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2F" w:rsidRPr="00BF292F" w:rsidRDefault="00BF292F" w:rsidP="00BF292F">
      <w:pPr>
        <w:jc w:val="center"/>
        <w:rPr>
          <w:rFonts w:ascii="Arial" w:hAnsi="Arial" w:cs="Arial"/>
          <w:b/>
          <w:sz w:val="28"/>
        </w:rPr>
      </w:pPr>
      <w:bookmarkStart w:id="0" w:name="_GoBack"/>
      <w:r w:rsidRPr="00BF292F">
        <w:rPr>
          <w:rFonts w:ascii="Arial" w:hAnsi="Arial" w:cs="Arial"/>
          <w:b/>
          <w:sz w:val="28"/>
        </w:rPr>
        <w:t>Ор</w:t>
      </w:r>
      <w:r w:rsidRPr="00BF292F">
        <w:rPr>
          <w:rFonts w:ascii="Arial" w:hAnsi="Arial" w:cs="Arial"/>
          <w:b/>
          <w:sz w:val="28"/>
        </w:rPr>
        <w:t>ганизация и проведение конкурса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 xml:space="preserve">1. О проведении конкурса работодатель издает муниципальный правовой акт и публикует в официальных средствах массовой информации объявление о проведении конкурса не </w:t>
      </w:r>
      <w:proofErr w:type="gramStart"/>
      <w:r w:rsidRPr="00BF292F">
        <w:rPr>
          <w:rFonts w:ascii="Arial" w:hAnsi="Arial" w:cs="Arial"/>
          <w:sz w:val="24"/>
        </w:rPr>
        <w:t>позднее</w:t>
      </w:r>
      <w:proofErr w:type="gramEnd"/>
      <w:r w:rsidRPr="00BF292F">
        <w:rPr>
          <w:rFonts w:ascii="Arial" w:hAnsi="Arial" w:cs="Arial"/>
          <w:sz w:val="24"/>
        </w:rPr>
        <w:t xml:space="preserve"> чем за 20 д</w:t>
      </w:r>
      <w:r w:rsidRPr="00BF292F">
        <w:rPr>
          <w:rFonts w:ascii="Arial" w:hAnsi="Arial" w:cs="Arial"/>
          <w:sz w:val="24"/>
        </w:rPr>
        <w:t>ней до дня проведения конкурса.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proofErr w:type="gramStart"/>
      <w:r w:rsidRPr="00BF292F">
        <w:rPr>
          <w:rFonts w:ascii="Arial" w:hAnsi="Arial" w:cs="Arial"/>
          <w:sz w:val="24"/>
        </w:rPr>
        <w:t>В объявлении публикуются: наименование вакантной должности муниципальной службы, квалификационные требования, предъявляемые к претенденту на замещение этой должности; место и время приема документов, представляемых для участия в конкурсе, срок, до истечения которого принимаются документы; сведения об источнике подробной информации о конкурсе (телефон, факс, электронная почта, адрес сайта); дата, время проведения конкурса, место и порядок его проведения и</w:t>
      </w:r>
      <w:r w:rsidRPr="00BF292F">
        <w:rPr>
          <w:rFonts w:ascii="Arial" w:hAnsi="Arial" w:cs="Arial"/>
          <w:sz w:val="24"/>
        </w:rPr>
        <w:t xml:space="preserve"> иные информационные материалы.</w:t>
      </w:r>
      <w:proofErr w:type="gramEnd"/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>2. Для участия в конкурсе гражданин представляет в конкурсну</w:t>
      </w:r>
      <w:r w:rsidRPr="00BF292F">
        <w:rPr>
          <w:rFonts w:ascii="Arial" w:hAnsi="Arial" w:cs="Arial"/>
          <w:sz w:val="24"/>
        </w:rPr>
        <w:t>ю комиссию следующие документы: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>1) личное заявле</w:t>
      </w:r>
      <w:r w:rsidRPr="00BF292F">
        <w:rPr>
          <w:rFonts w:ascii="Arial" w:hAnsi="Arial" w:cs="Arial"/>
          <w:sz w:val="24"/>
        </w:rPr>
        <w:t>ние (Приложение 1 к Положению);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>2) собственноручно заполненную анкету установленного обра</w:t>
      </w:r>
      <w:r w:rsidRPr="00BF292F">
        <w:rPr>
          <w:rFonts w:ascii="Arial" w:hAnsi="Arial" w:cs="Arial"/>
          <w:sz w:val="24"/>
        </w:rPr>
        <w:t>зца (Приложение 2 к Положению);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>3) фотографию 4 x 6 см;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>4) копию паспорта или заменяющего его документа (подлинник предъявляется лично в конкурсную ко</w:t>
      </w:r>
      <w:r w:rsidRPr="00BF292F">
        <w:rPr>
          <w:rFonts w:ascii="Arial" w:hAnsi="Arial" w:cs="Arial"/>
          <w:sz w:val="24"/>
        </w:rPr>
        <w:t xml:space="preserve">миссию по </w:t>
      </w:r>
      <w:proofErr w:type="gramStart"/>
      <w:r w:rsidRPr="00BF292F">
        <w:rPr>
          <w:rFonts w:ascii="Arial" w:hAnsi="Arial" w:cs="Arial"/>
          <w:sz w:val="24"/>
        </w:rPr>
        <w:t>прибытии</w:t>
      </w:r>
      <w:proofErr w:type="gramEnd"/>
      <w:r w:rsidRPr="00BF292F">
        <w:rPr>
          <w:rFonts w:ascii="Arial" w:hAnsi="Arial" w:cs="Arial"/>
          <w:sz w:val="24"/>
        </w:rPr>
        <w:t xml:space="preserve"> на конкурс);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>5) копию трудовой книжки или иные документы, подтверждающие тру</w:t>
      </w:r>
      <w:r w:rsidRPr="00BF292F">
        <w:rPr>
          <w:rFonts w:ascii="Arial" w:hAnsi="Arial" w:cs="Arial"/>
          <w:sz w:val="24"/>
        </w:rPr>
        <w:t>довую (служебную) деятельность;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 xml:space="preserve">6) копии документов о базовом и дополнительном профессиональном образовании, о присвоении </w:t>
      </w:r>
      <w:r w:rsidRPr="00BF292F">
        <w:rPr>
          <w:rFonts w:ascii="Arial" w:hAnsi="Arial" w:cs="Arial"/>
          <w:sz w:val="24"/>
        </w:rPr>
        <w:t>ученой степени, ученого звания;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>7) автобиографию;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>8) заключение медицинского учреждения об отсутствии заболевания, препятствующего посту</w:t>
      </w:r>
      <w:r w:rsidRPr="00BF292F">
        <w:rPr>
          <w:rFonts w:ascii="Arial" w:hAnsi="Arial" w:cs="Arial"/>
          <w:sz w:val="24"/>
        </w:rPr>
        <w:t>плению на муниципальную службу;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>9) сведения о доходах, об имуществе и обязательс</w:t>
      </w:r>
      <w:r w:rsidRPr="00BF292F">
        <w:rPr>
          <w:rFonts w:ascii="Arial" w:hAnsi="Arial" w:cs="Arial"/>
          <w:sz w:val="24"/>
        </w:rPr>
        <w:t>твах имущественного характера;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>10) документы воинского учета - для военнообязанных лиц, подлеж</w:t>
      </w:r>
      <w:r w:rsidRPr="00BF292F">
        <w:rPr>
          <w:rFonts w:ascii="Arial" w:hAnsi="Arial" w:cs="Arial"/>
          <w:sz w:val="24"/>
        </w:rPr>
        <w:t>ащих призыву на военную службу.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>3. Копии указанных документов подаются либо нотариально заверенные, либо при предъявлении подлинника документа. В этом случае их подлинность заверяется секретарем конкурсной комиссии, о</w:t>
      </w:r>
      <w:r w:rsidRPr="00BF292F">
        <w:rPr>
          <w:rFonts w:ascii="Arial" w:hAnsi="Arial" w:cs="Arial"/>
          <w:sz w:val="24"/>
        </w:rPr>
        <w:t>существляющим прием документов.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>Конкурсная комиссия вправе затребовать иные документы для предъявления лично или копий документов, предусмотренных действующим законодательством о муниципальной службе для посту</w:t>
      </w:r>
      <w:r w:rsidRPr="00BF292F">
        <w:rPr>
          <w:rFonts w:ascii="Arial" w:hAnsi="Arial" w:cs="Arial"/>
          <w:sz w:val="24"/>
        </w:rPr>
        <w:t>пления на муниципальную службу.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lastRenderedPageBreak/>
        <w:t xml:space="preserve">4. Регистрация поступивших документов осуществляется </w:t>
      </w:r>
      <w:r w:rsidRPr="00BF292F">
        <w:rPr>
          <w:rFonts w:ascii="Arial" w:hAnsi="Arial" w:cs="Arial"/>
          <w:sz w:val="24"/>
        </w:rPr>
        <w:t>секретарем конкурсной комиссии.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>5. Документы, указанные в пункте 2 настоящего Положения, представляются в конкурсную комиссию со дня публикации объявления об их приеме, но не позднее 5 дней до дня проведения конкурса. Несвоевременное представление документов, представление их не в полном объеме или с нарушением правил их оформления без уважительных причин является основанием для</w:t>
      </w:r>
      <w:r w:rsidRPr="00BF292F">
        <w:rPr>
          <w:rFonts w:ascii="Arial" w:hAnsi="Arial" w:cs="Arial"/>
          <w:sz w:val="24"/>
        </w:rPr>
        <w:t xml:space="preserve"> отказа гражданину в их приеме.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 xml:space="preserve">6. Если в результате проведения конкурса не были выявлены кандидаты, отвечающие квалификационным требованиям по муниципальным должностям муниципальной службы, работодатель может принять решение о </w:t>
      </w:r>
      <w:r w:rsidRPr="00BF292F">
        <w:rPr>
          <w:rFonts w:ascii="Arial" w:hAnsi="Arial" w:cs="Arial"/>
          <w:sz w:val="24"/>
        </w:rPr>
        <w:t>проведении повторного конкурса.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>7. Претендент на замещение вакантной муниципальной должности муниципальной службы, не допущенный к участию в конкурсе, вправе обжаловать это решение в соответствии с законода</w:t>
      </w:r>
      <w:r w:rsidRPr="00BF292F">
        <w:rPr>
          <w:rFonts w:ascii="Arial" w:hAnsi="Arial" w:cs="Arial"/>
          <w:sz w:val="24"/>
        </w:rPr>
        <w:t>тельством Российской Федерации.</w:t>
      </w:r>
    </w:p>
    <w:p w:rsidR="00BF292F" w:rsidRPr="00BF292F" w:rsidRDefault="00BF292F" w:rsidP="00BF292F">
      <w:pPr>
        <w:jc w:val="center"/>
        <w:rPr>
          <w:rFonts w:ascii="Arial" w:hAnsi="Arial" w:cs="Arial"/>
          <w:b/>
          <w:sz w:val="28"/>
        </w:rPr>
      </w:pPr>
      <w:r w:rsidRPr="00BF292F">
        <w:rPr>
          <w:rFonts w:ascii="Arial" w:hAnsi="Arial" w:cs="Arial"/>
          <w:b/>
          <w:sz w:val="28"/>
        </w:rPr>
        <w:t>Порядок образования и регла</w:t>
      </w:r>
      <w:r w:rsidRPr="00BF292F">
        <w:rPr>
          <w:rFonts w:ascii="Arial" w:hAnsi="Arial" w:cs="Arial"/>
          <w:b/>
          <w:sz w:val="28"/>
        </w:rPr>
        <w:t>мент работы конкурсной комиссии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>1. Для проведения конкурса работодатель муниципальным правовым актом формирует конкурсную комиссию в соста</w:t>
      </w:r>
      <w:r w:rsidRPr="00BF292F">
        <w:rPr>
          <w:rFonts w:ascii="Arial" w:hAnsi="Arial" w:cs="Arial"/>
          <w:sz w:val="24"/>
        </w:rPr>
        <w:t>ве 7 человек.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>В состав конкурсной комиссии входят работодатель либо уполномоченное им должностное лицо с функциями работодателя, представители кадровой и юридической служб, представитель подразделения, в котором посредством конкурса замещается вакантная должность муниципальной службы, де</w:t>
      </w:r>
      <w:r w:rsidRPr="00BF292F">
        <w:rPr>
          <w:rFonts w:ascii="Arial" w:hAnsi="Arial" w:cs="Arial"/>
          <w:sz w:val="24"/>
        </w:rPr>
        <w:t>путаты Собрания представителей.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>2. Состав конкурсной комиссии для проведения конкурса на замещение вакантной должности муниципальной службы, связанной с использованием сведений, составляющих государственную тайну, формируется с учетом требований федерального законодате</w:t>
      </w:r>
      <w:r w:rsidRPr="00BF292F">
        <w:rPr>
          <w:rFonts w:ascii="Arial" w:hAnsi="Arial" w:cs="Arial"/>
          <w:sz w:val="24"/>
        </w:rPr>
        <w:t>льства о государственной тайне.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>3. Состав конкурсной комиссии формируется таким образом, чтобы исключалась возможность возникновения конфликта интересов, который может повлиять на принимаемые конкурсной комис</w:t>
      </w:r>
      <w:r w:rsidRPr="00BF292F">
        <w:rPr>
          <w:rFonts w:ascii="Arial" w:hAnsi="Arial" w:cs="Arial"/>
          <w:sz w:val="24"/>
        </w:rPr>
        <w:t>сией решения.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>4. Конкурсная комиссия состоит из председателя конкурсной комиссии, его заместител</w:t>
      </w:r>
      <w:r w:rsidRPr="00BF292F">
        <w:rPr>
          <w:rFonts w:ascii="Arial" w:hAnsi="Arial" w:cs="Arial"/>
          <w:sz w:val="24"/>
        </w:rPr>
        <w:t>я, секретаря и членов комиссии.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>5. При проведении конкурса конкурсная комиссия оценивает претендентов на основании представленных ими документов об образовании, прохождении муниципальной или иной службы, осуще</w:t>
      </w:r>
      <w:r w:rsidRPr="00BF292F">
        <w:rPr>
          <w:rFonts w:ascii="Arial" w:hAnsi="Arial" w:cs="Arial"/>
          <w:sz w:val="24"/>
        </w:rPr>
        <w:t>ствлении трудовой деятельности.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>6. Для оценки профессиональных и личностных каче</w:t>
      </w:r>
      <w:proofErr w:type="gramStart"/>
      <w:r w:rsidRPr="00BF292F">
        <w:rPr>
          <w:rFonts w:ascii="Arial" w:hAnsi="Arial" w:cs="Arial"/>
          <w:sz w:val="24"/>
        </w:rPr>
        <w:t>ств пр</w:t>
      </w:r>
      <w:proofErr w:type="gramEnd"/>
      <w:r w:rsidRPr="00BF292F">
        <w:rPr>
          <w:rFonts w:ascii="Arial" w:hAnsi="Arial" w:cs="Arial"/>
          <w:sz w:val="24"/>
        </w:rPr>
        <w:t xml:space="preserve">етендентов конкурсная комиссия может применять тестирование, анкетирование, написание реферата, проведение дискуссий, индивидуальное собеседование и другие методы, не </w:t>
      </w:r>
      <w:r w:rsidRPr="00BF292F">
        <w:rPr>
          <w:rFonts w:ascii="Arial" w:hAnsi="Arial" w:cs="Arial"/>
          <w:sz w:val="24"/>
        </w:rPr>
        <w:lastRenderedPageBreak/>
        <w:t>противоречащие федеральному законодательству о муниципальной службе и труде. Применение всех перечисленных методов не является обязательным. Необходимость и очередность применения возможных методов определяется конкурсной комиссией. В случае выявления победителя конкурса только одним из выбранных методов конку</w:t>
      </w:r>
      <w:r w:rsidRPr="00BF292F">
        <w:rPr>
          <w:rFonts w:ascii="Arial" w:hAnsi="Arial" w:cs="Arial"/>
          <w:sz w:val="24"/>
        </w:rPr>
        <w:t>рс может считаться завершенным.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 xml:space="preserve">7. </w:t>
      </w:r>
      <w:proofErr w:type="gramStart"/>
      <w:r w:rsidRPr="00BF292F">
        <w:rPr>
          <w:rFonts w:ascii="Arial" w:hAnsi="Arial" w:cs="Arial"/>
          <w:sz w:val="24"/>
        </w:rPr>
        <w:t>Тестирование, проведение дискуссий, индивидуальные собеседования, иные методы оценки деловых и личностных качеств должны базироваться на едином для всех претендентов перечне вопросов, вытекающих из квалификационных требований, предъявляемых к вакантной должности муниципальной службы, объявленной на конкурсное замещение, должностных инструкций, положений о структурных подразделениях и других правовых актов, связанных с будущей профессиональной деятельностью победителя конкурса.</w:t>
      </w:r>
      <w:proofErr w:type="gramEnd"/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>Претендентам должно предоставляться одно и то же время для подготовки письменных или устных ответов, одинаковы</w:t>
      </w:r>
      <w:r w:rsidRPr="00BF292F">
        <w:rPr>
          <w:rFonts w:ascii="Arial" w:hAnsi="Arial" w:cs="Arial"/>
          <w:sz w:val="24"/>
        </w:rPr>
        <w:t>е темы для написания рефератов.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 xml:space="preserve">8. Подготовку вопросов, тем рефератов и иных практических заданий для претендентов осуществляет то подразделение (управление, комитет, отдел, сектор), в котором посредством конкурса замещается вакантная </w:t>
      </w:r>
      <w:r w:rsidRPr="00BF292F">
        <w:rPr>
          <w:rFonts w:ascii="Arial" w:hAnsi="Arial" w:cs="Arial"/>
          <w:sz w:val="24"/>
        </w:rPr>
        <w:t>должность муниципальной службы.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>9. Заседание конкурсной комиссии считается правомочным, если на нем присутствует не менее половины от общего числа ее членов. Заседание конкурсной комиссии проводится при на</w:t>
      </w:r>
      <w:r w:rsidRPr="00BF292F">
        <w:rPr>
          <w:rFonts w:ascii="Arial" w:hAnsi="Arial" w:cs="Arial"/>
          <w:sz w:val="24"/>
        </w:rPr>
        <w:t>личии не менее двух кандидатов.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 xml:space="preserve">10. Заседание конкурсной комиссии </w:t>
      </w:r>
      <w:proofErr w:type="gramStart"/>
      <w:r w:rsidRPr="00BF292F">
        <w:rPr>
          <w:rFonts w:ascii="Arial" w:hAnsi="Arial" w:cs="Arial"/>
          <w:sz w:val="24"/>
        </w:rPr>
        <w:t>открывает и ведет</w:t>
      </w:r>
      <w:proofErr w:type="gramEnd"/>
      <w:r w:rsidRPr="00BF292F">
        <w:rPr>
          <w:rFonts w:ascii="Arial" w:hAnsi="Arial" w:cs="Arial"/>
          <w:sz w:val="24"/>
        </w:rPr>
        <w:t xml:space="preserve"> председатель комиссии, а в случае его временного отсутствия - заместитель председателя комиссии. Комиссия </w:t>
      </w:r>
      <w:proofErr w:type="gramStart"/>
      <w:r w:rsidRPr="00BF292F">
        <w:rPr>
          <w:rFonts w:ascii="Arial" w:hAnsi="Arial" w:cs="Arial"/>
          <w:sz w:val="24"/>
        </w:rPr>
        <w:t>рассматривает и утверждает</w:t>
      </w:r>
      <w:proofErr w:type="gramEnd"/>
      <w:r w:rsidRPr="00BF292F">
        <w:rPr>
          <w:rFonts w:ascii="Arial" w:hAnsi="Arial" w:cs="Arial"/>
          <w:sz w:val="24"/>
        </w:rPr>
        <w:t xml:space="preserve"> повестку дня заседания. Затем председательствующий либо один из членов комиссии, изучавший представленные претендентами документы, делает краткий доклад о каждом претенденте. Далее комиссия проводит дискуссию или индивидуальное собеседование с каждым претендентом либо п</w:t>
      </w:r>
      <w:r w:rsidRPr="00BF292F">
        <w:rPr>
          <w:rFonts w:ascii="Arial" w:hAnsi="Arial" w:cs="Arial"/>
          <w:sz w:val="24"/>
        </w:rPr>
        <w:t>рименяет иные оценочные методы.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>11. На основе проведенных дискуссий либо собеседования (оценки представленных рефератов, проведенного тестирования, использования других оценочных методов) конкурсная комиссия принимает решение о признании победителем конкурса одного из претендентов, по своим профессиональным и личностным качествам наиболее полно соответствующего квалификационным требованиям к вакантной должности, на замеще</w:t>
      </w:r>
      <w:r w:rsidRPr="00BF292F">
        <w:rPr>
          <w:rFonts w:ascii="Arial" w:hAnsi="Arial" w:cs="Arial"/>
          <w:sz w:val="24"/>
        </w:rPr>
        <w:t>ние которой проводится конкурс.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>12. Конкурсная комиссия принимает решение в отсутствие претендентов и приглашенных открытым голосованием простым большинством голосов от числа членов комиссии, присутствовавших на заседании. Председательствующий голосует последним. При равенстве голосов членов комиссии голос председат</w:t>
      </w:r>
      <w:r w:rsidRPr="00BF292F">
        <w:rPr>
          <w:rFonts w:ascii="Arial" w:hAnsi="Arial" w:cs="Arial"/>
          <w:sz w:val="24"/>
        </w:rPr>
        <w:t>ельствующего является решающим.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lastRenderedPageBreak/>
        <w:t>13. По итогам проведения конкурса конкурсная комиссия прини</w:t>
      </w:r>
      <w:r w:rsidRPr="00BF292F">
        <w:rPr>
          <w:rFonts w:ascii="Arial" w:hAnsi="Arial" w:cs="Arial"/>
          <w:sz w:val="24"/>
        </w:rPr>
        <w:t>мает одно из следующих решений: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>1) о признании одного из у</w:t>
      </w:r>
      <w:r w:rsidRPr="00BF292F">
        <w:rPr>
          <w:rFonts w:ascii="Arial" w:hAnsi="Arial" w:cs="Arial"/>
          <w:sz w:val="24"/>
        </w:rPr>
        <w:t>частников победителем конкурса;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 xml:space="preserve">2) о признании всех претендентов не </w:t>
      </w:r>
      <w:proofErr w:type="gramStart"/>
      <w:r w:rsidRPr="00BF292F">
        <w:rPr>
          <w:rFonts w:ascii="Arial" w:hAnsi="Arial" w:cs="Arial"/>
          <w:sz w:val="24"/>
        </w:rPr>
        <w:t>соответствующими</w:t>
      </w:r>
      <w:proofErr w:type="gramEnd"/>
      <w:r w:rsidRPr="00BF292F">
        <w:rPr>
          <w:rFonts w:ascii="Arial" w:hAnsi="Arial" w:cs="Arial"/>
          <w:sz w:val="24"/>
        </w:rPr>
        <w:t xml:space="preserve"> требованиям к вакантной </w:t>
      </w:r>
      <w:r w:rsidRPr="00BF292F">
        <w:rPr>
          <w:rFonts w:ascii="Arial" w:hAnsi="Arial" w:cs="Arial"/>
          <w:sz w:val="24"/>
        </w:rPr>
        <w:t>должности муниципальной службы;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>3) о при</w:t>
      </w:r>
      <w:r w:rsidRPr="00BF292F">
        <w:rPr>
          <w:rFonts w:ascii="Arial" w:hAnsi="Arial" w:cs="Arial"/>
          <w:sz w:val="24"/>
        </w:rPr>
        <w:t xml:space="preserve">знании конкурса </w:t>
      </w:r>
      <w:proofErr w:type="gramStart"/>
      <w:r w:rsidRPr="00BF292F">
        <w:rPr>
          <w:rFonts w:ascii="Arial" w:hAnsi="Arial" w:cs="Arial"/>
          <w:sz w:val="24"/>
        </w:rPr>
        <w:t>несостоявшимся</w:t>
      </w:r>
      <w:proofErr w:type="gramEnd"/>
      <w:r w:rsidRPr="00BF292F">
        <w:rPr>
          <w:rFonts w:ascii="Arial" w:hAnsi="Arial" w:cs="Arial"/>
          <w:sz w:val="24"/>
        </w:rPr>
        <w:t>.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 xml:space="preserve">Конкурсная комиссия принимает решение о признании конкурса </w:t>
      </w:r>
      <w:proofErr w:type="gramStart"/>
      <w:r w:rsidRPr="00BF292F">
        <w:rPr>
          <w:rFonts w:ascii="Arial" w:hAnsi="Arial" w:cs="Arial"/>
          <w:sz w:val="24"/>
        </w:rPr>
        <w:t>несостоявшимс</w:t>
      </w:r>
      <w:r w:rsidRPr="00BF292F">
        <w:rPr>
          <w:rFonts w:ascii="Arial" w:hAnsi="Arial" w:cs="Arial"/>
          <w:sz w:val="24"/>
        </w:rPr>
        <w:t>я</w:t>
      </w:r>
      <w:proofErr w:type="gramEnd"/>
      <w:r w:rsidRPr="00BF292F">
        <w:rPr>
          <w:rFonts w:ascii="Arial" w:hAnsi="Arial" w:cs="Arial"/>
          <w:sz w:val="24"/>
        </w:rPr>
        <w:t xml:space="preserve"> в следующих случаях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>- отсутствие за</w:t>
      </w:r>
      <w:r w:rsidRPr="00BF292F">
        <w:rPr>
          <w:rFonts w:ascii="Arial" w:hAnsi="Arial" w:cs="Arial"/>
          <w:sz w:val="24"/>
        </w:rPr>
        <w:t>явлений для участия в конкурсе;</w:t>
      </w:r>
    </w:p>
    <w:p w:rsidR="00BF292F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>- отзыв всех заявлений претенденто</w:t>
      </w:r>
      <w:r w:rsidRPr="00BF292F">
        <w:rPr>
          <w:rFonts w:ascii="Arial" w:hAnsi="Arial" w:cs="Arial"/>
          <w:sz w:val="24"/>
        </w:rPr>
        <w:t>в во время проведения конкурса.</w:t>
      </w:r>
    </w:p>
    <w:p w:rsidR="00C90CBD" w:rsidRPr="00BF292F" w:rsidRDefault="00BF292F" w:rsidP="00BF292F">
      <w:pPr>
        <w:rPr>
          <w:rFonts w:ascii="Arial" w:hAnsi="Arial" w:cs="Arial"/>
          <w:sz w:val="24"/>
        </w:rPr>
      </w:pPr>
      <w:r w:rsidRPr="00BF292F">
        <w:rPr>
          <w:rFonts w:ascii="Arial" w:hAnsi="Arial" w:cs="Arial"/>
          <w:sz w:val="24"/>
        </w:rPr>
        <w:t xml:space="preserve">14. Результаты голосования и решение конкурсной комиссии оформляются протоколом, который подписывают все члены комиссии, присутствовавшие на заседании. Протокол </w:t>
      </w:r>
      <w:proofErr w:type="gramStart"/>
      <w:r w:rsidRPr="00BF292F">
        <w:rPr>
          <w:rFonts w:ascii="Arial" w:hAnsi="Arial" w:cs="Arial"/>
          <w:sz w:val="24"/>
        </w:rPr>
        <w:t>направляется работодателю и служит</w:t>
      </w:r>
      <w:proofErr w:type="gramEnd"/>
      <w:r w:rsidRPr="00BF292F">
        <w:rPr>
          <w:rFonts w:ascii="Arial" w:hAnsi="Arial" w:cs="Arial"/>
          <w:sz w:val="24"/>
        </w:rPr>
        <w:t xml:space="preserve"> основанием для издания им правового акта о назначении победителя конкурса на вакантную должность муниципальной службы, объявленную на конкурсное замещение, и заключения с ним соответствующего трудового договора.</w:t>
      </w:r>
      <w:bookmarkEnd w:id="0"/>
    </w:p>
    <w:sectPr w:rsidR="00C90CBD" w:rsidRPr="00BF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2F"/>
    <w:rsid w:val="00BF292F"/>
    <w:rsid w:val="00C9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1195</Words>
  <Characters>6816</Characters>
  <Application>Microsoft Office Word</Application>
  <DocSecurity>0</DocSecurity>
  <Lines>56</Lines>
  <Paragraphs>15</Paragraphs>
  <ScaleCrop>false</ScaleCrop>
  <Company/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2017-07-28T06:46:00Z</dcterms:created>
  <dcterms:modified xsi:type="dcterms:W3CDTF">2017-07-28T06:48:00Z</dcterms:modified>
</cp:coreProperties>
</file>