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B5" w:rsidRPr="005534B5" w:rsidRDefault="005534B5" w:rsidP="005534B5">
      <w:pPr>
        <w:jc w:val="center"/>
        <w:rPr>
          <w:rFonts w:ascii="Arial" w:hAnsi="Arial" w:cs="Arial"/>
          <w:b/>
          <w:sz w:val="28"/>
        </w:rPr>
      </w:pPr>
      <w:r w:rsidRPr="005534B5">
        <w:rPr>
          <w:rFonts w:ascii="Arial" w:hAnsi="Arial" w:cs="Arial"/>
          <w:b/>
          <w:sz w:val="28"/>
        </w:rPr>
        <w:t>ПОРЯДОК ПОСТ</w:t>
      </w:r>
      <w:r w:rsidRPr="005534B5">
        <w:rPr>
          <w:rFonts w:ascii="Arial" w:hAnsi="Arial" w:cs="Arial"/>
          <w:b/>
          <w:sz w:val="28"/>
        </w:rPr>
        <w:t>УПЛЕНИЯ НА МУНИЦИПАЛЬНУЮ СЛУЖБУ</w:t>
      </w:r>
    </w:p>
    <w:p w:rsidR="005534B5" w:rsidRPr="005534B5" w:rsidRDefault="005534B5" w:rsidP="005534B5">
      <w:pPr>
        <w:jc w:val="center"/>
        <w:rPr>
          <w:rFonts w:ascii="Arial" w:hAnsi="Arial" w:cs="Arial"/>
          <w:b/>
          <w:sz w:val="28"/>
        </w:rPr>
      </w:pPr>
      <w:r w:rsidRPr="005534B5">
        <w:rPr>
          <w:rFonts w:ascii="Arial" w:hAnsi="Arial" w:cs="Arial"/>
          <w:b/>
          <w:sz w:val="28"/>
        </w:rPr>
        <w:t>В АДМИНИСТРАЦИЮ МУНИЦИПАЛЬ</w:t>
      </w:r>
      <w:r w:rsidRPr="005534B5">
        <w:rPr>
          <w:rFonts w:ascii="Arial" w:hAnsi="Arial" w:cs="Arial"/>
          <w:b/>
          <w:sz w:val="28"/>
        </w:rPr>
        <w:t>НОГО ОБРАЗОВАНИЯ ЗАОКСКИЙ РАЙОН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В соответствии со статьей 16 Федерального закона от 02.03.2007 г. №25-ФЗ «О муниципальной службе в Российской Федерации» определен следующий порядок пост</w:t>
      </w:r>
      <w:r w:rsidRPr="005534B5">
        <w:rPr>
          <w:rFonts w:ascii="Arial" w:hAnsi="Arial" w:cs="Arial"/>
          <w:sz w:val="24"/>
        </w:rPr>
        <w:t>упления на муниципальную службу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«Статья 16. Пост</w:t>
      </w:r>
      <w:r w:rsidRPr="005534B5">
        <w:rPr>
          <w:rFonts w:ascii="Arial" w:hAnsi="Arial" w:cs="Arial"/>
          <w:sz w:val="24"/>
        </w:rPr>
        <w:t>упление на муниципальную сл</w:t>
      </w:r>
      <w:bookmarkStart w:id="0" w:name="_GoBack"/>
      <w:bookmarkEnd w:id="0"/>
      <w:r w:rsidRPr="005534B5">
        <w:rPr>
          <w:rFonts w:ascii="Arial" w:hAnsi="Arial" w:cs="Arial"/>
          <w:sz w:val="24"/>
        </w:rPr>
        <w:t>ужбу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 xml:space="preserve">1.  </w:t>
      </w:r>
      <w:proofErr w:type="gramStart"/>
      <w:r w:rsidRPr="005534B5">
        <w:rPr>
          <w:rFonts w:ascii="Arial" w:hAnsi="Arial" w:cs="Arial"/>
          <w:sz w:val="24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</w:t>
      </w:r>
      <w:r w:rsidRPr="005534B5">
        <w:rPr>
          <w:rFonts w:ascii="Arial" w:hAnsi="Arial" w:cs="Arial"/>
          <w:sz w:val="24"/>
        </w:rPr>
        <w:t>занных с муниципальной службой.</w:t>
      </w:r>
      <w:proofErr w:type="gramEnd"/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 xml:space="preserve">2.  </w:t>
      </w:r>
      <w:proofErr w:type="gramStart"/>
      <w:r w:rsidRPr="005534B5">
        <w:rPr>
          <w:rFonts w:ascii="Arial" w:hAnsi="Arial" w:cs="Arial"/>
          <w:sz w:val="24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</w:t>
      </w:r>
      <w:r w:rsidRPr="005534B5">
        <w:rPr>
          <w:rFonts w:ascii="Arial" w:hAnsi="Arial" w:cs="Arial"/>
          <w:sz w:val="24"/>
        </w:rPr>
        <w:t>твами муниципального служащего.</w:t>
      </w:r>
      <w:proofErr w:type="gramEnd"/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3.  При поступлении на муниципальную</w:t>
      </w:r>
      <w:r w:rsidRPr="005534B5">
        <w:rPr>
          <w:rFonts w:ascii="Arial" w:hAnsi="Arial" w:cs="Arial"/>
          <w:sz w:val="24"/>
        </w:rPr>
        <w:t xml:space="preserve"> службу гражданин представляет: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заявление с просьбой о поступлении на муниципальную службу и замещении должности муниципальной службы;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паспорт;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трудовую книжку, за исключением случаев, когда трудовой договор (контракт) заключается впервые;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документ об образовании;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lastRenderedPageBreak/>
        <w:t>документы воинского учета - для военнообязанных и лиц, подлежащих призыву на военную службу;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4. 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</w:t>
      </w:r>
      <w:r w:rsidRPr="005534B5">
        <w:rPr>
          <w:rFonts w:ascii="Arial" w:hAnsi="Arial" w:cs="Arial"/>
          <w:sz w:val="24"/>
        </w:rPr>
        <w:t>плении на муниципальную службу.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5. 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</w:t>
      </w:r>
      <w:r w:rsidRPr="005534B5">
        <w:rPr>
          <w:rFonts w:ascii="Arial" w:hAnsi="Arial" w:cs="Arial"/>
          <w:sz w:val="24"/>
        </w:rPr>
        <w:t>плении на муниципальную службу.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 xml:space="preserve">6.  Поступление гражданина на муниципальную службу осуществляется </w:t>
      </w:r>
      <w:proofErr w:type="gramStart"/>
      <w:r w:rsidRPr="005534B5">
        <w:rPr>
          <w:rFonts w:ascii="Arial" w:hAnsi="Arial" w:cs="Arial"/>
          <w:sz w:val="24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5534B5">
        <w:rPr>
          <w:rFonts w:ascii="Arial" w:hAnsi="Arial" w:cs="Arial"/>
          <w:sz w:val="24"/>
        </w:rPr>
        <w:t xml:space="preserve"> с учетом особенностей, предусмотренных</w:t>
      </w:r>
      <w:r w:rsidRPr="005534B5">
        <w:rPr>
          <w:rFonts w:ascii="Arial" w:hAnsi="Arial" w:cs="Arial"/>
          <w:sz w:val="24"/>
        </w:rPr>
        <w:t xml:space="preserve"> настоящим Федеральным законом.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7. 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</w:t>
      </w:r>
      <w:r w:rsidRPr="005534B5">
        <w:rPr>
          <w:rFonts w:ascii="Arial" w:hAnsi="Arial" w:cs="Arial"/>
          <w:sz w:val="24"/>
        </w:rPr>
        <w:t xml:space="preserve"> субъекта Российской Федерации.</w:t>
      </w:r>
    </w:p>
    <w:p w:rsidR="005534B5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 xml:space="preserve">8.  Поступление гражданина на муниципальную службу оформляется актом представителя нанимателя (работодателя) о назначении на </w:t>
      </w:r>
      <w:r w:rsidRPr="005534B5">
        <w:rPr>
          <w:rFonts w:ascii="Arial" w:hAnsi="Arial" w:cs="Arial"/>
          <w:sz w:val="24"/>
        </w:rPr>
        <w:t>должность муниципальной службы.</w:t>
      </w:r>
    </w:p>
    <w:p w:rsidR="00EC6AC2" w:rsidRPr="005534B5" w:rsidRDefault="005534B5" w:rsidP="005534B5">
      <w:pPr>
        <w:rPr>
          <w:rFonts w:ascii="Arial" w:hAnsi="Arial" w:cs="Arial"/>
          <w:sz w:val="24"/>
        </w:rPr>
      </w:pPr>
      <w:r w:rsidRPr="005534B5">
        <w:rPr>
          <w:rFonts w:ascii="Arial" w:hAnsi="Arial" w:cs="Arial"/>
          <w:sz w:val="24"/>
        </w:rPr>
        <w:t>9. 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sectPr w:rsidR="00EC6AC2" w:rsidRPr="0055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B5"/>
    <w:rsid w:val="005534B5"/>
    <w:rsid w:val="00E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2017-07-28T06:36:00Z</dcterms:created>
  <dcterms:modified xsi:type="dcterms:W3CDTF">2017-07-28T06:37:00Z</dcterms:modified>
</cp:coreProperties>
</file>