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DAA" w:rsidRPr="00634A2D" w:rsidRDefault="00180DAA" w:rsidP="00180DAA">
      <w:pPr>
        <w:jc w:val="right"/>
        <w:rPr>
          <w:rFonts w:ascii="PT Astra Serif" w:hAnsi="PT Astra Serif"/>
        </w:rPr>
      </w:pPr>
      <w:r w:rsidRPr="00634A2D">
        <w:rPr>
          <w:rFonts w:ascii="PT Astra Serif" w:hAnsi="PT Astra Serif"/>
          <w:color w:val="000000"/>
        </w:rPr>
        <w:t>Приложение №</w:t>
      </w:r>
      <w:r w:rsidR="00E05BBC">
        <w:rPr>
          <w:rFonts w:ascii="PT Astra Serif" w:hAnsi="PT Astra Serif"/>
          <w:color w:val="000000"/>
        </w:rPr>
        <w:t>5</w:t>
      </w:r>
    </w:p>
    <w:p w:rsidR="00180DAA" w:rsidRPr="00634A2D" w:rsidRDefault="00180DAA" w:rsidP="00180DAA">
      <w:pPr>
        <w:spacing w:after="120"/>
        <w:jc w:val="right"/>
        <w:rPr>
          <w:rFonts w:ascii="PT Astra Serif" w:hAnsi="PT Astra Serif"/>
        </w:rPr>
      </w:pPr>
      <w:r w:rsidRPr="00634A2D">
        <w:rPr>
          <w:rFonts w:ascii="PT Astra Serif" w:hAnsi="PT Astra Serif"/>
          <w:color w:val="000000"/>
        </w:rPr>
        <w:t xml:space="preserve">                                                                                     к информационному сообщению</w:t>
      </w:r>
    </w:p>
    <w:p w:rsidR="00180DAA" w:rsidRPr="00684206" w:rsidRDefault="00180DAA" w:rsidP="00180DAA">
      <w:pPr>
        <w:spacing w:after="120"/>
        <w:jc w:val="right"/>
        <w:rPr>
          <w:rFonts w:ascii="PT Astra Serif" w:hAnsi="PT Astra Serif"/>
          <w:sz w:val="27"/>
          <w:szCs w:val="27"/>
        </w:rPr>
      </w:pPr>
    </w:p>
    <w:p w:rsidR="00180DAA" w:rsidRPr="007639D1" w:rsidRDefault="00180DAA" w:rsidP="00180DAA">
      <w:pPr>
        <w:pStyle w:val="a3"/>
        <w:jc w:val="center"/>
        <w:rPr>
          <w:rFonts w:ascii="PT Astra Serif" w:hAnsi="PT Astra Serif"/>
          <w:b/>
          <w:bCs/>
        </w:rPr>
      </w:pPr>
      <w:r w:rsidRPr="007639D1">
        <w:rPr>
          <w:rFonts w:ascii="PT Astra Serif" w:hAnsi="PT Astra Serif"/>
          <w:b/>
          <w:bCs/>
        </w:rPr>
        <w:t>Договор купли-продажи имущества №_____</w:t>
      </w:r>
    </w:p>
    <w:p w:rsidR="00180DAA" w:rsidRPr="007639D1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7639D1">
        <w:rPr>
          <w:rFonts w:ascii="PT Astra Serif" w:hAnsi="PT Astra Serif" w:cs="Arial"/>
          <w:b/>
          <w:sz w:val="24"/>
          <w:szCs w:val="24"/>
        </w:rPr>
        <w:t>(ПРОЕКТ по Лот</w:t>
      </w:r>
      <w:r w:rsidR="00185435">
        <w:rPr>
          <w:rFonts w:ascii="PT Astra Serif" w:hAnsi="PT Astra Serif" w:cs="Arial"/>
          <w:b/>
          <w:sz w:val="24"/>
          <w:szCs w:val="24"/>
        </w:rPr>
        <w:t>у</w:t>
      </w:r>
      <w:r w:rsidRPr="007639D1">
        <w:rPr>
          <w:rFonts w:ascii="PT Astra Serif" w:hAnsi="PT Astra Serif" w:cs="Arial"/>
          <w:b/>
          <w:sz w:val="24"/>
          <w:szCs w:val="24"/>
        </w:rPr>
        <w:t xml:space="preserve"> №№ </w:t>
      </w:r>
      <w:r w:rsidR="00CA6605">
        <w:rPr>
          <w:rFonts w:ascii="PT Astra Serif" w:hAnsi="PT Astra Serif" w:cs="Arial"/>
          <w:b/>
          <w:sz w:val="24"/>
          <w:szCs w:val="24"/>
        </w:rPr>
        <w:t>3</w:t>
      </w:r>
      <w:r w:rsidRPr="007639D1">
        <w:rPr>
          <w:rFonts w:ascii="PT Astra Serif" w:hAnsi="PT Astra Serif" w:cs="Arial"/>
          <w:b/>
          <w:sz w:val="24"/>
          <w:szCs w:val="24"/>
        </w:rPr>
        <w:t xml:space="preserve">) </w:t>
      </w:r>
    </w:p>
    <w:p w:rsidR="00180DAA" w:rsidRPr="007639D1" w:rsidRDefault="00180DAA" w:rsidP="00180DAA">
      <w:pPr>
        <w:pStyle w:val="a3"/>
        <w:rPr>
          <w:rFonts w:ascii="PT Astra Serif" w:hAnsi="PT Astra Serif"/>
        </w:rPr>
      </w:pPr>
    </w:p>
    <w:p w:rsidR="00CA6605" w:rsidRPr="007A6EAC" w:rsidRDefault="00CA6605" w:rsidP="00CA6605">
      <w:pPr>
        <w:jc w:val="center"/>
        <w:rPr>
          <w:rFonts w:ascii="PT Astra Serif" w:hAnsi="PT Astra Serif"/>
          <w:b/>
          <w:bCs/>
        </w:rPr>
      </w:pPr>
      <w:r w:rsidRPr="007A6EAC">
        <w:rPr>
          <w:rFonts w:ascii="PT Astra Serif" w:hAnsi="PT Astra Serif"/>
          <w:b/>
          <w:bCs/>
        </w:rPr>
        <w:t xml:space="preserve">село </w:t>
      </w:r>
      <w:r>
        <w:rPr>
          <w:rFonts w:ascii="PT Astra Serif" w:hAnsi="PT Astra Serif"/>
          <w:b/>
          <w:bCs/>
        </w:rPr>
        <w:t>Страхово</w:t>
      </w:r>
      <w:r w:rsidRPr="007A6EAC">
        <w:rPr>
          <w:rFonts w:ascii="PT Astra Serif" w:hAnsi="PT Astra Serif"/>
          <w:b/>
          <w:bCs/>
        </w:rPr>
        <w:t xml:space="preserve"> Заокского района Тульской области   </w:t>
      </w:r>
      <w:r>
        <w:rPr>
          <w:rFonts w:ascii="PT Astra Serif" w:hAnsi="PT Astra Serif"/>
          <w:b/>
          <w:bCs/>
        </w:rPr>
        <w:t xml:space="preserve">               </w:t>
      </w:r>
      <w:r w:rsidRPr="007A6EAC">
        <w:rPr>
          <w:rFonts w:ascii="PT Astra Serif" w:hAnsi="PT Astra Serif"/>
          <w:b/>
          <w:bCs/>
        </w:rPr>
        <w:t>_______________________20</w:t>
      </w:r>
      <w:r>
        <w:rPr>
          <w:rFonts w:ascii="PT Astra Serif" w:hAnsi="PT Astra Serif"/>
          <w:b/>
          <w:bCs/>
        </w:rPr>
        <w:t>24</w:t>
      </w:r>
      <w:r w:rsidRPr="007A6EAC">
        <w:rPr>
          <w:rFonts w:ascii="PT Astra Serif" w:hAnsi="PT Astra Serif"/>
          <w:b/>
          <w:bCs/>
        </w:rPr>
        <w:t xml:space="preserve"> г.</w:t>
      </w:r>
    </w:p>
    <w:p w:rsidR="00180DAA" w:rsidRPr="007639D1" w:rsidRDefault="00180DAA" w:rsidP="00180DAA">
      <w:pPr>
        <w:pStyle w:val="a3"/>
        <w:rPr>
          <w:rFonts w:ascii="PT Astra Serif" w:hAnsi="PT Astra Serif"/>
          <w:b/>
          <w:bCs/>
          <w:color w:val="000000"/>
        </w:rPr>
      </w:pPr>
      <w:r w:rsidRPr="007639D1">
        <w:rPr>
          <w:rFonts w:ascii="PT Astra Serif" w:hAnsi="PT Astra Serif"/>
          <w:b/>
          <w:bCs/>
          <w:color w:val="000000"/>
        </w:rPr>
        <w:tab/>
      </w:r>
    </w:p>
    <w:p w:rsidR="007639D1" w:rsidRPr="007639D1" w:rsidRDefault="007639D1" w:rsidP="007639D1">
      <w:pPr>
        <w:jc w:val="both"/>
        <w:textAlignment w:val="baseline"/>
        <w:rPr>
          <w:rFonts w:ascii="PT Astra Serif" w:hAnsi="PT Astra Serif"/>
          <w:sz w:val="24"/>
          <w:szCs w:val="24"/>
        </w:rPr>
      </w:pPr>
      <w:r w:rsidRPr="007639D1">
        <w:rPr>
          <w:rFonts w:ascii="PT Astra Serif" w:hAnsi="PT Astra Serif"/>
          <w:b/>
          <w:sz w:val="24"/>
          <w:szCs w:val="24"/>
        </w:rPr>
        <w:t xml:space="preserve">АДМИНИСТРАЦИЯ МУНИЦИПАЛЬНОГО ОБРАЗОВАНИЯ СТРАХОВСКОЕ ЗАОКСКОГО РАЙОНА, </w:t>
      </w:r>
      <w:r w:rsidRPr="007639D1">
        <w:rPr>
          <w:rFonts w:ascii="PT Astra Serif" w:hAnsi="PT Astra Serif"/>
          <w:sz w:val="24"/>
          <w:szCs w:val="24"/>
        </w:rPr>
        <w:t xml:space="preserve">именуемая в дальнейшем </w:t>
      </w:r>
      <w:r w:rsidRPr="007639D1">
        <w:rPr>
          <w:rFonts w:ascii="PT Astra Serif" w:hAnsi="PT Astra Serif"/>
          <w:bCs/>
          <w:sz w:val="24"/>
          <w:szCs w:val="24"/>
        </w:rPr>
        <w:t xml:space="preserve">«Продавец», </w:t>
      </w:r>
      <w:r w:rsidRPr="007639D1">
        <w:rPr>
          <w:rFonts w:ascii="PT Astra Serif" w:hAnsi="PT Astra Serif"/>
          <w:sz w:val="24"/>
          <w:szCs w:val="24"/>
        </w:rPr>
        <w:t>в лице ________________________________________________</w:t>
      </w:r>
      <w:r w:rsidR="006A7DF0">
        <w:rPr>
          <w:rFonts w:ascii="PT Astra Serif" w:hAnsi="PT Astra Serif"/>
          <w:sz w:val="24"/>
          <w:szCs w:val="24"/>
        </w:rPr>
        <w:t>_______________________________</w:t>
      </w:r>
      <w:r w:rsidRPr="007639D1">
        <w:rPr>
          <w:rFonts w:ascii="PT Astra Serif" w:hAnsi="PT Astra Serif"/>
          <w:sz w:val="24"/>
          <w:szCs w:val="24"/>
        </w:rPr>
        <w:t xml:space="preserve">, </w:t>
      </w:r>
      <w:r w:rsidR="006A7DF0" w:rsidRPr="006A7DF0">
        <w:rPr>
          <w:rFonts w:ascii="PT Astra Serif" w:hAnsi="PT Astra Serif"/>
          <w:sz w:val="24"/>
          <w:szCs w:val="24"/>
        </w:rPr>
        <w:t xml:space="preserve">действующего  на  основании Устава муниципального образования Страховское Заокского  района, Свидетельства о государственной регистрации Устава муниципального образования 22.05.2006 № </w:t>
      </w:r>
      <w:r w:rsidR="006A7DF0" w:rsidRPr="006A7DF0">
        <w:rPr>
          <w:rFonts w:ascii="PT Astra Serif" w:hAnsi="PT Astra Serif"/>
          <w:sz w:val="24"/>
          <w:szCs w:val="24"/>
          <w:lang w:val="en-US"/>
        </w:rPr>
        <w:t>RU</w:t>
      </w:r>
      <w:r w:rsidR="006A7DF0" w:rsidRPr="006A7DF0">
        <w:rPr>
          <w:rFonts w:ascii="PT Astra Serif" w:hAnsi="PT Astra Serif"/>
          <w:sz w:val="24"/>
          <w:szCs w:val="24"/>
        </w:rPr>
        <w:t xml:space="preserve"> 715093052006001, выданного  Управлением Министерства юстиции Российской Федерации по Тульской области</w:t>
      </w:r>
      <w:r w:rsidR="006A7DF0">
        <w:rPr>
          <w:rFonts w:ascii="PT Astra Serif" w:hAnsi="PT Astra Serif"/>
          <w:sz w:val="24"/>
          <w:szCs w:val="24"/>
        </w:rPr>
        <w:t xml:space="preserve">, </w:t>
      </w:r>
      <w:r w:rsidR="006A7DF0" w:rsidRPr="00195E32">
        <w:rPr>
          <w:rFonts w:ascii="PT Astra Serif" w:hAnsi="PT Astra Serif"/>
          <w:sz w:val="24"/>
          <w:szCs w:val="24"/>
        </w:rPr>
        <w:t>именуемая в дальнейшем «Продавец»</w:t>
      </w:r>
      <w:r w:rsidR="006A7DF0">
        <w:rPr>
          <w:rFonts w:ascii="PT Astra Serif" w:hAnsi="PT Astra Serif"/>
          <w:sz w:val="24"/>
          <w:szCs w:val="24"/>
        </w:rPr>
        <w:t xml:space="preserve"> </w:t>
      </w:r>
      <w:r w:rsidRPr="007639D1">
        <w:rPr>
          <w:rFonts w:ascii="PT Astra Serif" w:hAnsi="PT Astra Serif"/>
          <w:sz w:val="24"/>
          <w:szCs w:val="24"/>
        </w:rPr>
        <w:t xml:space="preserve">с одной стороны, и _________________, </w:t>
      </w:r>
      <w:proofErr w:type="spellStart"/>
      <w:r w:rsidRPr="007639D1">
        <w:rPr>
          <w:rFonts w:ascii="PT Astra Serif" w:hAnsi="PT Astra Serif"/>
          <w:sz w:val="24"/>
          <w:szCs w:val="24"/>
        </w:rPr>
        <w:t>являющ</w:t>
      </w:r>
      <w:proofErr w:type="spellEnd"/>
      <w:r w:rsidRPr="007639D1">
        <w:rPr>
          <w:rFonts w:ascii="PT Astra Serif" w:hAnsi="PT Astra Serif"/>
          <w:sz w:val="24"/>
          <w:szCs w:val="24"/>
        </w:rPr>
        <w:t>___  победителем   продажи/лицом, признанным единственным участником аукциона по продаже муниципального  имущества  муниципального образования Страховское Заокского района в лице ___________________________________________________________</w:t>
      </w:r>
      <w:r w:rsidRPr="007639D1">
        <w:rPr>
          <w:rFonts w:ascii="PT Astra Serif" w:hAnsi="PT Astra Serif"/>
          <w:bCs/>
          <w:sz w:val="24"/>
          <w:szCs w:val="24"/>
        </w:rPr>
        <w:t xml:space="preserve">, </w:t>
      </w:r>
      <w:proofErr w:type="spellStart"/>
      <w:r w:rsidRPr="007639D1">
        <w:rPr>
          <w:rFonts w:ascii="PT Astra Serif" w:hAnsi="PT Astra Serif"/>
          <w:bCs/>
          <w:sz w:val="24"/>
          <w:szCs w:val="24"/>
        </w:rPr>
        <w:t>действующ</w:t>
      </w:r>
      <w:proofErr w:type="spellEnd"/>
      <w:r w:rsidRPr="007639D1">
        <w:rPr>
          <w:rFonts w:ascii="PT Astra Serif" w:hAnsi="PT Astra Serif"/>
          <w:bCs/>
          <w:sz w:val="24"/>
          <w:szCs w:val="24"/>
        </w:rPr>
        <w:t xml:space="preserve">____ на основании _____________________________________________________________, именуемый далее «Покупатель», с другой стороны, в соответствии с Гражданским кодексом Российской Федерации, 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Pr="007639D1">
        <w:rPr>
          <w:rFonts w:ascii="PT Astra Serif" w:hAnsi="PT Astra Serif"/>
          <w:bCs/>
          <w:sz w:val="24"/>
          <w:szCs w:val="24"/>
        </w:rPr>
        <w:t>на основании Устава муниципального образования Страховское Заокского района,</w:t>
      </w:r>
      <w:r w:rsidRPr="007639D1">
        <w:rPr>
          <w:rFonts w:ascii="PT Astra Serif" w:hAnsi="PT Astra Serif"/>
          <w:sz w:val="24"/>
          <w:szCs w:val="24"/>
        </w:rPr>
        <w:t xml:space="preserve"> 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решения Собрания депутатов </w:t>
      </w:r>
      <w:r w:rsidRPr="007639D1">
        <w:rPr>
          <w:rFonts w:ascii="PT Astra Serif" w:hAnsi="PT Astra Serif"/>
          <w:bCs/>
          <w:sz w:val="24"/>
          <w:szCs w:val="24"/>
          <w:lang w:bidi="ru-RU"/>
        </w:rPr>
        <w:t>муниципального образования Страховское Заокского района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 от 04.06.2021</w:t>
      </w:r>
      <w:r w:rsidRPr="007639D1">
        <w:rPr>
          <w:rFonts w:ascii="PT Astra Serif" w:hAnsi="PT Astra Serif"/>
          <w:bCs/>
          <w:sz w:val="24"/>
          <w:szCs w:val="24"/>
          <w:lang w:bidi="ru-RU"/>
        </w:rPr>
        <w:t xml:space="preserve"> № 27/5 «Об утверждении </w:t>
      </w:r>
      <w:r w:rsidRPr="007639D1">
        <w:rPr>
          <w:rFonts w:ascii="PT Astra Serif" w:hAnsi="PT Astra Serif"/>
          <w:sz w:val="24"/>
          <w:szCs w:val="24"/>
          <w:lang w:bidi="ru-RU"/>
        </w:rPr>
        <w:t xml:space="preserve">Положения «О приватизации муниципального имущества муниципального образования Страховское Заокского района», </w:t>
      </w:r>
      <w:r w:rsidRPr="007639D1">
        <w:rPr>
          <w:rFonts w:ascii="PT Astra Serif" w:hAnsi="PT Astra Serif"/>
          <w:sz w:val="24"/>
          <w:szCs w:val="24"/>
        </w:rPr>
        <w:t>решения Собрания депутатов муниципального образования  Страховское Заокского района от 09.10.2024 № 16/3 «</w:t>
      </w:r>
      <w:r w:rsidRPr="007639D1">
        <w:rPr>
          <w:rFonts w:ascii="PT Astra Serif" w:hAnsi="PT Astra Serif"/>
          <w:bCs/>
          <w:sz w:val="24"/>
          <w:szCs w:val="24"/>
        </w:rPr>
        <w:t xml:space="preserve">О внесении изменений и дополнений в решение Собрания депутатов муниципального образования Страховское Заокского района от 22.12.2023 года № 5/2 «Об утверждении Прогнозного плана (программы) приватизации муниципального имущества муниципального образования Страховское Заокского района на 2024 год </w:t>
      </w:r>
      <w:bookmarkStart w:id="0" w:name="_Hlk154060507"/>
      <w:r w:rsidRPr="007639D1">
        <w:rPr>
          <w:rFonts w:ascii="PT Astra Serif" w:hAnsi="PT Astra Serif"/>
          <w:bCs/>
          <w:sz w:val="24"/>
          <w:szCs w:val="24"/>
        </w:rPr>
        <w:t>и плановый период 2025 и 2026 годов</w:t>
      </w:r>
      <w:bookmarkEnd w:id="0"/>
      <w:r w:rsidRPr="007639D1">
        <w:rPr>
          <w:rFonts w:ascii="PT Astra Serif" w:hAnsi="PT Astra Serif"/>
          <w:bCs/>
          <w:sz w:val="24"/>
          <w:szCs w:val="24"/>
        </w:rPr>
        <w:t>»,</w:t>
      </w:r>
      <w:r w:rsidRPr="007639D1">
        <w:rPr>
          <w:rFonts w:ascii="PT Astra Serif" w:hAnsi="PT Astra Serif"/>
          <w:sz w:val="24"/>
          <w:szCs w:val="24"/>
        </w:rPr>
        <w:t xml:space="preserve"> постановлением администрации муниципального образования Страховское Заокского района от  22.10.2024 № 1226 «Об условиях приватизации недвижимого и движимого имущества, находящегося в муниципальной собственности муниципального образования Страховское Заокского района»,</w:t>
      </w:r>
      <w:r w:rsidRPr="007639D1">
        <w:rPr>
          <w:rFonts w:ascii="PT Astra Serif" w:hAnsi="PT Astra Serif"/>
          <w:bCs/>
          <w:sz w:val="24"/>
          <w:szCs w:val="24"/>
        </w:rPr>
        <w:t xml:space="preserve">  протокола от ____.____.2024 № ______ об итогах аукциона, заключили настоящий Договор (далее – Договор) о нижеследующем.</w:t>
      </w:r>
    </w:p>
    <w:p w:rsidR="00180DAA" w:rsidRPr="007639D1" w:rsidRDefault="00180DAA" w:rsidP="00180DAA">
      <w:pPr>
        <w:jc w:val="both"/>
        <w:textAlignment w:val="baseline"/>
        <w:rPr>
          <w:rFonts w:ascii="PT Astra Serif" w:hAnsi="PT Astra Serif" w:cs="Arial"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1. Предмет договора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1.1.</w:t>
      </w:r>
      <w:r w:rsidRPr="007639D1">
        <w:rPr>
          <w:rFonts w:ascii="PT Astra Serif" w:hAnsi="PT Astra Serif" w:cs="Arial"/>
          <w:bCs/>
          <w:sz w:val="24"/>
          <w:szCs w:val="24"/>
        </w:rPr>
        <w:t>Продавец</w:t>
      </w:r>
      <w:r w:rsidRPr="007639D1">
        <w:rPr>
          <w:rFonts w:ascii="PT Astra Serif" w:hAnsi="PT Astra Serif" w:cs="Arial"/>
          <w:sz w:val="24"/>
          <w:szCs w:val="24"/>
        </w:rPr>
        <w:t xml:space="preserve"> передает в собственность за плату, а </w:t>
      </w:r>
      <w:r w:rsidRPr="007639D1">
        <w:rPr>
          <w:rFonts w:ascii="PT Astra Serif" w:hAnsi="PT Astra Serif" w:cs="Arial"/>
          <w:bCs/>
          <w:sz w:val="24"/>
          <w:szCs w:val="24"/>
        </w:rPr>
        <w:t>Покупатель</w:t>
      </w:r>
      <w:r w:rsidRPr="007639D1">
        <w:rPr>
          <w:rFonts w:ascii="PT Astra Serif" w:hAnsi="PT Astra Serif" w:cs="Arial"/>
          <w:sz w:val="24"/>
          <w:szCs w:val="24"/>
        </w:rPr>
        <w:t xml:space="preserve"> принимает и обязуется оплатить следующий объект </w:t>
      </w:r>
      <w:r w:rsidR="00F561DB">
        <w:rPr>
          <w:rFonts w:ascii="PT Astra Serif" w:hAnsi="PT Astra Serif" w:cs="Arial"/>
          <w:sz w:val="24"/>
          <w:szCs w:val="24"/>
        </w:rPr>
        <w:t xml:space="preserve">движимого </w:t>
      </w:r>
      <w:r w:rsidRPr="007639D1">
        <w:rPr>
          <w:rFonts w:ascii="PT Astra Serif" w:hAnsi="PT Astra Serif" w:cs="Arial"/>
          <w:sz w:val="24"/>
          <w:szCs w:val="24"/>
        </w:rPr>
        <w:t>муниципального имущества (далее по тексту – Имущество):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CA6605">
        <w:rPr>
          <w:rFonts w:ascii="PT Astra Serif" w:hAnsi="PT Astra Serif" w:cs="Arial"/>
          <w:sz w:val="24"/>
          <w:szCs w:val="24"/>
        </w:rPr>
        <w:t>______________</w:t>
      </w:r>
      <w:r w:rsidRPr="007639D1">
        <w:rPr>
          <w:rFonts w:ascii="PT Astra Serif" w:hAnsi="PT Astra Serif" w:cs="Arial"/>
          <w:sz w:val="24"/>
          <w:szCs w:val="24"/>
        </w:rPr>
        <w:t>_</w:t>
      </w:r>
    </w:p>
    <w:p w:rsidR="00180DAA" w:rsidRPr="007639D1" w:rsidRDefault="00180DAA" w:rsidP="00180DAA">
      <w:pPr>
        <w:ind w:right="-108"/>
        <w:jc w:val="center"/>
        <w:rPr>
          <w:rFonts w:ascii="PT Astra Serif" w:hAnsi="PT Astra Serif" w:cs="Arial"/>
          <w:i/>
          <w:sz w:val="24"/>
          <w:szCs w:val="24"/>
        </w:rPr>
      </w:pPr>
      <w:r w:rsidRPr="007639D1">
        <w:rPr>
          <w:rFonts w:ascii="PT Astra Serif" w:hAnsi="PT Astra Serif" w:cs="Arial"/>
          <w:i/>
          <w:sz w:val="24"/>
          <w:szCs w:val="24"/>
        </w:rPr>
        <w:t>(наименование, характеристика объекта)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1.2.Место нахождения имущества: Тульская область, Заокский район, село </w:t>
      </w:r>
      <w:r w:rsidR="004F53ED">
        <w:rPr>
          <w:rFonts w:ascii="PT Astra Serif" w:hAnsi="PT Astra Serif" w:cs="Arial"/>
          <w:sz w:val="24"/>
          <w:szCs w:val="24"/>
        </w:rPr>
        <w:t>Страховское</w:t>
      </w:r>
      <w:r w:rsidR="00CA6605">
        <w:rPr>
          <w:rFonts w:ascii="PT Astra Serif" w:hAnsi="PT Astra Serif" w:cs="Arial"/>
          <w:sz w:val="24"/>
          <w:szCs w:val="24"/>
        </w:rPr>
        <w:t>, ул. Школьная, д. 5</w:t>
      </w:r>
      <w:r w:rsidRPr="007639D1">
        <w:rPr>
          <w:rFonts w:ascii="PT Astra Serif" w:hAnsi="PT Astra Serif" w:cs="Arial"/>
          <w:sz w:val="24"/>
          <w:szCs w:val="24"/>
        </w:rPr>
        <w:t>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1.3.Продавец гарантирует, что на момент заключения настоящего Договора Имущество не продано, не заложено, в споре, под арестом и запретом не состоит и свободно от любых прав третьих лиц. Обременение на имущество не установлено.</w:t>
      </w:r>
    </w:p>
    <w:p w:rsidR="00180DAA" w:rsidRPr="007639D1" w:rsidRDefault="00180DAA" w:rsidP="00180DAA">
      <w:pPr>
        <w:jc w:val="both"/>
        <w:rPr>
          <w:rFonts w:ascii="PT Astra Serif" w:eastAsia="Arial Unicode MS" w:hAnsi="PT Astra Serif" w:cs="Arial"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2. Цена договора.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lastRenderedPageBreak/>
        <w:t>Форма и сроки платежа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2.1.Цена имущества по настоящему Договору, указанного в п.1.1. составляет __________ (___________) рублей, в том числе НДС__________(____________).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2.2.Оплата приобретенного Покупателем Имущества по настоящему договору осуществляется в следующем порядке: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b/>
          <w:i/>
          <w:sz w:val="24"/>
          <w:szCs w:val="24"/>
        </w:rPr>
      </w:pPr>
      <w:r w:rsidRPr="007639D1">
        <w:rPr>
          <w:rFonts w:ascii="PT Astra Serif" w:hAnsi="PT Astra Serif" w:cs="Arial"/>
          <w:b/>
          <w:i/>
          <w:sz w:val="24"/>
          <w:szCs w:val="24"/>
        </w:rPr>
        <w:t>- Для физического лица: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2.2.1.Перечисленный на счет Продавца задаток в размере ___________ (____________) рублей, согласно платежному поручению №_____ от __________, признается Продавцом предоплатой по настоящему Договору;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2.2.2.Оставшуюся сумму в размере </w:t>
      </w:r>
      <w:r w:rsidRPr="007639D1">
        <w:rPr>
          <w:rFonts w:ascii="PT Astra Serif" w:hAnsi="PT Astra Serif" w:cs="Arial"/>
          <w:sz w:val="24"/>
          <w:szCs w:val="24"/>
          <w:u w:val="single"/>
        </w:rPr>
        <w:t>_________________</w:t>
      </w:r>
      <w:r w:rsidRPr="007639D1">
        <w:rPr>
          <w:rFonts w:ascii="PT Astra Serif" w:hAnsi="PT Astra Serif" w:cs="Arial"/>
          <w:sz w:val="24"/>
          <w:szCs w:val="24"/>
        </w:rPr>
        <w:t>, Покупатель перечисляет, согласно п.2.3. настоящего Договора на расчетный счет Продавца, указанный в Договоре. При этом моментом получения Продавцом денежных средств является их поступление на расчетный счет Продавца.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b/>
          <w:i/>
          <w:sz w:val="24"/>
          <w:szCs w:val="24"/>
        </w:rPr>
      </w:pPr>
      <w:r w:rsidRPr="007639D1">
        <w:rPr>
          <w:rFonts w:ascii="PT Astra Serif" w:hAnsi="PT Astra Serif" w:cs="Arial"/>
          <w:b/>
          <w:i/>
          <w:sz w:val="24"/>
          <w:szCs w:val="24"/>
        </w:rPr>
        <w:t>- Для юридического лица/индивидуального предпринимателя: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2.2.1. Покупатель удерживает из суммы, указанной в пункте 2.1. настоящего Договора, и самостоятельно уплачивает в соответствующий бюджет сумму НДС в размере __________(__________). 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Покупатель предоставляет Продавцу копии документов, подтверждающих оплату НДС. Сумма в размере_____________(__________), оставшаяся после уплаты суммы НДС__________(___________) и вычета суммы задатка ________(__________), подлежит перечислению на счет продавца, указанный в Договоре. При этом моментом получения Продавцом денежных средств является их поступление на расчетный счет Продавца.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2.3.Оплата приобретаемого имущества производится единовременно. </w:t>
      </w:r>
    </w:p>
    <w:p w:rsidR="00180DAA" w:rsidRPr="007639D1" w:rsidRDefault="00180DAA" w:rsidP="00180DAA">
      <w:pPr>
        <w:contextualSpacing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 xml:space="preserve">Покупатель обязан в течение 30 (тридцати) календарных дней с даты подписания настоящего Договора, перечислить сумму по договору, за исключением задатка, на расчетный счет, указанный в настоящем Договоре. 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b/>
          <w:sz w:val="24"/>
          <w:szCs w:val="24"/>
          <w:u w:val="single"/>
        </w:rPr>
      </w:pPr>
    </w:p>
    <w:p w:rsidR="00180DAA" w:rsidRPr="007639D1" w:rsidRDefault="00180DAA" w:rsidP="00180DAA">
      <w:pPr>
        <w:jc w:val="both"/>
        <w:rPr>
          <w:rFonts w:ascii="PT Astra Serif" w:hAnsi="PT Astra Serif" w:cs="Arial"/>
          <w:b/>
          <w:sz w:val="24"/>
          <w:szCs w:val="24"/>
        </w:rPr>
      </w:pPr>
      <w:r w:rsidRPr="007639D1">
        <w:rPr>
          <w:rFonts w:ascii="PT Astra Serif" w:hAnsi="PT Astra Serif" w:cs="Arial"/>
          <w:b/>
          <w:sz w:val="24"/>
          <w:szCs w:val="24"/>
          <w:u w:val="single"/>
        </w:rPr>
        <w:t>Реквизиты для перечисления оплаты по договору купли-продажи</w:t>
      </w:r>
      <w:r w:rsidRPr="007639D1">
        <w:rPr>
          <w:rFonts w:ascii="PT Astra Serif" w:hAnsi="PT Astra Serif" w:cs="Arial"/>
          <w:b/>
          <w:sz w:val="24"/>
          <w:szCs w:val="24"/>
        </w:rPr>
        <w:t xml:space="preserve">: </w:t>
      </w:r>
    </w:p>
    <w:p w:rsidR="004F53ED" w:rsidRPr="004F53ED" w:rsidRDefault="004F53ED" w:rsidP="004F53ED">
      <w:pPr>
        <w:suppressAutoHyphens/>
        <w:jc w:val="both"/>
        <w:rPr>
          <w:rFonts w:ascii="PT Astra Serif" w:hAnsi="PT Astra Serif" w:cs="Arial"/>
          <w:bCs/>
          <w:sz w:val="24"/>
          <w:szCs w:val="24"/>
        </w:rPr>
      </w:pPr>
      <w:r w:rsidRPr="004F53ED">
        <w:rPr>
          <w:rFonts w:ascii="PT Astra Serif" w:hAnsi="PT Astra Serif" w:cs="Arial"/>
          <w:bCs/>
          <w:sz w:val="24"/>
          <w:szCs w:val="24"/>
          <w:lang w:bidi="ru-RU"/>
        </w:rPr>
        <w:t xml:space="preserve">р/с </w:t>
      </w:r>
      <w:r w:rsidRPr="004F53ED">
        <w:rPr>
          <w:rFonts w:ascii="PT Astra Serif" w:hAnsi="PT Astra Serif" w:cs="Arial"/>
          <w:bCs/>
          <w:sz w:val="24"/>
          <w:szCs w:val="24"/>
        </w:rPr>
        <w:t>03100643000000016600 в ОТДЕЛЕНИИ ТУЛА БАНКА РОССИИ//УФК по Тульской</w:t>
      </w:r>
      <w:r w:rsidRPr="004F53ED">
        <w:rPr>
          <w:rFonts w:ascii="PT Astra Serif" w:hAnsi="PT Astra Serif" w:cs="Arial"/>
          <w:b/>
          <w:bCs/>
          <w:sz w:val="24"/>
          <w:szCs w:val="24"/>
        </w:rPr>
        <w:t xml:space="preserve"> </w:t>
      </w:r>
      <w:r w:rsidRPr="004F53ED">
        <w:rPr>
          <w:rFonts w:ascii="PT Astra Serif" w:hAnsi="PT Astra Serif" w:cs="Arial"/>
          <w:bCs/>
          <w:sz w:val="24"/>
          <w:szCs w:val="24"/>
        </w:rPr>
        <w:t xml:space="preserve">области г. Тула, </w:t>
      </w:r>
      <w:r w:rsidRPr="004F53ED">
        <w:rPr>
          <w:rFonts w:ascii="PT Astra Serif" w:hAnsi="PT Astra Serif" w:cs="Arial"/>
          <w:bCs/>
          <w:sz w:val="24"/>
          <w:szCs w:val="24"/>
          <w:lang w:bidi="ru-RU"/>
        </w:rPr>
        <w:t xml:space="preserve">ИНН 7126016266, КПП 712601001, БИК 017003983, ОКТМО 70622455101, к/с 401028104455370000059, л/с 04663011400 на код бюджетной классификации 87111402053100000410, получатель: </w:t>
      </w:r>
      <w:r w:rsidRPr="004F53ED">
        <w:rPr>
          <w:rFonts w:ascii="PT Astra Serif" w:hAnsi="PT Astra Serif" w:cs="Arial"/>
          <w:bCs/>
          <w:sz w:val="24"/>
          <w:szCs w:val="24"/>
        </w:rPr>
        <w:t xml:space="preserve">Управление Федерального Казначейства по Тульской области (администрация муниципального образования Страховское Заокского района), </w:t>
      </w:r>
      <w:r w:rsidRPr="004F53ED">
        <w:rPr>
          <w:rFonts w:ascii="PT Astra Serif" w:hAnsi="PT Astra Serif" w:cs="Arial"/>
          <w:bCs/>
          <w:sz w:val="24"/>
          <w:szCs w:val="24"/>
          <w:lang w:bidi="ru-RU"/>
        </w:rPr>
        <w:t>в течение 30-ти рабочих дней с даты подписания настоящего Договора</w:t>
      </w:r>
      <w:r w:rsidRPr="004F53ED">
        <w:rPr>
          <w:rFonts w:ascii="PT Astra Serif" w:hAnsi="PT Astra Serif" w:cs="Arial"/>
          <w:bCs/>
          <w:sz w:val="24"/>
          <w:szCs w:val="24"/>
        </w:rPr>
        <w:t>.</w:t>
      </w:r>
    </w:p>
    <w:p w:rsidR="004F53ED" w:rsidRPr="004F53ED" w:rsidRDefault="004F53ED" w:rsidP="004F53ED">
      <w:pPr>
        <w:suppressAutoHyphens/>
        <w:jc w:val="both"/>
        <w:rPr>
          <w:rFonts w:ascii="PT Astra Serif" w:hAnsi="PT Astra Serif" w:cs="Arial"/>
          <w:sz w:val="24"/>
          <w:szCs w:val="24"/>
        </w:rPr>
      </w:pPr>
      <w:r w:rsidRPr="004F53ED">
        <w:rPr>
          <w:rFonts w:ascii="PT Astra Serif" w:hAnsi="PT Astra Serif" w:cs="Arial"/>
          <w:sz w:val="24"/>
          <w:szCs w:val="24"/>
        </w:rPr>
        <w:t>В назначении платежа указывается: «Оплата по договору купли-продажи объекта муниципального имущества Лот №_____</w:t>
      </w:r>
      <w:r w:rsidRPr="004F53ED">
        <w:rPr>
          <w:rFonts w:ascii="PT Astra Serif" w:hAnsi="PT Astra Serif" w:cs="Arial"/>
          <w:sz w:val="24"/>
          <w:szCs w:val="24"/>
        </w:rPr>
        <w:tab/>
        <w:t>от ________».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3. Права и обязанности сторон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3.1.Продавец обязан: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3.1.1.Заключить с Продавцом Договор купли-продажи имущества в течение 5 (пяти) рабочих дней с даты подведения итогов аукциона, согласно п.14 ст.18 Федерального закона от 21.12.2001 №178-ФЗ;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3.1.2.Передать Покупателю Имущество по акту приема-передачи, подписываемому обеими Сторонами, в порядке и сроки, предусмотренные настоящим Договором;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3.1.3.Передать Покупателю документы и предоставить информацию, связанную с передаваемым Имуществом;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3.2.Продавец имеет право: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3.2.1.В случае нарушения Покупателем сроков и порядка внесения платежей обратиться о взыскании на заложенное имущество в судебном порядке (п.6 ст.35 ФЗ №178-ФЗ). С покупателя могут быть взысканы также убытки, причиненные неисполнением договора купли-продажи.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3.3.Покупатель обязан: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3.3.1.Осмотреть указанное в п.1.1. настоящего Договора имущество в натуре, ознакомиться с его количественными и качественными характеристиками;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3.3.2.Принять Имущество по акту приема-передачи, в порядке и сроки, предусмотренные настоящим Договором;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3.3.3.Оплатить цену, предусмотренную п. 2.2. настоящего Договора, в порядке и сроки, установленные настоящим Договором;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3.4.Покупатель имеет право: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 xml:space="preserve">3.4.1.Требовать от Продавца исполнения обязательств согласно настоящему Договору. 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</w:p>
    <w:p w:rsidR="00180DAA" w:rsidRPr="007639D1" w:rsidRDefault="00180DAA" w:rsidP="00180DAA">
      <w:pPr>
        <w:tabs>
          <w:tab w:val="left" w:pos="490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4.Ответственность сторон</w:t>
      </w:r>
    </w:p>
    <w:p w:rsidR="00180DAA" w:rsidRPr="007639D1" w:rsidRDefault="00180DAA" w:rsidP="00180DAA">
      <w:pPr>
        <w:suppressAutoHyphens/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4.1.</w:t>
      </w:r>
      <w:r w:rsidRPr="007639D1">
        <w:rPr>
          <w:rFonts w:ascii="PT Astra Serif" w:hAnsi="PT Astra Serif" w:cs="Arial"/>
          <w:sz w:val="24"/>
          <w:szCs w:val="24"/>
        </w:rPr>
        <w:t xml:space="preserve">В случае просрочки исполнения обязательства, предусмотренного п.2.2. настоящего Договора, Покупатель на основании предъявленной Продавцом претензии, уплачивает неустойку (штраф, пени) за каждый день просрочки исполнения обязательства, начиная со дня, </w:t>
      </w:r>
      <w:proofErr w:type="gramStart"/>
      <w:r w:rsidR="00185435">
        <w:rPr>
          <w:rFonts w:ascii="PT Astra Serif" w:hAnsi="PT Astra Serif" w:cs="Arial"/>
          <w:sz w:val="24"/>
          <w:szCs w:val="24"/>
        </w:rPr>
        <w:t>следующего после дня истечения</w:t>
      </w:r>
      <w:proofErr w:type="gramEnd"/>
      <w:r w:rsidRPr="007639D1">
        <w:rPr>
          <w:rFonts w:ascii="PT Astra Serif" w:hAnsi="PT Astra Serif" w:cs="Arial"/>
          <w:sz w:val="24"/>
          <w:szCs w:val="24"/>
        </w:rPr>
        <w:t xml:space="preserve"> установленного настоящим Договором срока исполнения обязательств. Размер такой неустойки (штрафа, пени) устанавливается в размере одной трехсотой действующей на день уплаты неустойки (штрафа, пени) ключевой ставки Центрального банка Российской Федерации.</w:t>
      </w:r>
    </w:p>
    <w:p w:rsidR="00180DAA" w:rsidRPr="007639D1" w:rsidRDefault="00180DAA" w:rsidP="00180DAA">
      <w:pPr>
        <w:tabs>
          <w:tab w:val="left" w:pos="490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tabs>
          <w:tab w:val="left" w:pos="490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5. Переход права собственности</w:t>
      </w:r>
    </w:p>
    <w:p w:rsidR="00180DAA" w:rsidRPr="007639D1" w:rsidRDefault="00180DAA" w:rsidP="00180DAA">
      <w:pPr>
        <w:tabs>
          <w:tab w:val="left" w:pos="490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5.1.Передача имущества осуществляется в соответствии с законодательством РФ и настоящим Договором не позднее чем через 30 (тридцать) дней после полной оплаты Имущества по Договору.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5.2.</w:t>
      </w:r>
      <w:r w:rsidRPr="007639D1">
        <w:rPr>
          <w:rFonts w:ascii="PT Astra Serif" w:hAnsi="PT Astra Serif" w:cs="Arial"/>
          <w:sz w:val="24"/>
          <w:szCs w:val="24"/>
        </w:rPr>
        <w:t>Передача имущества осуществляется после его полной оплаты по двустороннему акту приема-передачи. Подписанием акта приема-передачи Покупатель подтверждает отсутствие претензий к состоянию имущества.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5.3.</w:t>
      </w:r>
      <w:r w:rsidRPr="007639D1">
        <w:rPr>
          <w:rFonts w:ascii="PT Astra Serif" w:hAnsi="PT Astra Serif" w:cs="Arial"/>
          <w:sz w:val="24"/>
          <w:szCs w:val="24"/>
        </w:rPr>
        <w:t xml:space="preserve">Покупатель до перехода к нему права собственности на указанное в п.1.1. имущество не имеет право отчуждать его и распоряжаться иным образом. 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hAnsi="PT Astra Serif" w:cs="Arial"/>
          <w:sz w:val="24"/>
          <w:szCs w:val="24"/>
        </w:rPr>
        <w:t>5.4.Обязанность по содержанию Имущества возлагается на Покупателя с даты подписания акта приема - передачи.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</w:p>
    <w:p w:rsidR="00180DAA" w:rsidRPr="007639D1" w:rsidRDefault="00180DAA" w:rsidP="00180DAA">
      <w:pPr>
        <w:tabs>
          <w:tab w:val="left" w:pos="490"/>
          <w:tab w:val="left" w:pos="557"/>
        </w:tabs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6. Порядок урегулирования споров</w:t>
      </w:r>
    </w:p>
    <w:p w:rsidR="00180DAA" w:rsidRPr="007639D1" w:rsidRDefault="00180DAA" w:rsidP="00180DAA">
      <w:pPr>
        <w:tabs>
          <w:tab w:val="left" w:pos="490"/>
          <w:tab w:val="left" w:pos="557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6.1.В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дополнительного соглашения, становящимся с момента его подписания, неотъемлемой частью настоящего Договора.</w:t>
      </w:r>
    </w:p>
    <w:p w:rsidR="00180DAA" w:rsidRPr="007639D1" w:rsidRDefault="00180DAA" w:rsidP="00180DAA">
      <w:pPr>
        <w:tabs>
          <w:tab w:val="left" w:pos="490"/>
          <w:tab w:val="left" w:pos="557"/>
        </w:tabs>
        <w:suppressAutoHyphens/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>6.2.Любые споры, не урегулированные во внесудебном порядке, разрешаются в суде. До передачи спора на разрешение суда, Стороны должны принять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15 (пятнадцати) календарных дней с даты ее получения.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7. Дополнительные условия</w:t>
      </w:r>
    </w:p>
    <w:p w:rsidR="00180DAA" w:rsidRPr="007639D1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 xml:space="preserve">7.1.Настоящий Договор вступает в силу с даты его заключения </w:t>
      </w:r>
      <w:r w:rsidRPr="007639D1">
        <w:rPr>
          <w:rFonts w:ascii="PT Astra Serif" w:hAnsi="PT Astra Serif" w:cs="Arial"/>
          <w:sz w:val="24"/>
          <w:szCs w:val="24"/>
        </w:rPr>
        <w:t>и действует до полного исполнения Сторонами принятых на себя обязательств по настоящему Договору.</w:t>
      </w:r>
    </w:p>
    <w:p w:rsidR="00180DAA" w:rsidRPr="007639D1" w:rsidRDefault="00180DAA" w:rsidP="00180DAA">
      <w:pPr>
        <w:jc w:val="both"/>
        <w:rPr>
          <w:rFonts w:ascii="PT Astra Serif" w:eastAsia="Arial Unicode MS" w:hAnsi="PT Astra Serif" w:cs="Arial"/>
          <w:sz w:val="24"/>
          <w:szCs w:val="24"/>
        </w:rPr>
      </w:pPr>
      <w:r w:rsidRPr="007639D1">
        <w:rPr>
          <w:rFonts w:ascii="PT Astra Serif" w:eastAsia="Arial Unicode MS" w:hAnsi="PT Astra Serif" w:cs="Arial"/>
          <w:sz w:val="24"/>
          <w:szCs w:val="24"/>
        </w:rPr>
        <w:t xml:space="preserve">7.2.Настоящий договор составлен в </w:t>
      </w:r>
      <w:r w:rsidR="00027079">
        <w:rPr>
          <w:rFonts w:ascii="PT Astra Serif" w:eastAsia="Arial Unicode MS" w:hAnsi="PT Astra Serif" w:cs="Arial"/>
          <w:sz w:val="24"/>
          <w:szCs w:val="24"/>
        </w:rPr>
        <w:t>3</w:t>
      </w:r>
      <w:r w:rsidRPr="007639D1">
        <w:rPr>
          <w:rFonts w:ascii="PT Astra Serif" w:eastAsia="Arial Unicode MS" w:hAnsi="PT Astra Serif" w:cs="Arial"/>
          <w:sz w:val="24"/>
          <w:szCs w:val="24"/>
        </w:rPr>
        <w:t xml:space="preserve"> (</w:t>
      </w:r>
      <w:r w:rsidR="00027079">
        <w:rPr>
          <w:rFonts w:ascii="PT Astra Serif" w:eastAsia="Arial Unicode MS" w:hAnsi="PT Astra Serif" w:cs="Arial"/>
          <w:sz w:val="24"/>
          <w:szCs w:val="24"/>
        </w:rPr>
        <w:t>трех</w:t>
      </w:r>
      <w:r w:rsidRPr="007639D1">
        <w:rPr>
          <w:rFonts w:ascii="PT Astra Serif" w:eastAsia="Arial Unicode MS" w:hAnsi="PT Astra Serif" w:cs="Arial"/>
          <w:sz w:val="24"/>
          <w:szCs w:val="24"/>
        </w:rPr>
        <w:t>) экземплярах, один из которых остается в МРЭО ГИБДД и по экземпляру каждой из сторон.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  <w:r w:rsidRPr="007639D1">
        <w:rPr>
          <w:rFonts w:ascii="PT Astra Serif" w:eastAsia="Arial Unicode MS" w:hAnsi="PT Astra Serif" w:cs="Arial"/>
          <w:b/>
          <w:sz w:val="24"/>
          <w:szCs w:val="24"/>
        </w:rPr>
        <w:t>8. Юридические адреса, реквизиты и подписи Сторон</w:t>
      </w:r>
    </w:p>
    <w:p w:rsidR="00180DAA" w:rsidRPr="007639D1" w:rsidRDefault="00180DAA" w:rsidP="00180DAA">
      <w:pPr>
        <w:suppressAutoHyphens/>
        <w:jc w:val="center"/>
        <w:rPr>
          <w:rFonts w:ascii="PT Astra Serif" w:eastAsia="Arial Unicode MS" w:hAnsi="PT Astra Serif" w:cs="Arial"/>
          <w:b/>
          <w:sz w:val="24"/>
          <w:szCs w:val="24"/>
        </w:rPr>
      </w:pPr>
    </w:p>
    <w:tbl>
      <w:tblPr>
        <w:tblW w:w="9062" w:type="dxa"/>
        <w:tblLook w:val="01E0" w:firstRow="1" w:lastRow="1" w:firstColumn="1" w:lastColumn="1" w:noHBand="0" w:noVBand="0"/>
      </w:tblPr>
      <w:tblGrid>
        <w:gridCol w:w="4644"/>
        <w:gridCol w:w="4418"/>
      </w:tblGrid>
      <w:tr w:rsidR="00180DAA" w:rsidRPr="007639D1" w:rsidTr="0042609C">
        <w:trPr>
          <w:trHeight w:val="799"/>
        </w:trPr>
        <w:tc>
          <w:tcPr>
            <w:tcW w:w="4644" w:type="dxa"/>
            <w:vMerge w:val="restart"/>
          </w:tcPr>
          <w:p w:rsidR="00180DAA" w:rsidRPr="007639D1" w:rsidRDefault="00180DAA" w:rsidP="0042609C">
            <w:pPr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b/>
                <w:sz w:val="24"/>
                <w:szCs w:val="24"/>
              </w:rPr>
              <w:t>Продавец: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b/>
                <w:bCs/>
                <w:sz w:val="24"/>
                <w:szCs w:val="24"/>
                <w:lang w:bidi="ru-RU"/>
              </w:rPr>
            </w:pP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b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b/>
                <w:sz w:val="24"/>
                <w:szCs w:val="24"/>
                <w:lang w:bidi="ru-RU"/>
              </w:rPr>
              <w:t>Администрация муниципального образования Страховское Заокского района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301011 Тульская область, Заокский район, с. Страхово, ул. Школьная, дом 5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ИНН/КПП 7126016266 / 712601001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УФК по Тульской области (Администрация муниципального образования Страховское Заокского района) лицевой счет 03663011400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р/с 03231643706224556600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к/с 40102810445370000059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Банк ОТДЕЛЕНИЕ ТУЛА БАНКА РОССИИ//УФК по Тульской области г. Тула</w:t>
            </w:r>
          </w:p>
          <w:p w:rsidR="00BD05F1" w:rsidRPr="006A7DF0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val="en-US" w:bidi="ru-RU"/>
              </w:rPr>
            </w:pPr>
            <w:r w:rsidRPr="00BD05F1">
              <w:rPr>
                <w:rFonts w:ascii="PT Astra Serif" w:hAnsi="PT Astra Serif"/>
                <w:sz w:val="24"/>
                <w:szCs w:val="24"/>
                <w:lang w:bidi="ru-RU"/>
              </w:rPr>
              <w:t>БИК</w:t>
            </w:r>
            <w:r w:rsidRPr="006A7DF0">
              <w:rPr>
                <w:rFonts w:ascii="PT Astra Serif" w:hAnsi="PT Astra Serif"/>
                <w:sz w:val="24"/>
                <w:szCs w:val="24"/>
                <w:lang w:val="en-US" w:bidi="ru-RU"/>
              </w:rPr>
              <w:t xml:space="preserve"> 017003983</w:t>
            </w:r>
          </w:p>
          <w:p w:rsidR="00BD05F1" w:rsidRPr="00BD05F1" w:rsidRDefault="00BD05F1" w:rsidP="00BD05F1">
            <w:pPr>
              <w:tabs>
                <w:tab w:val="left" w:pos="180"/>
                <w:tab w:val="left" w:pos="360"/>
              </w:tabs>
              <w:ind w:right="-6"/>
              <w:jc w:val="both"/>
              <w:rPr>
                <w:rFonts w:ascii="PT Astra Serif" w:hAnsi="PT Astra Serif"/>
                <w:sz w:val="24"/>
                <w:szCs w:val="24"/>
                <w:lang w:val="en-US" w:bidi="ru-RU"/>
              </w:rPr>
            </w:pPr>
            <w:r>
              <w:rPr>
                <w:rFonts w:ascii="PT Astra Serif" w:hAnsi="PT Astra Serif"/>
                <w:sz w:val="24"/>
                <w:szCs w:val="24"/>
                <w:lang w:val="en-US" w:bidi="ru-RU"/>
              </w:rPr>
              <w:t xml:space="preserve">e-mail: </w:t>
            </w:r>
            <w:r w:rsidRPr="00BD05F1">
              <w:rPr>
                <w:rFonts w:ascii="PT Astra Serif" w:hAnsi="PT Astra Serif"/>
                <w:bCs/>
                <w:sz w:val="24"/>
                <w:szCs w:val="24"/>
                <w:lang w:val="en-US" w:bidi="ru-RU"/>
              </w:rPr>
              <w:t>mo.strahovskoe</w:t>
            </w:r>
            <w:r w:rsidRPr="00BD05F1">
              <w:rPr>
                <w:rFonts w:ascii="PT Astra Serif" w:hAnsi="PT Astra Serif"/>
                <w:sz w:val="24"/>
                <w:szCs w:val="24"/>
                <w:lang w:val="en-US" w:bidi="ru-RU"/>
              </w:rPr>
              <w:t>@tularegion.org</w:t>
            </w:r>
            <w:r w:rsidRPr="00BD05F1">
              <w:rPr>
                <w:rFonts w:ascii="PT Astra Serif" w:hAnsi="PT Astra Serif"/>
                <w:sz w:val="24"/>
                <w:szCs w:val="24"/>
                <w:lang w:val="en-US" w:bidi="ru-RU"/>
              </w:rPr>
              <w:tab/>
            </w:r>
          </w:p>
          <w:p w:rsidR="00180DAA" w:rsidRPr="00BD05F1" w:rsidRDefault="00180DAA" w:rsidP="0042609C">
            <w:pPr>
              <w:rPr>
                <w:rFonts w:ascii="PT Astra Serif" w:hAnsi="PT Astra Serif" w:cs="Arial"/>
                <w:sz w:val="24"/>
                <w:szCs w:val="24"/>
                <w:lang w:val="en-US"/>
              </w:rPr>
            </w:pPr>
          </w:p>
        </w:tc>
        <w:tc>
          <w:tcPr>
            <w:tcW w:w="4418" w:type="dxa"/>
          </w:tcPr>
          <w:p w:rsidR="00180DAA" w:rsidRPr="007639D1" w:rsidRDefault="00180DAA" w:rsidP="0042609C">
            <w:pPr>
              <w:jc w:val="both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BD05F1">
              <w:rPr>
                <w:rFonts w:ascii="PT Astra Serif" w:hAnsi="PT Astra Serif" w:cs="Arial"/>
                <w:b/>
                <w:sz w:val="24"/>
                <w:szCs w:val="24"/>
                <w:lang w:val="en-US"/>
              </w:rPr>
              <w:t xml:space="preserve">         </w:t>
            </w:r>
            <w:r w:rsidRPr="007639D1">
              <w:rPr>
                <w:rFonts w:ascii="PT Astra Serif" w:hAnsi="PT Astra Serif" w:cs="Arial"/>
                <w:b/>
                <w:sz w:val="24"/>
                <w:szCs w:val="24"/>
              </w:rPr>
              <w:t xml:space="preserve">Покупатель: </w:t>
            </w:r>
          </w:p>
          <w:p w:rsidR="00180DAA" w:rsidRPr="007639D1" w:rsidRDefault="00180DAA" w:rsidP="0042609C">
            <w:pPr>
              <w:jc w:val="both"/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  <w:tr w:rsidR="00180DAA" w:rsidRPr="007639D1" w:rsidTr="0042609C">
        <w:trPr>
          <w:trHeight w:val="1621"/>
        </w:trPr>
        <w:tc>
          <w:tcPr>
            <w:tcW w:w="4644" w:type="dxa"/>
            <w:vMerge/>
          </w:tcPr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</w:tc>
        <w:tc>
          <w:tcPr>
            <w:tcW w:w="4418" w:type="dxa"/>
          </w:tcPr>
          <w:p w:rsidR="00180DAA" w:rsidRPr="007639D1" w:rsidRDefault="00180DAA" w:rsidP="0042609C">
            <w:pPr>
              <w:jc w:val="both"/>
              <w:rPr>
                <w:rFonts w:ascii="PT Astra Serif" w:hAnsi="PT Astra Serif" w:cs="Arial"/>
                <w:sz w:val="24"/>
                <w:szCs w:val="24"/>
              </w:rPr>
            </w:pPr>
          </w:p>
        </w:tc>
      </w:tr>
    </w:tbl>
    <w:p w:rsidR="00180DAA" w:rsidRPr="007639D1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</w:p>
    <w:p w:rsidR="00180DAA" w:rsidRPr="007639D1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7639D1">
        <w:rPr>
          <w:rFonts w:ascii="PT Astra Serif" w:hAnsi="PT Astra Serif" w:cs="Arial"/>
          <w:b/>
          <w:sz w:val="24"/>
          <w:szCs w:val="24"/>
        </w:rPr>
        <w:t>Подписи представителей Сторон</w:t>
      </w:r>
    </w:p>
    <w:p w:rsidR="00180DAA" w:rsidRPr="007639D1" w:rsidRDefault="00180DAA" w:rsidP="00180DAA">
      <w:pPr>
        <w:tabs>
          <w:tab w:val="left" w:pos="9280"/>
        </w:tabs>
        <w:rPr>
          <w:rFonts w:ascii="PT Astra Serif" w:hAnsi="PT Astra Serif" w:cs="Arial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180DAA" w:rsidRPr="007639D1" w:rsidTr="0042609C">
        <w:trPr>
          <w:jc w:val="center"/>
        </w:trPr>
        <w:tc>
          <w:tcPr>
            <w:tcW w:w="4785" w:type="dxa"/>
          </w:tcPr>
          <w:p w:rsidR="00180DAA" w:rsidRPr="007639D1" w:rsidRDefault="006E6D96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Глава</w:t>
            </w:r>
            <w:bookmarkStart w:id="1" w:name="_GoBack"/>
            <w:bookmarkEnd w:id="1"/>
            <w:r w:rsidR="00180DAA" w:rsidRPr="007639D1">
              <w:rPr>
                <w:rFonts w:ascii="PT Astra Serif" w:hAnsi="PT Astra Serif" w:cs="Arial"/>
                <w:sz w:val="24"/>
                <w:szCs w:val="24"/>
              </w:rPr>
              <w:t xml:space="preserve"> администрации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муниципального образования </w:t>
            </w:r>
          </w:p>
          <w:p w:rsidR="00180DAA" w:rsidRPr="007639D1" w:rsidRDefault="007639D1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Страховское</w:t>
            </w:r>
            <w:r w:rsidR="00180DAA" w:rsidRPr="007639D1">
              <w:rPr>
                <w:rFonts w:ascii="PT Astra Serif" w:hAnsi="PT Astra Serif" w:cs="Arial"/>
                <w:sz w:val="24"/>
                <w:szCs w:val="24"/>
              </w:rPr>
              <w:t xml:space="preserve"> Заокского района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BD05F1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>_________________/</w:t>
            </w:r>
            <w:r w:rsidR="00BD05F1">
              <w:rPr>
                <w:rFonts w:ascii="PT Astra Serif" w:hAnsi="PT Astra Serif" w:cs="Arial"/>
                <w:sz w:val="24"/>
                <w:szCs w:val="24"/>
              </w:rPr>
              <w:t>А.А. Кузнецов</w:t>
            </w: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/                </w:t>
            </w:r>
            <w:proofErr w:type="spellStart"/>
            <w:r w:rsidRPr="007639D1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7639D1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         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42609C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    _________________/_____________/ </w:t>
            </w:r>
          </w:p>
          <w:p w:rsidR="00180DAA" w:rsidRPr="007639D1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7639D1">
              <w:rPr>
                <w:rFonts w:ascii="PT Astra Serif" w:hAnsi="PT Astra Serif" w:cs="Arial"/>
                <w:sz w:val="24"/>
                <w:szCs w:val="24"/>
              </w:rPr>
              <w:t xml:space="preserve">      </w:t>
            </w:r>
            <w:proofErr w:type="spellStart"/>
            <w:r w:rsidRPr="007639D1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7639D1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</w:tr>
    </w:tbl>
    <w:p w:rsidR="00180DAA" w:rsidRPr="00684206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Pr="00684206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BD05F1" w:rsidRDefault="00BD05F1" w:rsidP="00180DAA">
      <w:pPr>
        <w:tabs>
          <w:tab w:val="left" w:pos="9280"/>
        </w:tabs>
        <w:jc w:val="right"/>
        <w:rPr>
          <w:rFonts w:ascii="PT Astra Serif" w:hAnsi="PT Astra Serif" w:cs="Arial"/>
          <w:sz w:val="27"/>
          <w:szCs w:val="27"/>
        </w:rPr>
      </w:pPr>
    </w:p>
    <w:p w:rsidR="00180DAA" w:rsidRPr="00BD05F1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</w:rPr>
      </w:pPr>
      <w:r w:rsidRPr="00BD05F1">
        <w:rPr>
          <w:rFonts w:ascii="PT Astra Serif" w:hAnsi="PT Astra Serif" w:cs="Arial"/>
        </w:rPr>
        <w:t>Приложение №1</w:t>
      </w:r>
    </w:p>
    <w:p w:rsidR="00180DAA" w:rsidRPr="00195E32" w:rsidRDefault="00180DAA" w:rsidP="00180DAA">
      <w:pPr>
        <w:tabs>
          <w:tab w:val="left" w:pos="9280"/>
        </w:tabs>
        <w:jc w:val="right"/>
        <w:rPr>
          <w:rFonts w:ascii="PT Astra Serif" w:hAnsi="PT Astra Serif" w:cs="Arial"/>
          <w:sz w:val="24"/>
          <w:szCs w:val="24"/>
          <w:u w:val="single"/>
        </w:rPr>
      </w:pPr>
      <w:r w:rsidRPr="00195E32">
        <w:rPr>
          <w:rFonts w:ascii="PT Astra Serif" w:hAnsi="PT Astra Serif" w:cs="Arial"/>
          <w:sz w:val="24"/>
          <w:szCs w:val="24"/>
        </w:rPr>
        <w:t>к Договору №___ от _______202</w:t>
      </w:r>
      <w:r w:rsidR="00BD05F1" w:rsidRPr="00195E32">
        <w:rPr>
          <w:rFonts w:ascii="PT Astra Serif" w:hAnsi="PT Astra Serif" w:cs="Arial"/>
          <w:sz w:val="24"/>
          <w:szCs w:val="24"/>
        </w:rPr>
        <w:t>4</w:t>
      </w:r>
    </w:p>
    <w:p w:rsidR="00180DAA" w:rsidRPr="00195E32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195E32">
        <w:rPr>
          <w:rFonts w:ascii="PT Astra Serif" w:hAnsi="PT Astra Serif" w:cs="Arial"/>
          <w:b/>
          <w:sz w:val="24"/>
          <w:szCs w:val="24"/>
        </w:rPr>
        <w:t>Акт</w:t>
      </w:r>
    </w:p>
    <w:p w:rsidR="00180DAA" w:rsidRPr="00195E32" w:rsidRDefault="00180DAA" w:rsidP="00180DAA">
      <w:pPr>
        <w:jc w:val="center"/>
        <w:rPr>
          <w:rFonts w:ascii="PT Astra Serif" w:hAnsi="PT Astra Serif" w:cs="Arial"/>
          <w:b/>
          <w:sz w:val="24"/>
          <w:szCs w:val="24"/>
        </w:rPr>
      </w:pPr>
      <w:r w:rsidRPr="00195E32">
        <w:rPr>
          <w:rFonts w:ascii="PT Astra Serif" w:hAnsi="PT Astra Serif" w:cs="Arial"/>
          <w:b/>
          <w:sz w:val="24"/>
          <w:szCs w:val="24"/>
        </w:rPr>
        <w:t xml:space="preserve">приема – передачи 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</w:p>
    <w:p w:rsidR="00BD05F1" w:rsidRPr="00195E32" w:rsidRDefault="00BD05F1" w:rsidP="005C5446">
      <w:pPr>
        <w:jc w:val="both"/>
        <w:rPr>
          <w:rFonts w:ascii="PT Astra Serif" w:hAnsi="PT Astra Serif"/>
          <w:b/>
          <w:bCs/>
          <w:sz w:val="24"/>
          <w:szCs w:val="24"/>
        </w:rPr>
      </w:pPr>
      <w:r w:rsidRPr="00195E32">
        <w:rPr>
          <w:rFonts w:ascii="PT Astra Serif" w:hAnsi="PT Astra Serif"/>
          <w:b/>
          <w:bCs/>
          <w:sz w:val="24"/>
          <w:szCs w:val="24"/>
        </w:rPr>
        <w:t>село Страхово Заокского района Тульской области                  __________________2024 г.</w:t>
      </w:r>
    </w:p>
    <w:p w:rsidR="00180DAA" w:rsidRPr="00195E32" w:rsidRDefault="00180DAA" w:rsidP="00180DAA">
      <w:pPr>
        <w:jc w:val="both"/>
        <w:textAlignment w:val="baseline"/>
        <w:rPr>
          <w:rFonts w:ascii="PT Astra Serif" w:hAnsi="PT Astra Serif" w:cs="Arial"/>
          <w:sz w:val="24"/>
          <w:szCs w:val="24"/>
        </w:rPr>
      </w:pPr>
    </w:p>
    <w:p w:rsidR="00180DAA" w:rsidRPr="00195E32" w:rsidRDefault="00180DAA" w:rsidP="00180DAA">
      <w:pPr>
        <w:ind w:right="-108"/>
        <w:jc w:val="both"/>
        <w:rPr>
          <w:rFonts w:ascii="PT Astra Serif" w:hAnsi="PT Astra Serif" w:cs="Arial"/>
          <w:sz w:val="24"/>
          <w:szCs w:val="24"/>
          <w:lang w:val="x-none"/>
        </w:rPr>
      </w:pPr>
      <w:r w:rsidRPr="00195E32">
        <w:rPr>
          <w:rFonts w:ascii="PT Astra Serif" w:hAnsi="PT Astra Serif"/>
          <w:b/>
          <w:sz w:val="24"/>
          <w:szCs w:val="24"/>
        </w:rPr>
        <w:t xml:space="preserve">Администрация муниципального образования </w:t>
      </w:r>
      <w:r w:rsidR="007639D1" w:rsidRPr="00195E32">
        <w:rPr>
          <w:rFonts w:ascii="PT Astra Serif" w:hAnsi="PT Astra Serif"/>
          <w:b/>
          <w:sz w:val="24"/>
          <w:szCs w:val="24"/>
        </w:rPr>
        <w:t>Страховское</w:t>
      </w:r>
      <w:r w:rsidRPr="00195E32">
        <w:rPr>
          <w:rFonts w:ascii="PT Astra Serif" w:hAnsi="PT Astra Serif"/>
          <w:b/>
          <w:sz w:val="24"/>
          <w:szCs w:val="24"/>
        </w:rPr>
        <w:t xml:space="preserve"> Заокского района</w:t>
      </w:r>
      <w:r w:rsidRPr="00195E32">
        <w:rPr>
          <w:rFonts w:ascii="PT Astra Serif" w:hAnsi="PT Astra Serif"/>
          <w:sz w:val="24"/>
          <w:szCs w:val="24"/>
        </w:rPr>
        <w:t xml:space="preserve"> в лице _______________________</w:t>
      </w:r>
      <w:r w:rsidRPr="00195E32">
        <w:rPr>
          <w:rFonts w:ascii="PT Astra Serif" w:hAnsi="PT Astra Serif"/>
          <w:b/>
          <w:sz w:val="24"/>
          <w:szCs w:val="24"/>
        </w:rPr>
        <w:t xml:space="preserve">, </w:t>
      </w:r>
      <w:r w:rsidRPr="00195E32">
        <w:rPr>
          <w:rFonts w:ascii="PT Astra Serif" w:hAnsi="PT Astra Serif"/>
          <w:sz w:val="24"/>
          <w:szCs w:val="24"/>
        </w:rPr>
        <w:t xml:space="preserve">действующего  на  основании Устава муниципального образования </w:t>
      </w:r>
      <w:r w:rsidR="007639D1" w:rsidRPr="00195E32">
        <w:rPr>
          <w:rFonts w:ascii="PT Astra Serif" w:hAnsi="PT Astra Serif"/>
          <w:sz w:val="24"/>
          <w:szCs w:val="24"/>
        </w:rPr>
        <w:t>Страховское</w:t>
      </w:r>
      <w:r w:rsidRPr="00195E32">
        <w:rPr>
          <w:rFonts w:ascii="PT Astra Serif" w:hAnsi="PT Astra Serif"/>
          <w:sz w:val="24"/>
          <w:szCs w:val="24"/>
        </w:rPr>
        <w:t xml:space="preserve"> Заокского  района, Свидетельства о государственной регистрации Устава муниципального образования </w:t>
      </w:r>
      <w:r w:rsidR="006A7DF0" w:rsidRPr="006A7DF0">
        <w:rPr>
          <w:rFonts w:ascii="PT Astra Serif" w:hAnsi="PT Astra Serif"/>
          <w:sz w:val="24"/>
          <w:szCs w:val="24"/>
        </w:rPr>
        <w:t>22.05.2006</w:t>
      </w:r>
      <w:r w:rsidRPr="006A7DF0">
        <w:rPr>
          <w:rFonts w:ascii="PT Astra Serif" w:hAnsi="PT Astra Serif"/>
          <w:sz w:val="24"/>
          <w:szCs w:val="24"/>
        </w:rPr>
        <w:t xml:space="preserve"> № </w:t>
      </w:r>
      <w:r w:rsidRPr="006A7DF0">
        <w:rPr>
          <w:rFonts w:ascii="PT Astra Serif" w:hAnsi="PT Astra Serif"/>
          <w:sz w:val="24"/>
          <w:szCs w:val="24"/>
          <w:lang w:val="en-US"/>
        </w:rPr>
        <w:t>RU</w:t>
      </w:r>
      <w:r w:rsidRPr="006A7DF0">
        <w:rPr>
          <w:rFonts w:ascii="PT Astra Serif" w:hAnsi="PT Astra Serif"/>
          <w:sz w:val="24"/>
          <w:szCs w:val="24"/>
        </w:rPr>
        <w:t xml:space="preserve"> 7150930</w:t>
      </w:r>
      <w:r w:rsidR="006A7DF0" w:rsidRPr="006A7DF0">
        <w:rPr>
          <w:rFonts w:ascii="PT Astra Serif" w:hAnsi="PT Astra Serif"/>
          <w:sz w:val="24"/>
          <w:szCs w:val="24"/>
        </w:rPr>
        <w:t>5</w:t>
      </w:r>
      <w:r w:rsidRPr="006A7DF0">
        <w:rPr>
          <w:rFonts w:ascii="PT Astra Serif" w:hAnsi="PT Astra Serif"/>
          <w:sz w:val="24"/>
          <w:szCs w:val="24"/>
        </w:rPr>
        <w:t>20</w:t>
      </w:r>
      <w:r w:rsidR="006A7DF0" w:rsidRPr="006A7DF0">
        <w:rPr>
          <w:rFonts w:ascii="PT Astra Serif" w:hAnsi="PT Astra Serif"/>
          <w:sz w:val="24"/>
          <w:szCs w:val="24"/>
        </w:rPr>
        <w:t>06001</w:t>
      </w:r>
      <w:r w:rsidRPr="00195E32">
        <w:rPr>
          <w:rFonts w:ascii="PT Astra Serif" w:hAnsi="PT Astra Serif"/>
          <w:sz w:val="24"/>
          <w:szCs w:val="24"/>
        </w:rPr>
        <w:t xml:space="preserve">, выданного  Управлением Министерства юстиции Российской Федерации по Тульской области, именуемая в дальнейшем «Продавец», с одной стороны, </w:t>
      </w:r>
      <w:r w:rsidRPr="00195E32">
        <w:rPr>
          <w:rFonts w:ascii="PT Astra Serif" w:hAnsi="PT Astra Serif" w:cs="Arial"/>
          <w:sz w:val="24"/>
          <w:szCs w:val="24"/>
          <w:lang w:val="x-none"/>
        </w:rPr>
        <w:t>и ________________________________, в лице _________________________, действующего(ей) на основании _______________, именуемый (</w:t>
      </w:r>
      <w:proofErr w:type="spellStart"/>
      <w:r w:rsidRPr="00195E32">
        <w:rPr>
          <w:rFonts w:ascii="PT Astra Serif" w:hAnsi="PT Astra Serif" w:cs="Arial"/>
          <w:sz w:val="24"/>
          <w:szCs w:val="24"/>
          <w:lang w:val="x-none"/>
        </w:rPr>
        <w:t>ое</w:t>
      </w:r>
      <w:proofErr w:type="spellEnd"/>
      <w:r w:rsidRPr="00195E32">
        <w:rPr>
          <w:rFonts w:ascii="PT Astra Serif" w:hAnsi="PT Astra Serif" w:cs="Arial"/>
          <w:sz w:val="24"/>
          <w:szCs w:val="24"/>
          <w:lang w:val="x-none"/>
        </w:rPr>
        <w:t xml:space="preserve">, </w:t>
      </w:r>
      <w:proofErr w:type="spellStart"/>
      <w:r w:rsidRPr="00195E32">
        <w:rPr>
          <w:rFonts w:ascii="PT Astra Serif" w:hAnsi="PT Astra Serif" w:cs="Arial"/>
          <w:sz w:val="24"/>
          <w:szCs w:val="24"/>
          <w:lang w:val="x-none"/>
        </w:rPr>
        <w:t>ая</w:t>
      </w:r>
      <w:proofErr w:type="spellEnd"/>
      <w:r w:rsidRPr="00195E32">
        <w:rPr>
          <w:rFonts w:ascii="PT Astra Serif" w:hAnsi="PT Astra Serif" w:cs="Arial"/>
          <w:sz w:val="24"/>
          <w:szCs w:val="24"/>
          <w:lang w:val="x-none"/>
        </w:rPr>
        <w:t>) в дальнейшем «Покупатель», с другой стороны,</w:t>
      </w:r>
    </w:p>
    <w:p w:rsidR="00180DAA" w:rsidRPr="00195E32" w:rsidRDefault="00180DAA" w:rsidP="00180DAA">
      <w:pPr>
        <w:ind w:right="-108"/>
        <w:jc w:val="both"/>
        <w:rPr>
          <w:rFonts w:ascii="PT Astra Serif" w:hAnsi="PT Astra Serif" w:cs="Arial"/>
          <w:i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  <w:lang w:val="x-none"/>
        </w:rPr>
        <w:t xml:space="preserve"> составили настоящий акт о том, что Продавец передает, а Покупатель принимает, в соответствии с Договором купли - продажи №_</w:t>
      </w:r>
      <w:r w:rsidRPr="00195E32">
        <w:rPr>
          <w:rFonts w:ascii="PT Astra Serif" w:hAnsi="PT Astra Serif" w:cs="Arial"/>
          <w:sz w:val="24"/>
          <w:szCs w:val="24"/>
        </w:rPr>
        <w:t>_</w:t>
      </w:r>
      <w:r w:rsidRPr="00195E32">
        <w:rPr>
          <w:rFonts w:ascii="PT Astra Serif" w:hAnsi="PT Astra Serif" w:cs="Arial"/>
          <w:sz w:val="24"/>
          <w:szCs w:val="24"/>
          <w:lang w:val="x-none"/>
        </w:rPr>
        <w:t>_ от ______202</w:t>
      </w:r>
      <w:r w:rsidR="005C5446">
        <w:rPr>
          <w:rFonts w:ascii="PT Astra Serif" w:hAnsi="PT Astra Serif" w:cs="Arial"/>
          <w:sz w:val="24"/>
          <w:szCs w:val="24"/>
        </w:rPr>
        <w:t>4</w:t>
      </w:r>
      <w:r w:rsidRPr="00195E32">
        <w:rPr>
          <w:rFonts w:ascii="PT Astra Serif" w:hAnsi="PT Astra Serif" w:cs="Arial"/>
          <w:sz w:val="24"/>
          <w:szCs w:val="24"/>
          <w:lang w:val="x-none"/>
        </w:rPr>
        <w:t xml:space="preserve"> года Имущество: </w:t>
      </w:r>
      <w:r w:rsidRPr="00195E32">
        <w:rPr>
          <w:rFonts w:ascii="PT Astra Serif" w:hAnsi="PT Astra Serif" w:cs="Arial"/>
          <w:bCs/>
          <w:sz w:val="24"/>
          <w:szCs w:val="24"/>
          <w:u w:val="single"/>
        </w:rPr>
        <w:t>________________________________________________________________________</w:t>
      </w:r>
    </w:p>
    <w:p w:rsidR="00180DAA" w:rsidRPr="00195E32" w:rsidRDefault="00180DAA" w:rsidP="00180DAA">
      <w:pPr>
        <w:suppressAutoHyphens/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 xml:space="preserve">Настоящий акт подтверждает отсутствие претензий у Покупателя в отношении передаваемого ему Имущества. 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 xml:space="preserve">С актом приема-передачи передаются документы: 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5446">
        <w:rPr>
          <w:rFonts w:ascii="PT Astra Serif" w:hAnsi="PT Astra Serif" w:cs="Arial"/>
          <w:sz w:val="24"/>
          <w:szCs w:val="24"/>
        </w:rPr>
        <w:t>____________________________</w:t>
      </w:r>
    </w:p>
    <w:p w:rsidR="00180DAA" w:rsidRPr="00195E32" w:rsidRDefault="00180DAA" w:rsidP="00180DAA">
      <w:pPr>
        <w:jc w:val="both"/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_______________________________________________________________________</w:t>
      </w:r>
      <w:r w:rsidR="005C5446">
        <w:rPr>
          <w:rFonts w:ascii="PT Astra Serif" w:hAnsi="PT Astra Serif" w:cs="Arial"/>
          <w:sz w:val="24"/>
          <w:szCs w:val="24"/>
        </w:rPr>
        <w:t>_______</w:t>
      </w:r>
      <w:r w:rsidRPr="00195E32">
        <w:rPr>
          <w:rFonts w:ascii="PT Astra Serif" w:hAnsi="PT Astra Serif" w:cs="Arial"/>
          <w:sz w:val="24"/>
          <w:szCs w:val="24"/>
        </w:rPr>
        <w:t>__</w:t>
      </w:r>
    </w:p>
    <w:p w:rsidR="00180DAA" w:rsidRPr="00195E32" w:rsidRDefault="00180DAA" w:rsidP="00180DAA">
      <w:pPr>
        <w:rPr>
          <w:rFonts w:ascii="PT Astra Serif" w:hAnsi="PT Astra Serif" w:cs="Arial"/>
          <w:sz w:val="24"/>
          <w:szCs w:val="24"/>
        </w:rPr>
      </w:pPr>
    </w:p>
    <w:p w:rsidR="00180DAA" w:rsidRPr="00195E32" w:rsidRDefault="00180DAA" w:rsidP="00180DAA">
      <w:pPr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Дополнительные сведения:</w:t>
      </w:r>
    </w:p>
    <w:p w:rsidR="00180DAA" w:rsidRPr="00195E32" w:rsidRDefault="00180DAA" w:rsidP="00180DAA">
      <w:pPr>
        <w:rPr>
          <w:rFonts w:ascii="PT Astra Serif" w:hAnsi="PT Astra Serif" w:cs="Arial"/>
          <w:sz w:val="24"/>
          <w:szCs w:val="24"/>
        </w:rPr>
      </w:pPr>
      <w:r w:rsidRPr="00195E32">
        <w:rPr>
          <w:rFonts w:ascii="PT Astra Serif" w:hAnsi="PT Astra Serif" w:cs="Arial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5C5446">
        <w:rPr>
          <w:rFonts w:ascii="PT Astra Serif" w:hAnsi="PT Astra Serif" w:cs="Arial"/>
          <w:sz w:val="24"/>
          <w:szCs w:val="24"/>
        </w:rPr>
        <w:t>______________</w:t>
      </w:r>
      <w:r w:rsidRPr="00195E32">
        <w:rPr>
          <w:rFonts w:ascii="PT Astra Serif" w:hAnsi="PT Astra Serif" w:cs="Arial"/>
          <w:sz w:val="24"/>
          <w:szCs w:val="24"/>
        </w:rPr>
        <w:t>_</w:t>
      </w: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  <w:r w:rsidRPr="00195E32">
        <w:rPr>
          <w:rFonts w:ascii="PT Astra Serif" w:hAnsi="PT Astra Serif" w:cs="Arial"/>
          <w:b/>
          <w:sz w:val="24"/>
          <w:szCs w:val="24"/>
        </w:rPr>
        <w:t>Подписи представителей Сторон</w:t>
      </w:r>
    </w:p>
    <w:p w:rsidR="00180DAA" w:rsidRPr="00195E32" w:rsidRDefault="00180DAA" w:rsidP="00180DAA">
      <w:pPr>
        <w:ind w:firstLine="709"/>
        <w:jc w:val="center"/>
        <w:rPr>
          <w:rFonts w:ascii="PT Astra Serif" w:hAnsi="PT Astra Serif" w:cs="Arial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180DAA" w:rsidRPr="00195E32" w:rsidTr="0042609C">
        <w:trPr>
          <w:jc w:val="center"/>
        </w:trPr>
        <w:tc>
          <w:tcPr>
            <w:tcW w:w="4785" w:type="dxa"/>
          </w:tcPr>
          <w:p w:rsidR="00180DAA" w:rsidRPr="00195E32" w:rsidRDefault="00195E32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>Заместитель главы</w:t>
            </w:r>
            <w:r w:rsidR="00180DAA" w:rsidRPr="00195E32">
              <w:rPr>
                <w:rFonts w:ascii="PT Astra Serif" w:hAnsi="PT Astra Serif" w:cs="Arial"/>
                <w:sz w:val="24"/>
                <w:szCs w:val="24"/>
              </w:rPr>
              <w:t xml:space="preserve"> администрации</w:t>
            </w: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муниципального образования </w:t>
            </w:r>
          </w:p>
          <w:p w:rsidR="00180DAA" w:rsidRPr="00195E32" w:rsidRDefault="007639D1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>Страховское</w:t>
            </w:r>
            <w:r w:rsidR="00180DAA" w:rsidRPr="00195E32">
              <w:rPr>
                <w:rFonts w:ascii="PT Astra Serif" w:hAnsi="PT Astra Serif" w:cs="Arial"/>
                <w:sz w:val="24"/>
                <w:szCs w:val="24"/>
              </w:rPr>
              <w:t xml:space="preserve"> Заокского района</w:t>
            </w: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195E32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>_________________/</w:t>
            </w:r>
            <w:r w:rsidR="00195E32" w:rsidRPr="00195E32">
              <w:rPr>
                <w:rFonts w:ascii="PT Astra Serif" w:hAnsi="PT Astra Serif" w:cs="Arial"/>
                <w:sz w:val="24"/>
                <w:szCs w:val="24"/>
              </w:rPr>
              <w:t>А.А. Кузнецов</w:t>
            </w: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/                </w:t>
            </w:r>
            <w:proofErr w:type="spellStart"/>
            <w:r w:rsidRPr="00195E32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195E32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         </w:t>
            </w: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</w:p>
          <w:p w:rsidR="00180DAA" w:rsidRPr="00195E32" w:rsidRDefault="00180DAA" w:rsidP="0042609C">
            <w:pPr>
              <w:rPr>
                <w:rFonts w:ascii="PT Astra Serif" w:hAnsi="PT Astra Serif" w:cs="Arial"/>
                <w:sz w:val="24"/>
                <w:szCs w:val="24"/>
              </w:rPr>
            </w:pPr>
            <w:r w:rsidRPr="00195E32">
              <w:rPr>
                <w:rFonts w:ascii="PT Astra Serif" w:hAnsi="PT Astra Serif" w:cs="Arial"/>
                <w:sz w:val="24"/>
                <w:szCs w:val="24"/>
              </w:rPr>
              <w:t xml:space="preserve">    __________________/_____________/ </w:t>
            </w:r>
          </w:p>
          <w:p w:rsidR="00180DAA" w:rsidRPr="00195E32" w:rsidRDefault="00180DAA" w:rsidP="0042609C">
            <w:pPr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proofErr w:type="spellStart"/>
            <w:r w:rsidRPr="00195E32">
              <w:rPr>
                <w:rFonts w:ascii="PT Astra Serif" w:hAnsi="PT Astra Serif" w:cs="Arial"/>
                <w:sz w:val="24"/>
                <w:szCs w:val="24"/>
              </w:rPr>
              <w:t>м.п</w:t>
            </w:r>
            <w:proofErr w:type="spellEnd"/>
            <w:r w:rsidRPr="00195E32">
              <w:rPr>
                <w:rFonts w:ascii="PT Astra Serif" w:hAnsi="PT Astra Serif" w:cs="Arial"/>
                <w:sz w:val="24"/>
                <w:szCs w:val="24"/>
              </w:rPr>
              <w:t>.</w:t>
            </w:r>
          </w:p>
        </w:tc>
      </w:tr>
    </w:tbl>
    <w:p w:rsidR="00F72308" w:rsidRPr="00195E32" w:rsidRDefault="00F72308" w:rsidP="00180DAA">
      <w:pPr>
        <w:rPr>
          <w:sz w:val="24"/>
          <w:szCs w:val="24"/>
        </w:rPr>
      </w:pPr>
    </w:p>
    <w:p w:rsidR="00195E32" w:rsidRPr="00195E32" w:rsidRDefault="00195E32">
      <w:pPr>
        <w:rPr>
          <w:sz w:val="24"/>
          <w:szCs w:val="24"/>
        </w:rPr>
      </w:pPr>
    </w:p>
    <w:sectPr w:rsidR="00195E32" w:rsidRPr="00195E32" w:rsidSect="00446EAD">
      <w:pgSz w:w="11910" w:h="16850"/>
      <w:pgMar w:top="680" w:right="711" w:bottom="993" w:left="15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AD"/>
    <w:rsid w:val="00027079"/>
    <w:rsid w:val="00180DAA"/>
    <w:rsid w:val="00185435"/>
    <w:rsid w:val="00195E32"/>
    <w:rsid w:val="00446EAD"/>
    <w:rsid w:val="004F53ED"/>
    <w:rsid w:val="005C5446"/>
    <w:rsid w:val="006A7DF0"/>
    <w:rsid w:val="006E6D96"/>
    <w:rsid w:val="007639D1"/>
    <w:rsid w:val="00BD05F1"/>
    <w:rsid w:val="00CA6605"/>
    <w:rsid w:val="00E05BBC"/>
    <w:rsid w:val="00F561DB"/>
    <w:rsid w:val="00F7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EF1A7-CDAA-49F9-B7E5-8E2C9848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6EA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6EAD"/>
    <w:pPr>
      <w:ind w:left="11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46EAD"/>
    <w:rPr>
      <w:rFonts w:ascii="Microsoft Sans Serif" w:eastAsia="Microsoft Sans Serif" w:hAnsi="Microsoft Sans Serif" w:cs="Microsoft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10</cp:revision>
  <dcterms:created xsi:type="dcterms:W3CDTF">2024-10-24T07:12:00Z</dcterms:created>
  <dcterms:modified xsi:type="dcterms:W3CDTF">2024-10-25T09:03:00Z</dcterms:modified>
</cp:coreProperties>
</file>