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D0" w:rsidRDefault="00301FB4" w:rsidP="009D4866">
      <w:pPr>
        <w:pStyle w:val="a8"/>
        <w:spacing w:line="276" w:lineRule="auto"/>
        <w:rPr>
          <w:rFonts w:ascii="PT Astra Serif" w:hAnsi="PT Astra Serif"/>
          <w:b/>
        </w:rPr>
      </w:pPr>
      <w:r w:rsidRPr="002762B1">
        <w:rPr>
          <w:rFonts w:ascii="PT Astra Serif" w:hAnsi="PT Astra Serif"/>
          <w:b/>
        </w:rPr>
        <w:t xml:space="preserve">Информация об исполнении представления по итогам проведения </w:t>
      </w:r>
      <w:r w:rsidRPr="007D0DD4">
        <w:rPr>
          <w:rFonts w:ascii="PT Astra Serif" w:hAnsi="PT Astra Serif"/>
          <w:b/>
        </w:rPr>
        <w:t xml:space="preserve">«Комплексная </w:t>
      </w:r>
      <w:r w:rsidR="004F1E2D">
        <w:rPr>
          <w:rFonts w:ascii="PT Astra Serif" w:hAnsi="PT Astra Serif"/>
          <w:b/>
        </w:rPr>
        <w:t>проверка</w:t>
      </w:r>
      <w:r w:rsidRPr="007D0DD4">
        <w:rPr>
          <w:rFonts w:ascii="PT Astra Serif" w:hAnsi="PT Astra Serif"/>
          <w:b/>
        </w:rPr>
        <w:t xml:space="preserve"> финансово-хозяйственной деятельности  муниципального казенного учреждения </w:t>
      </w:r>
      <w:r w:rsidR="004F1E2D">
        <w:rPr>
          <w:rFonts w:ascii="PT Astra Serif" w:hAnsi="PT Astra Serif"/>
          <w:b/>
        </w:rPr>
        <w:t xml:space="preserve">культуры </w:t>
      </w:r>
      <w:r w:rsidR="008728D0" w:rsidRPr="008728D0">
        <w:rPr>
          <w:rFonts w:ascii="PT Astra Serif" w:hAnsi="PT Astra Serif"/>
          <w:b/>
          <w:color w:val="000000"/>
        </w:rPr>
        <w:t>«</w:t>
      </w:r>
      <w:proofErr w:type="spellStart"/>
      <w:r w:rsidR="008728D0" w:rsidRPr="008728D0">
        <w:rPr>
          <w:rFonts w:ascii="PT Astra Serif" w:hAnsi="PT Astra Serif"/>
          <w:b/>
          <w:color w:val="000000"/>
        </w:rPr>
        <w:t>Заокская</w:t>
      </w:r>
      <w:proofErr w:type="spellEnd"/>
      <w:r w:rsidR="008728D0" w:rsidRPr="008728D0">
        <w:rPr>
          <w:rFonts w:ascii="PT Astra Serif" w:hAnsi="PT Astra Serif"/>
          <w:b/>
          <w:color w:val="000000"/>
        </w:rPr>
        <w:t xml:space="preserve"> </w:t>
      </w:r>
      <w:proofErr w:type="spellStart"/>
      <w:r w:rsidR="008728D0" w:rsidRPr="008728D0">
        <w:rPr>
          <w:rFonts w:ascii="PT Astra Serif" w:hAnsi="PT Astra Serif"/>
          <w:b/>
          <w:color w:val="000000"/>
        </w:rPr>
        <w:t>межпоселенческая</w:t>
      </w:r>
      <w:proofErr w:type="spellEnd"/>
      <w:r w:rsidR="008728D0" w:rsidRPr="008728D0">
        <w:rPr>
          <w:rFonts w:ascii="PT Astra Serif" w:hAnsi="PT Astra Serif"/>
          <w:b/>
          <w:color w:val="000000"/>
        </w:rPr>
        <w:t xml:space="preserve"> централизованная библиотечная система» </w:t>
      </w:r>
      <w:r w:rsidR="008728D0" w:rsidRPr="008728D0">
        <w:rPr>
          <w:rFonts w:ascii="PT Astra Serif" w:hAnsi="PT Astra Serif"/>
          <w:b/>
        </w:rPr>
        <w:t xml:space="preserve"> </w:t>
      </w:r>
    </w:p>
    <w:p w:rsidR="008728D0" w:rsidRPr="008728D0" w:rsidRDefault="008728D0" w:rsidP="009D4866">
      <w:pPr>
        <w:pStyle w:val="a8"/>
        <w:spacing w:line="276" w:lineRule="auto"/>
        <w:rPr>
          <w:rFonts w:ascii="PT Astra Serif" w:hAnsi="PT Astra Serif"/>
          <w:b/>
        </w:rPr>
      </w:pPr>
      <w:r w:rsidRPr="008728D0">
        <w:rPr>
          <w:rFonts w:ascii="PT Astra Serif" w:hAnsi="PT Astra Serif"/>
          <w:b/>
        </w:rPr>
        <w:t xml:space="preserve">за 2023 год». </w:t>
      </w:r>
    </w:p>
    <w:p w:rsidR="00301FB4" w:rsidRPr="002762B1" w:rsidRDefault="00301FB4" w:rsidP="009D4866">
      <w:pPr>
        <w:pStyle w:val="3f3f3f3f3f"/>
        <w:spacing w:line="276" w:lineRule="auto"/>
        <w:rPr>
          <w:rFonts w:ascii="PT Astra Serif" w:hAnsi="PT Astra Serif"/>
        </w:rPr>
      </w:pPr>
    </w:p>
    <w:p w:rsidR="00301FB4" w:rsidRPr="002762B1" w:rsidRDefault="00301FB4" w:rsidP="009D4866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</w:rPr>
        <w:t>Исполнено представление, направленное в муниципальное образование Заокский район</w:t>
      </w:r>
      <w:r w:rsidRPr="002762B1">
        <w:rPr>
          <w:rFonts w:ascii="PT Astra Serif" w:hAnsi="PT Astra Serif"/>
          <w:kern w:val="2"/>
          <w:szCs w:val="28"/>
        </w:rPr>
        <w:t>, в лице администрации</w:t>
      </w:r>
      <w:r w:rsidRPr="002762B1">
        <w:rPr>
          <w:rFonts w:ascii="PT Astra Serif" w:hAnsi="PT Astra Serif"/>
          <w:szCs w:val="28"/>
        </w:rPr>
        <w:t xml:space="preserve"> </w:t>
      </w:r>
      <w:r w:rsidRPr="002762B1">
        <w:rPr>
          <w:rFonts w:ascii="PT Astra Serif" w:hAnsi="PT Astra Serif"/>
          <w:kern w:val="2"/>
          <w:szCs w:val="28"/>
        </w:rPr>
        <w:t>(далее – Учреждение)</w:t>
      </w:r>
      <w:r w:rsidR="008728D0">
        <w:rPr>
          <w:rFonts w:ascii="PT Astra Serif" w:hAnsi="PT Astra Serif"/>
          <w:kern w:val="2"/>
          <w:szCs w:val="28"/>
        </w:rPr>
        <w:t xml:space="preserve"> и </w:t>
      </w:r>
      <w:r w:rsidR="008728D0" w:rsidRPr="00494673">
        <w:rPr>
          <w:rFonts w:ascii="PT Astra Serif" w:hAnsi="PT Astra Serif"/>
          <w:szCs w:val="28"/>
        </w:rPr>
        <w:t>МКУК «</w:t>
      </w:r>
      <w:proofErr w:type="spellStart"/>
      <w:r w:rsidR="008728D0" w:rsidRPr="00494673">
        <w:rPr>
          <w:rFonts w:ascii="PT Astra Serif" w:hAnsi="PT Astra Serif"/>
          <w:szCs w:val="28"/>
        </w:rPr>
        <w:t>Заокская</w:t>
      </w:r>
      <w:proofErr w:type="spellEnd"/>
      <w:r w:rsidR="008728D0" w:rsidRPr="00494673">
        <w:rPr>
          <w:rFonts w:ascii="PT Astra Serif" w:hAnsi="PT Astra Serif"/>
          <w:szCs w:val="28"/>
        </w:rPr>
        <w:t xml:space="preserve"> МЦБС»</w:t>
      </w:r>
      <w:r w:rsidRPr="002762B1">
        <w:rPr>
          <w:rFonts w:ascii="PT Astra Serif" w:hAnsi="PT Astra Serif"/>
          <w:szCs w:val="28"/>
        </w:rPr>
        <w:t>.</w:t>
      </w:r>
    </w:p>
    <w:p w:rsidR="00301FB4" w:rsidRPr="002762B1" w:rsidRDefault="00301FB4" w:rsidP="009D4866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  <w:szCs w:val="28"/>
        </w:rPr>
        <w:t xml:space="preserve">Контрольное мероприятие </w:t>
      </w:r>
      <w:r w:rsidRPr="002762B1">
        <w:rPr>
          <w:rFonts w:ascii="PT Astra Serif" w:hAnsi="PT Astra Serif"/>
        </w:rPr>
        <w:t>«Комплексная проверка финансово-хозяйственной деятельности</w:t>
      </w:r>
      <w:r w:rsidR="008728D0" w:rsidRPr="008728D0">
        <w:rPr>
          <w:rFonts w:ascii="PT Astra Serif" w:hAnsi="PT Astra Serif"/>
          <w:szCs w:val="28"/>
        </w:rPr>
        <w:t xml:space="preserve"> </w:t>
      </w:r>
      <w:r w:rsidR="008728D0" w:rsidRPr="00494673">
        <w:rPr>
          <w:rFonts w:ascii="PT Astra Serif" w:hAnsi="PT Astra Serif"/>
          <w:szCs w:val="28"/>
        </w:rPr>
        <w:t>МКУК «</w:t>
      </w:r>
      <w:proofErr w:type="spellStart"/>
      <w:r w:rsidR="008728D0" w:rsidRPr="00494673">
        <w:rPr>
          <w:rFonts w:ascii="PT Astra Serif" w:hAnsi="PT Astra Serif"/>
          <w:szCs w:val="28"/>
        </w:rPr>
        <w:t>Заокская</w:t>
      </w:r>
      <w:proofErr w:type="spellEnd"/>
      <w:r w:rsidR="008728D0" w:rsidRPr="00494673">
        <w:rPr>
          <w:rFonts w:ascii="PT Astra Serif" w:hAnsi="PT Astra Serif"/>
          <w:szCs w:val="28"/>
        </w:rPr>
        <w:t xml:space="preserve"> МЦБС»</w:t>
      </w:r>
      <w:r w:rsidR="008728D0">
        <w:rPr>
          <w:rFonts w:ascii="PT Astra Serif" w:hAnsi="PT Astra Serif"/>
          <w:szCs w:val="28"/>
        </w:rPr>
        <w:t xml:space="preserve"> </w:t>
      </w:r>
      <w:r w:rsidRPr="002762B1">
        <w:rPr>
          <w:rFonts w:ascii="PT Astra Serif" w:hAnsi="PT Astra Serif"/>
        </w:rPr>
        <w:t>за 20</w:t>
      </w:r>
      <w:r>
        <w:rPr>
          <w:rFonts w:ascii="PT Astra Serif" w:hAnsi="PT Astra Serif"/>
        </w:rPr>
        <w:t>2</w:t>
      </w:r>
      <w:r w:rsidR="008728D0">
        <w:rPr>
          <w:rFonts w:ascii="PT Astra Serif" w:hAnsi="PT Astra Serif"/>
        </w:rPr>
        <w:t>3</w:t>
      </w:r>
      <w:r w:rsidRPr="002762B1">
        <w:rPr>
          <w:rFonts w:ascii="PT Astra Serif" w:hAnsi="PT Astra Serif"/>
        </w:rPr>
        <w:t xml:space="preserve"> год </w:t>
      </w:r>
      <w:r w:rsidRPr="002762B1">
        <w:rPr>
          <w:rFonts w:ascii="PT Astra Serif" w:hAnsi="PT Astra Serif"/>
          <w:szCs w:val="28"/>
        </w:rPr>
        <w:t xml:space="preserve">было проведено,  </w:t>
      </w:r>
      <w:proofErr w:type="spellStart"/>
      <w:r w:rsidRPr="002762B1">
        <w:rPr>
          <w:rFonts w:ascii="PT Astra Serif" w:hAnsi="PT Astra Serif"/>
          <w:szCs w:val="28"/>
        </w:rPr>
        <w:t>Контрольно</w:t>
      </w:r>
      <w:proofErr w:type="spellEnd"/>
      <w:r w:rsidR="00C5598F">
        <w:rPr>
          <w:rFonts w:ascii="PT Astra Serif" w:hAnsi="PT Astra Serif"/>
          <w:szCs w:val="28"/>
        </w:rPr>
        <w:t xml:space="preserve"> </w:t>
      </w:r>
      <w:r w:rsidRPr="002762B1">
        <w:rPr>
          <w:rFonts w:ascii="PT Astra Serif" w:hAnsi="PT Astra Serif"/>
          <w:szCs w:val="28"/>
        </w:rPr>
        <w:t xml:space="preserve">- счетной комиссией  муниципального образования Заокский район в период  с  </w:t>
      </w:r>
      <w:r>
        <w:rPr>
          <w:rFonts w:ascii="PT Astra Serif" w:hAnsi="PT Astra Serif"/>
          <w:szCs w:val="28"/>
        </w:rPr>
        <w:t>16</w:t>
      </w:r>
      <w:r w:rsidRPr="002762B1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января</w:t>
      </w:r>
      <w:r w:rsidRPr="002762B1">
        <w:rPr>
          <w:rFonts w:ascii="PT Astra Serif" w:hAnsi="PT Astra Serif"/>
          <w:szCs w:val="28"/>
        </w:rPr>
        <w:t xml:space="preserve"> 202</w:t>
      </w:r>
      <w:r w:rsidR="008728D0">
        <w:rPr>
          <w:rFonts w:ascii="PT Astra Serif" w:hAnsi="PT Astra Serif"/>
          <w:szCs w:val="28"/>
        </w:rPr>
        <w:t>4</w:t>
      </w:r>
      <w:r w:rsidRPr="002762B1">
        <w:rPr>
          <w:rFonts w:ascii="PT Astra Serif" w:hAnsi="PT Astra Serif"/>
          <w:szCs w:val="28"/>
        </w:rPr>
        <w:t xml:space="preserve"> года по </w:t>
      </w:r>
      <w:r w:rsidR="008728D0">
        <w:rPr>
          <w:rFonts w:ascii="PT Astra Serif" w:hAnsi="PT Astra Serif"/>
          <w:szCs w:val="28"/>
        </w:rPr>
        <w:t>09</w:t>
      </w:r>
      <w:r>
        <w:rPr>
          <w:rFonts w:ascii="PT Astra Serif" w:hAnsi="PT Astra Serif"/>
          <w:szCs w:val="28"/>
        </w:rPr>
        <w:t xml:space="preserve"> февраля</w:t>
      </w:r>
      <w:r w:rsidRPr="002762B1">
        <w:rPr>
          <w:rFonts w:ascii="PT Astra Serif" w:hAnsi="PT Astra Serif"/>
          <w:szCs w:val="28"/>
        </w:rPr>
        <w:t xml:space="preserve">  202</w:t>
      </w:r>
      <w:r w:rsidR="008728D0">
        <w:rPr>
          <w:rFonts w:ascii="PT Astra Serif" w:hAnsi="PT Astra Serif"/>
          <w:szCs w:val="28"/>
        </w:rPr>
        <w:t>4</w:t>
      </w:r>
      <w:r w:rsidRPr="002762B1">
        <w:rPr>
          <w:rFonts w:ascii="PT Astra Serif" w:hAnsi="PT Astra Serif"/>
          <w:szCs w:val="28"/>
        </w:rPr>
        <w:t xml:space="preserve"> года в соответствии с пунктом  </w:t>
      </w:r>
      <w:r>
        <w:rPr>
          <w:rFonts w:ascii="PT Astra Serif" w:hAnsi="PT Astra Serif"/>
          <w:szCs w:val="28"/>
        </w:rPr>
        <w:t>4.1</w:t>
      </w:r>
      <w:r w:rsidRPr="002762B1">
        <w:rPr>
          <w:rFonts w:ascii="PT Astra Serif" w:hAnsi="PT Astra Serif"/>
          <w:szCs w:val="28"/>
        </w:rPr>
        <w:t xml:space="preserve"> плана работы на 202</w:t>
      </w:r>
      <w:r w:rsidR="008728D0">
        <w:rPr>
          <w:rFonts w:ascii="PT Astra Serif" w:hAnsi="PT Astra Serif"/>
          <w:szCs w:val="28"/>
        </w:rPr>
        <w:t>4</w:t>
      </w:r>
      <w:r w:rsidRPr="002762B1">
        <w:rPr>
          <w:rFonts w:ascii="PT Astra Serif" w:hAnsi="PT Astra Serif"/>
          <w:szCs w:val="28"/>
        </w:rPr>
        <w:t xml:space="preserve"> год. </w:t>
      </w:r>
    </w:p>
    <w:p w:rsidR="00FB6461" w:rsidRDefault="00301FB4" w:rsidP="009D4866">
      <w:pPr>
        <w:pStyle w:val="ab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B6461">
        <w:rPr>
          <w:rFonts w:ascii="PT Astra Serif" w:hAnsi="PT Astra Serif"/>
          <w:sz w:val="28"/>
          <w:szCs w:val="28"/>
        </w:rPr>
        <w:t>По итогам проверки установлены нарушения</w:t>
      </w:r>
      <w:r w:rsidR="00FB6461">
        <w:rPr>
          <w:rFonts w:ascii="PT Astra Serif" w:hAnsi="PT Astra Serif"/>
          <w:sz w:val="28"/>
          <w:szCs w:val="28"/>
        </w:rPr>
        <w:t>:</w:t>
      </w:r>
    </w:p>
    <w:p w:rsidR="00FB6461" w:rsidRPr="0007109A" w:rsidRDefault="00301FB4" w:rsidP="009D4866">
      <w:pPr>
        <w:pStyle w:val="ab"/>
        <w:spacing w:line="276" w:lineRule="auto"/>
        <w:jc w:val="both"/>
        <w:rPr>
          <w:sz w:val="28"/>
          <w:szCs w:val="28"/>
        </w:rPr>
      </w:pPr>
      <w:r w:rsidRPr="002762B1">
        <w:rPr>
          <w:rFonts w:ascii="PT Astra Serif" w:hAnsi="PT Astra Serif"/>
          <w:b/>
          <w:szCs w:val="28"/>
        </w:rPr>
        <w:t xml:space="preserve">: </w:t>
      </w:r>
      <w:r w:rsidR="00FB6461">
        <w:rPr>
          <w:rFonts w:ascii="Times New Roman" w:eastAsia="Times New Roman" w:hAnsi="Times New Roman"/>
          <w:sz w:val="28"/>
          <w:szCs w:val="28"/>
        </w:rPr>
        <w:t>Привести в соответствие, с действующим законодательством:</w:t>
      </w:r>
    </w:p>
    <w:p w:rsidR="00FB6461" w:rsidRPr="00C36CA7" w:rsidRDefault="00FB6461" w:rsidP="009D4866">
      <w:pPr>
        <w:pStyle w:val="ab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36CA7">
        <w:rPr>
          <w:rFonts w:ascii="Times New Roman" w:eastAsia="Times New Roman" w:hAnsi="Times New Roman"/>
          <w:sz w:val="28"/>
          <w:szCs w:val="28"/>
        </w:rPr>
        <w:t>Поло</w:t>
      </w:r>
      <w:r>
        <w:rPr>
          <w:rFonts w:ascii="Times New Roman" w:eastAsia="Times New Roman" w:hAnsi="Times New Roman"/>
          <w:sz w:val="28"/>
          <w:szCs w:val="28"/>
        </w:rPr>
        <w:t>жение об оплате труда сотрудников, компенсационных и стимулирующих выплат;</w:t>
      </w:r>
    </w:p>
    <w:p w:rsidR="00FB6461" w:rsidRPr="00C36CA7" w:rsidRDefault="00FB6461" w:rsidP="009D4866">
      <w:pPr>
        <w:pStyle w:val="ab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Положение о повышающем коэффициенте;</w:t>
      </w:r>
    </w:p>
    <w:p w:rsidR="00FB6461" w:rsidRPr="004011E6" w:rsidRDefault="00FB6461" w:rsidP="009D4866">
      <w:pPr>
        <w:pStyle w:val="ab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Положение о материальной помощи</w:t>
      </w:r>
      <w:r w:rsidRPr="00712453">
        <w:rPr>
          <w:rFonts w:ascii="Times New Roman" w:eastAsia="Times New Roman" w:hAnsi="Times New Roman"/>
          <w:b/>
          <w:i/>
          <w:sz w:val="28"/>
          <w:szCs w:val="28"/>
        </w:rPr>
        <w:t>.</w:t>
      </w:r>
      <w:r w:rsidRPr="0071245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B6461" w:rsidRPr="00C06D7B" w:rsidRDefault="00FB6461" w:rsidP="009D4866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011E6">
        <w:rPr>
          <w:rFonts w:ascii="PT Astra Serif" w:hAnsi="PT Astra Serif"/>
          <w:sz w:val="28"/>
          <w:szCs w:val="28"/>
        </w:rPr>
        <w:t>Учредителю, разработать Положение кратности и Порядок выплат премии руководителю учреждения культуры</w:t>
      </w:r>
      <w:r>
        <w:rPr>
          <w:rFonts w:ascii="PT Astra Serif" w:hAnsi="PT Astra Serif"/>
          <w:sz w:val="28"/>
          <w:szCs w:val="28"/>
        </w:rPr>
        <w:t>.</w:t>
      </w:r>
    </w:p>
    <w:p w:rsidR="00FB6461" w:rsidRPr="004941B5" w:rsidRDefault="00FB6461" w:rsidP="009D4866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06D7B">
        <w:rPr>
          <w:rFonts w:ascii="PT Astra Serif" w:hAnsi="PT Astra Serif"/>
          <w:sz w:val="28"/>
          <w:szCs w:val="28"/>
        </w:rPr>
        <w:t>Произвести  сверку имущества закрепленного на праве оперативного управления за МКУК «</w:t>
      </w:r>
      <w:proofErr w:type="spellStart"/>
      <w:r w:rsidRPr="00C06D7B">
        <w:rPr>
          <w:rFonts w:ascii="PT Astra Serif" w:hAnsi="PT Astra Serif"/>
          <w:sz w:val="28"/>
          <w:szCs w:val="28"/>
        </w:rPr>
        <w:t>Заокская</w:t>
      </w:r>
      <w:proofErr w:type="spellEnd"/>
      <w:r w:rsidRPr="00C06D7B">
        <w:rPr>
          <w:rFonts w:ascii="PT Astra Serif" w:hAnsi="PT Astra Serif"/>
          <w:sz w:val="28"/>
          <w:szCs w:val="28"/>
        </w:rPr>
        <w:t xml:space="preserve"> МЦБС»</w:t>
      </w:r>
      <w:r>
        <w:rPr>
          <w:rFonts w:ascii="PT Astra Serif" w:hAnsi="PT Astra Serif"/>
          <w:sz w:val="28"/>
          <w:szCs w:val="28"/>
        </w:rPr>
        <w:t>.</w:t>
      </w:r>
    </w:p>
    <w:p w:rsidR="00FB6461" w:rsidRPr="00FB6461" w:rsidRDefault="00FB6461" w:rsidP="009D4866">
      <w:pPr>
        <w:pStyle w:val="ab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941B5">
        <w:rPr>
          <w:rFonts w:ascii="PT Astra Serif" w:hAnsi="PT Astra Serif"/>
          <w:sz w:val="28"/>
          <w:szCs w:val="28"/>
        </w:rPr>
        <w:t>Нарушение  п. 6 ст.19 Закона № 44-ФЗ</w:t>
      </w:r>
      <w:r w:rsidRPr="007013E6">
        <w:rPr>
          <w:rFonts w:ascii="PT Astra Serif" w:hAnsi="PT Astra Serif"/>
          <w:sz w:val="28"/>
          <w:szCs w:val="28"/>
        </w:rPr>
        <w:t xml:space="preserve"> </w:t>
      </w:r>
      <w:r w:rsidRPr="004941B5">
        <w:rPr>
          <w:rFonts w:ascii="PT Astra Serif" w:hAnsi="PT Astra Serif"/>
          <w:sz w:val="28"/>
          <w:szCs w:val="28"/>
        </w:rPr>
        <w:t xml:space="preserve">правила нормирования в сфере закупок </w:t>
      </w:r>
      <w:r w:rsidRPr="007013E6">
        <w:rPr>
          <w:rFonts w:ascii="PT Astra Serif" w:hAnsi="PT Astra Serif"/>
          <w:sz w:val="28"/>
          <w:szCs w:val="28"/>
        </w:rPr>
        <w:t>не размещен</w:t>
      </w:r>
      <w:r>
        <w:rPr>
          <w:rFonts w:ascii="PT Astra Serif" w:hAnsi="PT Astra Serif"/>
          <w:sz w:val="28"/>
          <w:szCs w:val="28"/>
        </w:rPr>
        <w:t>ы</w:t>
      </w:r>
      <w:r w:rsidRPr="007013E6">
        <w:rPr>
          <w:rFonts w:ascii="PT Astra Serif" w:hAnsi="PT Astra Serif"/>
          <w:sz w:val="28"/>
          <w:szCs w:val="28"/>
        </w:rPr>
        <w:t xml:space="preserve"> в единой информационной системе</w:t>
      </w:r>
      <w:r>
        <w:rPr>
          <w:rFonts w:ascii="PT Astra Serif" w:hAnsi="PT Astra Serif"/>
          <w:sz w:val="28"/>
          <w:szCs w:val="28"/>
        </w:rPr>
        <w:t>.</w:t>
      </w:r>
    </w:p>
    <w:p w:rsidR="00301FB4" w:rsidRPr="002762B1" w:rsidRDefault="00301FB4" w:rsidP="009D4866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t xml:space="preserve">      В целях исполнения представления приняты следующие меры:</w:t>
      </w:r>
    </w:p>
    <w:p w:rsidR="00301FB4" w:rsidRDefault="00301FB4" w:rsidP="009D4866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  <w:szCs w:val="28"/>
        </w:rPr>
        <w:t xml:space="preserve">Учреждением рассмотрен акт  </w:t>
      </w:r>
      <w:r w:rsidRPr="002762B1">
        <w:rPr>
          <w:rFonts w:ascii="PT Astra Serif" w:hAnsi="PT Astra Serif"/>
        </w:rPr>
        <w:t>контрольного мероприятия «Комплексная проверка финан</w:t>
      </w:r>
      <w:r w:rsidR="00F933FA">
        <w:rPr>
          <w:rFonts w:ascii="PT Astra Serif" w:hAnsi="PT Astra Serif"/>
        </w:rPr>
        <w:t>сово-хозяйственной деятельности</w:t>
      </w:r>
      <w:r w:rsidRPr="002762B1">
        <w:rPr>
          <w:rFonts w:ascii="PT Astra Serif" w:hAnsi="PT Astra Serif"/>
        </w:rPr>
        <w:t xml:space="preserve">  </w:t>
      </w:r>
      <w:r w:rsidR="00C5598F" w:rsidRPr="00494673">
        <w:rPr>
          <w:rFonts w:ascii="PT Astra Serif" w:hAnsi="PT Astra Serif"/>
          <w:szCs w:val="28"/>
        </w:rPr>
        <w:t>МКУК «</w:t>
      </w:r>
      <w:proofErr w:type="spellStart"/>
      <w:r w:rsidR="00C5598F" w:rsidRPr="00494673">
        <w:rPr>
          <w:rFonts w:ascii="PT Astra Serif" w:hAnsi="PT Astra Serif"/>
          <w:szCs w:val="28"/>
        </w:rPr>
        <w:t>Заокская</w:t>
      </w:r>
      <w:proofErr w:type="spellEnd"/>
      <w:r w:rsidR="00C5598F" w:rsidRPr="00494673">
        <w:rPr>
          <w:rFonts w:ascii="PT Astra Serif" w:hAnsi="PT Astra Serif"/>
          <w:szCs w:val="28"/>
        </w:rPr>
        <w:t xml:space="preserve"> МЦБС»</w:t>
      </w:r>
      <w:r w:rsidRPr="002762B1">
        <w:rPr>
          <w:rFonts w:ascii="PT Astra Serif" w:hAnsi="PT Astra Serif"/>
        </w:rPr>
        <w:t xml:space="preserve"> за 20</w:t>
      </w:r>
      <w:r>
        <w:rPr>
          <w:rFonts w:ascii="PT Astra Serif" w:hAnsi="PT Astra Serif"/>
        </w:rPr>
        <w:t>2</w:t>
      </w:r>
      <w:r w:rsidR="00C5598F">
        <w:rPr>
          <w:rFonts w:ascii="PT Astra Serif" w:hAnsi="PT Astra Serif"/>
        </w:rPr>
        <w:t>3</w:t>
      </w:r>
      <w:r w:rsidRPr="002762B1">
        <w:rPr>
          <w:rFonts w:ascii="PT Astra Serif" w:hAnsi="PT Astra Serif"/>
        </w:rPr>
        <w:t xml:space="preserve"> год</w:t>
      </w:r>
      <w:r w:rsidR="00F933FA">
        <w:rPr>
          <w:rFonts w:ascii="PT Astra Serif" w:hAnsi="PT Astra Serif"/>
        </w:rPr>
        <w:t>»</w:t>
      </w:r>
      <w:r w:rsidRPr="002762B1">
        <w:rPr>
          <w:rFonts w:ascii="PT Astra Serif" w:hAnsi="PT Astra Serif"/>
          <w:szCs w:val="28"/>
        </w:rPr>
        <w:t xml:space="preserve">, </w:t>
      </w:r>
      <w:r w:rsidRPr="002762B1">
        <w:rPr>
          <w:rFonts w:ascii="PT Astra Serif" w:hAnsi="PT Astra Serif"/>
        </w:rPr>
        <w:t>в целях устранения и недопущения</w:t>
      </w:r>
      <w:r w:rsidRPr="002762B1">
        <w:rPr>
          <w:rFonts w:ascii="PT Astra Serif" w:hAnsi="PT Astra Serif"/>
          <w:szCs w:val="28"/>
        </w:rPr>
        <w:t xml:space="preserve"> указанных недостатков и нарушений, 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разработаны и утверждены правовые акты.</w:t>
      </w:r>
      <w:r w:rsidRPr="002762B1">
        <w:rPr>
          <w:rFonts w:ascii="PT Astra Serif" w:hAnsi="PT Astra Serif"/>
          <w:szCs w:val="28"/>
        </w:rPr>
        <w:t xml:space="preserve"> </w:t>
      </w:r>
    </w:p>
    <w:p w:rsidR="00301FB4" w:rsidRPr="002762B1" w:rsidRDefault="00301FB4" w:rsidP="009D4866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  <w:szCs w:val="28"/>
        </w:rPr>
        <w:t>По результатам предоставленного отчета о принятых мерах Контрольно-счетной комиссией муниципального образования Заокский район представление снято с контроля.</w:t>
      </w:r>
    </w:p>
    <w:p w:rsidR="00301FB4" w:rsidRPr="002762B1" w:rsidRDefault="00301FB4" w:rsidP="009D4866">
      <w:pPr>
        <w:pStyle w:val="a4"/>
        <w:spacing w:line="276" w:lineRule="auto"/>
        <w:ind w:left="0" w:firstLine="709"/>
        <w:jc w:val="both"/>
        <w:rPr>
          <w:rFonts w:ascii="PT Astra Serif" w:hAnsi="PT Astra Serif"/>
          <w:szCs w:val="28"/>
        </w:rPr>
      </w:pPr>
    </w:p>
    <w:p w:rsidR="002C7E45" w:rsidRDefault="002C7E45" w:rsidP="009D4866">
      <w:pPr>
        <w:spacing w:line="276" w:lineRule="auto"/>
        <w:jc w:val="both"/>
        <w:rPr>
          <w:rFonts w:ascii="PT Astra Serif" w:hAnsi="PT Astra Serif"/>
          <w:b/>
          <w:szCs w:val="28"/>
        </w:rPr>
      </w:pPr>
    </w:p>
    <w:p w:rsidR="008D7C1D" w:rsidRDefault="008D7C1D" w:rsidP="009D4866">
      <w:pPr>
        <w:spacing w:line="276" w:lineRule="auto"/>
        <w:jc w:val="both"/>
        <w:rPr>
          <w:rFonts w:ascii="PT Astra Serif" w:hAnsi="PT Astra Serif"/>
          <w:b/>
          <w:szCs w:val="28"/>
        </w:rPr>
      </w:pPr>
    </w:p>
    <w:p w:rsidR="008D7C1D" w:rsidRPr="009B6B09" w:rsidRDefault="008D7C1D" w:rsidP="009D4866">
      <w:pPr>
        <w:spacing w:line="276" w:lineRule="auto"/>
        <w:jc w:val="both"/>
        <w:rPr>
          <w:rFonts w:ascii="PT Astra Serif" w:hAnsi="PT Astra Serif"/>
          <w:b/>
          <w:szCs w:val="28"/>
        </w:rPr>
      </w:pPr>
    </w:p>
    <w:p w:rsidR="00584F89" w:rsidRDefault="00584F89" w:rsidP="009D4866">
      <w:pPr>
        <w:spacing w:line="276" w:lineRule="auto"/>
        <w:ind w:firstLine="568"/>
        <w:jc w:val="center"/>
        <w:rPr>
          <w:b/>
        </w:rPr>
      </w:pPr>
    </w:p>
    <w:p w:rsidR="00F933FA" w:rsidRPr="002C7E45" w:rsidRDefault="00F933FA" w:rsidP="009D4866">
      <w:pPr>
        <w:pStyle w:val="a8"/>
        <w:spacing w:line="276" w:lineRule="auto"/>
        <w:rPr>
          <w:rFonts w:ascii="PT Astra Serif" w:hAnsi="PT Astra Serif"/>
          <w:b/>
        </w:rPr>
      </w:pPr>
      <w:r w:rsidRPr="002762B1">
        <w:rPr>
          <w:rFonts w:ascii="PT Astra Serif" w:hAnsi="PT Astra Serif"/>
          <w:b/>
        </w:rPr>
        <w:lastRenderedPageBreak/>
        <w:t xml:space="preserve">Информация об исполнении представления по итогам проведения </w:t>
      </w:r>
      <w:r w:rsidRPr="007D0DD4">
        <w:rPr>
          <w:rFonts w:ascii="PT Astra Serif" w:hAnsi="PT Astra Serif"/>
          <w:b/>
        </w:rPr>
        <w:t xml:space="preserve">«Комплексная </w:t>
      </w:r>
      <w:r>
        <w:rPr>
          <w:rFonts w:ascii="PT Astra Serif" w:hAnsi="PT Astra Serif"/>
          <w:b/>
        </w:rPr>
        <w:t>проверка</w:t>
      </w:r>
      <w:r w:rsidRPr="007D0DD4">
        <w:rPr>
          <w:rFonts w:ascii="PT Astra Serif" w:hAnsi="PT Astra Serif"/>
          <w:b/>
        </w:rPr>
        <w:t xml:space="preserve"> финансово-хозяйственной деятельности  </w:t>
      </w:r>
      <w:r w:rsidR="002C7E45" w:rsidRPr="002C7E45">
        <w:rPr>
          <w:rFonts w:ascii="PT Astra Serif" w:hAnsi="PT Astra Serif"/>
          <w:b/>
        </w:rPr>
        <w:t>муниципального казенного учреждения «Центр обеспечения деятельности учреждений образования и культуры» муниципального образования Заокский район»  за 2023 год и 1 полугодие 2024 года</w:t>
      </w:r>
      <w:r w:rsidRPr="002C7E45">
        <w:rPr>
          <w:rFonts w:ascii="PT Astra Serif" w:hAnsi="PT Astra Serif"/>
          <w:b/>
          <w:color w:val="000000"/>
        </w:rPr>
        <w:t xml:space="preserve">» </w:t>
      </w:r>
      <w:r w:rsidRPr="002C7E45">
        <w:rPr>
          <w:rFonts w:ascii="PT Astra Serif" w:hAnsi="PT Astra Serif"/>
          <w:b/>
        </w:rPr>
        <w:t xml:space="preserve"> </w:t>
      </w:r>
    </w:p>
    <w:p w:rsidR="00F933FA" w:rsidRPr="002762B1" w:rsidRDefault="00F933FA" w:rsidP="009D4866">
      <w:pPr>
        <w:pStyle w:val="3f3f3f3f3f"/>
        <w:spacing w:line="276" w:lineRule="auto"/>
        <w:rPr>
          <w:rFonts w:ascii="PT Astra Serif" w:hAnsi="PT Astra Serif"/>
        </w:rPr>
      </w:pPr>
    </w:p>
    <w:p w:rsidR="002C7E45" w:rsidRPr="002C7E45" w:rsidRDefault="00F933FA" w:rsidP="009D4866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Cs w:val="28"/>
          <w:lang w:eastAsia="ru-RU"/>
        </w:rPr>
      </w:pPr>
      <w:r w:rsidRPr="002762B1">
        <w:rPr>
          <w:rFonts w:ascii="PT Astra Serif" w:hAnsi="PT Astra Serif"/>
        </w:rPr>
        <w:t>Исполнено представление, направленное в муниципальное образование Заокский район</w:t>
      </w:r>
      <w:r w:rsidRPr="002762B1">
        <w:rPr>
          <w:rFonts w:ascii="PT Astra Serif" w:hAnsi="PT Astra Serif"/>
          <w:kern w:val="2"/>
          <w:szCs w:val="28"/>
        </w:rPr>
        <w:t>, в лице администрации</w:t>
      </w:r>
      <w:r w:rsidRPr="002762B1">
        <w:rPr>
          <w:rFonts w:ascii="PT Astra Serif" w:hAnsi="PT Astra Serif"/>
          <w:szCs w:val="28"/>
        </w:rPr>
        <w:t xml:space="preserve"> </w:t>
      </w:r>
      <w:r w:rsidRPr="002762B1">
        <w:rPr>
          <w:rFonts w:ascii="PT Astra Serif" w:hAnsi="PT Astra Serif"/>
          <w:kern w:val="2"/>
          <w:szCs w:val="28"/>
        </w:rPr>
        <w:t>(далее – Учреждение)</w:t>
      </w:r>
      <w:r>
        <w:rPr>
          <w:rFonts w:ascii="PT Astra Serif" w:hAnsi="PT Astra Serif"/>
          <w:kern w:val="2"/>
          <w:szCs w:val="28"/>
        </w:rPr>
        <w:t xml:space="preserve"> и </w:t>
      </w:r>
      <w:r w:rsidR="002C7E45" w:rsidRPr="002C7E45">
        <w:rPr>
          <w:rFonts w:ascii="PT Astra Serif" w:eastAsia="Calibri" w:hAnsi="PT Astra Serif"/>
          <w:szCs w:val="28"/>
          <w:lang w:eastAsia="ru-RU"/>
        </w:rPr>
        <w:t>МКУ «Центр обеспечения деятельности учреждений образования и культуры» МО Заокский район.</w:t>
      </w:r>
    </w:p>
    <w:p w:rsidR="00F933FA" w:rsidRPr="002762B1" w:rsidRDefault="00F933FA" w:rsidP="009D4866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  <w:szCs w:val="28"/>
        </w:rPr>
        <w:t xml:space="preserve">Контрольное мероприятие </w:t>
      </w:r>
      <w:r w:rsidRPr="002762B1">
        <w:rPr>
          <w:rFonts w:ascii="PT Astra Serif" w:hAnsi="PT Astra Serif"/>
        </w:rPr>
        <w:t>«Комплексная проверка финансово-хозяйственной деятельности</w:t>
      </w:r>
      <w:r w:rsidRPr="008728D0">
        <w:rPr>
          <w:rFonts w:ascii="PT Astra Serif" w:hAnsi="PT Astra Serif"/>
          <w:szCs w:val="28"/>
        </w:rPr>
        <w:t xml:space="preserve"> </w:t>
      </w:r>
      <w:r w:rsidR="002C7E45" w:rsidRPr="002C7E45">
        <w:rPr>
          <w:rFonts w:ascii="PT Astra Serif" w:eastAsia="Calibri" w:hAnsi="PT Astra Serif"/>
          <w:szCs w:val="28"/>
          <w:lang w:eastAsia="ru-RU"/>
        </w:rPr>
        <w:t>МКУ «Центр обеспечения деятельности учреждений образования и культуры» МО Заокский район</w:t>
      </w:r>
      <w:r w:rsidR="002C7E45">
        <w:rPr>
          <w:rFonts w:ascii="PT Astra Serif" w:eastAsia="Calibri" w:hAnsi="PT Astra Serif"/>
          <w:szCs w:val="28"/>
          <w:lang w:eastAsia="ru-RU"/>
        </w:rPr>
        <w:t xml:space="preserve"> </w:t>
      </w:r>
      <w:r w:rsidRPr="002762B1">
        <w:rPr>
          <w:rFonts w:ascii="PT Astra Serif" w:hAnsi="PT Astra Serif"/>
        </w:rPr>
        <w:t>за 20</w:t>
      </w:r>
      <w:r>
        <w:rPr>
          <w:rFonts w:ascii="PT Astra Serif" w:hAnsi="PT Astra Serif"/>
        </w:rPr>
        <w:t>23</w:t>
      </w:r>
      <w:r w:rsidRPr="002762B1">
        <w:rPr>
          <w:rFonts w:ascii="PT Astra Serif" w:hAnsi="PT Astra Serif"/>
        </w:rPr>
        <w:t xml:space="preserve"> год</w:t>
      </w:r>
      <w:r w:rsidR="002C7E45">
        <w:rPr>
          <w:rFonts w:ascii="PT Astra Serif" w:hAnsi="PT Astra Serif"/>
        </w:rPr>
        <w:t xml:space="preserve"> и 1 полугодие 2024 года</w:t>
      </w:r>
      <w:r w:rsidRPr="002762B1">
        <w:rPr>
          <w:rFonts w:ascii="PT Astra Serif" w:hAnsi="PT Astra Serif"/>
        </w:rPr>
        <w:t xml:space="preserve"> </w:t>
      </w:r>
      <w:r w:rsidRPr="002762B1">
        <w:rPr>
          <w:rFonts w:ascii="PT Astra Serif" w:hAnsi="PT Astra Serif"/>
          <w:szCs w:val="28"/>
        </w:rPr>
        <w:t>было проведено</w:t>
      </w:r>
      <w:proofErr w:type="gramStart"/>
      <w:r w:rsidRPr="002762B1">
        <w:rPr>
          <w:rFonts w:ascii="PT Astra Serif" w:hAnsi="PT Astra Serif"/>
          <w:szCs w:val="28"/>
        </w:rPr>
        <w:t xml:space="preserve">  </w:t>
      </w:r>
      <w:proofErr w:type="spellStart"/>
      <w:r w:rsidRPr="002762B1">
        <w:rPr>
          <w:rFonts w:ascii="PT Astra Serif" w:hAnsi="PT Astra Serif"/>
          <w:szCs w:val="28"/>
        </w:rPr>
        <w:t>К</w:t>
      </w:r>
      <w:proofErr w:type="gramEnd"/>
      <w:r w:rsidRPr="002762B1">
        <w:rPr>
          <w:rFonts w:ascii="PT Astra Serif" w:hAnsi="PT Astra Serif"/>
          <w:szCs w:val="28"/>
        </w:rPr>
        <w:t>онтрольно</w:t>
      </w:r>
      <w:proofErr w:type="spellEnd"/>
      <w:r>
        <w:rPr>
          <w:rFonts w:ascii="PT Astra Serif" w:hAnsi="PT Astra Serif"/>
          <w:szCs w:val="28"/>
        </w:rPr>
        <w:t xml:space="preserve"> </w:t>
      </w:r>
      <w:r w:rsidRPr="002762B1">
        <w:rPr>
          <w:rFonts w:ascii="PT Astra Serif" w:hAnsi="PT Astra Serif"/>
          <w:szCs w:val="28"/>
        </w:rPr>
        <w:t xml:space="preserve">- счетной комиссией  муниципального образования Заокский район в период  с  </w:t>
      </w:r>
      <w:r w:rsidR="002C7E45">
        <w:rPr>
          <w:rFonts w:ascii="PT Astra Serif" w:hAnsi="PT Astra Serif"/>
          <w:szCs w:val="28"/>
        </w:rPr>
        <w:t>01</w:t>
      </w:r>
      <w:r w:rsidRPr="002762B1">
        <w:rPr>
          <w:rFonts w:ascii="PT Astra Serif" w:hAnsi="PT Astra Serif"/>
          <w:szCs w:val="28"/>
        </w:rPr>
        <w:t xml:space="preserve"> </w:t>
      </w:r>
      <w:r w:rsidR="002C7E45">
        <w:rPr>
          <w:rFonts w:ascii="PT Astra Serif" w:hAnsi="PT Astra Serif"/>
          <w:szCs w:val="28"/>
        </w:rPr>
        <w:t>августа</w:t>
      </w:r>
      <w:r w:rsidRPr="002762B1">
        <w:rPr>
          <w:rFonts w:ascii="PT Astra Serif" w:hAnsi="PT Astra Serif"/>
          <w:szCs w:val="28"/>
        </w:rPr>
        <w:t xml:space="preserve"> 202</w:t>
      </w:r>
      <w:r>
        <w:rPr>
          <w:rFonts w:ascii="PT Astra Serif" w:hAnsi="PT Astra Serif"/>
          <w:szCs w:val="28"/>
        </w:rPr>
        <w:t>4</w:t>
      </w:r>
      <w:r w:rsidRPr="002762B1">
        <w:rPr>
          <w:rFonts w:ascii="PT Astra Serif" w:hAnsi="PT Astra Serif"/>
          <w:szCs w:val="28"/>
        </w:rPr>
        <w:t xml:space="preserve"> года по </w:t>
      </w:r>
      <w:r>
        <w:rPr>
          <w:rFonts w:ascii="PT Astra Serif" w:hAnsi="PT Astra Serif"/>
          <w:szCs w:val="28"/>
        </w:rPr>
        <w:t>0</w:t>
      </w:r>
      <w:r w:rsidR="002C7E45">
        <w:rPr>
          <w:rFonts w:ascii="PT Astra Serif" w:hAnsi="PT Astra Serif"/>
          <w:szCs w:val="28"/>
        </w:rPr>
        <w:t>2</w:t>
      </w:r>
      <w:r>
        <w:rPr>
          <w:rFonts w:ascii="PT Astra Serif" w:hAnsi="PT Astra Serif"/>
          <w:szCs w:val="28"/>
        </w:rPr>
        <w:t xml:space="preserve"> </w:t>
      </w:r>
      <w:r w:rsidR="002C7E45">
        <w:rPr>
          <w:rFonts w:ascii="PT Astra Serif" w:hAnsi="PT Astra Serif"/>
          <w:szCs w:val="28"/>
        </w:rPr>
        <w:t>сентября</w:t>
      </w:r>
      <w:r w:rsidRPr="002762B1">
        <w:rPr>
          <w:rFonts w:ascii="PT Astra Serif" w:hAnsi="PT Astra Serif"/>
          <w:szCs w:val="28"/>
        </w:rPr>
        <w:t xml:space="preserve">  202</w:t>
      </w:r>
      <w:r>
        <w:rPr>
          <w:rFonts w:ascii="PT Astra Serif" w:hAnsi="PT Astra Serif"/>
          <w:szCs w:val="28"/>
        </w:rPr>
        <w:t>4</w:t>
      </w:r>
      <w:r w:rsidRPr="002762B1">
        <w:rPr>
          <w:rFonts w:ascii="PT Astra Serif" w:hAnsi="PT Astra Serif"/>
          <w:szCs w:val="28"/>
        </w:rPr>
        <w:t xml:space="preserve"> года в соответствии с пунктом  </w:t>
      </w:r>
      <w:r>
        <w:rPr>
          <w:rFonts w:ascii="PT Astra Serif" w:hAnsi="PT Astra Serif"/>
          <w:szCs w:val="28"/>
        </w:rPr>
        <w:t>4.1</w:t>
      </w:r>
      <w:r w:rsidR="002C7E45">
        <w:rPr>
          <w:rFonts w:ascii="PT Astra Serif" w:hAnsi="PT Astra Serif"/>
          <w:szCs w:val="28"/>
        </w:rPr>
        <w:t>0</w:t>
      </w:r>
      <w:r w:rsidRPr="002762B1">
        <w:rPr>
          <w:rFonts w:ascii="PT Astra Serif" w:hAnsi="PT Astra Serif"/>
          <w:szCs w:val="28"/>
        </w:rPr>
        <w:t xml:space="preserve"> плана работы на 202</w:t>
      </w:r>
      <w:r>
        <w:rPr>
          <w:rFonts w:ascii="PT Astra Serif" w:hAnsi="PT Astra Serif"/>
          <w:szCs w:val="28"/>
        </w:rPr>
        <w:t>4</w:t>
      </w:r>
      <w:r w:rsidRPr="002762B1">
        <w:rPr>
          <w:rFonts w:ascii="PT Astra Serif" w:hAnsi="PT Astra Serif"/>
          <w:szCs w:val="28"/>
        </w:rPr>
        <w:t xml:space="preserve"> год. </w:t>
      </w:r>
    </w:p>
    <w:p w:rsidR="00F933FA" w:rsidRDefault="00F933FA" w:rsidP="009D4866">
      <w:pPr>
        <w:pStyle w:val="ab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B6461">
        <w:rPr>
          <w:rFonts w:ascii="PT Astra Serif" w:hAnsi="PT Astra Serif"/>
          <w:sz w:val="28"/>
          <w:szCs w:val="28"/>
        </w:rPr>
        <w:t>По итогам проверки установлены нарушения</w:t>
      </w:r>
      <w:r>
        <w:rPr>
          <w:rFonts w:ascii="PT Astra Serif" w:hAnsi="PT Astra Serif"/>
          <w:sz w:val="28"/>
          <w:szCs w:val="28"/>
        </w:rPr>
        <w:t>:</w:t>
      </w:r>
    </w:p>
    <w:p w:rsidR="00F933FA" w:rsidRPr="0007109A" w:rsidRDefault="00F933FA" w:rsidP="009D4866">
      <w:pPr>
        <w:pStyle w:val="ab"/>
        <w:spacing w:line="276" w:lineRule="auto"/>
        <w:jc w:val="both"/>
        <w:rPr>
          <w:sz w:val="28"/>
          <w:szCs w:val="28"/>
        </w:rPr>
      </w:pPr>
      <w:r w:rsidRPr="002762B1">
        <w:rPr>
          <w:rFonts w:ascii="PT Astra Serif" w:hAnsi="PT Astra Serif"/>
          <w:b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Привести в соответствие, с действующим законодательством:</w:t>
      </w:r>
    </w:p>
    <w:p w:rsidR="002C7E45" w:rsidRPr="002C7E45" w:rsidRDefault="002C7E45" w:rsidP="009D4866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Cs w:val="28"/>
          <w:lang w:eastAsia="ru-RU"/>
        </w:rPr>
      </w:pPr>
      <w:r w:rsidRPr="002C7E45">
        <w:rPr>
          <w:rFonts w:ascii="PT Astra Serif" w:eastAsia="Calibri" w:hAnsi="PT Astra Serif"/>
          <w:szCs w:val="28"/>
          <w:lang w:eastAsia="ru-RU"/>
        </w:rPr>
        <w:t>Внести изменения в п.2.2 Устава МКУ «Центр обеспечения деятельности учреждений образования и культуры» МО Заокский район.</w:t>
      </w:r>
    </w:p>
    <w:p w:rsidR="002C7E45" w:rsidRPr="002C7E45" w:rsidRDefault="002C7E45" w:rsidP="009D4866">
      <w:pPr>
        <w:numPr>
          <w:ilvl w:val="0"/>
          <w:numId w:val="5"/>
        </w:numPr>
        <w:spacing w:line="276" w:lineRule="auto"/>
        <w:jc w:val="both"/>
        <w:rPr>
          <w:rFonts w:ascii="PT Astra Serif" w:eastAsia="Calibri" w:hAnsi="PT Astra Serif"/>
          <w:szCs w:val="28"/>
          <w:lang w:eastAsia="ru-RU"/>
        </w:rPr>
      </w:pPr>
      <w:r w:rsidRPr="002C7E45">
        <w:rPr>
          <w:rFonts w:ascii="PT Astra Serif" w:eastAsia="Calibri" w:hAnsi="PT Astra Serif"/>
          <w:szCs w:val="28"/>
          <w:lang w:eastAsia="ru-RU"/>
        </w:rPr>
        <w:t xml:space="preserve">Контрольно-счетная комиссия рекомендует Учредителю внести изменения в «Порядок составления, утверждения и ведения бюджетных смет муниципальных казенных учреждений, финансируемых из бюджета муниципального образования Заокский район, главным распорядителем которых является администрация муниципального образования Заокский район», согласно, действующего законодательства. </w:t>
      </w:r>
    </w:p>
    <w:p w:rsidR="002C7E45" w:rsidRPr="002C7E45" w:rsidRDefault="002C7E45" w:rsidP="009D4866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Cs w:val="28"/>
          <w:lang w:eastAsia="ru-RU"/>
        </w:rPr>
      </w:pPr>
      <w:r w:rsidRPr="002C7E45">
        <w:rPr>
          <w:rFonts w:ascii="PT Astra Serif" w:eastAsia="Calibri" w:hAnsi="PT Astra Serif"/>
          <w:szCs w:val="28"/>
          <w:lang w:eastAsia="ru-RU"/>
        </w:rPr>
        <w:t>В нарушение п. 8 Общих требований № 26н бюджетная смета МКУ «Центр обеспечения деятельности учреждений образования и культуры» муниципального образования Заокский район» на 2023 год составлена только на текущий финансовый год, показатели планового периода 2024 и 2025  годов в бюджетной смете не указаны.</w:t>
      </w:r>
    </w:p>
    <w:p w:rsidR="002C7E45" w:rsidRPr="002C7E45" w:rsidRDefault="002C7E45" w:rsidP="009D4866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Cs w:val="28"/>
          <w:lang w:eastAsia="ru-RU"/>
        </w:rPr>
      </w:pPr>
      <w:r w:rsidRPr="002C7E45">
        <w:rPr>
          <w:rFonts w:ascii="PT Astra Serif" w:eastAsia="Calibri" w:hAnsi="PT Astra Serif"/>
          <w:szCs w:val="28"/>
          <w:lang w:eastAsia="ru-RU"/>
        </w:rPr>
        <w:t>Внести изменения в Учетную политику Учреждения.</w:t>
      </w:r>
    </w:p>
    <w:p w:rsidR="002C7E45" w:rsidRPr="002C7E45" w:rsidRDefault="002C7E45" w:rsidP="009D4866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Cs w:val="28"/>
          <w:lang w:eastAsia="ru-RU"/>
        </w:rPr>
      </w:pPr>
      <w:r w:rsidRPr="002C7E45">
        <w:rPr>
          <w:rFonts w:ascii="PT Astra Serif" w:eastAsia="Calibri" w:hAnsi="PT Astra Serif"/>
          <w:szCs w:val="28"/>
          <w:lang w:eastAsia="ru-RU"/>
        </w:rPr>
        <w:t>Контрольно-счетная комиссия рекомендует разработать Расчет норматива численности персонала МКУ «Центр обеспечения деятельности учреждений образования и культуры» муниципального образования Заокский район.</w:t>
      </w:r>
    </w:p>
    <w:p w:rsidR="002C7E45" w:rsidRPr="002C7E45" w:rsidRDefault="002C7E45" w:rsidP="009D4866">
      <w:pPr>
        <w:numPr>
          <w:ilvl w:val="0"/>
          <w:numId w:val="5"/>
        </w:numPr>
        <w:spacing w:line="276" w:lineRule="auto"/>
        <w:jc w:val="both"/>
        <w:rPr>
          <w:rFonts w:eastAsia="Calibri"/>
          <w:iCs/>
          <w:szCs w:val="28"/>
          <w:lang w:eastAsia="ru-RU"/>
        </w:rPr>
      </w:pPr>
      <w:r w:rsidRPr="002C7E45">
        <w:rPr>
          <w:rFonts w:eastAsia="Calibri"/>
          <w:iCs/>
          <w:szCs w:val="28"/>
          <w:lang w:eastAsia="ru-RU"/>
        </w:rPr>
        <w:t xml:space="preserve">Нарушение п.7.1.1 Правила внутреннего трудового распорядка (Приказ №31 от 09.06.2022), при особых условиях на основании письменного заявления работников Центра режим труда может быть временно изменен, </w:t>
      </w:r>
      <w:proofErr w:type="gramStart"/>
      <w:r w:rsidRPr="002C7E45">
        <w:rPr>
          <w:rFonts w:eastAsia="Calibri"/>
          <w:iCs/>
          <w:szCs w:val="28"/>
          <w:lang w:eastAsia="ru-RU"/>
        </w:rPr>
        <w:t>к</w:t>
      </w:r>
      <w:proofErr w:type="gramEnd"/>
      <w:r w:rsidRPr="002C7E45">
        <w:rPr>
          <w:rFonts w:eastAsia="Calibri"/>
          <w:iCs/>
          <w:szCs w:val="28"/>
          <w:lang w:eastAsia="ru-RU"/>
        </w:rPr>
        <w:t xml:space="preserve"> проверки заявления сотрудников не были представлены.</w:t>
      </w:r>
    </w:p>
    <w:p w:rsidR="002C7E45" w:rsidRPr="002C7E45" w:rsidRDefault="002C7E45" w:rsidP="009D4866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="PT Astra Serif" w:eastAsia="Calibri" w:hAnsi="PT Astra Serif"/>
          <w:i/>
          <w:szCs w:val="28"/>
          <w:lang w:eastAsia="ru-RU"/>
        </w:rPr>
      </w:pPr>
    </w:p>
    <w:p w:rsidR="00F933FA" w:rsidRPr="002762B1" w:rsidRDefault="00F933FA" w:rsidP="009D4866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lastRenderedPageBreak/>
        <w:t xml:space="preserve">      В целях исполнения представления приняты следующие меры:</w:t>
      </w:r>
    </w:p>
    <w:p w:rsidR="00F933FA" w:rsidRPr="008D7C1D" w:rsidRDefault="00F933FA" w:rsidP="008D7C1D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Cs w:val="28"/>
        </w:rPr>
      </w:pPr>
      <w:bookmarkStart w:id="0" w:name="_GoBack"/>
      <w:bookmarkEnd w:id="0"/>
      <w:r w:rsidRPr="008D7C1D">
        <w:rPr>
          <w:rFonts w:ascii="PT Astra Serif" w:hAnsi="PT Astra Serif"/>
          <w:szCs w:val="28"/>
        </w:rPr>
        <w:t xml:space="preserve">Учреждением рассмотрен акт  </w:t>
      </w:r>
      <w:r w:rsidRPr="008D7C1D">
        <w:rPr>
          <w:rFonts w:ascii="PT Astra Serif" w:hAnsi="PT Astra Serif"/>
        </w:rPr>
        <w:t xml:space="preserve">контрольного мероприятия «Комплексная проверка финансово-хозяйственной деятельности  </w:t>
      </w:r>
      <w:r w:rsidR="002C7E45" w:rsidRPr="008D7C1D">
        <w:rPr>
          <w:rFonts w:ascii="PT Astra Serif" w:eastAsia="Calibri" w:hAnsi="PT Astra Serif"/>
          <w:szCs w:val="28"/>
          <w:lang w:eastAsia="ru-RU"/>
        </w:rPr>
        <w:t>МКУ «Центр обеспечения деятельности учреждений образования и культуры» муниципального образования Заокский район</w:t>
      </w:r>
      <w:r w:rsidR="008D7C1D" w:rsidRPr="008D7C1D">
        <w:rPr>
          <w:rFonts w:ascii="PT Astra Serif" w:eastAsia="Calibri" w:hAnsi="PT Astra Serif"/>
          <w:szCs w:val="28"/>
          <w:lang w:eastAsia="ru-RU"/>
        </w:rPr>
        <w:t xml:space="preserve"> </w:t>
      </w:r>
      <w:r w:rsidRPr="008D7C1D">
        <w:rPr>
          <w:rFonts w:ascii="PT Astra Serif" w:hAnsi="PT Astra Serif"/>
        </w:rPr>
        <w:t xml:space="preserve"> за 2023 год</w:t>
      </w:r>
      <w:r w:rsidR="002C7E45" w:rsidRPr="008D7C1D">
        <w:rPr>
          <w:rFonts w:ascii="PT Astra Serif" w:hAnsi="PT Astra Serif"/>
        </w:rPr>
        <w:t xml:space="preserve"> и </w:t>
      </w:r>
      <w:r w:rsidR="002C7E45" w:rsidRPr="008D7C1D">
        <w:rPr>
          <w:rFonts w:ascii="PT Astra Serif" w:hAnsi="PT Astra Serif"/>
        </w:rPr>
        <w:t>1 полугодие 2024</w:t>
      </w:r>
      <w:r w:rsidR="002C7E45" w:rsidRPr="008D7C1D">
        <w:rPr>
          <w:rFonts w:ascii="PT Astra Serif" w:hAnsi="PT Astra Serif"/>
        </w:rPr>
        <w:t xml:space="preserve"> года</w:t>
      </w:r>
      <w:r w:rsidRPr="008D7C1D">
        <w:rPr>
          <w:rFonts w:ascii="PT Astra Serif" w:hAnsi="PT Astra Serif"/>
        </w:rPr>
        <w:t>»</w:t>
      </w:r>
      <w:r w:rsidRPr="008D7C1D">
        <w:rPr>
          <w:rFonts w:ascii="PT Astra Serif" w:hAnsi="PT Astra Serif"/>
          <w:szCs w:val="28"/>
        </w:rPr>
        <w:t xml:space="preserve">, </w:t>
      </w:r>
      <w:r w:rsidRPr="008D7C1D">
        <w:rPr>
          <w:rFonts w:ascii="PT Astra Serif" w:hAnsi="PT Astra Serif"/>
        </w:rPr>
        <w:t>в целях устранения и недопущения</w:t>
      </w:r>
      <w:r w:rsidRPr="008D7C1D">
        <w:rPr>
          <w:rFonts w:ascii="PT Astra Serif" w:hAnsi="PT Astra Serif"/>
          <w:szCs w:val="28"/>
        </w:rPr>
        <w:t xml:space="preserve"> указанных недостатков и нарушений, </w:t>
      </w:r>
      <w:r w:rsidRPr="008D7C1D"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разработаны и утверждены правовые акты.</w:t>
      </w:r>
      <w:r w:rsidRPr="008D7C1D">
        <w:rPr>
          <w:rFonts w:ascii="PT Astra Serif" w:hAnsi="PT Astra Serif"/>
          <w:szCs w:val="28"/>
        </w:rPr>
        <w:t xml:space="preserve"> </w:t>
      </w:r>
    </w:p>
    <w:p w:rsidR="00F933FA" w:rsidRPr="002762B1" w:rsidRDefault="00F933FA" w:rsidP="009D4866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  <w:szCs w:val="28"/>
        </w:rPr>
        <w:t>По результатам предоставленного отчета о принятых мерах Контрольно-счетной комиссией муниципального образования Заокский район представление снято с контроля.</w:t>
      </w:r>
    </w:p>
    <w:p w:rsidR="00F933FA" w:rsidRPr="002762B1" w:rsidRDefault="00F933FA" w:rsidP="009D4866">
      <w:pPr>
        <w:pStyle w:val="a4"/>
        <w:spacing w:line="276" w:lineRule="auto"/>
        <w:ind w:left="0" w:firstLine="709"/>
        <w:jc w:val="both"/>
        <w:rPr>
          <w:rFonts w:ascii="PT Astra Serif" w:hAnsi="PT Astra Serif"/>
          <w:szCs w:val="28"/>
        </w:rPr>
      </w:pPr>
    </w:p>
    <w:p w:rsidR="00F933FA" w:rsidRPr="002762B1" w:rsidRDefault="00F933FA" w:rsidP="009D4866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F933FA" w:rsidRDefault="00F933FA" w:rsidP="008B4546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sectPr w:rsidR="00F933FA" w:rsidSect="001045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52D9"/>
    <w:multiLevelType w:val="hybridMultilevel"/>
    <w:tmpl w:val="D7DA72A2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800647"/>
    <w:multiLevelType w:val="hybridMultilevel"/>
    <w:tmpl w:val="07D0FBEE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4F6F6A"/>
    <w:multiLevelType w:val="hybridMultilevel"/>
    <w:tmpl w:val="7F1859F6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2D"/>
    <w:rsid w:val="00003D3C"/>
    <w:rsid w:val="0002565A"/>
    <w:rsid w:val="0002590E"/>
    <w:rsid w:val="00044F8A"/>
    <w:rsid w:val="0008152D"/>
    <w:rsid w:val="000977EE"/>
    <w:rsid w:val="000A0984"/>
    <w:rsid w:val="000A3901"/>
    <w:rsid w:val="00104536"/>
    <w:rsid w:val="00113BEC"/>
    <w:rsid w:val="00123F7D"/>
    <w:rsid w:val="001908BA"/>
    <w:rsid w:val="001C704F"/>
    <w:rsid w:val="001F7208"/>
    <w:rsid w:val="00267980"/>
    <w:rsid w:val="00291B91"/>
    <w:rsid w:val="002C7E45"/>
    <w:rsid w:val="002E42C0"/>
    <w:rsid w:val="002F7105"/>
    <w:rsid w:val="00301FB4"/>
    <w:rsid w:val="0033125B"/>
    <w:rsid w:val="003605D2"/>
    <w:rsid w:val="003668C0"/>
    <w:rsid w:val="0038670E"/>
    <w:rsid w:val="003913F3"/>
    <w:rsid w:val="0039387D"/>
    <w:rsid w:val="003A75F2"/>
    <w:rsid w:val="0041592A"/>
    <w:rsid w:val="00430112"/>
    <w:rsid w:val="004A0BE4"/>
    <w:rsid w:val="004A6234"/>
    <w:rsid w:val="004B7AF0"/>
    <w:rsid w:val="004C22EF"/>
    <w:rsid w:val="004D4668"/>
    <w:rsid w:val="004F1E2D"/>
    <w:rsid w:val="004F5DB2"/>
    <w:rsid w:val="00584F89"/>
    <w:rsid w:val="00590FA2"/>
    <w:rsid w:val="005E2F3E"/>
    <w:rsid w:val="0069746F"/>
    <w:rsid w:val="007162F6"/>
    <w:rsid w:val="0075349E"/>
    <w:rsid w:val="00776855"/>
    <w:rsid w:val="00804B71"/>
    <w:rsid w:val="00846C8A"/>
    <w:rsid w:val="008728D0"/>
    <w:rsid w:val="008B4546"/>
    <w:rsid w:val="008D7C1D"/>
    <w:rsid w:val="008E1339"/>
    <w:rsid w:val="00904C10"/>
    <w:rsid w:val="00985E67"/>
    <w:rsid w:val="009B6B09"/>
    <w:rsid w:val="009D4866"/>
    <w:rsid w:val="009E4244"/>
    <w:rsid w:val="00A121A1"/>
    <w:rsid w:val="00A4307D"/>
    <w:rsid w:val="00AD716D"/>
    <w:rsid w:val="00B80131"/>
    <w:rsid w:val="00B955D9"/>
    <w:rsid w:val="00BD3E67"/>
    <w:rsid w:val="00BE1BA2"/>
    <w:rsid w:val="00BF0DAD"/>
    <w:rsid w:val="00C5598F"/>
    <w:rsid w:val="00C93B1E"/>
    <w:rsid w:val="00CD4CC4"/>
    <w:rsid w:val="00D211F2"/>
    <w:rsid w:val="00D77405"/>
    <w:rsid w:val="00DC1460"/>
    <w:rsid w:val="00DE6535"/>
    <w:rsid w:val="00DF7EE2"/>
    <w:rsid w:val="00E728F2"/>
    <w:rsid w:val="00E77B9F"/>
    <w:rsid w:val="00E9072F"/>
    <w:rsid w:val="00EA08A2"/>
    <w:rsid w:val="00EB25ED"/>
    <w:rsid w:val="00F90A39"/>
    <w:rsid w:val="00F933FA"/>
    <w:rsid w:val="00FA3A47"/>
    <w:rsid w:val="00FB6461"/>
    <w:rsid w:val="00FC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13BEC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52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081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131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EB25E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rsid w:val="00EB25ED"/>
  </w:style>
  <w:style w:type="character" w:customStyle="1" w:styleId="10">
    <w:name w:val="Заголовок 1 Знак"/>
    <w:basedOn w:val="a0"/>
    <w:link w:val="1"/>
    <w:uiPriority w:val="9"/>
    <w:rsid w:val="00113BEC"/>
    <w:rPr>
      <w:rFonts w:ascii="Tahoma" w:eastAsia="Times New Roman" w:hAnsi="Tahoma" w:cs="Tahoma"/>
      <w:b/>
      <w:bCs/>
      <w:kern w:val="36"/>
      <w:sz w:val="27"/>
      <w:szCs w:val="27"/>
      <w:lang w:eastAsia="ru-RU"/>
    </w:rPr>
  </w:style>
  <w:style w:type="character" w:customStyle="1" w:styleId="FontStyle36">
    <w:name w:val="Font Style36"/>
    <w:basedOn w:val="a0"/>
    <w:uiPriority w:val="99"/>
    <w:rsid w:val="00113BEC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13BEC"/>
    <w:rPr>
      <w:b/>
      <w:bCs/>
    </w:rPr>
  </w:style>
  <w:style w:type="character" w:customStyle="1" w:styleId="apple-converted-space">
    <w:name w:val="apple-converted-space"/>
    <w:basedOn w:val="a0"/>
    <w:rsid w:val="00113BEC"/>
  </w:style>
  <w:style w:type="paragraph" w:customStyle="1" w:styleId="a8">
    <w:name w:val="адрес"/>
    <w:basedOn w:val="a"/>
    <w:qFormat/>
    <w:rsid w:val="000A0984"/>
    <w:pPr>
      <w:suppressAutoHyphens/>
      <w:overflowPunct w:val="0"/>
      <w:autoSpaceDN w:val="0"/>
      <w:jc w:val="center"/>
      <w:textAlignment w:val="baseline"/>
    </w:pPr>
    <w:rPr>
      <w:rFonts w:eastAsia="Calibri"/>
      <w:szCs w:val="28"/>
      <w:lang w:eastAsia="ru-RU"/>
    </w:rPr>
  </w:style>
  <w:style w:type="character" w:customStyle="1" w:styleId="Bodytext4">
    <w:name w:val="Body text (4)_"/>
    <w:basedOn w:val="a0"/>
    <w:uiPriority w:val="99"/>
    <w:rsid w:val="009B6B09"/>
    <w:rPr>
      <w:rFonts w:ascii="Arial" w:eastAsia="Times New Roman" w:cs="Arial"/>
      <w:b/>
      <w:bCs/>
      <w:spacing w:val="-10"/>
      <w:sz w:val="21"/>
      <w:szCs w:val="21"/>
      <w:lang w:val="en-US" w:eastAsia="en-US"/>
    </w:rPr>
  </w:style>
  <w:style w:type="paragraph" w:customStyle="1" w:styleId="3f3f3f3f3f">
    <w:name w:val="а3fд3fр3fе3fс3f"/>
    <w:basedOn w:val="a"/>
    <w:uiPriority w:val="99"/>
    <w:rsid w:val="009B6B09"/>
    <w:pPr>
      <w:autoSpaceDE w:val="0"/>
      <w:autoSpaceDN w:val="0"/>
      <w:adjustRightInd w:val="0"/>
      <w:jc w:val="center"/>
    </w:pPr>
    <w:rPr>
      <w:rFonts w:ascii="Courier New" w:hAnsi="Liberation Serif" w:cs="Courier New"/>
      <w:color w:val="000000"/>
      <w:szCs w:val="28"/>
      <w:lang w:eastAsia="ru-RU"/>
    </w:rPr>
  </w:style>
  <w:style w:type="paragraph" w:styleId="a9">
    <w:name w:val="Body Text"/>
    <w:basedOn w:val="a"/>
    <w:link w:val="aa"/>
    <w:rsid w:val="008B4546"/>
    <w:pPr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8B4546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ab">
    <w:name w:val="Normal (Web)"/>
    <w:basedOn w:val="a"/>
    <w:uiPriority w:val="99"/>
    <w:qFormat/>
    <w:rsid w:val="00FB6461"/>
    <w:pPr>
      <w:spacing w:after="51"/>
    </w:pPr>
    <w:rPr>
      <w:rFonts w:ascii="Verdana" w:eastAsia="Calibri" w:hAnsi="Verdana"/>
      <w:color w:val="000000"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13BEC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52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081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131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EB25E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rsid w:val="00EB25ED"/>
  </w:style>
  <w:style w:type="character" w:customStyle="1" w:styleId="10">
    <w:name w:val="Заголовок 1 Знак"/>
    <w:basedOn w:val="a0"/>
    <w:link w:val="1"/>
    <w:uiPriority w:val="9"/>
    <w:rsid w:val="00113BEC"/>
    <w:rPr>
      <w:rFonts w:ascii="Tahoma" w:eastAsia="Times New Roman" w:hAnsi="Tahoma" w:cs="Tahoma"/>
      <w:b/>
      <w:bCs/>
      <w:kern w:val="36"/>
      <w:sz w:val="27"/>
      <w:szCs w:val="27"/>
      <w:lang w:eastAsia="ru-RU"/>
    </w:rPr>
  </w:style>
  <w:style w:type="character" w:customStyle="1" w:styleId="FontStyle36">
    <w:name w:val="Font Style36"/>
    <w:basedOn w:val="a0"/>
    <w:uiPriority w:val="99"/>
    <w:rsid w:val="00113BEC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13BEC"/>
    <w:rPr>
      <w:b/>
      <w:bCs/>
    </w:rPr>
  </w:style>
  <w:style w:type="character" w:customStyle="1" w:styleId="apple-converted-space">
    <w:name w:val="apple-converted-space"/>
    <w:basedOn w:val="a0"/>
    <w:rsid w:val="00113BEC"/>
  </w:style>
  <w:style w:type="paragraph" w:customStyle="1" w:styleId="a8">
    <w:name w:val="адрес"/>
    <w:basedOn w:val="a"/>
    <w:qFormat/>
    <w:rsid w:val="000A0984"/>
    <w:pPr>
      <w:suppressAutoHyphens/>
      <w:overflowPunct w:val="0"/>
      <w:autoSpaceDN w:val="0"/>
      <w:jc w:val="center"/>
      <w:textAlignment w:val="baseline"/>
    </w:pPr>
    <w:rPr>
      <w:rFonts w:eastAsia="Calibri"/>
      <w:szCs w:val="28"/>
      <w:lang w:eastAsia="ru-RU"/>
    </w:rPr>
  </w:style>
  <w:style w:type="character" w:customStyle="1" w:styleId="Bodytext4">
    <w:name w:val="Body text (4)_"/>
    <w:basedOn w:val="a0"/>
    <w:uiPriority w:val="99"/>
    <w:rsid w:val="009B6B09"/>
    <w:rPr>
      <w:rFonts w:ascii="Arial" w:eastAsia="Times New Roman" w:cs="Arial"/>
      <w:b/>
      <w:bCs/>
      <w:spacing w:val="-10"/>
      <w:sz w:val="21"/>
      <w:szCs w:val="21"/>
      <w:lang w:val="en-US" w:eastAsia="en-US"/>
    </w:rPr>
  </w:style>
  <w:style w:type="paragraph" w:customStyle="1" w:styleId="3f3f3f3f3f">
    <w:name w:val="а3fд3fр3fе3fс3f"/>
    <w:basedOn w:val="a"/>
    <w:uiPriority w:val="99"/>
    <w:rsid w:val="009B6B09"/>
    <w:pPr>
      <w:autoSpaceDE w:val="0"/>
      <w:autoSpaceDN w:val="0"/>
      <w:adjustRightInd w:val="0"/>
      <w:jc w:val="center"/>
    </w:pPr>
    <w:rPr>
      <w:rFonts w:ascii="Courier New" w:hAnsi="Liberation Serif" w:cs="Courier New"/>
      <w:color w:val="000000"/>
      <w:szCs w:val="28"/>
      <w:lang w:eastAsia="ru-RU"/>
    </w:rPr>
  </w:style>
  <w:style w:type="paragraph" w:styleId="a9">
    <w:name w:val="Body Text"/>
    <w:basedOn w:val="a"/>
    <w:link w:val="aa"/>
    <w:rsid w:val="008B4546"/>
    <w:pPr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8B4546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ab">
    <w:name w:val="Normal (Web)"/>
    <w:basedOn w:val="a"/>
    <w:uiPriority w:val="99"/>
    <w:qFormat/>
    <w:rsid w:val="00FB6461"/>
    <w:pPr>
      <w:spacing w:after="51"/>
    </w:pPr>
    <w:rPr>
      <w:rFonts w:ascii="Verdana" w:eastAsia="Calibri" w:hAnsi="Verdana"/>
      <w:color w:val="00000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Блажей О А</cp:lastModifiedBy>
  <cp:revision>7</cp:revision>
  <cp:lastPrinted>2017-11-14T12:23:00Z</cp:lastPrinted>
  <dcterms:created xsi:type="dcterms:W3CDTF">2025-01-24T06:10:00Z</dcterms:created>
  <dcterms:modified xsi:type="dcterms:W3CDTF">2025-01-24T06:49:00Z</dcterms:modified>
</cp:coreProperties>
</file>