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D12DB">
        <w:rPr>
          <w:rFonts w:ascii="PT Astra Serif" w:hAnsi="PT Astra Serif"/>
          <w:b/>
          <w:bCs/>
        </w:rPr>
        <w:t>3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BB2861">
        <w:rPr>
          <w:rFonts w:ascii="PT Astra Serif" w:hAnsi="PT Astra Serif"/>
          <w:b/>
          <w:bCs/>
        </w:rPr>
        <w:t>1</w:t>
      </w:r>
      <w:r w:rsidR="009E7877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>.</w:t>
      </w:r>
      <w:r w:rsidR="009E7877">
        <w:rPr>
          <w:rFonts w:ascii="PT Astra Serif" w:hAnsi="PT Astra Serif"/>
          <w:b/>
          <w:bCs/>
        </w:rPr>
        <w:t>0</w:t>
      </w:r>
      <w:r w:rsidR="00CC497E">
        <w:rPr>
          <w:rFonts w:ascii="PT Astra Serif" w:hAnsi="PT Astra Serif"/>
          <w:b/>
          <w:bCs/>
        </w:rPr>
        <w:t>3</w:t>
      </w:r>
      <w:r w:rsidR="008D6E20" w:rsidRPr="00776A97">
        <w:rPr>
          <w:rFonts w:ascii="PT Astra Serif" w:hAnsi="PT Astra Serif"/>
          <w:b/>
          <w:bCs/>
        </w:rPr>
        <w:t>.202</w:t>
      </w:r>
      <w:r w:rsidR="009E7877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BB2861">
        <w:rPr>
          <w:rFonts w:ascii="PT Astra Serif" w:hAnsi="PT Astra Serif"/>
          <w:b/>
          <w:bCs/>
        </w:rPr>
        <w:t>ов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BB2861">
        <w:rPr>
          <w:rFonts w:ascii="PT Astra Serif" w:hAnsi="PT Astra Serif"/>
          <w:b/>
          <w:bCs/>
        </w:rPr>
        <w:t>ых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BB2861">
        <w:rPr>
          <w:rFonts w:ascii="PT Astra Serif" w:hAnsi="PT Astra Serif"/>
          <w:b/>
          <w:bCs/>
        </w:rPr>
        <w:t>ов</w:t>
      </w:r>
      <w:r w:rsidR="00B6656D" w:rsidRPr="00776A97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D12DB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E7877">
        <w:rPr>
          <w:rFonts w:ascii="PT Astra Serif" w:hAnsi="PT Astra Serif"/>
          <w:b/>
          <w:bCs/>
        </w:rPr>
        <w:t xml:space="preserve">14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CC497E"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CC497E">
        <w:rPr>
          <w:rFonts w:ascii="PT Astra Serif" w:hAnsi="PT Astra Serif"/>
          <w:sz w:val="24"/>
          <w:szCs w:val="24"/>
        </w:rPr>
        <w:t>01</w:t>
      </w:r>
      <w:r w:rsidR="00CC497E" w:rsidRPr="009F1F63">
        <w:rPr>
          <w:rFonts w:ascii="PT Astra Serif" w:hAnsi="PT Astra Serif"/>
          <w:sz w:val="24"/>
          <w:szCs w:val="24"/>
        </w:rPr>
        <w:t>.</w:t>
      </w:r>
      <w:r w:rsidR="00CC497E">
        <w:rPr>
          <w:rFonts w:ascii="PT Astra Serif" w:hAnsi="PT Astra Serif"/>
          <w:sz w:val="24"/>
          <w:szCs w:val="24"/>
        </w:rPr>
        <w:t>02</w:t>
      </w:r>
      <w:r w:rsidR="00CC497E" w:rsidRPr="009F1F63">
        <w:rPr>
          <w:rFonts w:ascii="PT Astra Serif" w:hAnsi="PT Astra Serif"/>
          <w:sz w:val="24"/>
          <w:szCs w:val="24"/>
        </w:rPr>
        <w:t>.202</w:t>
      </w:r>
      <w:r w:rsidR="00CC497E">
        <w:rPr>
          <w:rFonts w:ascii="PT Astra Serif" w:hAnsi="PT Astra Serif"/>
          <w:sz w:val="24"/>
          <w:szCs w:val="24"/>
        </w:rPr>
        <w:t>3</w:t>
      </w:r>
      <w:r w:rsidR="00CC497E" w:rsidRPr="009F1F63">
        <w:rPr>
          <w:rFonts w:ascii="PT Astra Serif" w:hAnsi="PT Astra Serif"/>
          <w:sz w:val="24"/>
          <w:szCs w:val="24"/>
        </w:rPr>
        <w:t xml:space="preserve"> № </w:t>
      </w:r>
      <w:r w:rsidR="00CC497E">
        <w:rPr>
          <w:rFonts w:ascii="PT Astra Serif" w:hAnsi="PT Astra Serif"/>
          <w:sz w:val="24"/>
          <w:szCs w:val="24"/>
        </w:rPr>
        <w:t>169</w:t>
      </w:r>
      <w:r w:rsidR="00CC497E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CC497E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CC497E" w:rsidRPr="00DE3AEE">
        <w:rPr>
          <w:rFonts w:ascii="PT Astra Serif" w:hAnsi="PT Astra Serif"/>
          <w:sz w:val="24"/>
          <w:szCs w:val="24"/>
        </w:rPr>
        <w:t xml:space="preserve">кциона на право заключения договоров купли - продажи земельных участков».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9E7877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CC497E">
        <w:rPr>
          <w:rFonts w:ascii="PT Astra Serif" w:hAnsi="PT Astra Serif"/>
          <w:sz w:val="24"/>
          <w:szCs w:val="24"/>
        </w:rPr>
        <w:t>5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9E7877">
        <w:rPr>
          <w:rFonts w:ascii="PT Astra Serif" w:hAnsi="PT Astra Serif"/>
          <w:sz w:val="24"/>
          <w:szCs w:val="24"/>
        </w:rPr>
        <w:t>7</w:t>
      </w:r>
      <w:r w:rsidR="00CC497E">
        <w:rPr>
          <w:rFonts w:ascii="PT Astra Serif" w:hAnsi="PT Astra Serif"/>
          <w:sz w:val="24"/>
          <w:szCs w:val="24"/>
        </w:rPr>
        <w:t>9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CC497E">
        <w:rPr>
          <w:rFonts w:ascii="PT Astra Serif" w:hAnsi="PT Astra Serif"/>
          <w:sz w:val="24"/>
          <w:szCs w:val="24"/>
        </w:rPr>
        <w:t>42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CC497E" w:rsidRPr="00776A97">
        <w:rPr>
          <w:rFonts w:ascii="PT Astra Serif" w:hAnsi="PT Astra Serif"/>
          <w:sz w:val="24"/>
          <w:szCs w:val="24"/>
        </w:rPr>
        <w:t xml:space="preserve"> </w:t>
      </w:r>
      <w:r w:rsidR="007A1341" w:rsidRPr="00776A97">
        <w:rPr>
          <w:rFonts w:ascii="PT Astra Serif" w:hAnsi="PT Astra Serif"/>
          <w:sz w:val="24"/>
          <w:szCs w:val="24"/>
        </w:rPr>
        <w:t>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CC497E">
        <w:rPr>
          <w:rFonts w:ascii="PT Astra Serif" w:hAnsi="PT Astra Serif"/>
        </w:rPr>
        <w:t>5</w:t>
      </w:r>
      <w:r w:rsidRPr="00776A97">
        <w:rPr>
          <w:rFonts w:ascii="PT Astra Serif" w:hAnsi="PT Astra Serif"/>
        </w:rPr>
        <w:t xml:space="preserve"> час. 00 мин.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CC497E">
        <w:rPr>
          <w:rFonts w:ascii="PT Astra Serif" w:hAnsi="PT Astra Serif"/>
        </w:rPr>
        <w:t>08 февраля</w:t>
      </w:r>
      <w:r w:rsidR="00A33E16" w:rsidRPr="00776A97">
        <w:rPr>
          <w:rFonts w:ascii="PT Astra Serif" w:hAnsi="PT Astra Serif"/>
        </w:rPr>
        <w:t xml:space="preserve"> 202</w:t>
      </w:r>
      <w:r w:rsidR="00A33E16">
        <w:rPr>
          <w:rFonts w:ascii="PT Astra Serif" w:hAnsi="PT Astra Serif"/>
        </w:rPr>
        <w:t>3</w:t>
      </w:r>
      <w:r w:rsidR="00A33E16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A33E16">
        <w:rPr>
          <w:rFonts w:ascii="PT Astra Serif" w:hAnsi="PT Astra Serif"/>
        </w:rPr>
        <w:t xml:space="preserve">13 </w:t>
      </w:r>
      <w:r w:rsidR="00CC497E">
        <w:rPr>
          <w:rFonts w:ascii="PT Astra Serif" w:hAnsi="PT Astra Serif"/>
        </w:rPr>
        <w:t>марта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A33E16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2B5843" w:rsidRPr="00776A97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2D12DB" w:rsidRPr="00F47C4A" w:rsidRDefault="002D12DB" w:rsidP="002D12DB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3</w:t>
      </w:r>
      <w:r w:rsidRPr="00F47C4A">
        <w:rPr>
          <w:rFonts w:ascii="PT Astra Serif" w:hAnsi="PT Astra Serif"/>
          <w:b/>
          <w:sz w:val="24"/>
          <w:szCs w:val="24"/>
        </w:rPr>
        <w:t xml:space="preserve">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010305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  <w:lang w:eastAsia="zh-CN"/>
        </w:rPr>
        <w:t>613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  <w:lang w:eastAsia="zh-CN"/>
        </w:rPr>
        <w:t>352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eastAsia="Times New Roman" w:hAnsi="PT Astra Serif" w:cs="Arial"/>
          <w:b/>
          <w:sz w:val="24"/>
          <w:szCs w:val="24"/>
        </w:rPr>
        <w:t>.м</w:t>
      </w:r>
      <w:proofErr w:type="gramEnd"/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(</w:t>
      </w:r>
      <w:r w:rsidRPr="00F47C4A">
        <w:rPr>
          <w:rFonts w:ascii="PT Astra Serif" w:hAnsi="PT Astra Serif"/>
          <w:b/>
          <w:sz w:val="24"/>
          <w:szCs w:val="24"/>
        </w:rPr>
        <w:t>категория земель: земли населенных пунктов, разрешенно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), расположенн</w:t>
      </w:r>
      <w:r>
        <w:rPr>
          <w:rFonts w:ascii="PT Astra Serif" w:eastAsia="Times New Roman" w:hAnsi="PT Astra Serif" w:cs="Arial"/>
          <w:b/>
          <w:sz w:val="24"/>
          <w:szCs w:val="24"/>
        </w:rPr>
        <w:t>ого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по адресу: Тульская область, </w:t>
      </w:r>
      <w:r>
        <w:rPr>
          <w:rFonts w:ascii="PT Astra Serif" w:eastAsia="Times New Roman" w:hAnsi="PT Astra Serif" w:cs="Arial"/>
          <w:b/>
          <w:sz w:val="24"/>
          <w:szCs w:val="24"/>
        </w:rPr>
        <w:t xml:space="preserve">Заокский район, д. Верхнее Романово,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вблизи земельного участка с</w:t>
      </w:r>
      <w:proofErr w:type="gramStart"/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К</w:t>
      </w:r>
      <w:proofErr w:type="gramEnd"/>
      <w:r w:rsidRPr="00F47C4A">
        <w:rPr>
          <w:rFonts w:ascii="PT Astra Serif" w:eastAsia="Times New Roman" w:hAnsi="PT Astra Serif" w:cs="Arial"/>
          <w:b/>
          <w:sz w:val="24"/>
          <w:szCs w:val="24"/>
        </w:rPr>
        <w:t>№ 71:09:</w:t>
      </w:r>
      <w:r>
        <w:rPr>
          <w:rFonts w:ascii="PT Astra Serif" w:eastAsia="Times New Roman" w:hAnsi="PT Astra Serif" w:cs="Arial"/>
          <w:b/>
          <w:sz w:val="24"/>
          <w:szCs w:val="24"/>
        </w:rPr>
        <w:t>010305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146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, являющ</w:t>
      </w:r>
      <w:r>
        <w:rPr>
          <w:rFonts w:ascii="PT Astra Serif" w:eastAsia="Times New Roman" w:hAnsi="PT Astra Serif" w:cs="Arial"/>
          <w:b/>
          <w:sz w:val="24"/>
          <w:szCs w:val="24"/>
        </w:rPr>
        <w:t>его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ся государственной (</w:t>
      </w:r>
      <w:proofErr w:type="spellStart"/>
      <w:r w:rsidRPr="00F47C4A">
        <w:rPr>
          <w:rFonts w:ascii="PT Astra Serif" w:eastAsia="Times New Roman" w:hAnsi="PT Astra Serif" w:cs="Arial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eastAsia="Times New Roman" w:hAnsi="PT Astra Serif" w:cs="Arial"/>
          <w:b/>
          <w:sz w:val="24"/>
          <w:szCs w:val="24"/>
        </w:rPr>
        <w:t>) собственностью.</w:t>
      </w:r>
      <w:r w:rsidRPr="00F47C4A">
        <w:rPr>
          <w:rFonts w:ascii="PT Astra Serif" w:hAnsi="PT Astra Serif"/>
          <w:b/>
          <w:sz w:val="24"/>
          <w:szCs w:val="24"/>
        </w:rPr>
        <w:t xml:space="preserve"> </w:t>
      </w:r>
    </w:p>
    <w:p w:rsidR="002D12DB" w:rsidRDefault="002D12DB" w:rsidP="002D12DB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E7CA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84 510</w:t>
      </w:r>
      <w:r w:rsidRPr="000E7CA8">
        <w:rPr>
          <w:rFonts w:ascii="PT Astra Serif" w:hAnsi="PT Astra Serif"/>
          <w:sz w:val="24"/>
          <w:szCs w:val="24"/>
        </w:rPr>
        <w:t xml:space="preserve"> </w:t>
      </w:r>
      <w:r w:rsidRPr="000E7CA8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восемьдесят четыре тысячи пятьсот десять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2 535,30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eastAsia="Times New Roman" w:hAnsi="PT Astra Serif" w:cs="Arial"/>
          <w:sz w:val="24"/>
          <w:szCs w:val="24"/>
        </w:rPr>
        <w:t>две тысячи пятьсот тридцать пять</w:t>
      </w:r>
      <w:r w:rsidRPr="000E7CA8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 30 копеек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42 255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сорок две тысячи двести пятьдесят пять</w:t>
      </w:r>
      <w:r w:rsidRPr="000E7CA8">
        <w:rPr>
          <w:rFonts w:ascii="PT Astra Serif" w:hAnsi="PT Astra Serif"/>
          <w:sz w:val="24"/>
          <w:szCs w:val="24"/>
        </w:rPr>
        <w:t>)</w:t>
      </w:r>
      <w:r w:rsidRPr="000E7CA8">
        <w:rPr>
          <w:rFonts w:ascii="PT Astra Serif" w:eastAsia="Times New Roman" w:hAnsi="PT Astra Serif" w:cs="Arial"/>
          <w:sz w:val="24"/>
          <w:szCs w:val="24"/>
        </w:rPr>
        <w:t xml:space="preserve">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2D12DB">
        <w:rPr>
          <w:rFonts w:ascii="PT Astra Serif" w:hAnsi="PT Astra Serif"/>
          <w:b/>
        </w:rPr>
        <w:t>3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8A6CBA" w:rsidRPr="00F10E1E" w:rsidRDefault="008A6CBA" w:rsidP="008A6CB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 xml:space="preserve">Заявка № 1 – Скупов Сергей Владимирович, в лице представителя Кузнецовой Елены Викторовны, </w:t>
      </w:r>
      <w:r w:rsidRPr="00F10E1E">
        <w:rPr>
          <w:rFonts w:ascii="PT Astra Serif" w:hAnsi="PT Astra Serif"/>
          <w:bCs/>
        </w:rPr>
        <w:t>действующей на основании доверенности от 30 марта 2021 года, удостоверенной Большаковым Александром Александровичем, нотариусом Заокского нотариального округа Тульской области, реестровый №71/84-н/71-2021-2-240.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8A6CBA">
        <w:rPr>
          <w:rFonts w:ascii="PT Astra Serif" w:hAnsi="PT Astra Serif"/>
        </w:rPr>
        <w:t>14</w:t>
      </w:r>
      <w:r w:rsidR="004634EF">
        <w:rPr>
          <w:rFonts w:ascii="PT Astra Serif" w:hAnsi="PT Astra Serif"/>
        </w:rPr>
        <w:t xml:space="preserve"> февраля</w:t>
      </w:r>
      <w:r w:rsidRPr="00776A97">
        <w:rPr>
          <w:rFonts w:ascii="PT Astra Serif" w:hAnsi="PT Astra Serif"/>
        </w:rPr>
        <w:t xml:space="preserve"> 202</w:t>
      </w:r>
      <w:r w:rsidR="004634E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8A6CBA">
        <w:rPr>
          <w:rFonts w:ascii="PT Astra Serif" w:hAnsi="PT Astra Serif"/>
        </w:rPr>
        <w:t>16</w:t>
      </w:r>
      <w:r w:rsidRPr="00776A97">
        <w:rPr>
          <w:rFonts w:ascii="PT Astra Serif" w:hAnsi="PT Astra Serif"/>
        </w:rPr>
        <w:t xml:space="preserve"> час. </w:t>
      </w:r>
      <w:r w:rsidR="008A6CBA">
        <w:rPr>
          <w:rFonts w:ascii="PT Astra Serif" w:hAnsi="PT Astra Serif"/>
        </w:rPr>
        <w:t>22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4634EF" w:rsidRDefault="00070C41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4634EF">
        <w:rPr>
          <w:rFonts w:ascii="PT Astra Serif" w:hAnsi="PT Astra Serif"/>
          <w:sz w:val="24"/>
          <w:szCs w:val="24"/>
        </w:rPr>
        <w:t xml:space="preserve">Задаток в сумме </w:t>
      </w:r>
      <w:r w:rsidR="008A6CBA">
        <w:rPr>
          <w:rFonts w:ascii="PT Astra Serif" w:hAnsi="PT Astra Serif"/>
          <w:sz w:val="24"/>
          <w:szCs w:val="24"/>
        </w:rPr>
        <w:t>42 255</w:t>
      </w:r>
      <w:r w:rsidR="008A6CBA" w:rsidRPr="000E7CA8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8A6CBA">
        <w:rPr>
          <w:rFonts w:ascii="PT Astra Serif" w:hAnsi="PT Astra Serif"/>
          <w:sz w:val="24"/>
          <w:szCs w:val="24"/>
        </w:rPr>
        <w:t>сорок две тысячи двести пятьдесят пять</w:t>
      </w:r>
      <w:r w:rsidR="008A6CBA" w:rsidRPr="000E7CA8">
        <w:rPr>
          <w:rFonts w:ascii="PT Astra Serif" w:hAnsi="PT Astra Serif"/>
          <w:sz w:val="24"/>
          <w:szCs w:val="24"/>
        </w:rPr>
        <w:t>)</w:t>
      </w:r>
      <w:r w:rsidR="008A6CBA" w:rsidRPr="000E7CA8">
        <w:rPr>
          <w:rFonts w:ascii="PT Astra Serif" w:eastAsia="Times New Roman" w:hAnsi="PT Astra Serif" w:cs="Arial"/>
          <w:sz w:val="24"/>
          <w:szCs w:val="24"/>
        </w:rPr>
        <w:t xml:space="preserve"> рублей</w:t>
      </w:r>
      <w:r w:rsidRPr="004634EF">
        <w:rPr>
          <w:rFonts w:ascii="PT Astra Serif" w:hAnsi="PT Astra Serif"/>
          <w:sz w:val="24"/>
          <w:szCs w:val="24"/>
        </w:rPr>
        <w:t xml:space="preserve">, зачислен на счёт Комитета </w:t>
      </w:r>
      <w:proofErr w:type="gramStart"/>
      <w:r w:rsidRPr="004634EF">
        <w:rPr>
          <w:rFonts w:ascii="PT Astra Serif" w:hAnsi="PT Astra Serif"/>
          <w:sz w:val="24"/>
          <w:szCs w:val="24"/>
        </w:rPr>
        <w:t>по земельно</w:t>
      </w:r>
      <w:proofErr w:type="gramEnd"/>
      <w:r w:rsidRPr="004634EF">
        <w:rPr>
          <w:rFonts w:ascii="PT Astra Serif" w:hAnsi="PT Astra Serif"/>
          <w:sz w:val="24"/>
          <w:szCs w:val="24"/>
        </w:rPr>
        <w:t xml:space="preserve"> - имущественным отношениям администрации МО Заокский район </w:t>
      </w:r>
      <w:r w:rsidR="008A6CBA">
        <w:rPr>
          <w:rFonts w:ascii="PT Astra Serif" w:hAnsi="PT Astra Serif"/>
          <w:sz w:val="24"/>
          <w:szCs w:val="24"/>
        </w:rPr>
        <w:t>10</w:t>
      </w:r>
      <w:r w:rsidRPr="004634EF">
        <w:rPr>
          <w:rFonts w:ascii="PT Astra Serif" w:hAnsi="PT Astra Serif"/>
          <w:sz w:val="24"/>
          <w:szCs w:val="24"/>
        </w:rPr>
        <w:t>.</w:t>
      </w:r>
      <w:r w:rsidR="00CE61CB">
        <w:rPr>
          <w:rFonts w:ascii="PT Astra Serif" w:hAnsi="PT Astra Serif"/>
          <w:sz w:val="24"/>
          <w:szCs w:val="24"/>
        </w:rPr>
        <w:t>02</w:t>
      </w:r>
      <w:r w:rsidRPr="004634EF">
        <w:rPr>
          <w:rFonts w:ascii="PT Astra Serif" w:hAnsi="PT Astra Serif"/>
          <w:sz w:val="24"/>
          <w:szCs w:val="24"/>
        </w:rPr>
        <w:t>.202</w:t>
      </w:r>
      <w:r w:rsidR="00CE61CB">
        <w:rPr>
          <w:rFonts w:ascii="PT Astra Serif" w:hAnsi="PT Astra Serif"/>
          <w:sz w:val="24"/>
          <w:szCs w:val="24"/>
        </w:rPr>
        <w:t>3</w:t>
      </w:r>
      <w:r w:rsidR="00C91E7D" w:rsidRPr="004634EF">
        <w:rPr>
          <w:rFonts w:ascii="PT Astra Serif" w:hAnsi="PT Astra Serif"/>
          <w:sz w:val="24"/>
          <w:szCs w:val="24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A6CBA" w:rsidRDefault="008A6CB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</w:t>
      </w:r>
      <w:r w:rsidR="008A6CBA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r w:rsidR="008A6CBA" w:rsidRPr="00F10E1E">
        <w:rPr>
          <w:rFonts w:ascii="PT Astra Serif" w:hAnsi="PT Astra Serif"/>
          <w:b/>
          <w:bCs/>
        </w:rPr>
        <w:t>Скупов Сергей Владимирович</w:t>
      </w:r>
      <w:r w:rsidRPr="00776A97">
        <w:rPr>
          <w:rFonts w:ascii="PT Astra Serif" w:hAnsi="PT Astra Serif"/>
          <w:b/>
          <w:bCs/>
        </w:rPr>
        <w:t>.</w:t>
      </w:r>
    </w:p>
    <w:p w:rsidR="00BB2861" w:rsidRDefault="00BB2861" w:rsidP="008A6CB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3560DD">
        <w:rPr>
          <w:rFonts w:ascii="PT Astra Serif" w:hAnsi="PT Astra Serif"/>
          <w:b/>
          <w:bCs/>
        </w:rPr>
        <w:t xml:space="preserve">15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3560DD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CC497E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 xml:space="preserve"> часов 00 минут по Лоту № </w:t>
      </w:r>
      <w:r w:rsidR="008A6CBA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8A6CBA" w:rsidRPr="00F10E1E">
        <w:rPr>
          <w:rFonts w:ascii="PT Astra Serif" w:hAnsi="PT Astra Serif"/>
          <w:b/>
          <w:bCs/>
        </w:rPr>
        <w:t>Скупов Сергей Владимирович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8A6CBA">
        <w:rPr>
          <w:rFonts w:ascii="PT Astra Serif" w:hAnsi="PT Astra Serif"/>
        </w:rPr>
        <w:t>84 510</w:t>
      </w:r>
      <w:r w:rsidR="008A6CBA" w:rsidRPr="000E7CA8">
        <w:rPr>
          <w:rFonts w:ascii="PT Astra Serif" w:hAnsi="PT Astra Serif"/>
        </w:rPr>
        <w:t xml:space="preserve"> </w:t>
      </w:r>
      <w:r w:rsidR="008A6CBA" w:rsidRPr="000E7CA8">
        <w:rPr>
          <w:rFonts w:ascii="PT Astra Serif" w:hAnsi="PT Astra Serif" w:cs="Arial"/>
        </w:rPr>
        <w:t>(</w:t>
      </w:r>
      <w:r w:rsidR="008A6CBA">
        <w:rPr>
          <w:rFonts w:ascii="PT Astra Serif" w:hAnsi="PT Astra Serif"/>
        </w:rPr>
        <w:t>восемьдесят четыре тысячи пятьсот десять</w:t>
      </w:r>
      <w:r w:rsidR="008A6CBA" w:rsidRPr="000E7CA8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8A6CBA" w:rsidP="008A6CBA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F10E1E">
        <w:rPr>
          <w:rFonts w:ascii="PT Astra Serif" w:hAnsi="PT Astra Serif"/>
          <w:b/>
          <w:bCs/>
        </w:rPr>
        <w:t>Скупов Сергей Владимирович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12DB"/>
    <w:rsid w:val="002D6CF2"/>
    <w:rsid w:val="003560DD"/>
    <w:rsid w:val="003634D9"/>
    <w:rsid w:val="004634EF"/>
    <w:rsid w:val="004673C8"/>
    <w:rsid w:val="00480F66"/>
    <w:rsid w:val="004961D4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A6CBA"/>
    <w:rsid w:val="008D6E20"/>
    <w:rsid w:val="0090511D"/>
    <w:rsid w:val="00906213"/>
    <w:rsid w:val="009B3706"/>
    <w:rsid w:val="009D5C82"/>
    <w:rsid w:val="009E7877"/>
    <w:rsid w:val="00A06B3E"/>
    <w:rsid w:val="00A33E16"/>
    <w:rsid w:val="00A5600B"/>
    <w:rsid w:val="00A75B7D"/>
    <w:rsid w:val="00A81B27"/>
    <w:rsid w:val="00AB2769"/>
    <w:rsid w:val="00AC2FF4"/>
    <w:rsid w:val="00B6656D"/>
    <w:rsid w:val="00BB2861"/>
    <w:rsid w:val="00BE28D2"/>
    <w:rsid w:val="00C91E7D"/>
    <w:rsid w:val="00CC497E"/>
    <w:rsid w:val="00CE61CB"/>
    <w:rsid w:val="00D64DDE"/>
    <w:rsid w:val="00E015B2"/>
    <w:rsid w:val="00E74F75"/>
    <w:rsid w:val="00E75B58"/>
    <w:rsid w:val="00E9298F"/>
    <w:rsid w:val="00ED5F0C"/>
    <w:rsid w:val="00F36692"/>
    <w:rsid w:val="00F915C3"/>
    <w:rsid w:val="00FB342F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42</cp:revision>
  <cp:lastPrinted>2022-04-28T13:02:00Z</cp:lastPrinted>
  <dcterms:created xsi:type="dcterms:W3CDTF">2021-07-06T11:24:00Z</dcterms:created>
  <dcterms:modified xsi:type="dcterms:W3CDTF">2023-03-14T13:58:00Z</dcterms:modified>
</cp:coreProperties>
</file>