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FF" w:rsidRDefault="007A2EFF" w:rsidP="007A2EFF">
      <w:pPr>
        <w:jc w:val="right"/>
      </w:pPr>
    </w:p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8"/>
      </w:tblGrid>
      <w:tr w:rsidR="007A2EFF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FF" w:rsidRDefault="007A2EFF">
            <w:pPr>
              <w:suppressAutoHyphens w:val="0"/>
              <w:spacing w:before="100" w:beforeAutospacing="1" w:after="100" w:afterAutospacing="1" w:line="252" w:lineRule="auto"/>
              <w:ind w:left="706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A2EFF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FF" w:rsidRDefault="007A2EFF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7A2EFF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EFF" w:rsidRDefault="007A2EFF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7A2EFF" w:rsidRDefault="007A2EFF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A2EFF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FF" w:rsidRDefault="007A2EFF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A2EFF" w:rsidTr="007A2EFF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FF" w:rsidRDefault="007A2EFF">
            <w:pP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A2EFF" w:rsidTr="007A2EF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FF" w:rsidRDefault="00F82CE7" w:rsidP="00F82CE7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от 20 марта</w:t>
            </w:r>
            <w:r w:rsidR="00C81F6B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2024</w:t>
            </w:r>
            <w:r w:rsidR="007A2EFF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FF" w:rsidRDefault="00F82CE7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bookmarkStart w:id="0" w:name="_GoBack"/>
            <w:bookmarkEnd w:id="0"/>
            <w:r w:rsidR="007A2EFF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>146</w:t>
            </w:r>
          </w:p>
        </w:tc>
      </w:tr>
    </w:tbl>
    <w:p w:rsidR="00C81F6B" w:rsidRDefault="00C81F6B" w:rsidP="00F82CE7">
      <w:pPr>
        <w:shd w:val="clear" w:color="auto" w:fill="FFFFFF"/>
        <w:suppressAutoHyphens w:val="0"/>
        <w:spacing w:before="100" w:beforeAutospacing="1" w:after="0" w:line="240" w:lineRule="auto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C81F6B" w:rsidRPr="00C81F6B" w:rsidRDefault="00C81F6B" w:rsidP="00C81F6B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b/>
          <w:color w:val="000000"/>
          <w:sz w:val="32"/>
          <w:szCs w:val="32"/>
          <w:lang w:eastAsia="ru-RU"/>
        </w:rPr>
      </w:pPr>
      <w:r w:rsidRPr="00C81F6B"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</w:t>
      </w:r>
      <w:r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мидовское Заокского района от 20 декабря 2023 года № 642</w:t>
      </w:r>
      <w:r w:rsidRPr="00C81F6B"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 xml:space="preserve"> «Об утверждении муниципальной Программы энергосбережения и повышения энергетической эффективности в муниципальном образовании Демидовское За</w:t>
      </w:r>
      <w:r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окского района</w:t>
      </w:r>
      <w:r w:rsidRPr="00C81F6B"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».</w:t>
      </w:r>
    </w:p>
    <w:p w:rsidR="00C81F6B" w:rsidRPr="00C81F6B" w:rsidRDefault="00C81F6B" w:rsidP="00C81F6B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C81F6B" w:rsidRPr="00C81F6B" w:rsidRDefault="00C81F6B" w:rsidP="00C81F6B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 w:rsidRPr="00C81F6B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Демидовское Заокского района, в соответствии с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муниципального образования Демидовское Заокского района ПОСТАНОВЛЯЕТ:</w:t>
      </w:r>
      <w:r w:rsidRPr="00C81F6B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C81F6B" w:rsidRPr="00C81F6B" w:rsidRDefault="006E0497" w:rsidP="00C81F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1.</w:t>
      </w:r>
      <w:r w:rsidR="00C81F6B" w:rsidRPr="00C81F6B">
        <w:rPr>
          <w:rFonts w:ascii="PT Astra Serif" w:hAnsi="PT Astra Serif" w:cs="Arial"/>
          <w:color w:val="000000"/>
          <w:sz w:val="28"/>
          <w:szCs w:val="28"/>
          <w:lang w:eastAsia="ru-RU"/>
        </w:rPr>
        <w:t>Внести в постановление администрации муниципального образования Де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мидовское Заокского района от 20.12.2023 года №642</w:t>
      </w:r>
      <w:r w:rsidR="00C81F6B" w:rsidRPr="00C81F6B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«Об утверждении муниципальной Программы «Энергосбережение и повышение энергетической эффективности в муниципальном образовании Демидовское За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окского района» </w:t>
      </w:r>
      <w:r w:rsidR="00C81F6B" w:rsidRPr="00C81F6B">
        <w:rPr>
          <w:rFonts w:ascii="PT Astra Serif" w:eastAsia="Calibri" w:hAnsi="PT Astra Serif" w:cs="Arial"/>
          <w:sz w:val="28"/>
          <w:szCs w:val="28"/>
          <w:lang w:eastAsia="en-US"/>
        </w:rPr>
        <w:t xml:space="preserve">следующие изменения: </w:t>
      </w:r>
      <w:r w:rsidR="00C81F6B" w:rsidRPr="00C81F6B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C81F6B" w:rsidRPr="00C81F6B" w:rsidRDefault="00C81F6B" w:rsidP="00C81F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C81F6B">
        <w:rPr>
          <w:rFonts w:ascii="PT Astra Serif" w:hAnsi="PT Astra Serif" w:cs="Arial"/>
          <w:color w:val="000000"/>
          <w:sz w:val="28"/>
          <w:szCs w:val="28"/>
          <w:lang w:eastAsia="ru-RU"/>
        </w:rPr>
        <w:t>1.1 Приложение к постановлению администрации муниципального образования Де</w:t>
      </w:r>
      <w:r w:rsidR="00274DF7">
        <w:rPr>
          <w:rFonts w:ascii="PT Astra Serif" w:hAnsi="PT Astra Serif" w:cs="Arial"/>
          <w:color w:val="000000"/>
          <w:sz w:val="28"/>
          <w:szCs w:val="28"/>
          <w:lang w:eastAsia="ru-RU"/>
        </w:rPr>
        <w:t>мидовское Заокского района от 20.12.2023 г. №642</w:t>
      </w:r>
      <w:r w:rsidRPr="00C81F6B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изложить в новой редакции (приложение).</w:t>
      </w:r>
    </w:p>
    <w:p w:rsidR="00C81F6B" w:rsidRPr="00C81F6B" w:rsidRDefault="000A0019" w:rsidP="00C81F6B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2</w:t>
      </w:r>
      <w:r w:rsidR="00C81F6B" w:rsidRPr="00C81F6B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. </w:t>
      </w:r>
      <w:r w:rsidR="00C81F6B" w:rsidRPr="00C81F6B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Заокский район: </w:t>
      </w:r>
      <w:r w:rsidR="00C81F6B" w:rsidRPr="00C81F6B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r w:rsidR="00C81F6B" w:rsidRPr="00C81F6B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r w:rsidR="00C81F6B" w:rsidRPr="00C81F6B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r w:rsidR="00C81F6B" w:rsidRPr="00C81F6B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r w:rsidR="00C81F6B" w:rsidRPr="00C81F6B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r w:rsidR="00C81F6B" w:rsidRPr="00C81F6B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C81F6B" w:rsidRPr="00C81F6B" w:rsidRDefault="000A0019" w:rsidP="00C81F6B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          3</w:t>
      </w:r>
      <w:r w:rsidR="00C81F6B" w:rsidRPr="00C81F6B">
        <w:rPr>
          <w:rFonts w:ascii="PT Astra Serif" w:eastAsia="Calibri" w:hAnsi="PT Astra Serif" w:cs="Arial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C81F6B" w:rsidRPr="00C81F6B" w:rsidRDefault="00C81F6B" w:rsidP="00C81F6B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C81F6B" w:rsidRPr="00C81F6B" w:rsidRDefault="00C81F6B" w:rsidP="00C81F6B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C81F6B" w:rsidRPr="00C81F6B" w:rsidRDefault="00C81F6B" w:rsidP="00C81F6B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81F6B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 Заместитель главы администрации  </w:t>
      </w:r>
    </w:p>
    <w:p w:rsidR="00C81F6B" w:rsidRPr="00C81F6B" w:rsidRDefault="00C81F6B" w:rsidP="00C81F6B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81F6B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C81F6B" w:rsidRPr="00C81F6B" w:rsidRDefault="00C81F6B" w:rsidP="00C81F6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C81F6B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Демидовское Заокского района                  </w:t>
      </w:r>
      <w:r w:rsidR="000A4C72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                               А.А. Гришина</w:t>
      </w:r>
    </w:p>
    <w:p w:rsidR="00C81F6B" w:rsidRPr="00C81F6B" w:rsidRDefault="00C81F6B" w:rsidP="00C81F6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C81F6B" w:rsidRPr="00C81F6B" w:rsidRDefault="00C81F6B" w:rsidP="00C81F6B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C81F6B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</w:t>
      </w: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7A2EFF" w:rsidRDefault="007A2EFF" w:rsidP="007A2EFF">
      <w:pPr>
        <w:shd w:val="clear" w:color="auto" w:fill="FFFFFF"/>
        <w:suppressAutoHyphens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0"/>
      </w:tblGrid>
      <w:tr w:rsidR="007A2EFF" w:rsidTr="007A2EFF">
        <w:trPr>
          <w:jc w:val="right"/>
        </w:trPr>
        <w:tc>
          <w:tcPr>
            <w:tcW w:w="4960" w:type="dxa"/>
            <w:hideMark/>
          </w:tcPr>
          <w:p w:rsidR="00E266DE" w:rsidRDefault="00E266D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E266DE" w:rsidRDefault="00E266D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5624B9" w:rsidRDefault="005624B9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5624B9" w:rsidRDefault="005624B9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E266DE" w:rsidRDefault="00E266D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A2EFF" w:rsidRPr="005624B9" w:rsidRDefault="00E266DE" w:rsidP="005624B9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                        </w:t>
            </w:r>
            <w:r w:rsidR="007A2EFF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7A2EFF" w:rsidRPr="005624B9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Приложение  </w:t>
            </w:r>
          </w:p>
          <w:p w:rsidR="007A2EFF" w:rsidRPr="005624B9" w:rsidRDefault="005624B9" w:rsidP="005624B9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624B9">
              <w:rPr>
                <w:rFonts w:ascii="PT Astra Serif" w:eastAsia="Calibri" w:hAnsi="PT Astra Serif" w:cs="Arial"/>
                <w:b/>
                <w:sz w:val="20"/>
                <w:szCs w:val="20"/>
              </w:rPr>
              <w:lastRenderedPageBreak/>
              <w:t>к программе</w:t>
            </w:r>
            <w:r w:rsidR="007A2EFF" w:rsidRPr="005624B9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 «</w:t>
            </w:r>
            <w:r w:rsidR="007A2EFF" w:rsidRPr="005624B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Энергосбережения и повышения энергетической эффективности</w:t>
            </w:r>
            <w:r w:rsidR="007A2EFF" w:rsidRPr="005624B9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 в муниципальном образовании Демидовское </w:t>
            </w:r>
          </w:p>
          <w:p w:rsidR="007A2EFF" w:rsidRDefault="00EF7E8B" w:rsidP="005624B9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624B9">
              <w:rPr>
                <w:rFonts w:ascii="PT Astra Serif" w:eastAsia="Calibri" w:hAnsi="PT Astra Serif" w:cs="Arial"/>
                <w:b/>
                <w:sz w:val="20"/>
                <w:szCs w:val="20"/>
              </w:rPr>
              <w:t>Заокского района</w:t>
            </w:r>
            <w:r w:rsidR="007A2EFF" w:rsidRPr="005624B9">
              <w:rPr>
                <w:rFonts w:ascii="PT Astra Serif" w:eastAsia="Calibri" w:hAnsi="PT Astra Serif" w:cs="Arial"/>
                <w:b/>
                <w:sz w:val="20"/>
                <w:szCs w:val="20"/>
              </w:rPr>
              <w:t>»</w:t>
            </w:r>
          </w:p>
        </w:tc>
      </w:tr>
    </w:tbl>
    <w:p w:rsidR="007A2EFF" w:rsidRDefault="007A2EFF" w:rsidP="007A2EFF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3"/>
        <w:gridCol w:w="4960"/>
      </w:tblGrid>
      <w:tr w:rsidR="007A2EFF" w:rsidTr="007A2EFF">
        <w:tc>
          <w:tcPr>
            <w:tcW w:w="4893" w:type="dxa"/>
          </w:tcPr>
          <w:p w:rsidR="007A2EFF" w:rsidRDefault="007A2EFF">
            <w:pPr>
              <w:snapToGrid w:val="0"/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960" w:type="dxa"/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2EFF" w:rsidTr="007A2EFF">
        <w:tc>
          <w:tcPr>
            <w:tcW w:w="4893" w:type="dxa"/>
          </w:tcPr>
          <w:p w:rsidR="007A2EFF" w:rsidRDefault="007A2EFF">
            <w:pPr>
              <w:snapToGrid w:val="0"/>
              <w:spacing w:after="0" w:line="240" w:lineRule="auto"/>
              <w:jc w:val="right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960" w:type="dxa"/>
          </w:tcPr>
          <w:p w:rsidR="007A2EFF" w:rsidRDefault="007A2EFF">
            <w:pPr>
              <w:snapToGrid w:val="0"/>
              <w:spacing w:after="0" w:line="240" w:lineRule="auto"/>
              <w:jc w:val="right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</w:tbl>
    <w:p w:rsidR="007A2EFF" w:rsidRDefault="007A2EFF" w:rsidP="005624B9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Программа</w:t>
      </w:r>
    </w:p>
    <w:p w:rsidR="007A2EFF" w:rsidRPr="00EF7E8B" w:rsidRDefault="007A2EFF" w:rsidP="00EF7E8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</w:t>
      </w:r>
      <w:r w:rsidR="00EF7E8B">
        <w:rPr>
          <w:rFonts w:ascii="PT Astra Serif" w:hAnsi="PT Astra Serif" w:cs="Arial"/>
          <w:b/>
          <w:sz w:val="28"/>
          <w:szCs w:val="28"/>
        </w:rPr>
        <w:t>Демидовское Заокского района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7A2EFF" w:rsidRDefault="007A2EFF" w:rsidP="007A2EF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Паспорт программы </w:t>
      </w:r>
    </w:p>
    <w:tbl>
      <w:tblPr>
        <w:tblW w:w="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7"/>
        <w:gridCol w:w="5338"/>
      </w:tblGrid>
      <w:tr w:rsidR="007A2EFF" w:rsidTr="007A2EFF">
        <w:trPr>
          <w:trHeight w:val="96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Энергосбережение и повышение энергетической эффективности  в муниципальном образовании Демидовское Заокского района  на 2024-2026 годы.</w:t>
            </w:r>
          </w:p>
        </w:tc>
      </w:tr>
      <w:tr w:rsidR="007A2EFF" w:rsidTr="007A2EFF">
        <w:trPr>
          <w:trHeight w:val="372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Заказчик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 МО Демидовское Заокского района</w:t>
            </w:r>
          </w:p>
        </w:tc>
      </w:tr>
      <w:tr w:rsidR="007A2EFF" w:rsidTr="007A2EFF">
        <w:trPr>
          <w:trHeight w:val="138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Федеральный закон №261-ФЗ от 23.11.2009г.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A2EFF" w:rsidTr="007A2EFF">
        <w:trPr>
          <w:trHeight w:val="34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B2459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Основные разработчики </w:t>
            </w:r>
            <w:r w:rsidR="007A2EFF">
              <w:rPr>
                <w:rFonts w:ascii="PT Astra Serif" w:hAnsi="PT Astra Serif" w:cs="Arial"/>
                <w:sz w:val="28"/>
                <w:szCs w:val="28"/>
              </w:rPr>
              <w:t>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Демидовское Заокского района</w:t>
            </w:r>
          </w:p>
        </w:tc>
      </w:tr>
      <w:tr w:rsidR="007A2EFF" w:rsidTr="007A2EFF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Цель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5624B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Создание </w:t>
            </w:r>
            <w:r w:rsidR="007A2EFF">
              <w:rPr>
                <w:rFonts w:ascii="PT Astra Serif" w:hAnsi="PT Astra Serif" w:cs="Arial"/>
                <w:sz w:val="28"/>
                <w:szCs w:val="28"/>
              </w:rPr>
              <w:t>правовых, экономических и организационных основ стимулирования энергосбережения и повышения энергетической эффективности.</w:t>
            </w:r>
          </w:p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2459B" w:rsidTr="007A2EFF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59B" w:rsidRDefault="00B2459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задачи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9B" w:rsidRDefault="00E266D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Сокращение расходов части бюджета и снижение затрат за счет выявления нерационального использования энергоресурсов и повышения эффективности их использования</w:t>
            </w:r>
          </w:p>
        </w:tc>
      </w:tr>
      <w:tr w:rsidR="007A2EFF" w:rsidTr="007A2EFF">
        <w:trPr>
          <w:trHeight w:val="3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2024-2026 годы</w:t>
            </w:r>
          </w:p>
        </w:tc>
      </w:tr>
      <w:tr w:rsidR="007A2EFF" w:rsidTr="007A2EFF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Тульской области, бюджет муниципального обра</w:t>
            </w:r>
            <w:r w:rsidR="00AA2ACD">
              <w:rPr>
                <w:rFonts w:ascii="PT Astra Serif" w:hAnsi="PT Astra Serif" w:cs="Arial"/>
                <w:sz w:val="28"/>
                <w:szCs w:val="28"/>
              </w:rPr>
              <w:t>зования Заокский район,  бюджет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образования Демидовское Заокского района,  собственные средства предприятий и организаций ЖКХ и иных внебюджетных  источников.</w:t>
            </w:r>
          </w:p>
        </w:tc>
      </w:tr>
      <w:tr w:rsidR="007A2EFF" w:rsidTr="007A2EFF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 </w:t>
            </w:r>
            <w:r w:rsidR="00ED0297">
              <w:rPr>
                <w:rFonts w:ascii="PT Astra Serif" w:hAnsi="PT Astra Serif"/>
                <w:b/>
              </w:rPr>
              <w:t>59</w:t>
            </w:r>
            <w:r>
              <w:rPr>
                <w:rFonts w:ascii="PT Astra Serif" w:hAnsi="PT Astra Serif"/>
                <w:b/>
              </w:rPr>
              <w:t>,0</w:t>
            </w:r>
            <w:r>
              <w:rPr>
                <w:rFonts w:ascii="PT Astra Serif" w:hAnsi="PT Astra Serif"/>
              </w:rPr>
              <w:t xml:space="preserve"> тыс. рублей, из бюджета муниципального образования Демидовское Заокского района  </w:t>
            </w:r>
            <w:r w:rsidR="00ED0297">
              <w:rPr>
                <w:rFonts w:ascii="PT Astra Serif" w:hAnsi="PT Astra Serif"/>
                <w:b/>
              </w:rPr>
              <w:t>59</w:t>
            </w:r>
            <w:r>
              <w:rPr>
                <w:rFonts w:ascii="PT Astra Serif" w:hAnsi="PT Astra Serif"/>
                <w:b/>
              </w:rPr>
              <w:t>,0</w:t>
            </w:r>
            <w:r>
              <w:rPr>
                <w:rFonts w:ascii="PT Astra Serif" w:hAnsi="PT Astra Serif"/>
              </w:rPr>
              <w:t xml:space="preserve"> тыс. рублей </w:t>
            </w:r>
            <w:r w:rsidR="00B2459B">
              <w:rPr>
                <w:rFonts w:ascii="PT Astra Serif" w:hAnsi="PT Astra Serif"/>
              </w:rPr>
              <w:t>на период 2024-202- 2026 г</w:t>
            </w:r>
            <w:r w:rsidR="00AA2ACD">
              <w:rPr>
                <w:rFonts w:ascii="PT Astra Serif" w:hAnsi="PT Astra Serif"/>
              </w:rPr>
              <w:t>. в том числе:</w:t>
            </w:r>
          </w:p>
          <w:p w:rsidR="00AA2ACD" w:rsidRDefault="00ED0297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-59</w:t>
            </w:r>
            <w:r w:rsidR="00AA2ACD">
              <w:rPr>
                <w:rFonts w:ascii="PT Astra Serif" w:hAnsi="PT Astra Serif"/>
              </w:rPr>
              <w:t>,0 тыс.руб.;</w:t>
            </w:r>
          </w:p>
          <w:p w:rsidR="00AA2ACD" w:rsidRDefault="00AA2ACD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 тыс.руб.;</w:t>
            </w:r>
          </w:p>
          <w:p w:rsidR="00AA2ACD" w:rsidRDefault="00AA2ACD">
            <w:pPr>
              <w:pStyle w:val="ConsPlusNormal"/>
              <w:widowControl/>
              <w:spacing w:line="254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– 0,0 тыс.руб.</w:t>
            </w:r>
          </w:p>
        </w:tc>
      </w:tr>
      <w:tr w:rsidR="007A2EFF" w:rsidTr="007A2EFF">
        <w:trPr>
          <w:trHeight w:val="102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Ожидаемые результаты  реализации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Снижение величины энергетической составляющей до 15%, снижение тарифов на предоставляемые услуги населению, улучшение экологической обстановки</w:t>
            </w:r>
          </w:p>
        </w:tc>
      </w:tr>
      <w:tr w:rsidR="007A2EFF" w:rsidTr="007A2EFF">
        <w:trPr>
          <w:cantSplit/>
          <w:trHeight w:val="720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узлов учета холодной воды (установка расходомеров холодной воды), газа и тепловой энергии на объектах социальной сферы и в муниципальном жилом фонде.</w:t>
            </w:r>
          </w:p>
        </w:tc>
      </w:tr>
      <w:tr w:rsidR="007A2EFF" w:rsidTr="007A2EFF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Закупка и установка экономных  ламп и светильников для систем наружного и внутреннего освещения объектов</w:t>
            </w:r>
          </w:p>
        </w:tc>
      </w:tr>
      <w:tr w:rsidR="007A2EFF" w:rsidTr="007A2EFF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Ремонт (замена) оборудования на источниках теплоснабжения</w:t>
            </w:r>
          </w:p>
        </w:tc>
      </w:tr>
      <w:tr w:rsidR="007A2EFF" w:rsidTr="007A2EFF">
        <w:trPr>
          <w:cantSplit/>
          <w:trHeight w:val="64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Прочие работы</w:t>
            </w:r>
          </w:p>
        </w:tc>
      </w:tr>
      <w:tr w:rsidR="007A2EFF" w:rsidTr="007A2EFF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Бюджетные предприятия, организации жилищно-коммунального хозяйства, управляющие компании</w:t>
            </w:r>
          </w:p>
        </w:tc>
      </w:tr>
      <w:tr w:rsidR="00B2459B" w:rsidTr="007A2EFF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59B" w:rsidRDefault="00B2459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59B" w:rsidRDefault="00B2459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7A2EFF" w:rsidRDefault="007A2EFF" w:rsidP="007A2EFF">
      <w:pPr>
        <w:suppressAutoHyphens w:val="0"/>
        <w:spacing w:after="0"/>
        <w:rPr>
          <w:rFonts w:ascii="PT Astra Serif" w:hAnsi="PT Astra Serif"/>
          <w:sz w:val="28"/>
          <w:szCs w:val="28"/>
        </w:rPr>
        <w:sectPr w:rsidR="007A2EFF">
          <w:pgSz w:w="11906" w:h="16838"/>
          <w:pgMar w:top="1134" w:right="850" w:bottom="851" w:left="1701" w:header="720" w:footer="720" w:gutter="0"/>
          <w:cols w:space="720"/>
        </w:sectPr>
      </w:pPr>
    </w:p>
    <w:p w:rsidR="007A2EFF" w:rsidRDefault="007A2EFF" w:rsidP="007A2EF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Перечень мероприятий Программы </w:t>
      </w:r>
    </w:p>
    <w:p w:rsidR="007A2EFF" w:rsidRDefault="007A2EFF" w:rsidP="007A2EF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 энергосбережению и повышению энергетической эффективности по МО Демидовское Заокского района</w:t>
      </w:r>
    </w:p>
    <w:p w:rsidR="007A2EFF" w:rsidRDefault="007A2EFF" w:rsidP="007A2EF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dxa"/>
        <w:tblInd w:w="-6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282"/>
        <w:gridCol w:w="1134"/>
        <w:gridCol w:w="1275"/>
        <w:gridCol w:w="1276"/>
        <w:gridCol w:w="1271"/>
        <w:gridCol w:w="997"/>
        <w:gridCol w:w="1559"/>
        <w:gridCol w:w="841"/>
        <w:gridCol w:w="14"/>
        <w:gridCol w:w="982"/>
        <w:gridCol w:w="1027"/>
      </w:tblGrid>
      <w:tr w:rsidR="007A2EFF" w:rsidTr="007A2EFF">
        <w:trPr>
          <w:cantSplit/>
          <w:trHeight w:val="23"/>
        </w:trPr>
        <w:tc>
          <w:tcPr>
            <w:tcW w:w="56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Кап. Вложения, тыс. руб.</w:t>
            </w:r>
          </w:p>
        </w:tc>
        <w:tc>
          <w:tcPr>
            <w:tcW w:w="595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Источники финансирования, тыс. руб.</w:t>
            </w:r>
          </w:p>
        </w:tc>
        <w:tc>
          <w:tcPr>
            <w:tcW w:w="241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Экономический эффект</w:t>
            </w:r>
          </w:p>
        </w:tc>
        <w:tc>
          <w:tcPr>
            <w:tcW w:w="9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Срок</w:t>
            </w:r>
          </w:p>
          <w:p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выпол-</w:t>
            </w:r>
          </w:p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нения</w:t>
            </w:r>
          </w:p>
        </w:tc>
        <w:tc>
          <w:tcPr>
            <w:tcW w:w="102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A2EFF" w:rsidRDefault="007A2EFF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Срок окупае-</w:t>
            </w:r>
          </w:p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мости, лет</w:t>
            </w:r>
          </w:p>
        </w:tc>
      </w:tr>
      <w:tr w:rsidR="007A2EFF" w:rsidTr="007A2EFF">
        <w:trPr>
          <w:cantSplit/>
          <w:trHeight w:val="23"/>
        </w:trPr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РФ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МО Заокский район</w:t>
            </w:r>
          </w:p>
        </w:tc>
        <w:tc>
          <w:tcPr>
            <w:tcW w:w="1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МО Демидовское</w:t>
            </w:r>
          </w:p>
        </w:tc>
        <w:tc>
          <w:tcPr>
            <w:tcW w:w="9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прочие источ-ники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тыс. руб.</w:t>
            </w:r>
          </w:p>
        </w:tc>
        <w:tc>
          <w:tcPr>
            <w:tcW w:w="9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1. У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  <w:lang w:eastAsia="en-US"/>
              </w:rPr>
              <w:t>становка приборов учета тепловой энергии, горячего и холодного водоснабжения, электроэнергии, газоснабжения</w:t>
            </w:r>
          </w:p>
        </w:tc>
      </w:tr>
      <w:tr w:rsidR="007A2EFF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Установка, поверка индивидуальных приборов учета в муниципальных жилых помещениях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u w:val="single"/>
                <w:lang w:eastAsia="en-US"/>
              </w:rPr>
              <w:t>2. Мероприятия по экономии электроэнергии</w:t>
            </w:r>
          </w:p>
        </w:tc>
      </w:tr>
      <w:tr w:rsidR="007A2EFF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Ремонт и замена электрооборудования муниципальных предприятий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Тех. присоединение к эл. сетям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DD5CE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7A2E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DD5CE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4</w:t>
            </w:r>
            <w:r w:rsidR="007A2EFF">
              <w:rPr>
                <w:rFonts w:ascii="PT Astra Serif" w:hAnsi="PT Astra Serif" w:cs="Arial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DD5CE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7A2EFF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DD5CE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7A2EFF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3. П</w:t>
            </w: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  <w:lang w:eastAsia="en-US"/>
              </w:rPr>
              <w:t>рочие мероприятия</w:t>
            </w:r>
          </w:p>
        </w:tc>
      </w:tr>
      <w:tr w:rsidR="007A2EFF" w:rsidTr="007A2EFF">
        <w:trPr>
          <w:trHeight w:val="2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Разработка, проверка, экспертные работы, согласование ПСД; оплата обязательных услуг по надзору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и приемке работ в соответствии с законодательством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Приобретение фонарей и комплектующих к ним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i/>
                <w:sz w:val="28"/>
                <w:szCs w:val="28"/>
              </w:rPr>
              <w:t>итого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ED0297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</w:p>
        </w:tc>
      </w:tr>
      <w:tr w:rsidR="007A2EFF" w:rsidTr="007A2EFF">
        <w:trPr>
          <w:trHeight w:val="6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ED029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59</w:t>
            </w:r>
            <w:r w:rsidR="007A2EFF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7A2EFF">
            <w:pP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EFF" w:rsidRDefault="00ED0297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  <w:r w:rsidR="007A2E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в том числе 2024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2EFF" w:rsidRDefault="00ED029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 59</w:t>
            </w:r>
            <w:r w:rsidR="007A2EFF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EFF" w:rsidRDefault="00ED0297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</w:t>
            </w:r>
            <w:r w:rsidR="007A2E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2025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7A2EFF" w:rsidTr="007A2EFF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2026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7A2EFF" w:rsidRDefault="007A2EF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7A2EFF" w:rsidRDefault="007A2EFF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EFF" w:rsidRDefault="007A2EFF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5624B9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  <w:sectPr w:rsidR="007A2EFF">
          <w:pgSz w:w="16838" w:h="11906" w:orient="landscape"/>
          <w:pgMar w:top="707" w:right="1135" w:bottom="1701" w:left="993" w:header="720" w:footer="720" w:gutter="0"/>
          <w:cols w:space="720"/>
        </w:sectPr>
      </w:pPr>
    </w:p>
    <w:p w:rsidR="007A2EFF" w:rsidRDefault="007A2EFF" w:rsidP="007A2EFF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1. Общая характеристика социально-экономической сферы реализации муниципальной программы</w:t>
      </w:r>
    </w:p>
    <w:p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Муниципальное образование Демидовское Заокского района включает в себя 71 населенный пункт. Численность населения на 01.01.202</w:t>
      </w:r>
      <w:r w:rsidR="005624B9">
        <w:rPr>
          <w:rFonts w:ascii="Arial" w:eastAsia="Calibri" w:hAnsi="Arial" w:cs="Arial"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года составляет </w:t>
      </w:r>
      <w:r w:rsidR="005624B9">
        <w:rPr>
          <w:rFonts w:ascii="Arial" w:eastAsia="Calibri" w:hAnsi="Arial" w:cs="Arial"/>
          <w:sz w:val="24"/>
          <w:szCs w:val="24"/>
          <w:lang w:eastAsia="en-US"/>
        </w:rPr>
        <w:t>7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219 человек. На территории сельского поселения 5 бюджетных организаций, 1 крестьянско - фермерских хозяйства, 1 сельхозпредприятие и другие организации различных сфер деятельности.</w:t>
      </w:r>
    </w:p>
    <w:p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Электроснабжение объектов жилищного хозяйства и социальной сферы осуществляет акционерное общество «ТНС Энерго Тула».</w:t>
      </w:r>
    </w:p>
    <w:p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 территории муниципального образования Демидовское Заокского района в 13 населенных пунктах есть централизованное водоснабжение. Услуги по холодному водоснабжению оказывает МУП «Заокский водоканал». Горячее водоснабжение от индивидуальных источников.</w:t>
      </w:r>
    </w:p>
    <w:p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Газоснабжение- централизованное в 12 населенных пунктах, в остальных осуществляется посредством индивидуальных газобаллонных установок.</w:t>
      </w:r>
    </w:p>
    <w:p w:rsidR="007A2EFF" w:rsidRDefault="007A2EFF" w:rsidP="007A2EFF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муниципального образования Демидовское Заокского района, преобладающий вид отопления в частном секторе – печное, используются дрова. </w:t>
      </w:r>
    </w:p>
    <w:p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помещении администрации муниципального образования Демидовское присутствует водоснабжение и водоотведение. Отопление газовое АГВ. Основными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</w:t>
      </w:r>
    </w:p>
    <w:p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Потребление холодной воды осуществляется по нормативу.  На территории муниципального образования Демидовское в крупных населенных пунктах установлено уличное освещение. Постепенно производим замену старых светильников на энергосберегающие.</w:t>
      </w:r>
    </w:p>
    <w:p w:rsidR="007A2EFF" w:rsidRDefault="007A2EFF" w:rsidP="007A2EFF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Целевые показатели реализации муниципальной программы: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1. Реализация организационных мероприятий по энергосбережению и повышению энергетической эффективности;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2. Оснащение приборами учета используемых энергетических ресурсов;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3. Повышение эффективности системы электроснабжения и водоснабжения.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Реализация программы позволит: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осуществить переход на энергоэффективный путь развития;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оптимизировать топливно-энергетический баланс;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- уменьшить бюджетные затраты на приобретение ТЭР.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Муниципаль</w:t>
      </w:r>
      <w:r w:rsidR="00BC1199">
        <w:rPr>
          <w:rFonts w:ascii="Arial" w:hAnsi="Arial" w:cs="Arial"/>
          <w:sz w:val="24"/>
          <w:szCs w:val="24"/>
          <w:lang w:eastAsia="ru-RU"/>
        </w:rPr>
        <w:t>ная программа рассчитана на 2024-2026</w:t>
      </w:r>
      <w:r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Реализация программы предусмотрена    в 2 этапа:</w:t>
      </w:r>
    </w:p>
    <w:p w:rsidR="007A2EFF" w:rsidRDefault="005624B9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первый этап-2024-2025</w:t>
      </w:r>
      <w:r w:rsidR="007A2EFF">
        <w:rPr>
          <w:rFonts w:ascii="Arial" w:hAnsi="Arial" w:cs="Arial"/>
          <w:sz w:val="24"/>
          <w:szCs w:val="24"/>
          <w:lang w:eastAsia="ru-RU"/>
        </w:rPr>
        <w:t xml:space="preserve"> годы;</w:t>
      </w:r>
    </w:p>
    <w:p w:rsidR="007A2EFF" w:rsidRDefault="005624B9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второй этап-2025</w:t>
      </w:r>
      <w:r w:rsidR="00BC1199">
        <w:rPr>
          <w:rFonts w:ascii="Arial" w:hAnsi="Arial" w:cs="Arial"/>
          <w:sz w:val="24"/>
          <w:szCs w:val="24"/>
          <w:lang w:eastAsia="ru-RU"/>
        </w:rPr>
        <w:t>-2026</w:t>
      </w:r>
      <w:r w:rsidR="007A2EFF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7A2EFF" w:rsidRDefault="005624B9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Не позднее конца 2025</w:t>
      </w:r>
      <w:r w:rsidR="007A2EFF">
        <w:rPr>
          <w:rFonts w:ascii="Arial" w:hAnsi="Arial" w:cs="Arial"/>
          <w:sz w:val="24"/>
          <w:szCs w:val="24"/>
          <w:lang w:eastAsia="ru-RU"/>
        </w:rPr>
        <w:t xml:space="preserve"> года параметры реализации Программы для второго этапа должны быть уточнены.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3. Общие целевые показатели и индикаторы, позволяющие оценить ход реализации Программы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1701"/>
        <w:gridCol w:w="992"/>
        <w:gridCol w:w="992"/>
        <w:gridCol w:w="879"/>
      </w:tblGrid>
      <w:tr w:rsidR="007A2EFF" w:rsidTr="007A2EFF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Начальное значение показателя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Значение показателя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(по годам)</w:t>
            </w:r>
          </w:p>
        </w:tc>
      </w:tr>
      <w:tr w:rsidR="007A2EFF" w:rsidTr="007A2EFF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5624B9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5624B9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5624B9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2026</w:t>
            </w:r>
          </w:p>
        </w:tc>
      </w:tr>
      <w:tr w:rsidR="007A2EFF" w:rsidTr="007A2EFF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7A2EFF" w:rsidTr="007A2EF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80%</w:t>
            </w:r>
          </w:p>
        </w:tc>
      </w:tr>
      <w:tr w:rsidR="007A2EFF" w:rsidTr="007A2EF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A2EFF" w:rsidTr="007A2EFF">
        <w:trPr>
          <w:trHeight w:val="4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кВт/ч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7A2EFF" w:rsidTr="007A2EF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Тыс.м3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</w:tr>
    </w:tbl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4. Обобщенная характеристика основных мероприятий муниципальной программы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Комплекс 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Муниципальная программа направлена на реализацию следующих функций: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правоустанавливающая – нормативное правовое регулирование в соответствующих сферах;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5. Перечень основных мероприятий программы: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992"/>
        <w:gridCol w:w="851"/>
        <w:gridCol w:w="850"/>
        <w:gridCol w:w="1843"/>
        <w:gridCol w:w="1418"/>
      </w:tblGrid>
      <w:tr w:rsidR="007A2EFF" w:rsidTr="007A2EFF">
        <w:trPr>
          <w:trHeight w:val="10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Объем финансирования тыс. руб.</w:t>
            </w: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Срок выполнения</w:t>
            </w:r>
          </w:p>
        </w:tc>
      </w:tr>
      <w:tr w:rsidR="007A2EFF" w:rsidTr="007A2EF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A2EFF" w:rsidTr="007A2EF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5624B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5624B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5624B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A2EFF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Приобретение энергосберегающих ламп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2EFF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Установление лимитов потребления энергоресурсов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2EFF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Тех. присоединение к эл. сетям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Бюджет МО Демидовское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 w:rsidP="005624B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202</w:t>
            </w:r>
            <w:r w:rsidR="005624B9">
              <w:rPr>
                <w:rFonts w:ascii="Arial" w:hAnsi="Arial" w:cs="Arial"/>
                <w:sz w:val="20"/>
                <w:szCs w:val="20"/>
                <w:lang w:eastAsia="en-US"/>
              </w:rPr>
              <w:t>4г</w:t>
            </w:r>
          </w:p>
        </w:tc>
      </w:tr>
      <w:tr w:rsidR="007A2EFF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Прочие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2EFF" w:rsidTr="007A2E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A2EFF" w:rsidRDefault="007A2EFF" w:rsidP="007A2EFF">
      <w:pPr>
        <w:suppressAutoHyphens w:val="0"/>
        <w:spacing w:before="100" w:beforeAutospacing="1"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 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6. Обоснование ресурсного обеспечения программы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Реализация мероприятий муниципальной программы будет осуществляться за счет средств местного бюджета.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обязательств, согласно решения о местном бюджете на очередной финансовый год и на плановый период.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Общий объем финансирования муниципальной программы за счет средств местного бюджета за весь период ее реализации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45,0 тыс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 рублей, в том числе:</w:t>
      </w:r>
    </w:p>
    <w:p w:rsidR="007A2EFF" w:rsidRDefault="005624B9" w:rsidP="007A2EFF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2024</w:t>
      </w:r>
      <w:r w:rsidR="007A2EFF">
        <w:rPr>
          <w:rFonts w:ascii="Arial" w:hAnsi="Arial" w:cs="Arial"/>
          <w:color w:val="000000"/>
          <w:sz w:val="24"/>
          <w:szCs w:val="24"/>
          <w:lang w:eastAsia="en-US"/>
        </w:rPr>
        <w:t xml:space="preserve"> году -   45,0 тыс. рублей;</w:t>
      </w:r>
    </w:p>
    <w:p w:rsidR="007A2EFF" w:rsidRDefault="005624B9" w:rsidP="007A2EFF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2025</w:t>
      </w:r>
      <w:r w:rsidR="007A2EFF">
        <w:rPr>
          <w:rFonts w:ascii="Arial" w:hAnsi="Arial" w:cs="Arial"/>
          <w:color w:val="000000"/>
          <w:sz w:val="24"/>
          <w:szCs w:val="24"/>
          <w:lang w:eastAsia="en-US"/>
        </w:rPr>
        <w:t xml:space="preserve"> году -     0,0 тыс. рублей;</w:t>
      </w:r>
    </w:p>
    <w:p w:rsidR="007A2EFF" w:rsidRDefault="005624B9" w:rsidP="007A2EFF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в 2026</w:t>
      </w:r>
      <w:r w:rsidR="007A2EFF">
        <w:rPr>
          <w:rFonts w:ascii="Arial" w:hAnsi="Arial" w:cs="Arial"/>
          <w:color w:val="000000"/>
          <w:sz w:val="24"/>
          <w:szCs w:val="24"/>
          <w:lang w:eastAsia="en-US"/>
        </w:rPr>
        <w:t xml:space="preserve"> году –     0,0 тыс. рублей.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Объемные показатели и мероприятия корректируются с учетом доходных возможностей бюджета муниципального образования Демидовское Заокского района.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2EFF" w:rsidRDefault="007A2EFF" w:rsidP="007A2EFF">
      <w:pPr>
        <w:suppressAutoHyphens w:val="0"/>
        <w:spacing w:after="0" w:line="252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7. Методика оценки эффективности Программы «Энергосбережение и повышение энергетической эффективности в муниципальном образовании Демидовское Заокского района на 202</w:t>
      </w:r>
      <w:r w:rsidR="005624B9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– 202</w:t>
      </w:r>
      <w:r w:rsidR="005624B9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годы»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 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7A2EFF" w:rsidRDefault="007A2EFF" w:rsidP="007A2EFF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 Эффективность реализации Программы оценивается как степень фактического достижения целевого индикатора по формуле: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Е=</w:t>
      </w: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if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/</w:t>
      </w: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inx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100%,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Где: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Е – эффективность реализации Программы (в процентах);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If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фактический индикатор, достигнутый в ходе реализации Программы;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 w:eastAsia="en-US"/>
        </w:rPr>
        <w:t>In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– нормативный индикатор, утвержденный Программой.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Критерии оценки эффективности реализации Программы: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реализуется эффективно (за весь период реализации), если ее эффективность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80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 и более;</w:t>
      </w:r>
    </w:p>
    <w:p w:rsidR="007A2EFF" w:rsidRDefault="007A2EFF" w:rsidP="007A2EFF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нуждается в корректировке и доработке, если эффективность реализации Программы составляет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60-80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процентов;</w:t>
      </w:r>
    </w:p>
    <w:p w:rsidR="007A2EFF" w:rsidRDefault="007A2EFF" w:rsidP="007A2EFF">
      <w:pPr>
        <w:suppressAutoHyphens w:val="0"/>
        <w:spacing w:after="274" w:line="25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программа считается неэффективной, если мероприятия Программы выполнены с эффективностью менее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60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процентов.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 </w:t>
      </w:r>
    </w:p>
    <w:p w:rsidR="007A2EFF" w:rsidRDefault="007A2EFF" w:rsidP="007A2EFF">
      <w:pPr>
        <w:suppressAutoHyphens w:val="0"/>
        <w:spacing w:after="0" w:line="252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7A2EFF">
          <w:pgSz w:w="11906" w:h="16838"/>
          <w:pgMar w:top="993" w:right="707" w:bottom="1135" w:left="1701" w:header="720" w:footer="720" w:gutter="0"/>
          <w:cols w:space="720"/>
        </w:sectPr>
      </w:pPr>
    </w:p>
    <w:p w:rsidR="007A2EFF" w:rsidRPr="005624B9" w:rsidRDefault="007A2EFF" w:rsidP="007A2EFF">
      <w:pPr>
        <w:suppressAutoHyphens w:val="0"/>
        <w:spacing w:after="0" w:line="240" w:lineRule="auto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5624B9">
        <w:rPr>
          <w:rFonts w:ascii="Arial" w:hAnsi="Arial" w:cs="Arial"/>
          <w:b/>
          <w:sz w:val="16"/>
          <w:szCs w:val="16"/>
          <w:lang w:eastAsia="ru-RU"/>
        </w:rPr>
        <w:t>Приложение 1</w:t>
      </w:r>
    </w:p>
    <w:p w:rsidR="007A2EFF" w:rsidRPr="005624B9" w:rsidRDefault="007A2EFF" w:rsidP="007A2EFF">
      <w:pPr>
        <w:tabs>
          <w:tab w:val="left" w:pos="6379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 w:rsidRPr="005624B9">
        <w:rPr>
          <w:rFonts w:ascii="Arial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к муниципальной программе</w:t>
      </w:r>
    </w:p>
    <w:p w:rsidR="007A2EFF" w:rsidRPr="005624B9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 w:rsidRPr="005624B9">
        <w:rPr>
          <w:rFonts w:ascii="Arial" w:hAnsi="Arial" w:cs="Arial"/>
          <w:b/>
          <w:sz w:val="16"/>
          <w:szCs w:val="16"/>
          <w:lang w:eastAsia="ru-RU"/>
        </w:rPr>
        <w:t xml:space="preserve"> «Энергосбережение и повышение</w:t>
      </w:r>
    </w:p>
    <w:p w:rsidR="007A2EFF" w:rsidRPr="005624B9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 w:rsidRPr="005624B9">
        <w:rPr>
          <w:rFonts w:ascii="Arial" w:hAnsi="Arial" w:cs="Arial"/>
          <w:b/>
          <w:sz w:val="16"/>
          <w:szCs w:val="16"/>
          <w:lang w:eastAsia="ru-RU"/>
        </w:rPr>
        <w:t>энергетической эффективности</w:t>
      </w:r>
    </w:p>
    <w:p w:rsidR="007A2EFF" w:rsidRPr="005624B9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 w:rsidRPr="005624B9">
        <w:rPr>
          <w:rFonts w:ascii="Arial" w:hAnsi="Arial" w:cs="Arial"/>
          <w:b/>
          <w:sz w:val="16"/>
          <w:szCs w:val="16"/>
          <w:lang w:eastAsia="ru-RU"/>
        </w:rPr>
        <w:t xml:space="preserve">в муниципальном образовании </w:t>
      </w:r>
    </w:p>
    <w:p w:rsidR="007A2EFF" w:rsidRPr="005624B9" w:rsidRDefault="007A2EFF" w:rsidP="007A2EFF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 w:rsidRPr="005624B9">
        <w:rPr>
          <w:rFonts w:ascii="Arial" w:hAnsi="Arial" w:cs="Arial"/>
          <w:b/>
          <w:sz w:val="16"/>
          <w:szCs w:val="16"/>
          <w:lang w:eastAsia="ru-RU"/>
        </w:rPr>
        <w:t>Демидовское Заокского района</w:t>
      </w:r>
    </w:p>
    <w:p w:rsidR="007A2EFF" w:rsidRPr="005624B9" w:rsidRDefault="007A2EFF" w:rsidP="007A2EFF">
      <w:pPr>
        <w:suppressAutoHyphens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  <w:r w:rsidRPr="005624B9">
        <w:rPr>
          <w:rFonts w:ascii="Arial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на 2021-2023 годы»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ДОСТИЖЕНИИ ЗНАЧЕНИЙ  ЦЕЛЕВЫХ ПОКАЗАТЕЛЕЙ ПРОГРАММЫ ЭНЕРГОСБЕРЕЖЕНИЯ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ПОВЫШЕНИЯ ЭНЕРГЕТИЧЕСКОЙ ЭФФЕКТИВНОСТИ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1 января 20____г.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462"/>
        <w:gridCol w:w="1668"/>
        <w:gridCol w:w="1311"/>
        <w:gridCol w:w="1311"/>
        <w:gridCol w:w="1730"/>
      </w:tblGrid>
      <w:tr w:rsidR="007A2EFF" w:rsidTr="007A2EFF">
        <w:trPr>
          <w:trHeight w:val="72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№п.п.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целевых показателей программы</w:t>
            </w:r>
          </w:p>
        </w:tc>
      </w:tr>
      <w:tr w:rsidR="007A2EFF" w:rsidTr="007A2EFF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</w:tr>
      <w:tr w:rsidR="007A2EFF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Демидовское Заокского района                  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         __________________________________       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подписи)                                                             (подпись)              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        __________________________________      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подписи)                                                             (подпись)                                                      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A2EFF">
          <w:pgSz w:w="11906" w:h="16838"/>
          <w:pgMar w:top="1134" w:right="850" w:bottom="1134" w:left="1701" w:header="708" w:footer="708" w:gutter="0"/>
          <w:cols w:space="720"/>
        </w:sectPr>
      </w:pPr>
    </w:p>
    <w:p w:rsidR="007A2EFF" w:rsidRPr="005624B9" w:rsidRDefault="007A2EFF" w:rsidP="005624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624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Приложение 2 </w:t>
      </w:r>
    </w:p>
    <w:p w:rsidR="007A2EFF" w:rsidRPr="005624B9" w:rsidRDefault="007A2EFF" w:rsidP="005624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24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7A2EFF" w:rsidRPr="005624B9" w:rsidRDefault="007A2EFF" w:rsidP="005624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24B9">
        <w:rPr>
          <w:rFonts w:ascii="Times New Roman" w:hAnsi="Times New Roman" w:cs="Times New Roman"/>
          <w:b/>
          <w:sz w:val="20"/>
          <w:szCs w:val="20"/>
          <w:lang w:eastAsia="ru-RU"/>
        </w:rPr>
        <w:t>«Энергосбережение и повышение</w:t>
      </w:r>
    </w:p>
    <w:p w:rsidR="007A2EFF" w:rsidRPr="005624B9" w:rsidRDefault="007A2EFF" w:rsidP="005624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24B9">
        <w:rPr>
          <w:rFonts w:ascii="Times New Roman" w:hAnsi="Times New Roman" w:cs="Times New Roman"/>
          <w:b/>
          <w:sz w:val="20"/>
          <w:szCs w:val="20"/>
          <w:lang w:eastAsia="ru-RU"/>
        </w:rPr>
        <w:t>энергетической эффективности</w:t>
      </w:r>
    </w:p>
    <w:p w:rsidR="007A2EFF" w:rsidRPr="005624B9" w:rsidRDefault="007A2EFF" w:rsidP="005624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24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муниципальном образовании </w:t>
      </w:r>
    </w:p>
    <w:p w:rsidR="007A2EFF" w:rsidRPr="005624B9" w:rsidRDefault="007A2EFF" w:rsidP="005624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24B9">
        <w:rPr>
          <w:rFonts w:ascii="Times New Roman" w:hAnsi="Times New Roman" w:cs="Times New Roman"/>
          <w:b/>
          <w:sz w:val="20"/>
          <w:szCs w:val="20"/>
          <w:lang w:eastAsia="ru-RU"/>
        </w:rPr>
        <w:t>Демидовское Заокского района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624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на 2024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5624B9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годы»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РЕАЛИЗАЦИИ МЕРОПРИЯТИЙ ПРОГРАММЫ ЭНЕРГОСБЕРЕЖЕНИЯ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ПОВЫШЕНИЯ ЭНЕРГЕТИЧЕСКОГЙ ЭФФЕКТИВНОСТИ</w:t>
      </w:r>
    </w:p>
    <w:p w:rsidR="007A2EFF" w:rsidRDefault="007A2EFF" w:rsidP="007A2EF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1 января 20___г.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26"/>
        <w:gridCol w:w="992"/>
        <w:gridCol w:w="1134"/>
        <w:gridCol w:w="1134"/>
        <w:gridCol w:w="1134"/>
        <w:gridCol w:w="1134"/>
        <w:gridCol w:w="992"/>
        <w:gridCol w:w="1276"/>
        <w:gridCol w:w="1134"/>
        <w:gridCol w:w="992"/>
        <w:gridCol w:w="993"/>
        <w:gridCol w:w="1138"/>
      </w:tblGrid>
      <w:tr w:rsidR="007A2EFF" w:rsidTr="007A2EFF">
        <w:trPr>
          <w:trHeight w:val="694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A2EFF" w:rsidRDefault="007A2EFF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Экономия топливно-энергетических ресурсов</w:t>
            </w:r>
          </w:p>
        </w:tc>
      </w:tr>
      <w:tr w:rsidR="007A2EFF" w:rsidTr="007A2EFF">
        <w:trPr>
          <w:trHeight w:val="4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Объем,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натуральном выражении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стоимостном выражении</w:t>
            </w:r>
          </w:p>
        </w:tc>
      </w:tr>
      <w:tr w:rsidR="007A2EFF" w:rsidTr="007A2EFF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</w:tr>
      <w:tr w:rsidR="007A2EFF" w:rsidTr="007A2EFF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FF" w:rsidRDefault="007A2EFF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rPr>
          <w:trHeight w:val="2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7A2EFF" w:rsidTr="007A2EF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rPr>
          <w:trHeight w:val="2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мероприятию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rPr>
          <w:trHeight w:val="37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EFF" w:rsidTr="007A2EFF">
        <w:trPr>
          <w:trHeight w:val="482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СПРАВОЧНО: Всего с начала года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FF" w:rsidRDefault="007A2EFF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2EFF" w:rsidRDefault="007A2EFF">
            <w:pPr>
              <w:suppressAutoHyphens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Демидовское Заокского района __________________________________                              __________________________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(подпись)                                                                 (расшифровка подписи)</w:t>
      </w:r>
    </w:p>
    <w:p w:rsidR="007A2EFF" w:rsidRDefault="007A2EFF" w:rsidP="007A2EF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Главный бухгалтер                    __________________________________                             ___________________________</w:t>
      </w:r>
    </w:p>
    <w:p w:rsidR="007A2EFF" w:rsidRDefault="007A2EFF" w:rsidP="007A2EFF"/>
    <w:p w:rsidR="001B6303" w:rsidRDefault="001B6303"/>
    <w:sectPr w:rsidR="001B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E0" w:rsidRDefault="001651E0" w:rsidP="006502D0">
      <w:pPr>
        <w:spacing w:after="0" w:line="240" w:lineRule="auto"/>
      </w:pPr>
      <w:r>
        <w:separator/>
      </w:r>
    </w:p>
  </w:endnote>
  <w:endnote w:type="continuationSeparator" w:id="0">
    <w:p w:rsidR="001651E0" w:rsidRDefault="001651E0" w:rsidP="0065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E0" w:rsidRDefault="001651E0" w:rsidP="006502D0">
      <w:pPr>
        <w:spacing w:after="0" w:line="240" w:lineRule="auto"/>
      </w:pPr>
      <w:r>
        <w:separator/>
      </w:r>
    </w:p>
  </w:footnote>
  <w:footnote w:type="continuationSeparator" w:id="0">
    <w:p w:rsidR="001651E0" w:rsidRDefault="001651E0" w:rsidP="00650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F5"/>
    <w:rsid w:val="000517F5"/>
    <w:rsid w:val="000A0019"/>
    <w:rsid w:val="000A4C72"/>
    <w:rsid w:val="001651E0"/>
    <w:rsid w:val="001B6303"/>
    <w:rsid w:val="00274DF7"/>
    <w:rsid w:val="002F01BD"/>
    <w:rsid w:val="003E76B5"/>
    <w:rsid w:val="005624B9"/>
    <w:rsid w:val="006502D0"/>
    <w:rsid w:val="006A662A"/>
    <w:rsid w:val="006E0497"/>
    <w:rsid w:val="00736EFF"/>
    <w:rsid w:val="007A2EFF"/>
    <w:rsid w:val="007B3A1C"/>
    <w:rsid w:val="00806ED6"/>
    <w:rsid w:val="00902BC5"/>
    <w:rsid w:val="00AA2ACD"/>
    <w:rsid w:val="00B2459B"/>
    <w:rsid w:val="00B66BFB"/>
    <w:rsid w:val="00BB60AC"/>
    <w:rsid w:val="00BC1199"/>
    <w:rsid w:val="00C06981"/>
    <w:rsid w:val="00C81F6B"/>
    <w:rsid w:val="00D53304"/>
    <w:rsid w:val="00DD5CED"/>
    <w:rsid w:val="00E20F50"/>
    <w:rsid w:val="00E266DE"/>
    <w:rsid w:val="00ED0297"/>
    <w:rsid w:val="00EF7E8B"/>
    <w:rsid w:val="00F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31D3"/>
  <w15:chartTrackingRefBased/>
  <w15:docId w15:val="{F4972258-4B1F-4A7B-A3A8-AC5718DB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FF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E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zh-CN"/>
    </w:rPr>
  </w:style>
  <w:style w:type="table" w:styleId="a3">
    <w:name w:val="Table Grid"/>
    <w:basedOn w:val="a1"/>
    <w:uiPriority w:val="39"/>
    <w:rsid w:val="007A2E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2D0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65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2D0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dcterms:created xsi:type="dcterms:W3CDTF">2023-11-08T10:35:00Z</dcterms:created>
  <dcterms:modified xsi:type="dcterms:W3CDTF">2024-03-20T16:38:00Z</dcterms:modified>
</cp:coreProperties>
</file>