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Arial" w:eastAsia="Calibri" w:hAnsi="Arial" w:cs="Arial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2145" cy="79502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10" t="-91" r="-110" b="-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0029">
            <w:pPr>
              <w:keepNext/>
              <w:widowControl w:val="0"/>
              <w:tabs>
                <w:tab w:val="left" w:pos="0"/>
              </w:tabs>
              <w:suppressAutoHyphens w:val="0"/>
              <w:snapToGrid w:val="0"/>
              <w:spacing w:after="0" w:line="276" w:lineRule="auto"/>
              <w:ind w:left="432" w:hanging="432"/>
              <w:outlineLvl w:val="0"/>
              <w:rPr>
                <w:rFonts w:ascii="Arial" w:eastAsia="Calibri" w:hAnsi="Arial" w:cs="Arial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Тульская область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Собрание представителей</w:t>
            </w:r>
          </w:p>
          <w:p w:rsidR="00A00029" w:rsidRDefault="00A00029">
            <w:pPr>
              <w:widowControl w:val="0"/>
              <w:spacing w:after="0" w:line="276" w:lineRule="auto"/>
              <w:jc w:val="center"/>
              <w:rPr>
                <w:rFonts w:ascii="PT Astra Serif" w:eastAsia="Calibri" w:hAnsi="PT Astra Serif" w:cs="font389"/>
                <w:color w:val="auto"/>
                <w:kern w:val="2"/>
                <w:sz w:val="26"/>
                <w:szCs w:val="26"/>
              </w:rPr>
            </w:pP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Решение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0029">
            <w:pPr>
              <w:keepNext/>
              <w:widowControl w:val="0"/>
              <w:tabs>
                <w:tab w:val="left" w:pos="0"/>
              </w:tabs>
              <w:suppressAutoHyphens w:val="0"/>
              <w:snapToGrid w:val="0"/>
              <w:spacing w:after="0" w:line="276" w:lineRule="auto"/>
              <w:ind w:left="432" w:hanging="432"/>
              <w:outlineLvl w:val="0"/>
              <w:rPr>
                <w:rFonts w:ascii="PT Astra Serif" w:eastAsia="Calibri" w:hAnsi="PT Astra Serif" w:cs="Arial"/>
                <w:bCs/>
                <w:color w:val="auto"/>
                <w:kern w:val="2"/>
                <w:sz w:val="26"/>
                <w:szCs w:val="26"/>
              </w:rPr>
            </w:pPr>
          </w:p>
          <w:p w:rsidR="005B6273" w:rsidRDefault="005B6273">
            <w:pPr>
              <w:keepNext/>
              <w:widowControl w:val="0"/>
              <w:tabs>
                <w:tab w:val="left" w:pos="0"/>
              </w:tabs>
              <w:suppressAutoHyphens w:val="0"/>
              <w:snapToGrid w:val="0"/>
              <w:spacing w:after="0" w:line="276" w:lineRule="auto"/>
              <w:ind w:left="432" w:hanging="432"/>
              <w:outlineLvl w:val="0"/>
              <w:rPr>
                <w:rFonts w:ascii="PT Astra Serif" w:eastAsia="Calibri" w:hAnsi="PT Astra Serif" w:cs="Arial"/>
                <w:bCs/>
                <w:color w:val="auto"/>
                <w:kern w:val="2"/>
                <w:sz w:val="26"/>
                <w:szCs w:val="26"/>
              </w:rPr>
            </w:pPr>
          </w:p>
        </w:tc>
      </w:tr>
      <w:tr w:rsidR="00A00029">
        <w:trPr>
          <w:trHeight w:val="474"/>
        </w:trPr>
        <w:tc>
          <w:tcPr>
            <w:tcW w:w="4785" w:type="dxa"/>
            <w:shd w:val="clear" w:color="auto" w:fill="auto"/>
          </w:tcPr>
          <w:p w:rsidR="00A00029" w:rsidRDefault="00A013DB" w:rsidP="007870F0">
            <w:pPr>
              <w:keepNext/>
              <w:widowControl w:val="0"/>
              <w:tabs>
                <w:tab w:val="left" w:pos="0"/>
                <w:tab w:val="left" w:pos="432"/>
              </w:tabs>
              <w:snapToGrid w:val="0"/>
              <w:spacing w:after="0" w:line="276" w:lineRule="auto"/>
              <w:ind w:left="709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 xml:space="preserve">от </w:t>
            </w:r>
            <w:r w:rsidR="00B85DB0"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15 мая 2025 года</w:t>
            </w:r>
          </w:p>
        </w:tc>
        <w:tc>
          <w:tcPr>
            <w:tcW w:w="4784" w:type="dxa"/>
            <w:shd w:val="clear" w:color="auto" w:fill="auto"/>
          </w:tcPr>
          <w:p w:rsidR="00A00029" w:rsidRDefault="00A013DB" w:rsidP="007870F0">
            <w:pPr>
              <w:keepNext/>
              <w:widowControl w:val="0"/>
              <w:tabs>
                <w:tab w:val="left" w:pos="0"/>
                <w:tab w:val="left" w:pos="432"/>
              </w:tabs>
              <w:snapToGrid w:val="0"/>
              <w:spacing w:after="0" w:line="276" w:lineRule="auto"/>
              <w:ind w:left="709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 xml:space="preserve">№ </w:t>
            </w:r>
            <w:r w:rsidR="00B85DB0"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30/6</w:t>
            </w:r>
          </w:p>
        </w:tc>
      </w:tr>
    </w:tbl>
    <w:p w:rsidR="005B6273" w:rsidRDefault="005B6273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</w:p>
    <w:p w:rsidR="00A00029" w:rsidRDefault="004E2634">
      <w:pPr>
        <w:spacing w:after="0" w:line="240" w:lineRule="auto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О принятии имущества</w:t>
      </w:r>
      <w:r w:rsidR="00A013DB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, находящ</w:t>
      </w: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егос</w:t>
      </w:r>
      <w:r w:rsidR="007870F0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я</w:t>
      </w:r>
    </w:p>
    <w:p w:rsidR="00A013DB" w:rsidRDefault="00A013DB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в собственности муниципального образования </w:t>
      </w:r>
      <w:proofErr w:type="gramStart"/>
      <w:r w:rsidR="004E2634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Демидовское</w:t>
      </w:r>
      <w:proofErr w:type="gramEnd"/>
    </w:p>
    <w:p w:rsidR="00A013DB" w:rsidRDefault="00A013DB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Заокского района, в собственность муниципального образования </w:t>
      </w:r>
    </w:p>
    <w:p w:rsidR="00A00029" w:rsidRDefault="00A013DB">
      <w:pPr>
        <w:spacing w:after="0" w:line="240" w:lineRule="auto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Заокский район</w:t>
      </w:r>
    </w:p>
    <w:p w:rsidR="00A00029" w:rsidRDefault="00A00029">
      <w:pPr>
        <w:spacing w:after="0" w:line="240" w:lineRule="auto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A00029" w:rsidRDefault="00A013DB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В соответствии с Федеральным законом от 06 октября 2003 № 131-ФЗ </w:t>
      </w:r>
      <w:r w:rsidR="004E2634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   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«Об общих принципах организации местного самоуправления в Российской Федерации», на основании решения Собрания депутатов муниципального образования </w:t>
      </w:r>
      <w:r w:rsidR="004E2634">
        <w:rPr>
          <w:rFonts w:ascii="PT Astra Serif" w:eastAsia="Times New Roman" w:hAnsi="PT Astra Serif" w:cs="Arial"/>
          <w:sz w:val="26"/>
          <w:szCs w:val="26"/>
          <w:lang w:eastAsia="ru-RU"/>
        </w:rPr>
        <w:t>Демидовское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Заокского района от </w:t>
      </w:r>
      <w:r w:rsidR="004E2634">
        <w:rPr>
          <w:rFonts w:ascii="PT Astra Serif" w:eastAsia="Times New Roman" w:hAnsi="PT Astra Serif" w:cs="Arial"/>
          <w:sz w:val="26"/>
          <w:szCs w:val="26"/>
          <w:lang w:eastAsia="ru-RU"/>
        </w:rPr>
        <w:t>05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ма</w:t>
      </w:r>
      <w:r w:rsidR="004E2634">
        <w:rPr>
          <w:rFonts w:ascii="PT Astra Serif" w:eastAsia="Times New Roman" w:hAnsi="PT Astra Serif" w:cs="Arial"/>
          <w:sz w:val="26"/>
          <w:szCs w:val="26"/>
          <w:lang w:eastAsia="ru-RU"/>
        </w:rPr>
        <w:t>я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CC0BED">
        <w:rPr>
          <w:rFonts w:ascii="PT Astra Serif" w:eastAsia="Times New Roman" w:hAnsi="PT Astra Serif" w:cs="Arial"/>
          <w:sz w:val="26"/>
          <w:szCs w:val="26"/>
          <w:lang w:eastAsia="ru-RU"/>
        </w:rPr>
        <w:t>202</w:t>
      </w:r>
      <w:r w:rsidR="004E2634">
        <w:rPr>
          <w:rFonts w:ascii="PT Astra Serif" w:eastAsia="Times New Roman" w:hAnsi="PT Astra Serif" w:cs="Arial"/>
          <w:sz w:val="26"/>
          <w:szCs w:val="26"/>
          <w:lang w:eastAsia="ru-RU"/>
        </w:rPr>
        <w:t>5</w:t>
      </w:r>
      <w:r w:rsidR="00CC0BED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года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№ </w:t>
      </w:r>
      <w:r w:rsidR="004E2634">
        <w:rPr>
          <w:rFonts w:ascii="PT Astra Serif" w:eastAsia="Times New Roman" w:hAnsi="PT Astra Serif" w:cs="Arial"/>
          <w:sz w:val="26"/>
          <w:szCs w:val="26"/>
          <w:lang w:eastAsia="ru-RU"/>
        </w:rPr>
        <w:t>14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«О передаче 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имущества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находящегося в собственности муниципального образования </w:t>
      </w:r>
      <w:r w:rsidR="004E2634">
        <w:rPr>
          <w:rFonts w:ascii="PT Astra Serif" w:eastAsia="Times New Roman" w:hAnsi="PT Astra Serif" w:cs="Arial"/>
          <w:sz w:val="26"/>
          <w:szCs w:val="26"/>
          <w:lang w:eastAsia="ru-RU"/>
        </w:rPr>
        <w:t>Демидовское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Заокского района</w:t>
      </w:r>
      <w:r w:rsidR="004E2634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 передаваемого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в собственность муниципального образования Заокский район», руководствуясь Уставом муниципального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образования Заокский район, Собрание представителей муниципального образования Заокский район РЕШИЛО:</w:t>
      </w:r>
    </w:p>
    <w:p w:rsidR="00A00029" w:rsidRDefault="00A013DB">
      <w:pPr>
        <w:tabs>
          <w:tab w:val="left" w:pos="993"/>
        </w:tabs>
        <w:spacing w:line="240" w:lineRule="auto"/>
        <w:ind w:right="-1"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1. Принять </w:t>
      </w:r>
      <w:r w:rsidR="004E2634">
        <w:rPr>
          <w:rFonts w:ascii="PT Astra Serif" w:eastAsia="Times New Roman" w:hAnsi="PT Astra Serif" w:cs="Arial"/>
          <w:sz w:val="26"/>
          <w:szCs w:val="26"/>
          <w:lang w:eastAsia="ru-RU"/>
        </w:rPr>
        <w:t>имущество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, находящ</w:t>
      </w:r>
      <w:r w:rsidR="004E2634">
        <w:rPr>
          <w:rFonts w:ascii="PT Astra Serif" w:eastAsia="Times New Roman" w:hAnsi="PT Astra Serif" w:cs="Arial"/>
          <w:sz w:val="26"/>
          <w:szCs w:val="26"/>
          <w:lang w:eastAsia="ru-RU"/>
        </w:rPr>
        <w:t>е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еся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в муниципальной собственности муниципального образования </w:t>
      </w:r>
      <w:r w:rsidR="004E2634">
        <w:rPr>
          <w:rFonts w:ascii="PT Astra Serif" w:eastAsia="Times New Roman" w:hAnsi="PT Astra Serif" w:cs="Arial"/>
          <w:sz w:val="26"/>
          <w:szCs w:val="26"/>
          <w:lang w:eastAsia="ru-RU"/>
        </w:rPr>
        <w:t>Демидовское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Заокского района, в собственность муниципального образования Заокский район, согласно приложению.</w:t>
      </w:r>
    </w:p>
    <w:p w:rsidR="00A00029" w:rsidRDefault="00A013DB">
      <w:pPr>
        <w:spacing w:after="0" w:line="240" w:lineRule="auto"/>
        <w:ind w:right="-1"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2. Настоящее решение вступает в силу с момента </w:t>
      </w:r>
      <w:r w:rsidR="00820E48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его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подписания.</w:t>
      </w:r>
    </w:p>
    <w:p w:rsidR="00A00029" w:rsidRDefault="00A0002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00029" w:rsidRDefault="00A0002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B6273" w:rsidRDefault="005B6273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A00029">
        <w:tc>
          <w:tcPr>
            <w:tcW w:w="4677" w:type="dxa"/>
            <w:shd w:val="clear" w:color="auto" w:fill="auto"/>
          </w:tcPr>
          <w:p w:rsidR="00A00029" w:rsidRDefault="00A013DB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Глава муниципального образования</w:t>
            </w:r>
          </w:p>
          <w:p w:rsidR="00A00029" w:rsidRDefault="00A013DB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Заокский район</w:t>
            </w:r>
          </w:p>
        </w:tc>
        <w:tc>
          <w:tcPr>
            <w:tcW w:w="4677" w:type="dxa"/>
            <w:shd w:val="clear" w:color="auto" w:fill="auto"/>
          </w:tcPr>
          <w:p w:rsidR="00A00029" w:rsidRDefault="00A00029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  <w:p w:rsidR="00A00029" w:rsidRDefault="00A013DB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А.Л. Клочко</w:t>
            </w:r>
          </w:p>
        </w:tc>
      </w:tr>
    </w:tbl>
    <w:p w:rsidR="00A00029" w:rsidRDefault="00A00029">
      <w:pPr>
        <w:shd w:val="clear" w:color="auto" w:fill="FFFFFF"/>
        <w:spacing w:after="0" w:line="315" w:lineRule="atLeast"/>
        <w:textAlignment w:val="baseline"/>
        <w:rPr>
          <w:rFonts w:ascii="PT Astra Serif" w:hAnsi="PT Astra Serif"/>
          <w:sz w:val="26"/>
          <w:szCs w:val="26"/>
        </w:rPr>
        <w:sectPr w:rsidR="00A00029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 xml:space="preserve">Приложение </w:t>
      </w:r>
      <w:r w:rsidR="00820E48">
        <w:rPr>
          <w:rFonts w:ascii="PT Astra Serif" w:eastAsia="Times New Roman" w:hAnsi="PT Astra Serif" w:cs="Arial"/>
          <w:sz w:val="26"/>
          <w:szCs w:val="26"/>
          <w:lang w:eastAsia="ru-RU"/>
        </w:rPr>
        <w:t>1</w:t>
      </w: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к решению Собрания представителей</w:t>
      </w: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муниципального образования </w:t>
      </w: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Заокский район </w:t>
      </w:r>
    </w:p>
    <w:p w:rsidR="00A00029" w:rsidRDefault="005B6273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о</w:t>
      </w:r>
      <w:r w:rsidR="00A013DB">
        <w:rPr>
          <w:rFonts w:ascii="PT Astra Serif" w:eastAsia="Times New Roman" w:hAnsi="PT Astra Serif" w:cs="Arial"/>
          <w:sz w:val="26"/>
          <w:szCs w:val="26"/>
          <w:lang w:eastAsia="ru-RU"/>
        </w:rPr>
        <w:t>т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B85DB0">
        <w:rPr>
          <w:rFonts w:ascii="PT Astra Serif" w:eastAsia="Times New Roman" w:hAnsi="PT Astra Serif" w:cs="Arial"/>
          <w:sz w:val="26"/>
          <w:szCs w:val="26"/>
          <w:lang w:eastAsia="ru-RU"/>
        </w:rPr>
        <w:t>15.05.2025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</w:t>
      </w:r>
      <w:r w:rsidR="00A013DB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№ </w:t>
      </w:r>
      <w:r w:rsidR="00B85DB0">
        <w:rPr>
          <w:rFonts w:ascii="PT Astra Serif" w:eastAsia="Times New Roman" w:hAnsi="PT Astra Serif" w:cs="Arial"/>
          <w:sz w:val="26"/>
          <w:szCs w:val="26"/>
          <w:lang w:eastAsia="ru-RU"/>
        </w:rPr>
        <w:t>30/6</w:t>
      </w:r>
      <w:bookmarkStart w:id="0" w:name="_GoBack"/>
      <w:bookmarkEnd w:id="0"/>
    </w:p>
    <w:p w:rsidR="00A00029" w:rsidRDefault="00A00029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00029" w:rsidRDefault="00A00029">
      <w:pPr>
        <w:spacing w:after="0" w:line="240" w:lineRule="auto"/>
        <w:ind w:left="851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tbl>
      <w:tblPr>
        <w:tblW w:w="5519" w:type="pct"/>
        <w:jc w:val="center"/>
        <w:tblInd w:w="-410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646"/>
        <w:gridCol w:w="1984"/>
        <w:gridCol w:w="2694"/>
        <w:gridCol w:w="2795"/>
        <w:gridCol w:w="2441"/>
      </w:tblGrid>
      <w:tr w:rsidR="00820E48" w:rsidTr="00820E48">
        <w:trPr>
          <w:trHeight w:val="999"/>
          <w:jc w:val="center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0E48" w:rsidRDefault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0E48" w:rsidRDefault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0E48" w:rsidRDefault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Адрес нахождения имущества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0E48" w:rsidRDefault="00820E48" w:rsidP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Характеристика имущества (кадастровый номер, площадь, год ввода в эксплуатацию)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820E48" w:rsidRDefault="00820E48" w:rsidP="004E263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</w:p>
          <w:p w:rsidR="00820E48" w:rsidRDefault="00820E48" w:rsidP="004E263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 xml:space="preserve">Балансовая стоимость, </w:t>
            </w:r>
          </w:p>
          <w:p w:rsidR="00820E48" w:rsidRDefault="00820E48" w:rsidP="004E263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руб. коп.</w:t>
            </w:r>
          </w:p>
          <w:p w:rsidR="00820E48" w:rsidRDefault="00820E48" w:rsidP="004E263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</w:p>
        </w:tc>
      </w:tr>
      <w:tr w:rsidR="00820E48" w:rsidTr="00820E48">
        <w:trPr>
          <w:trHeight w:val="230"/>
          <w:jc w:val="center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Pr="00820E48" w:rsidRDefault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</w:pPr>
            <w:r w:rsidRPr="00820E48"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Pr="00820E48" w:rsidRDefault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</w:pPr>
            <w:r w:rsidRPr="00820E48"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Pr="00820E48" w:rsidRDefault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</w:pPr>
            <w:r w:rsidRPr="00820E48"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Pr="00820E48" w:rsidRDefault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</w:pPr>
            <w:r w:rsidRPr="00820E48"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0E48" w:rsidRPr="00820E48" w:rsidRDefault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</w:pPr>
            <w:r w:rsidRPr="00820E48"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  <w:t>5</w:t>
            </w:r>
          </w:p>
        </w:tc>
      </w:tr>
      <w:tr w:rsidR="00820E48" w:rsidTr="00820E48">
        <w:trPr>
          <w:trHeight w:val="555"/>
          <w:jc w:val="center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Default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  <w:p w:rsidR="00820E48" w:rsidRDefault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Default="00820E48">
            <w:pPr>
              <w:pStyle w:val="Bodytext20"/>
              <w:shd w:val="clear" w:color="auto" w:fill="auto"/>
              <w:spacing w:before="0" w:after="0" w:line="240" w:lineRule="exact"/>
              <w:ind w:left="3"/>
              <w:rPr>
                <w:rFonts w:ascii="PT Astra Serif" w:hAnsi="PT Astra Serif"/>
                <w:sz w:val="26"/>
                <w:szCs w:val="26"/>
              </w:rPr>
            </w:pPr>
          </w:p>
          <w:p w:rsidR="00820E48" w:rsidRDefault="00820E48" w:rsidP="00820E48">
            <w:pPr>
              <w:pStyle w:val="Bodytext20"/>
              <w:shd w:val="clear" w:color="auto" w:fill="auto"/>
              <w:spacing w:before="0" w:after="0" w:line="240" w:lineRule="exact"/>
              <w:ind w:left="3"/>
              <w:jc w:val="lef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Жилой дом (помещение)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Default="00820E48" w:rsidP="007870F0">
            <w:pPr>
              <w:pStyle w:val="Bodytext20"/>
              <w:shd w:val="clear" w:color="auto" w:fill="auto"/>
              <w:spacing w:before="0" w:after="0" w:line="3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F4F">
              <w:rPr>
                <w:rFonts w:ascii="PT Astra Serif" w:hAnsi="PT Astra Serif"/>
                <w:sz w:val="26"/>
                <w:szCs w:val="26"/>
              </w:rPr>
              <w:t xml:space="preserve">Тульская область, </w:t>
            </w:r>
          </w:p>
          <w:p w:rsidR="00820E48" w:rsidRDefault="00820E48" w:rsidP="004E2634">
            <w:pPr>
              <w:pStyle w:val="Bodytext20"/>
              <w:shd w:val="clear" w:color="auto" w:fill="auto"/>
              <w:spacing w:before="0" w:after="0" w:line="3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F4F">
              <w:rPr>
                <w:rFonts w:ascii="PT Astra Serif" w:hAnsi="PT Astra Serif"/>
                <w:sz w:val="26"/>
                <w:szCs w:val="26"/>
              </w:rPr>
              <w:t xml:space="preserve">р-н Заокский, </w:t>
            </w:r>
          </w:p>
          <w:p w:rsidR="00820E48" w:rsidRDefault="00820E48" w:rsidP="004E2634">
            <w:pPr>
              <w:pStyle w:val="Bodytext20"/>
              <w:shd w:val="clear" w:color="auto" w:fill="auto"/>
              <w:spacing w:before="0" w:after="0" w:line="3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д. Теряево 2-е, </w:t>
            </w:r>
          </w:p>
          <w:p w:rsidR="00820E48" w:rsidRPr="00F95F4F" w:rsidRDefault="00820E48" w:rsidP="004E2634">
            <w:pPr>
              <w:pStyle w:val="Bodytext20"/>
              <w:shd w:val="clear" w:color="auto" w:fill="auto"/>
              <w:spacing w:before="0" w:after="0" w:line="3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пер. Центральный, д.4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Default="00820E48" w:rsidP="00C5137A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20E48" w:rsidRDefault="00820E48" w:rsidP="00820E4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71:09:030204:460;</w:t>
            </w:r>
          </w:p>
          <w:p w:rsidR="00820E48" w:rsidRDefault="00820E48" w:rsidP="00820E4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137A">
              <w:rPr>
                <w:rFonts w:ascii="PT Astra Serif" w:hAnsi="PT Astra Serif"/>
                <w:sz w:val="26"/>
                <w:szCs w:val="26"/>
              </w:rPr>
              <w:t xml:space="preserve">площадь </w:t>
            </w:r>
            <w:r>
              <w:rPr>
                <w:rFonts w:ascii="PT Astra Serif" w:hAnsi="PT Astra Serif"/>
                <w:sz w:val="26"/>
                <w:szCs w:val="26"/>
              </w:rPr>
              <w:t>310,0 кв.м.;</w:t>
            </w:r>
          </w:p>
          <w:p w:rsidR="00820E48" w:rsidRPr="00C5137A" w:rsidRDefault="00820E48" w:rsidP="00820E4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1975г.</w:t>
            </w:r>
          </w:p>
          <w:p w:rsidR="00820E48" w:rsidRPr="00C5137A" w:rsidRDefault="00820E48" w:rsidP="004E2634">
            <w:pPr>
              <w:pStyle w:val="LO-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0E48" w:rsidRDefault="00820E48" w:rsidP="00C5137A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20E48" w:rsidRDefault="00820E48" w:rsidP="00C5137A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3 883 771,08</w:t>
            </w:r>
          </w:p>
        </w:tc>
      </w:tr>
    </w:tbl>
    <w:p w:rsidR="00A00029" w:rsidRDefault="00A00029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>
      <w:pPr>
        <w:rPr>
          <w:rFonts w:ascii="PT Astra Serif" w:hAnsi="PT Astra Serif"/>
          <w:sz w:val="26"/>
          <w:szCs w:val="26"/>
        </w:rPr>
      </w:pPr>
    </w:p>
    <w:p w:rsidR="00820E48" w:rsidRDefault="00820E48" w:rsidP="00820E48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Приложение 2</w:t>
      </w:r>
    </w:p>
    <w:p w:rsidR="00820E48" w:rsidRDefault="00820E48" w:rsidP="00820E48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к решению Собрания представителей</w:t>
      </w:r>
    </w:p>
    <w:p w:rsidR="00820E48" w:rsidRDefault="00820E48" w:rsidP="00820E48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муниципального образования </w:t>
      </w:r>
    </w:p>
    <w:p w:rsidR="00820E48" w:rsidRDefault="00820E48" w:rsidP="00820E48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Заокский район </w:t>
      </w:r>
    </w:p>
    <w:p w:rsidR="00820E48" w:rsidRDefault="00820E48" w:rsidP="00820E48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от                   № </w:t>
      </w:r>
    </w:p>
    <w:p w:rsidR="00820E48" w:rsidRDefault="00820E48" w:rsidP="00820E48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20E48" w:rsidRDefault="00820E48" w:rsidP="00820E48">
      <w:pPr>
        <w:spacing w:after="0" w:line="240" w:lineRule="auto"/>
        <w:ind w:left="851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tbl>
      <w:tblPr>
        <w:tblW w:w="5519" w:type="pct"/>
        <w:jc w:val="center"/>
        <w:tblInd w:w="-410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646"/>
        <w:gridCol w:w="1984"/>
        <w:gridCol w:w="2694"/>
        <w:gridCol w:w="2795"/>
        <w:gridCol w:w="2441"/>
      </w:tblGrid>
      <w:tr w:rsidR="00820E48" w:rsidTr="00887F2E">
        <w:trPr>
          <w:trHeight w:val="999"/>
          <w:jc w:val="center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Адрес нахождения имущества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20E48" w:rsidRDefault="00820E48" w:rsidP="00820E4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Характеристика имущества (инвентарный номер,  дата ввода в эксплуатацию)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</w:p>
          <w:p w:rsid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 xml:space="preserve">Балансовая стоимость, </w:t>
            </w:r>
          </w:p>
          <w:p w:rsid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руб. коп.</w:t>
            </w:r>
          </w:p>
          <w:p w:rsid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</w:p>
        </w:tc>
      </w:tr>
      <w:tr w:rsidR="00820E48" w:rsidTr="00887F2E">
        <w:trPr>
          <w:trHeight w:val="230"/>
          <w:jc w:val="center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P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</w:pPr>
            <w:r w:rsidRPr="00820E48"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P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</w:pPr>
            <w:r w:rsidRPr="00820E48"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P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</w:pPr>
            <w:r w:rsidRPr="00820E48"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P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</w:pPr>
            <w:r w:rsidRPr="00820E48"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0E48" w:rsidRP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</w:pPr>
            <w:r w:rsidRPr="00820E48">
              <w:rPr>
                <w:rFonts w:ascii="PT Astra Serif" w:eastAsia="Times New Roman" w:hAnsi="PT Astra Serif" w:cs="Arial"/>
                <w:sz w:val="24"/>
                <w:szCs w:val="26"/>
                <w:lang w:eastAsia="ru-RU"/>
              </w:rPr>
              <w:t>5</w:t>
            </w:r>
          </w:p>
        </w:tc>
      </w:tr>
      <w:tr w:rsidR="00820E48" w:rsidTr="00887F2E">
        <w:trPr>
          <w:trHeight w:val="555"/>
          <w:jc w:val="center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  <w:p w:rsidR="00820E48" w:rsidRDefault="00820E48" w:rsidP="00887F2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Default="00820E48" w:rsidP="00887F2E">
            <w:pPr>
              <w:pStyle w:val="Bodytext20"/>
              <w:shd w:val="clear" w:color="auto" w:fill="auto"/>
              <w:spacing w:before="0" w:after="0" w:line="240" w:lineRule="exact"/>
              <w:ind w:left="3"/>
              <w:rPr>
                <w:rFonts w:ascii="PT Astra Serif" w:hAnsi="PT Astra Serif"/>
                <w:sz w:val="26"/>
                <w:szCs w:val="26"/>
              </w:rPr>
            </w:pPr>
          </w:p>
          <w:p w:rsidR="00820E48" w:rsidRDefault="00820E48" w:rsidP="00887F2E">
            <w:pPr>
              <w:pStyle w:val="Bodytext20"/>
              <w:shd w:val="clear" w:color="auto" w:fill="auto"/>
              <w:spacing w:before="0" w:after="0" w:line="240" w:lineRule="exact"/>
              <w:ind w:left="3"/>
              <w:jc w:val="lef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Мобильная туалетная кабина класса «Эконом»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Default="00820E48" w:rsidP="00887F2E">
            <w:pPr>
              <w:pStyle w:val="Bodytext20"/>
              <w:shd w:val="clear" w:color="auto" w:fill="auto"/>
              <w:spacing w:before="0" w:after="0" w:line="3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F4F">
              <w:rPr>
                <w:rFonts w:ascii="PT Astra Serif" w:hAnsi="PT Astra Serif"/>
                <w:sz w:val="26"/>
                <w:szCs w:val="26"/>
              </w:rPr>
              <w:t xml:space="preserve">Тульская область, </w:t>
            </w:r>
          </w:p>
          <w:p w:rsidR="00820E48" w:rsidRDefault="00820E48" w:rsidP="00887F2E">
            <w:pPr>
              <w:pStyle w:val="Bodytext20"/>
              <w:shd w:val="clear" w:color="auto" w:fill="auto"/>
              <w:spacing w:before="0" w:after="0" w:line="3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F4F">
              <w:rPr>
                <w:rFonts w:ascii="PT Astra Serif" w:hAnsi="PT Astra Serif"/>
                <w:sz w:val="26"/>
                <w:szCs w:val="26"/>
              </w:rPr>
              <w:t xml:space="preserve">р-н Заокский, </w:t>
            </w:r>
          </w:p>
          <w:p w:rsidR="00820E48" w:rsidRDefault="00592A82" w:rsidP="00887F2E">
            <w:pPr>
              <w:pStyle w:val="Bodytext20"/>
              <w:shd w:val="clear" w:color="auto" w:fill="auto"/>
              <w:spacing w:before="0" w:after="0" w:line="3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д. Теряево 1</w:t>
            </w:r>
            <w:r w:rsidR="00820E48">
              <w:rPr>
                <w:rFonts w:ascii="PT Astra Serif" w:hAnsi="PT Astra Serif"/>
                <w:sz w:val="26"/>
                <w:szCs w:val="26"/>
              </w:rPr>
              <w:t xml:space="preserve">-е, </w:t>
            </w:r>
          </w:p>
          <w:p w:rsidR="00820E48" w:rsidRPr="00F95F4F" w:rsidRDefault="00820E48" w:rsidP="00820E48">
            <w:pPr>
              <w:pStyle w:val="Bodytext20"/>
              <w:shd w:val="clear" w:color="auto" w:fill="auto"/>
              <w:spacing w:before="0" w:after="0" w:line="3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Молодежная, д.1А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48" w:rsidRDefault="00820E48" w:rsidP="00887F2E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20E48" w:rsidRDefault="00820E48" w:rsidP="00887F2E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101320010;</w:t>
            </w:r>
          </w:p>
          <w:p w:rsidR="00820E48" w:rsidRPr="00C5137A" w:rsidRDefault="00820E48" w:rsidP="00887F2E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12.09.2022</w:t>
            </w:r>
          </w:p>
          <w:p w:rsidR="00820E48" w:rsidRPr="00C5137A" w:rsidRDefault="00820E48" w:rsidP="00887F2E">
            <w:pPr>
              <w:pStyle w:val="LO-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0E48" w:rsidRDefault="00820E48" w:rsidP="00887F2E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20E48" w:rsidRDefault="00820E48" w:rsidP="00887F2E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29 500,00</w:t>
            </w:r>
          </w:p>
        </w:tc>
      </w:tr>
    </w:tbl>
    <w:p w:rsidR="00820E48" w:rsidRDefault="00820E48">
      <w:pPr>
        <w:rPr>
          <w:rFonts w:ascii="PT Astra Serif" w:hAnsi="PT Astra Serif"/>
          <w:sz w:val="26"/>
          <w:szCs w:val="26"/>
        </w:rPr>
      </w:pPr>
    </w:p>
    <w:sectPr w:rsidR="00820E48" w:rsidSect="00A00029">
      <w:pgSz w:w="11906" w:h="16838"/>
      <w:pgMar w:top="1134" w:right="849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ont389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00029"/>
    <w:rsid w:val="00103501"/>
    <w:rsid w:val="003C52EA"/>
    <w:rsid w:val="00444B85"/>
    <w:rsid w:val="004E2634"/>
    <w:rsid w:val="00592A82"/>
    <w:rsid w:val="005B6273"/>
    <w:rsid w:val="00650DBA"/>
    <w:rsid w:val="00694C68"/>
    <w:rsid w:val="00741A6E"/>
    <w:rsid w:val="007870F0"/>
    <w:rsid w:val="00820E48"/>
    <w:rsid w:val="00A00029"/>
    <w:rsid w:val="00A013DB"/>
    <w:rsid w:val="00B50D86"/>
    <w:rsid w:val="00B85DB0"/>
    <w:rsid w:val="00C5137A"/>
    <w:rsid w:val="00CC0BED"/>
    <w:rsid w:val="00E00C2F"/>
    <w:rsid w:val="00F9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D"/>
    <w:pPr>
      <w:spacing w:after="160" w:line="259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D458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9D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9D45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9D45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9D45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9D45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9D45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customStyle="1" w:styleId="a3">
    <w:name w:val="Основной текст_"/>
    <w:basedOn w:val="a0"/>
    <w:qFormat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4">
    <w:name w:val="Название Знак"/>
    <w:basedOn w:val="a0"/>
    <w:uiPriority w:val="10"/>
    <w:qFormat/>
    <w:rsid w:val="009D458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Текст выноски Знак"/>
    <w:basedOn w:val="a0"/>
    <w:uiPriority w:val="99"/>
    <w:semiHidden/>
    <w:qFormat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uiPriority w:val="9"/>
    <w:qFormat/>
    <w:rsid w:val="009D458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10">
    <w:name w:val="Цитата 2 Знак1"/>
    <w:basedOn w:val="a0"/>
    <w:link w:val="2"/>
    <w:uiPriority w:val="9"/>
    <w:semiHidden/>
    <w:qFormat/>
    <w:rsid w:val="009D458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9D458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9D458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9D458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9D458D"/>
    <w:rPr>
      <w:rFonts w:asciiTheme="majorHAnsi" w:eastAsiaTheme="majorEastAsia" w:hAnsiTheme="majorHAnsi" w:cstheme="majorBidi"/>
      <w:color w:val="385623" w:themeColor="accent6" w:themeShade="80"/>
    </w:rPr>
  </w:style>
  <w:style w:type="character" w:customStyle="1" w:styleId="a6">
    <w:name w:val="Подзаголовок Знак"/>
    <w:basedOn w:val="a0"/>
    <w:uiPriority w:val="11"/>
    <w:qFormat/>
    <w:rsid w:val="009D458D"/>
    <w:rPr>
      <w:rFonts w:asciiTheme="majorHAnsi" w:eastAsiaTheme="majorEastAsia" w:hAnsiTheme="majorHAnsi" w:cstheme="majorBidi"/>
    </w:rPr>
  </w:style>
  <w:style w:type="character" w:styleId="a7">
    <w:name w:val="Strong"/>
    <w:basedOn w:val="a0"/>
    <w:uiPriority w:val="22"/>
    <w:qFormat/>
    <w:rsid w:val="009D458D"/>
    <w:rPr>
      <w:b/>
      <w:bCs/>
    </w:rPr>
  </w:style>
  <w:style w:type="character" w:styleId="a8">
    <w:name w:val="Emphasis"/>
    <w:basedOn w:val="a0"/>
    <w:uiPriority w:val="20"/>
    <w:qFormat/>
    <w:rsid w:val="009D458D"/>
    <w:rPr>
      <w:i/>
      <w:iCs/>
    </w:rPr>
  </w:style>
  <w:style w:type="character" w:customStyle="1" w:styleId="20">
    <w:name w:val="Цитата 2 Знак"/>
    <w:basedOn w:val="a0"/>
    <w:link w:val="20"/>
    <w:uiPriority w:val="29"/>
    <w:qFormat/>
    <w:rsid w:val="009D458D"/>
    <w:rPr>
      <w:i/>
      <w:iCs/>
    </w:rPr>
  </w:style>
  <w:style w:type="character" w:customStyle="1" w:styleId="a9">
    <w:name w:val="Выделенная цитата Знак"/>
    <w:basedOn w:val="a0"/>
    <w:uiPriority w:val="30"/>
    <w:qFormat/>
    <w:rsid w:val="009D458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a">
    <w:name w:val="Subtle Emphasis"/>
    <w:basedOn w:val="a0"/>
    <w:uiPriority w:val="19"/>
    <w:qFormat/>
    <w:rsid w:val="009D458D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9D458D"/>
    <w:rPr>
      <w:b w:val="0"/>
      <w:bCs w:val="0"/>
      <w:i/>
      <w:iCs/>
      <w:color w:val="4472C4" w:themeColor="accent1"/>
    </w:rPr>
  </w:style>
  <w:style w:type="character" w:styleId="ac">
    <w:name w:val="Subtle Reference"/>
    <w:basedOn w:val="a0"/>
    <w:uiPriority w:val="31"/>
    <w:qFormat/>
    <w:rsid w:val="009D458D"/>
    <w:rPr>
      <w:smallCaps/>
      <w:color w:val="404040" w:themeColor="text1" w:themeTint="BF"/>
      <w:u w:val="single" w:color="7F7F7F"/>
    </w:rPr>
  </w:style>
  <w:style w:type="character" w:styleId="ad">
    <w:name w:val="Intense Reference"/>
    <w:basedOn w:val="a0"/>
    <w:uiPriority w:val="32"/>
    <w:qFormat/>
    <w:rsid w:val="009D458D"/>
    <w:rPr>
      <w:b/>
      <w:bCs/>
      <w:smallCaps/>
      <w:color w:val="4472C4" w:themeColor="accent1"/>
      <w:spacing w:val="5"/>
      <w:u w:val="single"/>
    </w:rPr>
  </w:style>
  <w:style w:type="character" w:styleId="ae">
    <w:name w:val="Book Title"/>
    <w:basedOn w:val="a0"/>
    <w:uiPriority w:val="33"/>
    <w:qFormat/>
    <w:rsid w:val="009D458D"/>
    <w:rPr>
      <w:b/>
      <w:bCs/>
      <w:smallCaps/>
    </w:rPr>
  </w:style>
  <w:style w:type="character" w:customStyle="1" w:styleId="-">
    <w:name w:val="Интернет-ссылка"/>
    <w:basedOn w:val="a0"/>
    <w:uiPriority w:val="99"/>
    <w:semiHidden/>
    <w:unhideWhenUsed/>
    <w:rsid w:val="009D458D"/>
    <w:rPr>
      <w:color w:val="0000FF"/>
      <w:u w:val="single"/>
    </w:rPr>
  </w:style>
  <w:style w:type="character" w:customStyle="1" w:styleId="Bodytext2">
    <w:name w:val="Body text (2)_"/>
    <w:basedOn w:val="a0"/>
    <w:qFormat/>
    <w:rsid w:val="00A000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TimesNewRoman">
    <w:name w:val="Body text (2) + Times New Roman"/>
    <w:basedOn w:val="Bodytext2"/>
    <w:qFormat/>
    <w:rsid w:val="00A000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TimesNewRoman55pt">
    <w:name w:val="Body text (2) + Times New Roman;5.5 pt"/>
    <w:basedOn w:val="Bodytext2"/>
    <w:qFormat/>
    <w:rsid w:val="00A000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ru-RU" w:eastAsia="ru-RU" w:bidi="ru-RU"/>
    </w:rPr>
  </w:style>
  <w:style w:type="paragraph" w:customStyle="1" w:styleId="af">
    <w:name w:val="Заголовок"/>
    <w:basedOn w:val="a"/>
    <w:next w:val="af0"/>
    <w:qFormat/>
    <w:rsid w:val="00A000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A00029"/>
    <w:pPr>
      <w:spacing w:after="140" w:line="276" w:lineRule="auto"/>
    </w:pPr>
  </w:style>
  <w:style w:type="paragraph" w:styleId="af1">
    <w:name w:val="List"/>
    <w:basedOn w:val="af0"/>
    <w:rsid w:val="00A00029"/>
    <w:rPr>
      <w:rFonts w:cs="Mangal"/>
    </w:rPr>
  </w:style>
  <w:style w:type="paragraph" w:customStyle="1" w:styleId="10">
    <w:name w:val="Название объекта1"/>
    <w:basedOn w:val="a"/>
    <w:qFormat/>
    <w:rsid w:val="00A000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A00029"/>
    <w:pPr>
      <w:suppressLineNumbers/>
    </w:pPr>
    <w:rPr>
      <w:rFonts w:cs="Mangal"/>
    </w:rPr>
  </w:style>
  <w:style w:type="paragraph" w:styleId="af3">
    <w:name w:val="caption"/>
    <w:basedOn w:val="a"/>
    <w:next w:val="a"/>
    <w:uiPriority w:val="35"/>
    <w:semiHidden/>
    <w:unhideWhenUsed/>
    <w:qFormat/>
    <w:rsid w:val="009D458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customStyle="1" w:styleId="12">
    <w:name w:val="Основной текст1"/>
    <w:basedOn w:val="a"/>
    <w:qFormat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styleId="af4">
    <w:name w:val="Title"/>
    <w:basedOn w:val="a"/>
    <w:next w:val="a"/>
    <w:uiPriority w:val="10"/>
    <w:qFormat/>
    <w:rsid w:val="009D45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f5">
    <w:name w:val="Balloon Text"/>
    <w:basedOn w:val="a"/>
    <w:uiPriority w:val="99"/>
    <w:semiHidden/>
    <w:unhideWhenUsed/>
    <w:qFormat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semiHidden/>
    <w:unhideWhenUsed/>
    <w:qFormat/>
    <w:rsid w:val="002539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2F4FC2"/>
    <w:pPr>
      <w:ind w:left="720"/>
      <w:contextualSpacing/>
    </w:pPr>
  </w:style>
  <w:style w:type="paragraph" w:customStyle="1" w:styleId="ConsPlusNormal">
    <w:name w:val="ConsPlusNormal"/>
    <w:qFormat/>
    <w:rsid w:val="009D458D"/>
    <w:pPr>
      <w:widowControl w:val="0"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styleId="af8">
    <w:name w:val="Subtitle"/>
    <w:basedOn w:val="a"/>
    <w:next w:val="a"/>
    <w:uiPriority w:val="11"/>
    <w:qFormat/>
    <w:rsid w:val="009D45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9">
    <w:name w:val="No Spacing"/>
    <w:uiPriority w:val="1"/>
    <w:qFormat/>
    <w:rsid w:val="009D458D"/>
    <w:rPr>
      <w:rFonts w:ascii="Calibri" w:hAnsi="Calibri"/>
      <w:color w:val="00000A"/>
      <w:sz w:val="22"/>
    </w:rPr>
  </w:style>
  <w:style w:type="paragraph" w:styleId="2">
    <w:name w:val="Quote"/>
    <w:basedOn w:val="a"/>
    <w:next w:val="a"/>
    <w:link w:val="210"/>
    <w:uiPriority w:val="29"/>
    <w:qFormat/>
    <w:rsid w:val="009D458D"/>
    <w:pPr>
      <w:spacing w:before="120"/>
      <w:ind w:left="720" w:right="720"/>
      <w:jc w:val="center"/>
    </w:pPr>
    <w:rPr>
      <w:i/>
      <w:iCs/>
    </w:rPr>
  </w:style>
  <w:style w:type="paragraph" w:styleId="afa">
    <w:name w:val="Intense Quote"/>
    <w:basedOn w:val="a"/>
    <w:next w:val="a"/>
    <w:uiPriority w:val="30"/>
    <w:qFormat/>
    <w:rsid w:val="009D458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afb">
    <w:name w:val="TOC Heading"/>
    <w:basedOn w:val="11"/>
    <w:next w:val="a"/>
    <w:uiPriority w:val="39"/>
    <w:semiHidden/>
    <w:unhideWhenUsed/>
    <w:qFormat/>
    <w:rsid w:val="009D458D"/>
    <w:pPr>
      <w:outlineLvl w:val="9"/>
    </w:pPr>
  </w:style>
  <w:style w:type="paragraph" w:customStyle="1" w:styleId="Bodytext20">
    <w:name w:val="Body text (2)"/>
    <w:basedOn w:val="a"/>
    <w:qFormat/>
    <w:rsid w:val="00A00029"/>
    <w:pPr>
      <w:widowControl w:val="0"/>
      <w:shd w:val="clear" w:color="auto" w:fill="FFFFFF"/>
      <w:spacing w:before="540" w:after="180" w:line="277" w:lineRule="exact"/>
      <w:jc w:val="both"/>
    </w:pPr>
    <w:rPr>
      <w:rFonts w:ascii="Arial" w:eastAsia="Arial" w:hAnsi="Arial" w:cs="Arial"/>
    </w:rPr>
  </w:style>
  <w:style w:type="table" w:styleId="afc">
    <w:name w:val="Table Grid"/>
    <w:basedOn w:val="a1"/>
    <w:uiPriority w:val="59"/>
    <w:rsid w:val="002F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C5137A"/>
    <w:pPr>
      <w:spacing w:line="276" w:lineRule="auto"/>
    </w:pPr>
    <w:rPr>
      <w:rFonts w:ascii="Arial" w:eastAsia="Arial" w:hAnsi="Arial" w:cs="Arial"/>
      <w:sz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8EB4-DBB9-4812-A70D-D60961A5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Комиссарова</cp:lastModifiedBy>
  <cp:revision>37</cp:revision>
  <cp:lastPrinted>2025-05-15T06:55:00Z</cp:lastPrinted>
  <dcterms:created xsi:type="dcterms:W3CDTF">2019-05-22T09:11:00Z</dcterms:created>
  <dcterms:modified xsi:type="dcterms:W3CDTF">2025-05-15T11:04:00Z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