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DA5835">
        <w:trPr>
          <w:trHeight w:val="71"/>
        </w:trPr>
        <w:tc>
          <w:tcPr>
            <w:tcW w:w="9852" w:type="dxa"/>
            <w:gridSpan w:val="2"/>
            <w:shd w:val="clear" w:color="auto" w:fill="auto"/>
          </w:tcPr>
          <w:p w:rsidR="00DA5835" w:rsidRDefault="004F4DDB" w:rsidP="004245A2">
            <w:pPr>
              <w:pStyle w:val="11"/>
              <w:widowControl w:val="0"/>
              <w:numPr>
                <w:ilvl w:val="0"/>
                <w:numId w:val="0"/>
              </w:numPr>
              <w:rPr>
                <w:b w:val="0"/>
                <w:bCs w:val="0"/>
                <w:color w:val="000000"/>
                <w:spacing w:val="-6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835">
        <w:trPr>
          <w:trHeight w:val="71"/>
        </w:trPr>
        <w:tc>
          <w:tcPr>
            <w:tcW w:w="9852" w:type="dxa"/>
            <w:gridSpan w:val="2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DA5835">
        <w:trPr>
          <w:trHeight w:val="71"/>
        </w:trPr>
        <w:tc>
          <w:tcPr>
            <w:tcW w:w="9852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Тульская область</w:t>
            </w:r>
          </w:p>
        </w:tc>
      </w:tr>
      <w:tr w:rsidR="00DA5835">
        <w:tc>
          <w:tcPr>
            <w:tcW w:w="9852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DA5835">
        <w:tc>
          <w:tcPr>
            <w:tcW w:w="9852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Собрание представителей</w:t>
            </w:r>
          </w:p>
          <w:p w:rsidR="00DA5835" w:rsidRDefault="00DA5835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A5835" w:rsidRDefault="00DA5835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A5835">
        <w:tc>
          <w:tcPr>
            <w:tcW w:w="9852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Решение</w:t>
            </w:r>
          </w:p>
        </w:tc>
      </w:tr>
      <w:tr w:rsidR="00DA5835">
        <w:tc>
          <w:tcPr>
            <w:tcW w:w="9852" w:type="dxa"/>
            <w:gridSpan w:val="2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  <w:tr w:rsidR="00DA5835">
        <w:trPr>
          <w:trHeight w:val="318"/>
        </w:trPr>
        <w:tc>
          <w:tcPr>
            <w:tcW w:w="4926" w:type="dxa"/>
            <w:shd w:val="clear" w:color="auto" w:fill="auto"/>
          </w:tcPr>
          <w:p w:rsidR="00DA5835" w:rsidRDefault="00DA5835" w:rsidP="00B25ECE">
            <w:pPr>
              <w:pStyle w:val="11"/>
              <w:widowControl w:val="0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DA5835" w:rsidRDefault="00DA5835" w:rsidP="00B25ECE">
            <w:pPr>
              <w:pStyle w:val="11"/>
              <w:widowControl w:val="0"/>
              <w:numPr>
                <w:ilvl w:val="0"/>
                <w:numId w:val="6"/>
              </w:numPr>
              <w:ind w:left="0"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DA5835" w:rsidRPr="006D4157" w:rsidRDefault="006D4157" w:rsidP="006D4157">
      <w:pPr>
        <w:ind w:left="708" w:firstLine="708"/>
        <w:rPr>
          <w:rFonts w:ascii="PT Astra Serif" w:hAnsi="PT Astra Serif" w:cs="Arial"/>
          <w:b/>
          <w:sz w:val="26"/>
          <w:szCs w:val="26"/>
        </w:rPr>
      </w:pPr>
      <w:r w:rsidRPr="006D4157">
        <w:rPr>
          <w:rFonts w:ascii="PT Astra Serif" w:hAnsi="PT Astra Serif" w:cs="Arial"/>
          <w:b/>
          <w:sz w:val="26"/>
          <w:szCs w:val="26"/>
        </w:rPr>
        <w:t>от 15 мая 2025 года                                                                     № 30/2</w:t>
      </w:r>
    </w:p>
    <w:p w:rsidR="00DA5835" w:rsidRDefault="00DA5835">
      <w:pPr>
        <w:jc w:val="center"/>
        <w:rPr>
          <w:rFonts w:ascii="Arial" w:hAnsi="Arial" w:cs="Arial"/>
          <w:b/>
        </w:rPr>
      </w:pPr>
    </w:p>
    <w:p w:rsidR="00DA5835" w:rsidRDefault="004F4DDB">
      <w:pPr>
        <w:tabs>
          <w:tab w:val="left" w:pos="1410"/>
          <w:tab w:val="center" w:pos="4677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b/>
          <w:sz w:val="26"/>
          <w:szCs w:val="26"/>
        </w:rPr>
        <w:t xml:space="preserve">«О назначении публичных слушаний по внесению </w:t>
      </w:r>
      <w:r w:rsidR="00C71C13">
        <w:rPr>
          <w:rFonts w:ascii="PT Astra Serif" w:hAnsi="PT Astra Serif" w:cs="Arial"/>
          <w:b/>
          <w:sz w:val="26"/>
          <w:szCs w:val="26"/>
        </w:rPr>
        <w:t>и</w:t>
      </w:r>
      <w:r w:rsidR="005F5385">
        <w:rPr>
          <w:rFonts w:ascii="PT Astra Serif" w:hAnsi="PT Astra Serif" w:cs="Arial"/>
          <w:b/>
          <w:sz w:val="26"/>
          <w:szCs w:val="26"/>
        </w:rPr>
        <w:t>з</w:t>
      </w:r>
      <w:r w:rsidR="00C71C13">
        <w:rPr>
          <w:rFonts w:ascii="PT Astra Serif" w:hAnsi="PT Astra Serif" w:cs="Arial"/>
          <w:b/>
          <w:sz w:val="26"/>
          <w:szCs w:val="26"/>
        </w:rPr>
        <w:t>менений</w:t>
      </w:r>
      <w:r w:rsidR="007B4FD0">
        <w:rPr>
          <w:rFonts w:ascii="PT Astra Serif" w:hAnsi="PT Astra Serif" w:cs="Arial"/>
          <w:b/>
          <w:sz w:val="26"/>
          <w:szCs w:val="26"/>
        </w:rPr>
        <w:t xml:space="preserve"> и дополнений</w:t>
      </w:r>
      <w:r>
        <w:rPr>
          <w:rFonts w:ascii="PT Astra Serif" w:hAnsi="PT Astra Serif" w:cs="Arial"/>
          <w:b/>
          <w:sz w:val="26"/>
          <w:szCs w:val="26"/>
        </w:rPr>
        <w:t xml:space="preserve"> в Устав муниципального образования Заокский район»</w:t>
      </w:r>
    </w:p>
    <w:p w:rsidR="00DA5835" w:rsidRDefault="00DA5835">
      <w:pPr>
        <w:jc w:val="center"/>
        <w:rPr>
          <w:rFonts w:ascii="PT Astra Serif" w:hAnsi="PT Astra Serif" w:cs="Arial"/>
          <w:sz w:val="26"/>
          <w:szCs w:val="26"/>
        </w:rPr>
      </w:pPr>
    </w:p>
    <w:p w:rsidR="00DA5835" w:rsidRDefault="004F4DDB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 w:cs="Arial"/>
          <w:sz w:val="26"/>
          <w:szCs w:val="26"/>
        </w:rPr>
        <w:t>В соответствии со статьей 28 Федерального закона от 06.10.2003 г. №131-ФЗ «Об общих принципах организации местного самоуправления в Российской Федерации», статьей 15 Устава муниципального образования Заокский район, Положением о публичных слушаниях на территории муниципального образования Заокский район, утвержденным решением Собрания представителей муниципального образования Заокский район от 01.02.2019 г. № 8/1, Собрание представителей муниципального образования Заокский район РЕШИЛО:</w:t>
      </w:r>
      <w:proofErr w:type="gramEnd"/>
    </w:p>
    <w:p w:rsidR="00DA5835" w:rsidRDefault="00DA5835">
      <w:pPr>
        <w:ind w:firstLine="709"/>
        <w:jc w:val="both"/>
        <w:rPr>
          <w:rFonts w:cs="Arial"/>
        </w:rPr>
      </w:pPr>
    </w:p>
    <w:p w:rsidR="00DA5835" w:rsidRDefault="004F4DD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Назначить проведение публичных слушаний по внесению </w:t>
      </w:r>
      <w:r w:rsidR="000B70DF">
        <w:rPr>
          <w:rFonts w:ascii="PT Astra Serif" w:hAnsi="PT Astra Serif" w:cs="Arial"/>
          <w:sz w:val="26"/>
          <w:szCs w:val="26"/>
        </w:rPr>
        <w:t>изменений</w:t>
      </w:r>
      <w:r>
        <w:rPr>
          <w:rFonts w:ascii="PT Astra Serif" w:hAnsi="PT Astra Serif" w:cs="Arial"/>
          <w:sz w:val="26"/>
          <w:szCs w:val="26"/>
        </w:rPr>
        <w:t xml:space="preserve"> в Устав муниципального образования Заокский район (Приложение</w:t>
      </w:r>
      <w:r w:rsidR="002505B5">
        <w:rPr>
          <w:rFonts w:ascii="PT Astra Serif" w:hAnsi="PT Astra Serif" w:cs="Arial"/>
          <w:sz w:val="26"/>
          <w:szCs w:val="26"/>
        </w:rPr>
        <w:t xml:space="preserve"> 1</w:t>
      </w:r>
      <w:r>
        <w:rPr>
          <w:rFonts w:ascii="PT Astra Serif" w:hAnsi="PT Astra Serif" w:cs="Arial"/>
          <w:sz w:val="26"/>
          <w:szCs w:val="26"/>
        </w:rPr>
        <w:t xml:space="preserve">) на </w:t>
      </w:r>
      <w:r w:rsidR="00C71C13">
        <w:rPr>
          <w:rFonts w:ascii="PT Astra Serif" w:hAnsi="PT Astra Serif" w:cs="Arial"/>
          <w:sz w:val="26"/>
          <w:szCs w:val="26"/>
        </w:rPr>
        <w:t>0</w:t>
      </w:r>
      <w:r w:rsidR="00B25ECE">
        <w:rPr>
          <w:rFonts w:ascii="PT Astra Serif" w:hAnsi="PT Astra Serif" w:cs="Arial"/>
          <w:sz w:val="26"/>
          <w:szCs w:val="26"/>
        </w:rPr>
        <w:t>6</w:t>
      </w:r>
      <w:r w:rsidR="00C71C13">
        <w:rPr>
          <w:rFonts w:ascii="PT Astra Serif" w:hAnsi="PT Astra Serif" w:cs="Arial"/>
          <w:sz w:val="26"/>
          <w:szCs w:val="26"/>
        </w:rPr>
        <w:t xml:space="preserve"> июня</w:t>
      </w:r>
      <w:r>
        <w:rPr>
          <w:rFonts w:ascii="PT Astra Serif" w:hAnsi="PT Astra Serif" w:cs="Arial"/>
          <w:sz w:val="26"/>
          <w:szCs w:val="26"/>
        </w:rPr>
        <w:t xml:space="preserve"> 202</w:t>
      </w:r>
      <w:r w:rsidR="00B25ECE">
        <w:rPr>
          <w:rFonts w:ascii="PT Astra Serif" w:hAnsi="PT Astra Serif" w:cs="Arial"/>
          <w:sz w:val="26"/>
          <w:szCs w:val="26"/>
        </w:rPr>
        <w:t>5</w:t>
      </w:r>
      <w:r>
        <w:rPr>
          <w:rFonts w:ascii="PT Astra Serif" w:hAnsi="PT Astra Serif" w:cs="Arial"/>
          <w:sz w:val="26"/>
          <w:szCs w:val="26"/>
        </w:rPr>
        <w:t xml:space="preserve"> года в 1</w:t>
      </w:r>
      <w:r w:rsidR="000B70DF">
        <w:rPr>
          <w:rFonts w:ascii="PT Astra Serif" w:hAnsi="PT Astra Serif" w:cs="Arial"/>
          <w:sz w:val="26"/>
          <w:szCs w:val="26"/>
        </w:rPr>
        <w:t>2</w:t>
      </w:r>
      <w:r>
        <w:rPr>
          <w:rFonts w:ascii="PT Astra Serif" w:hAnsi="PT Astra Serif" w:cs="Arial"/>
          <w:sz w:val="26"/>
          <w:szCs w:val="26"/>
        </w:rPr>
        <w:t>:</w:t>
      </w:r>
      <w:r w:rsidR="00B25ECE">
        <w:rPr>
          <w:rFonts w:ascii="PT Astra Serif" w:hAnsi="PT Astra Serif" w:cs="Arial"/>
          <w:sz w:val="26"/>
          <w:szCs w:val="26"/>
        </w:rPr>
        <w:t>3</w:t>
      </w:r>
      <w:r>
        <w:rPr>
          <w:rFonts w:ascii="PT Astra Serif" w:hAnsi="PT Astra Serif" w:cs="Arial"/>
          <w:sz w:val="26"/>
          <w:szCs w:val="26"/>
        </w:rPr>
        <w:t>0 часов в зале заседаний администрации муниципального образования Заокский район в связи с необходимостью приведения Устава муниципального образования Заокский район в соответствие действующему законодательству РФ.</w:t>
      </w:r>
    </w:p>
    <w:p w:rsidR="00DA5835" w:rsidRDefault="004F4DD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Утвердить  организационный комитет по подготовке и проведению публичных слушаний в следующем составе:</w:t>
      </w:r>
    </w:p>
    <w:p w:rsidR="00DA5835" w:rsidRDefault="00DA5835">
      <w:pPr>
        <w:ind w:left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"/>
        <w:gridCol w:w="4118"/>
        <w:gridCol w:w="142"/>
        <w:gridCol w:w="5529"/>
      </w:tblGrid>
      <w:tr w:rsidR="00DA5835">
        <w:tc>
          <w:tcPr>
            <w:tcW w:w="162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4118" w:type="dxa"/>
            <w:shd w:val="clear" w:color="auto" w:fill="auto"/>
          </w:tcPr>
          <w:p w:rsidR="00DA5835" w:rsidRDefault="00475848" w:rsidP="00475848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Клочко Артем Леонидович</w:t>
            </w:r>
          </w:p>
        </w:tc>
        <w:tc>
          <w:tcPr>
            <w:tcW w:w="142" w:type="dxa"/>
            <w:shd w:val="clear" w:color="auto" w:fill="auto"/>
          </w:tcPr>
          <w:p w:rsidR="00DA5835" w:rsidRDefault="004F4DDB">
            <w:pPr>
              <w:widowControl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глава муниципального образования Заокский район; председатель организационного комитета;</w:t>
            </w: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411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4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4118" w:type="dxa"/>
            <w:shd w:val="clear" w:color="auto" w:fill="auto"/>
          </w:tcPr>
          <w:p w:rsidR="00DA5835" w:rsidRDefault="00B25ECE" w:rsidP="00B25ECE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Волченков Юрий Алексеевич</w:t>
            </w:r>
          </w:p>
        </w:tc>
        <w:tc>
          <w:tcPr>
            <w:tcW w:w="142" w:type="dxa"/>
            <w:shd w:val="clear" w:color="auto" w:fill="auto"/>
          </w:tcPr>
          <w:p w:rsidR="00DA5835" w:rsidRDefault="004F4DDB">
            <w:pPr>
              <w:widowControl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глава администрации муниципального образования Заокский район;</w:t>
            </w: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411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4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4118" w:type="dxa"/>
            <w:shd w:val="clear" w:color="auto" w:fill="auto"/>
          </w:tcPr>
          <w:p w:rsidR="00DA5835" w:rsidRDefault="004F4DDB" w:rsidP="00B25ECE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Ко</w:t>
            </w:r>
            <w:r w:rsidR="00B25ECE">
              <w:rPr>
                <w:rFonts w:ascii="PT Astra Serif" w:hAnsi="PT Astra Serif" w:cs="Arial"/>
                <w:sz w:val="26"/>
                <w:szCs w:val="26"/>
              </w:rPr>
              <w:t>миссаров Артем Сергеевич</w:t>
            </w:r>
          </w:p>
        </w:tc>
        <w:tc>
          <w:tcPr>
            <w:tcW w:w="142" w:type="dxa"/>
            <w:shd w:val="clear" w:color="auto" w:fill="auto"/>
          </w:tcPr>
          <w:p w:rsidR="00DA5835" w:rsidRDefault="004F4DDB">
            <w:pPr>
              <w:widowControl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DA5835" w:rsidRDefault="00B25ECE" w:rsidP="00B25ECE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заместитель главы</w:t>
            </w:r>
            <w:r w:rsidR="004F4DDB">
              <w:rPr>
                <w:rFonts w:ascii="PT Astra Serif" w:hAnsi="PT Astra Serif" w:cs="Arial"/>
                <w:sz w:val="26"/>
                <w:szCs w:val="26"/>
              </w:rPr>
              <w:t xml:space="preserve"> администрации муниципального образования Заокский район;</w:t>
            </w: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411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4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4118" w:type="dxa"/>
            <w:shd w:val="clear" w:color="auto" w:fill="auto"/>
          </w:tcPr>
          <w:p w:rsidR="00DA5835" w:rsidRDefault="002505B5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Егупов</w:t>
            </w:r>
            <w:proofErr w:type="spellEnd"/>
            <w:r>
              <w:rPr>
                <w:rFonts w:ascii="PT Astra Serif" w:hAnsi="PT Astra Serif" w:cs="Arial"/>
                <w:sz w:val="26"/>
                <w:szCs w:val="26"/>
              </w:rPr>
              <w:t xml:space="preserve"> Владимир Николаевич</w:t>
            </w:r>
          </w:p>
        </w:tc>
        <w:tc>
          <w:tcPr>
            <w:tcW w:w="142" w:type="dxa"/>
            <w:shd w:val="clear" w:color="auto" w:fill="auto"/>
          </w:tcPr>
          <w:p w:rsidR="00DA5835" w:rsidRDefault="004F4DDB">
            <w:pPr>
              <w:widowControl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DA5835" w:rsidRDefault="002505B5" w:rsidP="002505B5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депутат Собрания представителей м</w:t>
            </w:r>
            <w:r w:rsidR="004F4DDB">
              <w:rPr>
                <w:rFonts w:ascii="PT Astra Serif" w:hAnsi="PT Astra Serif" w:cs="Arial"/>
                <w:sz w:val="26"/>
                <w:szCs w:val="26"/>
              </w:rPr>
              <w:t>униципального образования Заокский район;</w:t>
            </w: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411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4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4118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Комиссарова Юлия Юрьевна</w:t>
            </w:r>
          </w:p>
        </w:tc>
        <w:tc>
          <w:tcPr>
            <w:tcW w:w="142" w:type="dxa"/>
            <w:shd w:val="clear" w:color="auto" w:fill="auto"/>
          </w:tcPr>
          <w:p w:rsidR="00DA5835" w:rsidRDefault="004F4DDB">
            <w:pPr>
              <w:widowControl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консультант отдела по организационной работе и взаимодействию с ОМСУ администрации муниципального образования Заокский район - секретарь организационного комитета;</w:t>
            </w: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4118" w:type="dxa"/>
            <w:shd w:val="clear" w:color="auto" w:fill="auto"/>
          </w:tcPr>
          <w:p w:rsidR="00DA5835" w:rsidRDefault="00DA5835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4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4118" w:type="dxa"/>
            <w:shd w:val="clear" w:color="auto" w:fill="auto"/>
          </w:tcPr>
          <w:p w:rsidR="00DA5835" w:rsidRDefault="004F4DDB" w:rsidP="002505B5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Мацюк</w:t>
            </w:r>
            <w:proofErr w:type="spellEnd"/>
            <w:r>
              <w:rPr>
                <w:rFonts w:ascii="PT Astra Serif" w:hAnsi="PT Astra Serif" w:cs="Arial"/>
                <w:sz w:val="26"/>
                <w:szCs w:val="26"/>
              </w:rPr>
              <w:t xml:space="preserve"> Юлия Серге</w:t>
            </w:r>
            <w:r w:rsidR="002505B5">
              <w:rPr>
                <w:rFonts w:ascii="PT Astra Serif" w:hAnsi="PT Astra Serif" w:cs="Arial"/>
                <w:sz w:val="26"/>
                <w:szCs w:val="26"/>
              </w:rPr>
              <w:t>ев</w:t>
            </w:r>
            <w:r>
              <w:rPr>
                <w:rFonts w:ascii="PT Astra Serif" w:hAnsi="PT Astra Serif" w:cs="Arial"/>
                <w:sz w:val="26"/>
                <w:szCs w:val="26"/>
              </w:rPr>
              <w:t>на</w:t>
            </w:r>
          </w:p>
        </w:tc>
        <w:tc>
          <w:tcPr>
            <w:tcW w:w="142" w:type="dxa"/>
            <w:shd w:val="clear" w:color="auto" w:fill="auto"/>
          </w:tcPr>
          <w:p w:rsidR="00DA5835" w:rsidRDefault="004F4DDB">
            <w:pPr>
              <w:widowControl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DA5835" w:rsidRDefault="001C5B8E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председатель</w:t>
            </w:r>
            <w:r w:rsidR="004F4DDB">
              <w:rPr>
                <w:rFonts w:ascii="PT Astra Serif" w:hAnsi="PT Astra Serif" w:cs="Arial"/>
                <w:sz w:val="26"/>
                <w:szCs w:val="26"/>
              </w:rPr>
              <w:t xml:space="preserve"> комитета по правовой работе администрации муниципального образования Заокский район;</w:t>
            </w:r>
          </w:p>
          <w:p w:rsidR="00DA5835" w:rsidRDefault="00DA5835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718FE" w:rsidRPr="002060F1" w:rsidRDefault="002505B5" w:rsidP="002060F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Организовать прием и учет предложений в соответствии с Порядком внесения и учета предложений по проекту решения Собрания представителей муниципального образования Заокский район «О внесении </w:t>
      </w:r>
      <w:r w:rsidR="000B70DF">
        <w:rPr>
          <w:rFonts w:ascii="PT Astra Serif" w:hAnsi="PT Astra Serif" w:cs="Arial"/>
          <w:sz w:val="26"/>
          <w:szCs w:val="26"/>
        </w:rPr>
        <w:t>изменений</w:t>
      </w:r>
      <w:r w:rsidR="007B4FD0">
        <w:rPr>
          <w:rFonts w:ascii="PT Astra Serif" w:hAnsi="PT Astra Serif" w:cs="Arial"/>
          <w:sz w:val="26"/>
          <w:szCs w:val="26"/>
        </w:rPr>
        <w:t xml:space="preserve"> и дополнений</w:t>
      </w:r>
      <w:r w:rsidRPr="002060F1">
        <w:rPr>
          <w:rFonts w:ascii="PT Astra Serif" w:hAnsi="PT Astra Serif" w:cs="Arial"/>
          <w:sz w:val="26"/>
          <w:szCs w:val="26"/>
        </w:rPr>
        <w:t xml:space="preserve"> в Устав муниципального образования Заокский район» (Приложение 2) </w:t>
      </w:r>
    </w:p>
    <w:p w:rsidR="00DA5835" w:rsidRDefault="000718F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</w:t>
      </w:r>
      <w:r w:rsidR="004F4DDB">
        <w:rPr>
          <w:rFonts w:ascii="PT Astra Serif" w:hAnsi="PT Astra Serif" w:cs="Arial"/>
          <w:sz w:val="26"/>
          <w:szCs w:val="26"/>
        </w:rPr>
        <w:t>редложения по внесению изменений в Устав муниципального образования Заокский район принимаются с 10</w:t>
      </w:r>
      <w:r w:rsidR="004F4DDB">
        <w:rPr>
          <w:rFonts w:ascii="PT Astra Serif" w:hAnsi="PT Astra Serif" w:cs="Arial"/>
          <w:sz w:val="26"/>
          <w:szCs w:val="26"/>
          <w:u w:val="single"/>
          <w:vertAlign w:val="superscript"/>
        </w:rPr>
        <w:t>00</w:t>
      </w:r>
      <w:r w:rsidR="004F4DDB">
        <w:rPr>
          <w:rFonts w:ascii="PT Astra Serif" w:hAnsi="PT Astra Serif" w:cs="Arial"/>
          <w:sz w:val="26"/>
          <w:szCs w:val="26"/>
        </w:rPr>
        <w:t xml:space="preserve"> ч. до 17</w:t>
      </w:r>
      <w:r w:rsidR="004F4DDB">
        <w:rPr>
          <w:rFonts w:ascii="PT Astra Serif" w:hAnsi="PT Astra Serif" w:cs="Arial"/>
          <w:sz w:val="26"/>
          <w:szCs w:val="26"/>
          <w:u w:val="single"/>
          <w:vertAlign w:val="superscript"/>
        </w:rPr>
        <w:t>00</w:t>
      </w:r>
      <w:r w:rsidR="004F4DDB">
        <w:rPr>
          <w:rFonts w:ascii="PT Astra Serif" w:hAnsi="PT Astra Serif" w:cs="Arial"/>
          <w:sz w:val="26"/>
          <w:szCs w:val="26"/>
        </w:rPr>
        <w:t xml:space="preserve"> ч. ежедневно, кроме субботы и воскресенья, в </w:t>
      </w:r>
      <w:proofErr w:type="spellStart"/>
      <w:r w:rsidR="004F4DDB">
        <w:rPr>
          <w:rFonts w:ascii="PT Astra Serif" w:hAnsi="PT Astra Serif" w:cs="Arial"/>
          <w:sz w:val="26"/>
          <w:szCs w:val="26"/>
        </w:rPr>
        <w:t>каб</w:t>
      </w:r>
      <w:proofErr w:type="spellEnd"/>
      <w:r w:rsidR="004F4DDB">
        <w:rPr>
          <w:rFonts w:ascii="PT Astra Serif" w:hAnsi="PT Astra Serif" w:cs="Arial"/>
          <w:sz w:val="26"/>
          <w:szCs w:val="26"/>
        </w:rPr>
        <w:t xml:space="preserve">. № 24 здания администрации муниципального образования </w:t>
      </w:r>
      <w:r>
        <w:rPr>
          <w:rFonts w:ascii="PT Astra Serif" w:hAnsi="PT Astra Serif" w:cs="Arial"/>
          <w:sz w:val="26"/>
          <w:szCs w:val="26"/>
        </w:rPr>
        <w:t>Заокский район не позднее 3 дней до даты проведения публичных слушаний</w:t>
      </w:r>
      <w:r w:rsidR="004F4DDB">
        <w:rPr>
          <w:rFonts w:ascii="PT Astra Serif" w:hAnsi="PT Astra Serif" w:cs="Arial"/>
          <w:sz w:val="26"/>
          <w:szCs w:val="26"/>
        </w:rPr>
        <w:t>.</w:t>
      </w:r>
    </w:p>
    <w:p w:rsidR="00DA5835" w:rsidRDefault="004F4DD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Решение вступает в силу после его официального опубликования.</w:t>
      </w:r>
    </w:p>
    <w:p w:rsidR="00DA5835" w:rsidRDefault="00DA5835">
      <w:pPr>
        <w:jc w:val="both"/>
        <w:rPr>
          <w:rFonts w:ascii="PT Astra Serif" w:hAnsi="PT Astra Serif" w:cs="Arial"/>
          <w:sz w:val="26"/>
          <w:szCs w:val="26"/>
        </w:rPr>
      </w:pPr>
    </w:p>
    <w:p w:rsidR="00DA5835" w:rsidRDefault="00DA5835">
      <w:pPr>
        <w:jc w:val="both"/>
        <w:rPr>
          <w:rFonts w:ascii="PT Astra Serif" w:hAnsi="PT Astra Serif" w:cs="Arial"/>
          <w:sz w:val="26"/>
          <w:szCs w:val="26"/>
        </w:rPr>
      </w:pPr>
    </w:p>
    <w:p w:rsidR="00DA5835" w:rsidRDefault="00DA5835">
      <w:pPr>
        <w:tabs>
          <w:tab w:val="left" w:pos="1260"/>
        </w:tabs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0"/>
        <w:gridCol w:w="4185"/>
      </w:tblGrid>
      <w:tr w:rsidR="00DA5835">
        <w:tc>
          <w:tcPr>
            <w:tcW w:w="5669" w:type="dxa"/>
            <w:shd w:val="clear" w:color="auto" w:fill="auto"/>
          </w:tcPr>
          <w:p w:rsidR="00DA5835" w:rsidRDefault="004F4DDB">
            <w:pPr>
              <w:widowControl w:val="0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Глава муниципального образования Заокский район</w:t>
            </w:r>
          </w:p>
        </w:tc>
        <w:tc>
          <w:tcPr>
            <w:tcW w:w="4185" w:type="dxa"/>
            <w:shd w:val="clear" w:color="auto" w:fill="auto"/>
            <w:vAlign w:val="bottom"/>
          </w:tcPr>
          <w:p w:rsidR="00DA5835" w:rsidRDefault="00475848" w:rsidP="00475848">
            <w:pPr>
              <w:widowControl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А.Л. Клочко</w:t>
            </w:r>
          </w:p>
        </w:tc>
      </w:tr>
    </w:tbl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0B70DF" w:rsidRDefault="000B70DF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0718FE" w:rsidRDefault="004F4DDB">
      <w:pPr>
        <w:ind w:firstLine="708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lastRenderedPageBreak/>
        <w:t>Приложение</w:t>
      </w:r>
      <w:r w:rsidR="000718FE">
        <w:rPr>
          <w:rFonts w:ascii="PT Astra Serif" w:hAnsi="PT Astra Serif" w:cs="Arial"/>
          <w:sz w:val="26"/>
          <w:szCs w:val="26"/>
        </w:rPr>
        <w:t xml:space="preserve"> 1</w:t>
      </w:r>
    </w:p>
    <w:p w:rsidR="00DA5835" w:rsidRDefault="004F4DDB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к решению</w:t>
      </w:r>
    </w:p>
    <w:p w:rsidR="00DA5835" w:rsidRDefault="004F4DDB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Собрания представителей</w:t>
      </w:r>
    </w:p>
    <w:p w:rsidR="00DA5835" w:rsidRDefault="004F4DDB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муниципального образования</w:t>
      </w:r>
    </w:p>
    <w:p w:rsidR="00DA5835" w:rsidRDefault="004F4DDB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Заокский район </w:t>
      </w:r>
    </w:p>
    <w:p w:rsidR="00DA5835" w:rsidRDefault="00C71C13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</w:t>
      </w:r>
      <w:r w:rsidR="000718FE">
        <w:rPr>
          <w:rFonts w:ascii="PT Astra Serif" w:hAnsi="PT Astra Serif" w:cs="Arial"/>
          <w:sz w:val="26"/>
          <w:szCs w:val="26"/>
        </w:rPr>
        <w:t>т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="00B25ECE">
        <w:rPr>
          <w:rFonts w:ascii="PT Astra Serif" w:hAnsi="PT Astra Serif" w:cs="Arial"/>
          <w:sz w:val="26"/>
          <w:szCs w:val="26"/>
        </w:rPr>
        <w:t>15</w:t>
      </w:r>
      <w:r>
        <w:rPr>
          <w:rFonts w:ascii="PT Astra Serif" w:hAnsi="PT Astra Serif" w:cs="Arial"/>
          <w:sz w:val="26"/>
          <w:szCs w:val="26"/>
        </w:rPr>
        <w:t>.05.202</w:t>
      </w:r>
      <w:r w:rsidR="00B25ECE">
        <w:rPr>
          <w:rFonts w:ascii="PT Astra Serif" w:hAnsi="PT Astra Serif" w:cs="Arial"/>
          <w:sz w:val="26"/>
          <w:szCs w:val="26"/>
        </w:rPr>
        <w:t>5</w:t>
      </w:r>
      <w:r w:rsidR="000718FE">
        <w:rPr>
          <w:rFonts w:ascii="PT Astra Serif" w:hAnsi="PT Astra Serif" w:cs="Arial"/>
          <w:sz w:val="26"/>
          <w:szCs w:val="26"/>
        </w:rPr>
        <w:t xml:space="preserve">  № </w:t>
      </w:r>
      <w:r w:rsidR="00B25ECE">
        <w:rPr>
          <w:rFonts w:ascii="PT Astra Serif" w:hAnsi="PT Astra Serif" w:cs="Arial"/>
          <w:sz w:val="26"/>
          <w:szCs w:val="26"/>
        </w:rPr>
        <w:t>30</w:t>
      </w:r>
      <w:r>
        <w:rPr>
          <w:rFonts w:ascii="PT Astra Serif" w:hAnsi="PT Astra Serif" w:cs="Arial"/>
          <w:sz w:val="26"/>
          <w:szCs w:val="26"/>
        </w:rPr>
        <w:t>/2</w:t>
      </w:r>
    </w:p>
    <w:p w:rsidR="00DA5835" w:rsidRDefault="00DA5835">
      <w:pPr>
        <w:ind w:firstLine="708"/>
        <w:jc w:val="right"/>
      </w:pPr>
    </w:p>
    <w:p w:rsidR="00DA5835" w:rsidRDefault="00DA5835">
      <w:pPr>
        <w:ind w:firstLine="708"/>
        <w:jc w:val="right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right"/>
        <w:rPr>
          <w:rFonts w:ascii="PT Astra Serif" w:hAnsi="PT Astra Serif" w:cs="Arial"/>
          <w:sz w:val="26"/>
          <w:szCs w:val="26"/>
        </w:rPr>
      </w:pPr>
    </w:p>
    <w:tbl>
      <w:tblPr>
        <w:tblW w:w="9586" w:type="dxa"/>
        <w:jc w:val="center"/>
        <w:tblLayout w:type="fixed"/>
        <w:tblLook w:val="0000" w:firstRow="0" w:lastRow="0" w:firstColumn="0" w:lastColumn="0" w:noHBand="0" w:noVBand="0"/>
      </w:tblPr>
      <w:tblGrid>
        <w:gridCol w:w="4467"/>
        <w:gridCol w:w="5119"/>
      </w:tblGrid>
      <w:tr w:rsidR="00DA5835" w:rsidTr="00BD7A82">
        <w:trPr>
          <w:trHeight w:val="71"/>
          <w:jc w:val="center"/>
        </w:trPr>
        <w:tc>
          <w:tcPr>
            <w:tcW w:w="9586" w:type="dxa"/>
            <w:gridSpan w:val="2"/>
            <w:shd w:val="clear" w:color="auto" w:fill="auto"/>
          </w:tcPr>
          <w:p w:rsidR="00DA5835" w:rsidRDefault="004F4DDB" w:rsidP="000718FE">
            <w:pPr>
              <w:pStyle w:val="af"/>
              <w:widowControl w:val="0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FAA4244" wp14:editId="71BD17CC">
                  <wp:extent cx="647700" cy="790575"/>
                  <wp:effectExtent l="0" t="0" r="0" b="0"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835" w:rsidTr="00BD7A82">
        <w:trPr>
          <w:trHeight w:val="71"/>
          <w:jc w:val="center"/>
        </w:trPr>
        <w:tc>
          <w:tcPr>
            <w:tcW w:w="9586" w:type="dxa"/>
            <w:gridSpan w:val="2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ind w:left="0" w:firstLine="0"/>
              <w:jc w:val="right"/>
              <w:rPr>
                <w:rFonts w:ascii="PT Astra Serif" w:hAnsi="PT Astra Serif"/>
                <w:color w:val="00000A"/>
                <w:sz w:val="26"/>
                <w:szCs w:val="26"/>
              </w:rPr>
            </w:pPr>
          </w:p>
        </w:tc>
      </w:tr>
      <w:tr w:rsidR="00DA5835" w:rsidTr="00BD7A82">
        <w:trPr>
          <w:trHeight w:val="71"/>
          <w:jc w:val="center"/>
        </w:trPr>
        <w:tc>
          <w:tcPr>
            <w:tcW w:w="9586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ind w:left="0" w:firstLine="0"/>
              <w:rPr>
                <w:rFonts w:ascii="PT Astra Serif" w:hAnsi="PT Astra Serif" w:cs="Arial"/>
                <w:color w:val="00000A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A"/>
                <w:sz w:val="26"/>
                <w:szCs w:val="26"/>
              </w:rPr>
              <w:t>Тульская область</w:t>
            </w:r>
          </w:p>
        </w:tc>
      </w:tr>
      <w:tr w:rsidR="00DA5835" w:rsidTr="00BD7A82">
        <w:trPr>
          <w:jc w:val="center"/>
        </w:trPr>
        <w:tc>
          <w:tcPr>
            <w:tcW w:w="9586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ind w:left="0" w:firstLine="0"/>
              <w:rPr>
                <w:rFonts w:ascii="PT Astra Serif" w:hAnsi="PT Astra Serif" w:cs="Arial"/>
                <w:color w:val="00000A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A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DA5835" w:rsidTr="00BD7A82">
        <w:trPr>
          <w:jc w:val="center"/>
        </w:trPr>
        <w:tc>
          <w:tcPr>
            <w:tcW w:w="9586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ind w:left="0" w:firstLine="0"/>
              <w:rPr>
                <w:rFonts w:ascii="PT Astra Serif" w:hAnsi="PT Astra Serif" w:cs="Arial"/>
                <w:color w:val="00000A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A"/>
                <w:sz w:val="26"/>
                <w:szCs w:val="26"/>
              </w:rPr>
              <w:t>Собрание представителей</w:t>
            </w:r>
          </w:p>
          <w:p w:rsidR="00DA5835" w:rsidRDefault="00DA5835">
            <w:pPr>
              <w:widowControl w:val="0"/>
              <w:jc w:val="center"/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</w:p>
        </w:tc>
      </w:tr>
      <w:tr w:rsidR="00DA5835" w:rsidTr="00BD7A82">
        <w:trPr>
          <w:jc w:val="center"/>
        </w:trPr>
        <w:tc>
          <w:tcPr>
            <w:tcW w:w="9586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ind w:left="0" w:firstLine="0"/>
              <w:rPr>
                <w:rFonts w:ascii="PT Astra Serif" w:hAnsi="PT Astra Serif" w:cs="Arial"/>
                <w:color w:val="00000A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A"/>
                <w:sz w:val="26"/>
                <w:szCs w:val="26"/>
              </w:rPr>
              <w:t>Решение</w:t>
            </w:r>
          </w:p>
        </w:tc>
      </w:tr>
      <w:tr w:rsidR="00DA5835" w:rsidTr="00BD7A82">
        <w:trPr>
          <w:jc w:val="center"/>
        </w:trPr>
        <w:tc>
          <w:tcPr>
            <w:tcW w:w="9586" w:type="dxa"/>
            <w:gridSpan w:val="2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ind w:left="0" w:firstLine="0"/>
              <w:rPr>
                <w:rFonts w:ascii="PT Astra Serif" w:hAnsi="PT Astra Serif" w:cs="Arial"/>
                <w:b w:val="0"/>
                <w:color w:val="00000A"/>
                <w:sz w:val="26"/>
                <w:szCs w:val="26"/>
              </w:rPr>
            </w:pPr>
          </w:p>
        </w:tc>
      </w:tr>
      <w:tr w:rsidR="00DA5835" w:rsidTr="00BD7A82">
        <w:trPr>
          <w:jc w:val="center"/>
        </w:trPr>
        <w:tc>
          <w:tcPr>
            <w:tcW w:w="4467" w:type="dxa"/>
            <w:shd w:val="clear" w:color="auto" w:fill="auto"/>
          </w:tcPr>
          <w:p w:rsidR="00DA5835" w:rsidRDefault="00DA5835">
            <w:pPr>
              <w:widowControl w:val="0"/>
              <w:tabs>
                <w:tab w:val="left" w:pos="432"/>
              </w:tabs>
              <w:jc w:val="center"/>
              <w:rPr>
                <w:rFonts w:ascii="PT Astra Serif" w:eastAsia="Arial" w:hAnsi="PT Astra Serif" w:cs="Arial"/>
                <w:bCs/>
                <w:sz w:val="26"/>
                <w:szCs w:val="26"/>
              </w:rPr>
            </w:pPr>
          </w:p>
        </w:tc>
        <w:tc>
          <w:tcPr>
            <w:tcW w:w="5119" w:type="dxa"/>
            <w:shd w:val="clear" w:color="auto" w:fill="auto"/>
          </w:tcPr>
          <w:p w:rsidR="00DA5835" w:rsidRDefault="00DA5835">
            <w:pPr>
              <w:widowControl w:val="0"/>
              <w:tabs>
                <w:tab w:val="left" w:pos="432"/>
              </w:tabs>
              <w:jc w:val="center"/>
              <w:rPr>
                <w:rFonts w:ascii="PT Astra Serif" w:eastAsia="Arial" w:hAnsi="PT Astra Serif" w:cs="Arial"/>
                <w:bCs/>
                <w:sz w:val="26"/>
                <w:szCs w:val="26"/>
              </w:rPr>
            </w:pPr>
          </w:p>
        </w:tc>
      </w:tr>
    </w:tbl>
    <w:p w:rsidR="00DA5835" w:rsidRDefault="00DA5835">
      <w:pPr>
        <w:widowControl w:val="0"/>
        <w:ind w:firstLine="720"/>
        <w:rPr>
          <w:rFonts w:ascii="PT Astra Serif" w:hAnsi="PT Astra Serif" w:cs="Arial"/>
          <w:b/>
          <w:sz w:val="26"/>
          <w:szCs w:val="26"/>
        </w:rPr>
      </w:pPr>
    </w:p>
    <w:p w:rsidR="000B70DF" w:rsidRPr="000B70DF" w:rsidRDefault="000B70DF" w:rsidP="000B70DF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0B70DF">
        <w:rPr>
          <w:rFonts w:ascii="PT Astra Serif" w:hAnsi="PT Astra Serif" w:cs="PT Astra Serif"/>
          <w:b/>
          <w:sz w:val="26"/>
          <w:szCs w:val="26"/>
        </w:rPr>
        <w:t>О внесении</w:t>
      </w:r>
      <w:r w:rsidR="007B4FD0">
        <w:rPr>
          <w:rFonts w:ascii="PT Astra Serif" w:hAnsi="PT Astra Serif" w:cs="PT Astra Serif"/>
          <w:b/>
          <w:sz w:val="26"/>
          <w:szCs w:val="26"/>
        </w:rPr>
        <w:t xml:space="preserve"> изменений и</w:t>
      </w:r>
      <w:r w:rsidRPr="000B70DF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="00201D45">
        <w:rPr>
          <w:rFonts w:ascii="PT Astra Serif" w:hAnsi="PT Astra Serif" w:cs="PT Astra Serif"/>
          <w:b/>
          <w:sz w:val="26"/>
          <w:szCs w:val="26"/>
        </w:rPr>
        <w:t>дополнений</w:t>
      </w:r>
      <w:r w:rsidRPr="000B70DF">
        <w:rPr>
          <w:rFonts w:ascii="PT Astra Serif" w:hAnsi="PT Astra Serif" w:cs="PT Astra Serif"/>
          <w:b/>
          <w:sz w:val="26"/>
          <w:szCs w:val="26"/>
        </w:rPr>
        <w:t xml:space="preserve"> в Устав</w:t>
      </w:r>
    </w:p>
    <w:p w:rsidR="000B70DF" w:rsidRPr="000B70DF" w:rsidRDefault="000B70DF" w:rsidP="000B70DF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0B70DF">
        <w:rPr>
          <w:rFonts w:ascii="PT Astra Serif" w:hAnsi="PT Astra Serif" w:cs="PT Astra Serif"/>
          <w:b/>
          <w:sz w:val="26"/>
          <w:szCs w:val="26"/>
        </w:rPr>
        <w:t>муниципального образования Заокский район</w:t>
      </w:r>
    </w:p>
    <w:p w:rsidR="000B70DF" w:rsidRPr="000B70DF" w:rsidRDefault="000B70DF" w:rsidP="000B70DF">
      <w:pPr>
        <w:jc w:val="center"/>
        <w:rPr>
          <w:rFonts w:ascii="PT Astra Serif" w:hAnsi="PT Astra Serif" w:cs="PT Astra Serif"/>
          <w:b/>
          <w:sz w:val="26"/>
          <w:szCs w:val="26"/>
        </w:rPr>
      </w:pPr>
    </w:p>
    <w:p w:rsidR="00201D45" w:rsidRPr="00201D45" w:rsidRDefault="00201D45" w:rsidP="00201D45">
      <w:pPr>
        <w:ind w:firstLine="720"/>
        <w:jc w:val="both"/>
        <w:rPr>
          <w:rFonts w:ascii="PT Astra Serif" w:hAnsi="PT Astra Serif" w:cs="PT Astra Serif"/>
          <w:b/>
          <w:bCs/>
          <w:sz w:val="26"/>
          <w:szCs w:val="26"/>
        </w:rPr>
      </w:pPr>
      <w:r w:rsidRPr="00201D45">
        <w:rPr>
          <w:rFonts w:ascii="PT Astra Serif" w:hAnsi="PT Astra Serif" w:cs="PT Astra Serif"/>
          <w:sz w:val="26"/>
          <w:szCs w:val="26"/>
        </w:rPr>
        <w:t xml:space="preserve">В целях приведения Устава муниципального образования Заокский район в соответствие с Федеральным законом от 06.10.2003 № 131-ФЗ </w:t>
      </w:r>
      <w:r w:rsidRPr="00201D45">
        <w:rPr>
          <w:rFonts w:ascii="PT Astra Serif" w:hAnsi="PT Astra Serif" w:cs="PT Astra Serif"/>
          <w:sz w:val="26"/>
          <w:szCs w:val="26"/>
        </w:rPr>
        <w:br/>
        <w:t>«Об общих принципах организации местного самоуправления в Российской Федерации», на основании статей 50, 51 Устава муниципального образования Заокский район, Собрание представителей муниципального образования Заокский район РЕШИЛО:</w:t>
      </w:r>
    </w:p>
    <w:p w:rsidR="00201D45" w:rsidRPr="00201D45" w:rsidRDefault="00201D45" w:rsidP="00201D45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201D45">
        <w:rPr>
          <w:rFonts w:ascii="PT Astra Serif" w:hAnsi="PT Astra Serif" w:cs="PT Astra Serif"/>
          <w:b/>
          <w:bCs/>
          <w:sz w:val="26"/>
          <w:szCs w:val="26"/>
        </w:rPr>
        <w:t>1.</w:t>
      </w:r>
      <w:r w:rsidRPr="00201D45">
        <w:rPr>
          <w:rFonts w:ascii="PT Astra Serif" w:hAnsi="PT Astra Serif" w:cs="PT Astra Serif"/>
          <w:sz w:val="26"/>
          <w:szCs w:val="26"/>
        </w:rPr>
        <w:t>Внести в Устав муниципального образования Заокский район следующие изменения и дополнения:</w:t>
      </w:r>
    </w:p>
    <w:p w:rsidR="00201D45" w:rsidRPr="00201D45" w:rsidRDefault="00201D45" w:rsidP="00201D45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201D45">
        <w:rPr>
          <w:rFonts w:ascii="PT Astra Serif" w:hAnsi="PT Astra Serif" w:cs="PT Astra Serif"/>
          <w:sz w:val="26"/>
          <w:szCs w:val="26"/>
        </w:rPr>
        <w:t>1.1. Часть 1.11 статьи 5 изложить в новой редакции:</w:t>
      </w:r>
    </w:p>
    <w:p w:rsidR="00201D45" w:rsidRPr="00201D45" w:rsidRDefault="00201D45" w:rsidP="00201D45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201D45">
        <w:rPr>
          <w:rFonts w:ascii="PT Astra Serif" w:hAnsi="PT Astra Serif" w:cs="PT Astra Serif"/>
          <w:sz w:val="26"/>
          <w:szCs w:val="26"/>
        </w:rPr>
        <w:t>«1.11.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201D45">
        <w:rPr>
          <w:rFonts w:ascii="PT Astra Serif" w:hAnsi="PT Astra Serif" w:cs="PT Astra Serif"/>
          <w:sz w:val="26"/>
          <w:szCs w:val="26"/>
        </w:rPr>
        <w:t xml:space="preserve"> </w:t>
      </w:r>
      <w:proofErr w:type="gramStart"/>
      <w:r w:rsidRPr="00201D45">
        <w:rPr>
          <w:rFonts w:ascii="PT Astra Serif" w:hAnsi="PT Astra Serif" w:cs="PT Astra Serif"/>
          <w:sz w:val="26"/>
          <w:szCs w:val="26"/>
        </w:rPr>
        <w:t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здоровья;».</w:t>
      </w:r>
      <w:proofErr w:type="gramEnd"/>
    </w:p>
    <w:p w:rsidR="00201D45" w:rsidRPr="00201D45" w:rsidRDefault="00201D45" w:rsidP="00201D45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201D45">
        <w:rPr>
          <w:rFonts w:ascii="PT Astra Serif" w:hAnsi="PT Astra Serif" w:cs="PT Astra Serif"/>
          <w:sz w:val="26"/>
          <w:szCs w:val="26"/>
        </w:rPr>
        <w:t>1.2. Статью 45 дополнить частью 16 следующего содержания:</w:t>
      </w:r>
    </w:p>
    <w:p w:rsidR="00201D45" w:rsidRPr="00201D45" w:rsidRDefault="00201D45" w:rsidP="00201D45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201D45">
        <w:rPr>
          <w:rFonts w:ascii="PT Astra Serif" w:hAnsi="PT Astra Serif" w:cs="PT Astra Serif"/>
          <w:sz w:val="26"/>
          <w:szCs w:val="26"/>
        </w:rPr>
        <w:lastRenderedPageBreak/>
        <w:t>«16.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201D45">
        <w:rPr>
          <w:rFonts w:ascii="PT Astra Serif" w:hAnsi="PT Astra Serif" w:cs="PT Astra Serif"/>
          <w:sz w:val="26"/>
          <w:szCs w:val="26"/>
        </w:rPr>
        <w:t>.».</w:t>
      </w:r>
      <w:proofErr w:type="gramEnd"/>
    </w:p>
    <w:p w:rsidR="00201D45" w:rsidRPr="00201D45" w:rsidRDefault="00201D45" w:rsidP="00201D45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:rsidR="00201D45" w:rsidRPr="00201D45" w:rsidRDefault="00201D45" w:rsidP="00201D45">
      <w:pPr>
        <w:pStyle w:val="3"/>
        <w:ind w:left="0" w:firstLine="720"/>
        <w:contextualSpacing/>
        <w:jc w:val="both"/>
        <w:rPr>
          <w:rFonts w:ascii="PT Astra Serif" w:hAnsi="PT Astra Serif" w:cs="PT Astra Serif"/>
          <w:sz w:val="26"/>
          <w:szCs w:val="26"/>
        </w:rPr>
      </w:pPr>
      <w:r w:rsidRPr="00201D45">
        <w:rPr>
          <w:rFonts w:ascii="PT Astra Serif" w:hAnsi="PT Astra Serif" w:cs="PT Astra Serif"/>
          <w:b/>
          <w:sz w:val="26"/>
          <w:szCs w:val="26"/>
        </w:rPr>
        <w:t>2.</w:t>
      </w:r>
      <w:r w:rsidRPr="00201D45">
        <w:rPr>
          <w:rFonts w:ascii="PT Astra Serif" w:hAnsi="PT Astra Serif" w:cs="PT Astra Serif"/>
          <w:sz w:val="26"/>
          <w:szCs w:val="26"/>
        </w:rPr>
        <w:t xml:space="preserve">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201D45" w:rsidRPr="00201D45" w:rsidRDefault="00201D45" w:rsidP="00201D45">
      <w:pPr>
        <w:pStyle w:val="3"/>
        <w:ind w:left="0" w:firstLine="720"/>
        <w:contextualSpacing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201D45" w:rsidRPr="00201D45" w:rsidRDefault="00201D45" w:rsidP="00201D45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201D45">
        <w:rPr>
          <w:rFonts w:ascii="PT Astra Serif" w:hAnsi="PT Astra Serif" w:cs="PT Astra Serif"/>
          <w:b/>
          <w:sz w:val="26"/>
          <w:szCs w:val="26"/>
        </w:rPr>
        <w:t>3.</w:t>
      </w:r>
      <w:r w:rsidRPr="00201D45">
        <w:rPr>
          <w:rFonts w:ascii="PT Astra Serif" w:hAnsi="PT Astra Serif" w:cs="PT Astra Serif"/>
          <w:sz w:val="26"/>
          <w:szCs w:val="26"/>
        </w:rPr>
        <w:t xml:space="preserve"> Настоящее решение подлежит официальному опубликованию в общественно-политической газете «Заокский вестник» после его государственной регистрации.</w:t>
      </w:r>
    </w:p>
    <w:p w:rsidR="00201D45" w:rsidRPr="00201D45" w:rsidRDefault="00201D45" w:rsidP="00201D45">
      <w:pPr>
        <w:ind w:firstLine="720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201D45" w:rsidRPr="00201D45" w:rsidRDefault="00201D45" w:rsidP="00201D45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201D45">
        <w:rPr>
          <w:rFonts w:ascii="PT Astra Serif" w:hAnsi="PT Astra Serif" w:cs="PT Astra Serif"/>
          <w:b/>
          <w:sz w:val="26"/>
          <w:szCs w:val="26"/>
        </w:rPr>
        <w:t>4.</w:t>
      </w:r>
      <w:r w:rsidRPr="00201D45">
        <w:rPr>
          <w:rFonts w:ascii="PT Astra Serif" w:hAnsi="PT Astra Serif" w:cs="PT Astra Serif"/>
          <w:sz w:val="26"/>
          <w:szCs w:val="26"/>
        </w:rPr>
        <w:t xml:space="preserve"> Настоящее решение вступает в силу со дня его официального опубликования.</w:t>
      </w:r>
    </w:p>
    <w:p w:rsidR="002060F1" w:rsidRPr="00201D45" w:rsidRDefault="002060F1" w:rsidP="002060F1">
      <w:pPr>
        <w:ind w:firstLine="567"/>
        <w:jc w:val="both"/>
        <w:rPr>
          <w:sz w:val="26"/>
          <w:szCs w:val="26"/>
        </w:rPr>
      </w:pPr>
    </w:p>
    <w:p w:rsidR="00DA5835" w:rsidRPr="00201D45" w:rsidRDefault="00DA5835">
      <w:pPr>
        <w:ind w:firstLine="567"/>
        <w:jc w:val="both"/>
        <w:rPr>
          <w:sz w:val="26"/>
          <w:szCs w:val="26"/>
        </w:rPr>
      </w:pPr>
    </w:p>
    <w:p w:rsidR="00DA5835" w:rsidRPr="004F4DDB" w:rsidRDefault="00DA5835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DA5835" w:rsidRPr="004F4DDB" w:rsidRDefault="004F4DDB">
      <w:pPr>
        <w:rPr>
          <w:sz w:val="26"/>
          <w:szCs w:val="26"/>
        </w:rPr>
      </w:pPr>
      <w:r w:rsidRPr="004F4DDB">
        <w:rPr>
          <w:rFonts w:ascii="PT Astra Serif" w:hAnsi="PT Astra Serif" w:cs="Arial"/>
          <w:b/>
          <w:sz w:val="26"/>
          <w:szCs w:val="26"/>
        </w:rPr>
        <w:t xml:space="preserve">Глава муниципального </w:t>
      </w:r>
      <w:hyperlink r:id="rId7">
        <w:r w:rsidRPr="004F4DDB">
          <w:rPr>
            <w:rFonts w:ascii="PT Astra Serif" w:hAnsi="PT Astra Serif" w:cs="Arial"/>
            <w:b/>
            <w:sz w:val="26"/>
            <w:szCs w:val="26"/>
          </w:rPr>
          <w:t xml:space="preserve">образования </w:t>
        </w:r>
      </w:hyperlink>
    </w:p>
    <w:p w:rsidR="00DA5835" w:rsidRPr="004F4DDB" w:rsidRDefault="006D4157">
      <w:pPr>
        <w:rPr>
          <w:sz w:val="26"/>
          <w:szCs w:val="26"/>
        </w:rPr>
      </w:pPr>
      <w:hyperlink r:id="rId8">
        <w:bookmarkStart w:id="1" w:name="_GoBack1"/>
        <w:r w:rsidR="004F4DDB" w:rsidRPr="004F4DDB">
          <w:rPr>
            <w:rFonts w:ascii="PT Astra Serif" w:hAnsi="PT Astra Serif" w:cs="Arial"/>
            <w:b/>
            <w:sz w:val="26"/>
            <w:szCs w:val="26"/>
          </w:rPr>
          <w:t xml:space="preserve">Заокский район                                                               </w:t>
        </w:r>
        <w:r w:rsidR="000718FE" w:rsidRPr="004F4DDB">
          <w:rPr>
            <w:rFonts w:ascii="PT Astra Serif" w:hAnsi="PT Astra Serif" w:cs="Arial"/>
            <w:b/>
            <w:sz w:val="26"/>
            <w:szCs w:val="26"/>
          </w:rPr>
          <w:t xml:space="preserve">     </w:t>
        </w:r>
        <w:r w:rsidR="004F4DDB" w:rsidRPr="004F4DDB">
          <w:rPr>
            <w:rFonts w:ascii="PT Astra Serif" w:hAnsi="PT Astra Serif" w:cs="Arial"/>
            <w:b/>
            <w:sz w:val="26"/>
            <w:szCs w:val="26"/>
          </w:rPr>
          <w:t xml:space="preserve">       </w:t>
        </w:r>
        <w:r w:rsidR="00BD7A82">
          <w:rPr>
            <w:rFonts w:ascii="PT Astra Serif" w:hAnsi="PT Astra Serif" w:cs="Arial"/>
            <w:b/>
            <w:sz w:val="26"/>
            <w:szCs w:val="26"/>
          </w:rPr>
          <w:t xml:space="preserve">          </w:t>
        </w:r>
        <w:r w:rsidR="004F4DDB" w:rsidRPr="004F4DDB">
          <w:rPr>
            <w:rFonts w:ascii="PT Astra Serif" w:hAnsi="PT Astra Serif" w:cs="Arial"/>
            <w:b/>
            <w:sz w:val="26"/>
            <w:szCs w:val="26"/>
          </w:rPr>
          <w:t xml:space="preserve">           </w:t>
        </w:r>
        <w:r w:rsidR="00475848">
          <w:rPr>
            <w:rFonts w:ascii="PT Astra Serif" w:hAnsi="PT Astra Serif" w:cs="Arial"/>
            <w:b/>
            <w:sz w:val="26"/>
            <w:szCs w:val="26"/>
          </w:rPr>
          <w:t>А.Л. Клочко</w:t>
        </w:r>
      </w:hyperlink>
      <w:bookmarkEnd w:id="1"/>
    </w:p>
    <w:p w:rsidR="001E5204" w:rsidRPr="004F4DDB" w:rsidRDefault="001E5204">
      <w:pPr>
        <w:rPr>
          <w:sz w:val="26"/>
          <w:szCs w:val="26"/>
        </w:rPr>
      </w:pPr>
    </w:p>
    <w:p w:rsidR="001E5204" w:rsidRPr="004F4DDB" w:rsidRDefault="001E5204">
      <w:pPr>
        <w:rPr>
          <w:sz w:val="26"/>
          <w:szCs w:val="26"/>
        </w:rPr>
      </w:pPr>
    </w:p>
    <w:p w:rsidR="001C5B8E" w:rsidRDefault="001C5B8E"/>
    <w:p w:rsidR="001C5B8E" w:rsidRDefault="001C5B8E"/>
    <w:p w:rsidR="001C5B8E" w:rsidRDefault="001C5B8E"/>
    <w:p w:rsidR="001C5B8E" w:rsidRDefault="001C5B8E"/>
    <w:p w:rsidR="001E5204" w:rsidRDefault="001E5204"/>
    <w:p w:rsidR="001E5204" w:rsidRDefault="001E5204"/>
    <w:p w:rsidR="00BD7A82" w:rsidRDefault="00BD7A82"/>
    <w:p w:rsidR="00BD7A82" w:rsidRDefault="00BD7A82"/>
    <w:p w:rsidR="00BD7A82" w:rsidRDefault="00BD7A82"/>
    <w:p w:rsidR="00BD7A82" w:rsidRDefault="00BD7A82"/>
    <w:p w:rsidR="00BD7A82" w:rsidRDefault="00BD7A82"/>
    <w:p w:rsidR="00BD7A82" w:rsidRDefault="00BD7A82"/>
    <w:p w:rsidR="000B70DF" w:rsidRDefault="000B70DF"/>
    <w:p w:rsidR="000B70DF" w:rsidRDefault="000B70DF"/>
    <w:p w:rsidR="000B70DF" w:rsidRDefault="000B70DF"/>
    <w:p w:rsidR="000B70DF" w:rsidRDefault="000B70DF"/>
    <w:p w:rsidR="000B70DF" w:rsidRDefault="000B70DF"/>
    <w:p w:rsidR="000B70DF" w:rsidRDefault="000B70DF"/>
    <w:p w:rsidR="000B70DF" w:rsidRDefault="000B70DF"/>
    <w:p w:rsidR="000B70DF" w:rsidRDefault="000B70DF"/>
    <w:p w:rsidR="000B70DF" w:rsidRDefault="000B70DF"/>
    <w:p w:rsidR="00BD7A82" w:rsidRDefault="00BD7A82"/>
    <w:p w:rsidR="00BD7A82" w:rsidRDefault="00BD7A82"/>
    <w:p w:rsidR="00BD7A82" w:rsidRDefault="00BD7A82"/>
    <w:p w:rsidR="00BD7A82" w:rsidRDefault="00BD7A82"/>
    <w:p w:rsidR="00BD7A82" w:rsidRDefault="00BD7A82"/>
    <w:p w:rsidR="00BD7A82" w:rsidRDefault="00BD7A82"/>
    <w:p w:rsidR="00475848" w:rsidRDefault="00475848"/>
    <w:p w:rsidR="001E5204" w:rsidRDefault="001E5204"/>
    <w:p w:rsidR="00201D45" w:rsidRDefault="00201D45"/>
    <w:p w:rsidR="001E5204" w:rsidRDefault="001E5204"/>
    <w:p w:rsidR="002060F1" w:rsidRDefault="002060F1" w:rsidP="001E5204">
      <w:pPr>
        <w:ind w:firstLine="708"/>
        <w:jc w:val="right"/>
        <w:rPr>
          <w:rFonts w:ascii="PT Astra Serif" w:hAnsi="PT Astra Serif" w:cs="Arial"/>
          <w:sz w:val="26"/>
          <w:szCs w:val="26"/>
        </w:rPr>
      </w:pPr>
    </w:p>
    <w:p w:rsidR="001E5204" w:rsidRDefault="001E5204" w:rsidP="001E5204">
      <w:pPr>
        <w:ind w:firstLine="708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lastRenderedPageBreak/>
        <w:t>Приложение 2</w:t>
      </w:r>
    </w:p>
    <w:p w:rsidR="001E5204" w:rsidRDefault="001E5204" w:rsidP="001E5204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к решению</w:t>
      </w:r>
    </w:p>
    <w:p w:rsidR="001E5204" w:rsidRDefault="001E5204" w:rsidP="001E5204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Собрания представителей</w:t>
      </w:r>
    </w:p>
    <w:p w:rsidR="001E5204" w:rsidRDefault="001E5204" w:rsidP="001E5204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муниципального образования</w:t>
      </w:r>
    </w:p>
    <w:p w:rsidR="001E5204" w:rsidRDefault="001E5204" w:rsidP="001E5204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Заокский район </w:t>
      </w:r>
    </w:p>
    <w:p w:rsidR="001E5204" w:rsidRDefault="00C71C13" w:rsidP="001E5204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</w:t>
      </w:r>
      <w:r w:rsidR="001E5204">
        <w:rPr>
          <w:rFonts w:ascii="PT Astra Serif" w:hAnsi="PT Astra Serif" w:cs="Arial"/>
          <w:sz w:val="26"/>
          <w:szCs w:val="26"/>
        </w:rPr>
        <w:t>т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="00B25ECE">
        <w:rPr>
          <w:rFonts w:ascii="PT Astra Serif" w:hAnsi="PT Astra Serif" w:cs="Arial"/>
          <w:sz w:val="26"/>
          <w:szCs w:val="26"/>
        </w:rPr>
        <w:t>15</w:t>
      </w:r>
      <w:r>
        <w:rPr>
          <w:rFonts w:ascii="PT Astra Serif" w:hAnsi="PT Astra Serif" w:cs="Arial"/>
          <w:sz w:val="26"/>
          <w:szCs w:val="26"/>
        </w:rPr>
        <w:t>.05.202</w:t>
      </w:r>
      <w:r w:rsidR="00B25ECE">
        <w:rPr>
          <w:rFonts w:ascii="PT Astra Serif" w:hAnsi="PT Astra Serif" w:cs="Arial"/>
          <w:sz w:val="26"/>
          <w:szCs w:val="26"/>
        </w:rPr>
        <w:t>5</w:t>
      </w:r>
      <w:r>
        <w:rPr>
          <w:rFonts w:ascii="PT Astra Serif" w:hAnsi="PT Astra Serif" w:cs="Arial"/>
          <w:sz w:val="26"/>
          <w:szCs w:val="26"/>
        </w:rPr>
        <w:t xml:space="preserve"> г.</w:t>
      </w:r>
      <w:r w:rsidR="001E5204">
        <w:rPr>
          <w:rFonts w:ascii="PT Astra Serif" w:hAnsi="PT Astra Serif" w:cs="Arial"/>
          <w:sz w:val="26"/>
          <w:szCs w:val="26"/>
        </w:rPr>
        <w:t xml:space="preserve">  № </w:t>
      </w:r>
      <w:r w:rsidR="00B25ECE">
        <w:rPr>
          <w:rFonts w:ascii="PT Astra Serif" w:hAnsi="PT Astra Serif" w:cs="Arial"/>
          <w:sz w:val="26"/>
          <w:szCs w:val="26"/>
        </w:rPr>
        <w:t>30</w:t>
      </w:r>
      <w:r>
        <w:rPr>
          <w:rFonts w:ascii="PT Astra Serif" w:hAnsi="PT Astra Serif" w:cs="Arial"/>
          <w:sz w:val="26"/>
          <w:szCs w:val="26"/>
        </w:rPr>
        <w:t>/2</w:t>
      </w:r>
    </w:p>
    <w:p w:rsidR="006D589C" w:rsidRDefault="006D589C" w:rsidP="006D589C">
      <w:pPr>
        <w:jc w:val="center"/>
      </w:pPr>
    </w:p>
    <w:p w:rsidR="001E5204" w:rsidRDefault="006D589C" w:rsidP="006D589C">
      <w:pPr>
        <w:jc w:val="center"/>
        <w:rPr>
          <w:b/>
        </w:rPr>
      </w:pPr>
      <w:r w:rsidRPr="006D589C">
        <w:rPr>
          <w:b/>
        </w:rPr>
        <w:t>Порядок внесения и учета предложений по проекту решения Собрания представителей муниципального образования Заокский район «О внесении</w:t>
      </w:r>
      <w:r w:rsidR="007B4FD0">
        <w:rPr>
          <w:b/>
        </w:rPr>
        <w:t xml:space="preserve"> изменений и</w:t>
      </w:r>
      <w:r w:rsidRPr="006D589C">
        <w:rPr>
          <w:b/>
        </w:rPr>
        <w:t xml:space="preserve"> </w:t>
      </w:r>
      <w:r w:rsidR="00201D45">
        <w:rPr>
          <w:b/>
        </w:rPr>
        <w:t>дополнений</w:t>
      </w:r>
      <w:r w:rsidRPr="006D589C">
        <w:rPr>
          <w:b/>
        </w:rPr>
        <w:t xml:space="preserve"> в Устав муниципального образования Заокский район»</w:t>
      </w:r>
    </w:p>
    <w:p w:rsidR="006D589C" w:rsidRDefault="006D589C" w:rsidP="006D589C">
      <w:pPr>
        <w:jc w:val="center"/>
        <w:rPr>
          <w:b/>
        </w:rPr>
      </w:pPr>
    </w:p>
    <w:p w:rsidR="006D589C" w:rsidRDefault="006D589C" w:rsidP="006D589C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>
        <w:rPr>
          <w:rFonts w:ascii="PT Astra Serif" w:hAnsi="PT Astra Serif" w:cs="Arial"/>
          <w:sz w:val="26"/>
          <w:szCs w:val="26"/>
        </w:rPr>
        <w:t>В соответствии со статьей 28 Федерального закона от 06.10.2003 г. №131-ФЗ «Об общих принципах организации местного самоуправления в Российской Федерации», статьей 15 Устава муниципального образования Заокский район, Положением о публичных слушаниях на территории муниципального образования Заокский район, утвержденным решением Собрания представителей муниципального образования Заокский район от 01.02.2019 г. № 8/1, Собрание представителей муниципального образования Заокский район РЕШИЛО:</w:t>
      </w:r>
      <w:proofErr w:type="gramEnd"/>
    </w:p>
    <w:p w:rsidR="006D589C" w:rsidRDefault="006D589C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r w:rsidRPr="006D589C">
        <w:rPr>
          <w:rFonts w:ascii="PT Astra Serif" w:hAnsi="PT Astra Serif"/>
          <w:sz w:val="26"/>
          <w:szCs w:val="26"/>
        </w:rPr>
        <w:t>Опубликовать проект решения «О внесении</w:t>
      </w:r>
      <w:r w:rsidR="007B4FD0">
        <w:rPr>
          <w:rFonts w:ascii="PT Astra Serif" w:hAnsi="PT Astra Serif"/>
          <w:sz w:val="26"/>
          <w:szCs w:val="26"/>
        </w:rPr>
        <w:t xml:space="preserve"> изменений и </w:t>
      </w:r>
      <w:r w:rsidR="00201D45">
        <w:rPr>
          <w:rFonts w:ascii="PT Astra Serif" w:hAnsi="PT Astra Serif"/>
          <w:sz w:val="26"/>
          <w:szCs w:val="26"/>
        </w:rPr>
        <w:t>дополнени</w:t>
      </w:r>
      <w:r w:rsidR="007B4FD0">
        <w:rPr>
          <w:rFonts w:ascii="PT Astra Serif" w:hAnsi="PT Astra Serif"/>
          <w:sz w:val="26"/>
          <w:szCs w:val="26"/>
        </w:rPr>
        <w:t>й</w:t>
      </w:r>
      <w:r w:rsidRPr="006D589C">
        <w:rPr>
          <w:rFonts w:ascii="PT Astra Serif" w:hAnsi="PT Astra Serif"/>
          <w:sz w:val="26"/>
          <w:szCs w:val="26"/>
        </w:rPr>
        <w:t xml:space="preserve"> в </w:t>
      </w:r>
      <w:r w:rsidR="000B70DF">
        <w:rPr>
          <w:rFonts w:ascii="PT Astra Serif" w:hAnsi="PT Astra Serif"/>
          <w:sz w:val="26"/>
          <w:szCs w:val="26"/>
        </w:rPr>
        <w:t>У</w:t>
      </w:r>
      <w:r w:rsidRPr="006D589C">
        <w:rPr>
          <w:rFonts w:ascii="PT Astra Serif" w:hAnsi="PT Astra Serif"/>
          <w:sz w:val="26"/>
          <w:szCs w:val="26"/>
        </w:rPr>
        <w:t>став муниципального образования Заокский район» обсуждается на собраниях политических партий</w:t>
      </w:r>
      <w:r>
        <w:rPr>
          <w:rFonts w:ascii="PT Astra Serif" w:hAnsi="PT Astra Serif"/>
          <w:sz w:val="26"/>
          <w:szCs w:val="26"/>
        </w:rPr>
        <w:t>, общественных организаций, трудовых коллективов, органов территориального общественного самоуправления, иных собраний граждан.</w:t>
      </w:r>
    </w:p>
    <w:p w:rsidR="006D589C" w:rsidRDefault="006D589C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Граждане, участвуют в обсуждении </w:t>
      </w:r>
      <w:proofErr w:type="gramStart"/>
      <w:r>
        <w:rPr>
          <w:rFonts w:ascii="PT Astra Serif" w:hAnsi="PT Astra Serif"/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>
        <w:rPr>
          <w:rFonts w:ascii="PT Astra Serif" w:hAnsi="PT Astra Serif"/>
          <w:sz w:val="26"/>
          <w:szCs w:val="26"/>
        </w:rPr>
        <w:t xml:space="preserve"> Заокский район </w:t>
      </w:r>
      <w:r w:rsidRPr="006D589C">
        <w:rPr>
          <w:rFonts w:ascii="PT Astra Serif" w:hAnsi="PT Astra Serif"/>
          <w:sz w:val="26"/>
          <w:szCs w:val="26"/>
        </w:rPr>
        <w:t>«О внесении</w:t>
      </w:r>
      <w:r w:rsidR="007B4FD0">
        <w:rPr>
          <w:rFonts w:ascii="PT Astra Serif" w:hAnsi="PT Astra Serif"/>
          <w:sz w:val="26"/>
          <w:szCs w:val="26"/>
        </w:rPr>
        <w:t xml:space="preserve"> изменений и</w:t>
      </w:r>
      <w:r w:rsidRPr="006D589C">
        <w:rPr>
          <w:rFonts w:ascii="PT Astra Serif" w:hAnsi="PT Astra Serif"/>
          <w:sz w:val="26"/>
          <w:szCs w:val="26"/>
        </w:rPr>
        <w:t xml:space="preserve"> </w:t>
      </w:r>
      <w:r w:rsidR="00201D45">
        <w:rPr>
          <w:rFonts w:ascii="PT Astra Serif" w:hAnsi="PT Astra Serif"/>
          <w:sz w:val="26"/>
          <w:szCs w:val="26"/>
        </w:rPr>
        <w:t>дополнений</w:t>
      </w:r>
      <w:r w:rsidR="000B70DF">
        <w:rPr>
          <w:rFonts w:ascii="PT Astra Serif" w:hAnsi="PT Astra Serif"/>
          <w:sz w:val="26"/>
          <w:szCs w:val="26"/>
        </w:rPr>
        <w:t xml:space="preserve"> в У</w:t>
      </w:r>
      <w:r w:rsidRPr="006D589C">
        <w:rPr>
          <w:rFonts w:ascii="PT Astra Serif" w:hAnsi="PT Astra Serif"/>
          <w:sz w:val="26"/>
          <w:szCs w:val="26"/>
        </w:rPr>
        <w:t>став муниципального образования Заокский район»</w:t>
      </w:r>
      <w:r w:rsidR="00294F44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посредством публичных слушаний.</w:t>
      </w:r>
    </w:p>
    <w:p w:rsidR="00294F44" w:rsidRDefault="00294F44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Подлежат учету предложения граждан, уполномоченных выступать на публичных слушаниях по вносимым предложениям.</w:t>
      </w:r>
    </w:p>
    <w:p w:rsidR="00294F44" w:rsidRDefault="00294F44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 Предложения граждан о </w:t>
      </w:r>
      <w:r w:rsidRPr="002060F1">
        <w:rPr>
          <w:rFonts w:ascii="PT Astra Serif" w:hAnsi="PT Astra Serif"/>
          <w:sz w:val="26"/>
          <w:szCs w:val="26"/>
        </w:rPr>
        <w:t>внесении</w:t>
      </w:r>
      <w:r w:rsidR="007B4FD0">
        <w:rPr>
          <w:rFonts w:ascii="PT Astra Serif" w:hAnsi="PT Astra Serif"/>
          <w:sz w:val="26"/>
          <w:szCs w:val="26"/>
        </w:rPr>
        <w:t xml:space="preserve"> изменений и</w:t>
      </w:r>
      <w:r w:rsidRPr="002060F1">
        <w:rPr>
          <w:rFonts w:ascii="PT Astra Serif" w:hAnsi="PT Astra Serif"/>
          <w:sz w:val="26"/>
          <w:szCs w:val="26"/>
        </w:rPr>
        <w:t xml:space="preserve"> </w:t>
      </w:r>
      <w:r w:rsidR="00201D45">
        <w:rPr>
          <w:rFonts w:ascii="PT Astra Serif" w:hAnsi="PT Astra Serif"/>
          <w:sz w:val="26"/>
          <w:szCs w:val="26"/>
        </w:rPr>
        <w:t>дополнений</w:t>
      </w:r>
      <w:r>
        <w:rPr>
          <w:rFonts w:ascii="PT Astra Serif" w:hAnsi="PT Astra Serif"/>
          <w:sz w:val="26"/>
          <w:szCs w:val="26"/>
        </w:rPr>
        <w:t xml:space="preserve"> в проект муниципального правового акта  направляются в организационный комитет не позднее 3 дней до даты проведения публичных слушаний. Предложения учитываются путем их регистрации.</w:t>
      </w:r>
    </w:p>
    <w:p w:rsidR="00294F44" w:rsidRDefault="00294F44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Секретарь оргкомитета ведет протокол.</w:t>
      </w:r>
    </w:p>
    <w:p w:rsidR="00294F44" w:rsidRDefault="00294F44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6. Поступившие предложения граждан рассматриваются на заседании оргкомитета по подготовке и проведению публичных слушаний.</w:t>
      </w:r>
    </w:p>
    <w:p w:rsidR="00294F44" w:rsidRDefault="00294F44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7. Оргкомитет по подготовке и проведению публичных слушаний представляет в Собрание представителей муниципального образования Заокский район  проект решения вместе с информацией о количестве поступивших в ходе публичных слушаний предложений к проекту решения и результатах их рассмотрения.</w:t>
      </w:r>
    </w:p>
    <w:p w:rsidR="00294F44" w:rsidRDefault="00294F44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Итоговый документ принимается путем открытого голосования и считается принятым, если за его принятие проголосовало более половины от общего числа участников публичных слушаний.</w:t>
      </w:r>
    </w:p>
    <w:p w:rsidR="00BD7A82" w:rsidRDefault="00BD7A82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6D589C" w:rsidRPr="006D589C" w:rsidRDefault="006D589C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294F44" w:rsidRDefault="00294F44" w:rsidP="00294F44">
      <w:r>
        <w:rPr>
          <w:rFonts w:ascii="PT Astra Serif" w:hAnsi="PT Astra Serif" w:cs="Arial"/>
          <w:b/>
          <w:sz w:val="26"/>
          <w:szCs w:val="26"/>
        </w:rPr>
        <w:t xml:space="preserve">Глава муниципального </w:t>
      </w:r>
      <w:hyperlink r:id="rId9">
        <w:r>
          <w:rPr>
            <w:rFonts w:ascii="PT Astra Serif" w:hAnsi="PT Astra Serif" w:cs="Arial"/>
            <w:b/>
            <w:sz w:val="26"/>
            <w:szCs w:val="26"/>
          </w:rPr>
          <w:t xml:space="preserve">образования </w:t>
        </w:r>
      </w:hyperlink>
    </w:p>
    <w:p w:rsidR="006D589C" w:rsidRPr="006D589C" w:rsidRDefault="006D4157" w:rsidP="00475848">
      <w:hyperlink r:id="rId10">
        <w:r w:rsidR="00294F44">
          <w:rPr>
            <w:rFonts w:ascii="PT Astra Serif" w:hAnsi="PT Astra Serif" w:cs="Arial"/>
            <w:b/>
            <w:sz w:val="26"/>
            <w:szCs w:val="26"/>
          </w:rPr>
          <w:t xml:space="preserve">Заокский район                                                               </w:t>
        </w:r>
        <w:r w:rsidR="00BD7A82">
          <w:rPr>
            <w:rFonts w:ascii="PT Astra Serif" w:hAnsi="PT Astra Serif" w:cs="Arial"/>
            <w:b/>
            <w:sz w:val="26"/>
            <w:szCs w:val="26"/>
          </w:rPr>
          <w:t xml:space="preserve">           </w:t>
        </w:r>
        <w:r w:rsidR="00294F44">
          <w:rPr>
            <w:rFonts w:ascii="PT Astra Serif" w:hAnsi="PT Astra Serif" w:cs="Arial"/>
            <w:b/>
            <w:sz w:val="26"/>
            <w:szCs w:val="26"/>
          </w:rPr>
          <w:t xml:space="preserve">                       </w:t>
        </w:r>
        <w:r w:rsidR="00475848">
          <w:rPr>
            <w:rFonts w:ascii="PT Astra Serif" w:hAnsi="PT Astra Serif" w:cs="Arial"/>
            <w:b/>
            <w:sz w:val="26"/>
            <w:szCs w:val="26"/>
          </w:rPr>
          <w:t>А.Л.</w:t>
        </w:r>
      </w:hyperlink>
      <w:r w:rsidR="00475848">
        <w:rPr>
          <w:rFonts w:ascii="PT Astra Serif" w:hAnsi="PT Astra Serif" w:cs="Arial"/>
          <w:b/>
          <w:sz w:val="26"/>
          <w:szCs w:val="26"/>
        </w:rPr>
        <w:t xml:space="preserve"> Клочко</w:t>
      </w:r>
    </w:p>
    <w:sectPr w:rsidR="006D589C" w:rsidRPr="006D589C" w:rsidSect="00DA5835">
      <w:pgSz w:w="11906" w:h="16838"/>
      <w:pgMar w:top="680" w:right="680" w:bottom="680" w:left="1418" w:header="0" w:footer="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52C4"/>
    <w:multiLevelType w:val="multilevel"/>
    <w:tmpl w:val="CED41D2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56756"/>
    <w:multiLevelType w:val="multilevel"/>
    <w:tmpl w:val="26C838A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3B6F34"/>
    <w:multiLevelType w:val="multilevel"/>
    <w:tmpl w:val="F00EC7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A894F48"/>
    <w:multiLevelType w:val="multilevel"/>
    <w:tmpl w:val="60D2E138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D08C5"/>
    <w:multiLevelType w:val="multilevel"/>
    <w:tmpl w:val="2FE4AB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76FF63C3"/>
    <w:multiLevelType w:val="multilevel"/>
    <w:tmpl w:val="AE98763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5835"/>
    <w:rsid w:val="000718FE"/>
    <w:rsid w:val="000B70DF"/>
    <w:rsid w:val="001C5B8E"/>
    <w:rsid w:val="001E5204"/>
    <w:rsid w:val="00201D45"/>
    <w:rsid w:val="002060F1"/>
    <w:rsid w:val="002505B5"/>
    <w:rsid w:val="00294F44"/>
    <w:rsid w:val="004245A2"/>
    <w:rsid w:val="00475848"/>
    <w:rsid w:val="004F4DDB"/>
    <w:rsid w:val="005E4E19"/>
    <w:rsid w:val="005F5385"/>
    <w:rsid w:val="0068449D"/>
    <w:rsid w:val="006D4157"/>
    <w:rsid w:val="006D589C"/>
    <w:rsid w:val="007B4FD0"/>
    <w:rsid w:val="00B25ECE"/>
    <w:rsid w:val="00BD7A82"/>
    <w:rsid w:val="00C71C13"/>
    <w:rsid w:val="00DA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1812CA"/>
    <w:pPr>
      <w:keepNext/>
      <w:numPr>
        <w:numId w:val="1"/>
      </w:numPr>
      <w:jc w:val="center"/>
      <w:outlineLvl w:val="0"/>
    </w:pPr>
    <w:rPr>
      <w:b/>
      <w:bCs/>
    </w:rPr>
  </w:style>
  <w:style w:type="character" w:customStyle="1" w:styleId="WW8Num1z0">
    <w:name w:val="WW8Num1z0"/>
    <w:qFormat/>
    <w:rsid w:val="001812CA"/>
  </w:style>
  <w:style w:type="character" w:customStyle="1" w:styleId="WW8Num1z1">
    <w:name w:val="WW8Num1z1"/>
    <w:qFormat/>
    <w:rsid w:val="001812CA"/>
  </w:style>
  <w:style w:type="character" w:customStyle="1" w:styleId="WW8Num1z2">
    <w:name w:val="WW8Num1z2"/>
    <w:qFormat/>
    <w:rsid w:val="001812CA"/>
  </w:style>
  <w:style w:type="character" w:customStyle="1" w:styleId="WW8Num1z3">
    <w:name w:val="WW8Num1z3"/>
    <w:qFormat/>
    <w:rsid w:val="001812CA"/>
  </w:style>
  <w:style w:type="character" w:customStyle="1" w:styleId="WW8Num1z4">
    <w:name w:val="WW8Num1z4"/>
    <w:qFormat/>
    <w:rsid w:val="001812CA"/>
  </w:style>
  <w:style w:type="character" w:customStyle="1" w:styleId="WW8Num1z5">
    <w:name w:val="WW8Num1z5"/>
    <w:qFormat/>
    <w:rsid w:val="001812CA"/>
  </w:style>
  <w:style w:type="character" w:customStyle="1" w:styleId="WW8Num1z6">
    <w:name w:val="WW8Num1z6"/>
    <w:qFormat/>
    <w:rsid w:val="001812CA"/>
  </w:style>
  <w:style w:type="character" w:customStyle="1" w:styleId="WW8Num1z7">
    <w:name w:val="WW8Num1z7"/>
    <w:qFormat/>
    <w:rsid w:val="001812CA"/>
  </w:style>
  <w:style w:type="character" w:customStyle="1" w:styleId="WW8Num1z8">
    <w:name w:val="WW8Num1z8"/>
    <w:qFormat/>
    <w:rsid w:val="001812CA"/>
  </w:style>
  <w:style w:type="character" w:customStyle="1" w:styleId="WW8Num2z0">
    <w:name w:val="WW8Num2z0"/>
    <w:qFormat/>
    <w:rsid w:val="001812CA"/>
  </w:style>
  <w:style w:type="character" w:customStyle="1" w:styleId="WW8Num2z1">
    <w:name w:val="WW8Num2z1"/>
    <w:qFormat/>
    <w:rsid w:val="001812CA"/>
  </w:style>
  <w:style w:type="character" w:customStyle="1" w:styleId="WW8Num2z2">
    <w:name w:val="WW8Num2z2"/>
    <w:qFormat/>
    <w:rsid w:val="001812CA"/>
  </w:style>
  <w:style w:type="character" w:customStyle="1" w:styleId="WW8Num2z3">
    <w:name w:val="WW8Num2z3"/>
    <w:qFormat/>
    <w:rsid w:val="001812CA"/>
  </w:style>
  <w:style w:type="character" w:customStyle="1" w:styleId="WW8Num2z4">
    <w:name w:val="WW8Num2z4"/>
    <w:qFormat/>
    <w:rsid w:val="001812CA"/>
  </w:style>
  <w:style w:type="character" w:customStyle="1" w:styleId="WW8Num2z5">
    <w:name w:val="WW8Num2z5"/>
    <w:qFormat/>
    <w:rsid w:val="001812CA"/>
  </w:style>
  <w:style w:type="character" w:customStyle="1" w:styleId="WW8Num2z6">
    <w:name w:val="WW8Num2z6"/>
    <w:qFormat/>
    <w:rsid w:val="001812CA"/>
  </w:style>
  <w:style w:type="character" w:customStyle="1" w:styleId="WW8Num2z7">
    <w:name w:val="WW8Num2z7"/>
    <w:qFormat/>
    <w:rsid w:val="001812CA"/>
  </w:style>
  <w:style w:type="character" w:customStyle="1" w:styleId="WW8Num2z8">
    <w:name w:val="WW8Num2z8"/>
    <w:qFormat/>
    <w:rsid w:val="001812CA"/>
  </w:style>
  <w:style w:type="character" w:customStyle="1" w:styleId="WW8Num3z0">
    <w:name w:val="WW8Num3z0"/>
    <w:qFormat/>
    <w:rsid w:val="001812CA"/>
    <w:rPr>
      <w:rFonts w:ascii="Arial" w:hAnsi="Arial" w:cs="Arial"/>
    </w:rPr>
  </w:style>
  <w:style w:type="character" w:customStyle="1" w:styleId="WW8Num3z1">
    <w:name w:val="WW8Num3z1"/>
    <w:qFormat/>
    <w:rsid w:val="001812CA"/>
  </w:style>
  <w:style w:type="character" w:customStyle="1" w:styleId="WW8Num3z2">
    <w:name w:val="WW8Num3z2"/>
    <w:qFormat/>
    <w:rsid w:val="001812CA"/>
  </w:style>
  <w:style w:type="character" w:customStyle="1" w:styleId="WW8Num3z3">
    <w:name w:val="WW8Num3z3"/>
    <w:qFormat/>
    <w:rsid w:val="001812CA"/>
  </w:style>
  <w:style w:type="character" w:customStyle="1" w:styleId="WW8Num3z4">
    <w:name w:val="WW8Num3z4"/>
    <w:qFormat/>
    <w:rsid w:val="001812CA"/>
  </w:style>
  <w:style w:type="character" w:customStyle="1" w:styleId="WW8Num3z5">
    <w:name w:val="WW8Num3z5"/>
    <w:qFormat/>
    <w:rsid w:val="001812CA"/>
  </w:style>
  <w:style w:type="character" w:customStyle="1" w:styleId="WW8Num3z6">
    <w:name w:val="WW8Num3z6"/>
    <w:qFormat/>
    <w:rsid w:val="001812CA"/>
  </w:style>
  <w:style w:type="character" w:customStyle="1" w:styleId="WW8Num3z7">
    <w:name w:val="WW8Num3z7"/>
    <w:qFormat/>
    <w:rsid w:val="001812CA"/>
  </w:style>
  <w:style w:type="character" w:customStyle="1" w:styleId="WW8Num3z8">
    <w:name w:val="WW8Num3z8"/>
    <w:qFormat/>
    <w:rsid w:val="001812CA"/>
  </w:style>
  <w:style w:type="character" w:customStyle="1" w:styleId="WW8Num4z0">
    <w:name w:val="WW8Num4z0"/>
    <w:qFormat/>
    <w:rsid w:val="001812CA"/>
  </w:style>
  <w:style w:type="character" w:customStyle="1" w:styleId="WW8Num4z1">
    <w:name w:val="WW8Num4z1"/>
    <w:qFormat/>
    <w:rsid w:val="001812CA"/>
  </w:style>
  <w:style w:type="character" w:customStyle="1" w:styleId="WW8Num4z2">
    <w:name w:val="WW8Num4z2"/>
    <w:qFormat/>
    <w:rsid w:val="001812CA"/>
  </w:style>
  <w:style w:type="character" w:customStyle="1" w:styleId="WW8Num4z3">
    <w:name w:val="WW8Num4z3"/>
    <w:qFormat/>
    <w:rsid w:val="001812CA"/>
  </w:style>
  <w:style w:type="character" w:customStyle="1" w:styleId="WW8Num4z4">
    <w:name w:val="WW8Num4z4"/>
    <w:qFormat/>
    <w:rsid w:val="001812CA"/>
  </w:style>
  <w:style w:type="character" w:customStyle="1" w:styleId="WW8Num4z5">
    <w:name w:val="WW8Num4z5"/>
    <w:qFormat/>
    <w:rsid w:val="001812CA"/>
  </w:style>
  <w:style w:type="character" w:customStyle="1" w:styleId="WW8Num4z6">
    <w:name w:val="WW8Num4z6"/>
    <w:qFormat/>
    <w:rsid w:val="001812CA"/>
  </w:style>
  <w:style w:type="character" w:customStyle="1" w:styleId="WW8Num4z7">
    <w:name w:val="WW8Num4z7"/>
    <w:qFormat/>
    <w:rsid w:val="001812CA"/>
  </w:style>
  <w:style w:type="character" w:customStyle="1" w:styleId="WW8Num4z8">
    <w:name w:val="WW8Num4z8"/>
    <w:qFormat/>
    <w:rsid w:val="001812CA"/>
  </w:style>
  <w:style w:type="character" w:customStyle="1" w:styleId="WW8Num5z0">
    <w:name w:val="WW8Num5z0"/>
    <w:qFormat/>
    <w:rsid w:val="001812CA"/>
    <w:rPr>
      <w:rFonts w:ascii="Times New Roman" w:hAnsi="Times New Roman" w:cs="Times New Roman"/>
      <w:b w:val="0"/>
      <w:i w:val="0"/>
      <w:spacing w:val="0"/>
      <w:w w:val="100"/>
      <w:position w:val="0"/>
      <w:sz w:val="24"/>
      <w:vertAlign w:val="baseline"/>
    </w:rPr>
  </w:style>
  <w:style w:type="character" w:customStyle="1" w:styleId="WW8Num5z1">
    <w:name w:val="WW8Num5z1"/>
    <w:qFormat/>
    <w:rsid w:val="001812CA"/>
  </w:style>
  <w:style w:type="character" w:customStyle="1" w:styleId="WW8Num5z2">
    <w:name w:val="WW8Num5z2"/>
    <w:qFormat/>
    <w:rsid w:val="001812CA"/>
  </w:style>
  <w:style w:type="character" w:customStyle="1" w:styleId="WW8Num5z3">
    <w:name w:val="WW8Num5z3"/>
    <w:qFormat/>
    <w:rsid w:val="001812CA"/>
  </w:style>
  <w:style w:type="character" w:customStyle="1" w:styleId="WW8Num5z4">
    <w:name w:val="WW8Num5z4"/>
    <w:qFormat/>
    <w:rsid w:val="001812CA"/>
  </w:style>
  <w:style w:type="character" w:customStyle="1" w:styleId="WW8Num5z5">
    <w:name w:val="WW8Num5z5"/>
    <w:qFormat/>
    <w:rsid w:val="001812CA"/>
  </w:style>
  <w:style w:type="character" w:customStyle="1" w:styleId="WW8Num5z6">
    <w:name w:val="WW8Num5z6"/>
    <w:qFormat/>
    <w:rsid w:val="001812CA"/>
  </w:style>
  <w:style w:type="character" w:customStyle="1" w:styleId="WW8Num5z7">
    <w:name w:val="WW8Num5z7"/>
    <w:qFormat/>
    <w:rsid w:val="001812CA"/>
  </w:style>
  <w:style w:type="character" w:customStyle="1" w:styleId="WW8Num5z8">
    <w:name w:val="WW8Num5z8"/>
    <w:qFormat/>
    <w:rsid w:val="001812CA"/>
  </w:style>
  <w:style w:type="character" w:customStyle="1" w:styleId="WW8Num6z0">
    <w:name w:val="WW8Num6z0"/>
    <w:qFormat/>
    <w:rsid w:val="001812CA"/>
    <w:rPr>
      <w:rFonts w:ascii="Arial" w:hAnsi="Arial" w:cs="Arial"/>
    </w:rPr>
  </w:style>
  <w:style w:type="character" w:customStyle="1" w:styleId="WW8Num6z1">
    <w:name w:val="WW8Num6z1"/>
    <w:qFormat/>
    <w:rsid w:val="001812CA"/>
  </w:style>
  <w:style w:type="character" w:customStyle="1" w:styleId="WW8Num6z2">
    <w:name w:val="WW8Num6z2"/>
    <w:qFormat/>
    <w:rsid w:val="001812CA"/>
  </w:style>
  <w:style w:type="character" w:customStyle="1" w:styleId="WW8Num6z3">
    <w:name w:val="WW8Num6z3"/>
    <w:qFormat/>
    <w:rsid w:val="001812CA"/>
  </w:style>
  <w:style w:type="character" w:customStyle="1" w:styleId="WW8Num6z4">
    <w:name w:val="WW8Num6z4"/>
    <w:qFormat/>
    <w:rsid w:val="001812CA"/>
  </w:style>
  <w:style w:type="character" w:customStyle="1" w:styleId="WW8Num6z5">
    <w:name w:val="WW8Num6z5"/>
    <w:qFormat/>
    <w:rsid w:val="001812CA"/>
  </w:style>
  <w:style w:type="character" w:customStyle="1" w:styleId="WW8Num6z6">
    <w:name w:val="WW8Num6z6"/>
    <w:qFormat/>
    <w:rsid w:val="001812CA"/>
  </w:style>
  <w:style w:type="character" w:customStyle="1" w:styleId="WW8Num6z7">
    <w:name w:val="WW8Num6z7"/>
    <w:qFormat/>
    <w:rsid w:val="001812CA"/>
  </w:style>
  <w:style w:type="character" w:customStyle="1" w:styleId="WW8Num6z8">
    <w:name w:val="WW8Num6z8"/>
    <w:qFormat/>
    <w:rsid w:val="001812CA"/>
  </w:style>
  <w:style w:type="character" w:customStyle="1" w:styleId="1">
    <w:name w:val="Основной шрифт абзаца1"/>
    <w:qFormat/>
    <w:rsid w:val="001812CA"/>
  </w:style>
  <w:style w:type="character" w:customStyle="1" w:styleId="a3">
    <w:name w:val="Текст выноски Знак"/>
    <w:qFormat/>
    <w:rsid w:val="001812C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A52AA1"/>
    <w:rPr>
      <w:color w:val="000080"/>
      <w:u w:val="single"/>
    </w:rPr>
  </w:style>
  <w:style w:type="character" w:customStyle="1" w:styleId="10">
    <w:name w:val="Гиперссылка1"/>
    <w:basedOn w:val="a0"/>
    <w:qFormat/>
    <w:rsid w:val="00DA5835"/>
  </w:style>
  <w:style w:type="character" w:customStyle="1" w:styleId="apple-converted-space">
    <w:name w:val="apple-converted-space"/>
    <w:qFormat/>
    <w:rsid w:val="00DA5835"/>
  </w:style>
  <w:style w:type="character" w:customStyle="1" w:styleId="12">
    <w:name w:val="Заголовок 1 Знак"/>
    <w:qFormat/>
    <w:rsid w:val="00DA5835"/>
    <w:rPr>
      <w:rFonts w:ascii="Times New Roman" w:eastAsia="Times New Roman" w:hAnsi="Times New Roman" w:cs="Times New Roman"/>
      <w:b/>
      <w:bCs/>
      <w:color w:val="000000"/>
      <w:szCs w:val="20"/>
      <w:lang w:val="en-US"/>
    </w:rPr>
  </w:style>
  <w:style w:type="paragraph" w:customStyle="1" w:styleId="a4">
    <w:name w:val="Заголовок"/>
    <w:basedOn w:val="a"/>
    <w:next w:val="a5"/>
    <w:qFormat/>
    <w:rsid w:val="001812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812CA"/>
    <w:pPr>
      <w:spacing w:after="120"/>
    </w:pPr>
  </w:style>
  <w:style w:type="paragraph" w:styleId="a6">
    <w:name w:val="List"/>
    <w:basedOn w:val="a5"/>
    <w:rsid w:val="001812CA"/>
    <w:rPr>
      <w:rFonts w:cs="Mangal"/>
    </w:rPr>
  </w:style>
  <w:style w:type="paragraph" w:customStyle="1" w:styleId="13">
    <w:name w:val="Название объекта1"/>
    <w:basedOn w:val="a"/>
    <w:qFormat/>
    <w:rsid w:val="00DA5835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DA5835"/>
    <w:rPr>
      <w:rFonts w:cs="DejaVu Sans"/>
    </w:rPr>
  </w:style>
  <w:style w:type="paragraph" w:customStyle="1" w:styleId="14">
    <w:name w:val="Название1"/>
    <w:basedOn w:val="a"/>
    <w:qFormat/>
    <w:rsid w:val="001812C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1812CA"/>
    <w:pPr>
      <w:suppressLineNumbers/>
    </w:pPr>
    <w:rPr>
      <w:rFonts w:cs="Mangal"/>
    </w:rPr>
  </w:style>
  <w:style w:type="paragraph" w:styleId="a8">
    <w:name w:val="Title"/>
    <w:basedOn w:val="a"/>
    <w:qFormat/>
    <w:rsid w:val="001812CA"/>
    <w:pPr>
      <w:widowControl w:val="0"/>
      <w:ind w:left="5670"/>
      <w:jc w:val="center"/>
    </w:pPr>
    <w:rPr>
      <w:sz w:val="28"/>
      <w:szCs w:val="22"/>
    </w:rPr>
  </w:style>
  <w:style w:type="paragraph" w:styleId="a9">
    <w:name w:val="Subtitle"/>
    <w:basedOn w:val="a4"/>
    <w:qFormat/>
    <w:rsid w:val="001812CA"/>
    <w:pPr>
      <w:jc w:val="center"/>
    </w:pPr>
    <w:rPr>
      <w:i/>
      <w:iCs/>
    </w:rPr>
  </w:style>
  <w:style w:type="paragraph" w:customStyle="1" w:styleId="aa">
    <w:name w:val="Знак Знак Знак Знак Знак Знак Знак"/>
    <w:basedOn w:val="a"/>
    <w:qFormat/>
    <w:rsid w:val="001812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rsid w:val="001812CA"/>
    <w:pPr>
      <w:widowControl w:val="0"/>
      <w:ind w:firstLine="720"/>
    </w:pPr>
    <w:rPr>
      <w:rFonts w:ascii="Arial" w:hAnsi="Arial" w:cs="Arial"/>
      <w:sz w:val="24"/>
      <w:lang w:eastAsia="ar-SA"/>
    </w:rPr>
  </w:style>
  <w:style w:type="paragraph" w:customStyle="1" w:styleId="ConsPlusTitle">
    <w:name w:val="ConsPlusTitle"/>
    <w:qFormat/>
    <w:rsid w:val="001812CA"/>
    <w:pPr>
      <w:widowControl w:val="0"/>
    </w:pPr>
    <w:rPr>
      <w:rFonts w:ascii="Arial" w:hAnsi="Arial" w:cs="Arial"/>
      <w:b/>
      <w:bCs/>
      <w:sz w:val="24"/>
      <w:lang w:eastAsia="ar-SA"/>
    </w:rPr>
  </w:style>
  <w:style w:type="paragraph" w:customStyle="1" w:styleId="110">
    <w:name w:val="Знак Знак1 Знак Знак Знак Знак Знак Знак1 Знак"/>
    <w:basedOn w:val="a"/>
    <w:qFormat/>
    <w:rsid w:val="001812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Balloon Text"/>
    <w:basedOn w:val="a"/>
    <w:qFormat/>
    <w:rsid w:val="001812C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1812CA"/>
    <w:pPr>
      <w:suppressLineNumbers/>
    </w:pPr>
  </w:style>
  <w:style w:type="paragraph" w:customStyle="1" w:styleId="ad">
    <w:name w:val="Заголовок таблицы"/>
    <w:basedOn w:val="ac"/>
    <w:qFormat/>
    <w:rsid w:val="001812CA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44707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qFormat/>
    <w:rsid w:val="00DA5835"/>
    <w:pPr>
      <w:suppressAutoHyphens w:val="0"/>
      <w:spacing w:beforeAutospacing="1" w:after="119"/>
    </w:pPr>
    <w:rPr>
      <w:lang w:eastAsia="ru-RU"/>
    </w:rPr>
  </w:style>
  <w:style w:type="paragraph" w:customStyle="1" w:styleId="16">
    <w:name w:val="Название объекта1"/>
    <w:basedOn w:val="a"/>
    <w:qFormat/>
    <w:rsid w:val="00DA5835"/>
    <w:pPr>
      <w:spacing w:before="120" w:after="120"/>
    </w:pPr>
    <w:rPr>
      <w:rFonts w:cs="DejaVu Sans"/>
      <w:i/>
      <w:iCs/>
    </w:rPr>
  </w:style>
  <w:style w:type="paragraph" w:styleId="af0">
    <w:name w:val="caption"/>
    <w:basedOn w:val="a"/>
    <w:qFormat/>
    <w:rsid w:val="00DA5835"/>
    <w:pPr>
      <w:spacing w:before="120" w:after="120"/>
    </w:pPr>
    <w:rPr>
      <w:rFonts w:cs="Lohit Devanagari"/>
      <w:i/>
      <w:iCs/>
    </w:rPr>
  </w:style>
  <w:style w:type="paragraph" w:customStyle="1" w:styleId="17">
    <w:name w:val="Абзац списка1"/>
    <w:basedOn w:val="a"/>
    <w:rsid w:val="000B70DF"/>
    <w:pPr>
      <w:ind w:left="720"/>
    </w:pPr>
    <w:rPr>
      <w:lang w:eastAsia="zh-CN"/>
    </w:rPr>
  </w:style>
  <w:style w:type="paragraph" w:customStyle="1" w:styleId="2">
    <w:name w:val="Абзац списка2"/>
    <w:basedOn w:val="a"/>
    <w:rsid w:val="00C71C13"/>
    <w:pPr>
      <w:ind w:left="720"/>
    </w:pPr>
    <w:rPr>
      <w:lang w:eastAsia="zh-CN"/>
    </w:rPr>
  </w:style>
  <w:style w:type="paragraph" w:customStyle="1" w:styleId="3">
    <w:name w:val="Абзац списка3"/>
    <w:basedOn w:val="a"/>
    <w:rsid w:val="00201D45"/>
    <w:pPr>
      <w:ind w:left="72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6C8E3CB8B89F5B1452A3C4BA09D1A830D643C810B5F97EB5E90C10C398F78F0254A1067FEAAE2CEB7311E072CZ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66C8E3CB8B89F5B1452A3C4BA09D1A830D643C810B5F97EB5E90C10C398F78F0254A1067FEAAE2CEB7311E072CZ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66C8E3CB8B89F5B1452A3C4BA09D1A830D643C810B5F97EB5E90C10C398F78F0254A1067FEAAE2CEB7311E072CZ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66C8E3CB8B89F5B1452A3C4BA09D1A830D643C810B5F97EB5E90C10C398F78F0254A1067FEAAE2CEB7311E072C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dc:description/>
  <cp:lastModifiedBy>Комиссарова</cp:lastModifiedBy>
  <cp:revision>52</cp:revision>
  <cp:lastPrinted>2025-05-15T08:47:00Z</cp:lastPrinted>
  <dcterms:created xsi:type="dcterms:W3CDTF">2023-03-02T06:59:00Z</dcterms:created>
  <dcterms:modified xsi:type="dcterms:W3CDTF">2025-05-15T10:53:00Z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