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145" cy="79502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0" t="-91" r="-110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Тульская область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Собрание представителей</w:t>
            </w:r>
          </w:p>
          <w:p w:rsidR="00A00029" w:rsidRDefault="00A00029">
            <w:pPr>
              <w:widowControl w:val="0"/>
              <w:spacing w:after="0" w:line="276" w:lineRule="auto"/>
              <w:jc w:val="center"/>
              <w:rPr>
                <w:rFonts w:ascii="PT Astra Serif" w:eastAsia="Calibri" w:hAnsi="PT Astra Serif" w:cs="font389"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Решение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  <w:p w:rsidR="005B6273" w:rsidRDefault="005B6273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rPr>
          <w:trHeight w:val="474"/>
        </w:trPr>
        <w:tc>
          <w:tcPr>
            <w:tcW w:w="4785" w:type="dxa"/>
            <w:shd w:val="clear" w:color="auto" w:fill="auto"/>
          </w:tcPr>
          <w:p w:rsidR="00A00029" w:rsidRDefault="00A013DB" w:rsidP="007870F0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от </w:t>
            </w:r>
            <w:r w:rsidR="00A40DF4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16 июля 2024 года</w:t>
            </w:r>
          </w:p>
        </w:tc>
        <w:tc>
          <w:tcPr>
            <w:tcW w:w="4784" w:type="dxa"/>
            <w:shd w:val="clear" w:color="auto" w:fill="auto"/>
          </w:tcPr>
          <w:p w:rsidR="00A00029" w:rsidRDefault="00A013DB" w:rsidP="007870F0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№ </w:t>
            </w:r>
            <w:r w:rsidR="00A40DF4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14/1</w:t>
            </w:r>
          </w:p>
        </w:tc>
      </w:tr>
    </w:tbl>
    <w:p w:rsidR="005B6273" w:rsidRDefault="005B6273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</w:p>
    <w:p w:rsidR="00A013DB" w:rsidRDefault="00A40DF4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«</w:t>
      </w:r>
      <w:r w:rsidR="00A013D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</w:t>
      </w:r>
      <w:r w:rsidR="009937B5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б отмене решения Собрания представителей</w:t>
      </w:r>
      <w:r w:rsidR="00A013DB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муниципального образования </w:t>
      </w:r>
    </w:p>
    <w:p w:rsidR="00A00029" w:rsidRDefault="00A013DB" w:rsidP="009937B5">
      <w:pPr>
        <w:tabs>
          <w:tab w:val="left" w:pos="2552"/>
        </w:tabs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Заокский район</w:t>
      </w:r>
      <w:r w:rsidR="009937B5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№11/47 от 10.04.2014 года «</w:t>
      </w:r>
      <w:r w:rsidR="009937B5" w:rsidRPr="009937B5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 порядке определения размера арендной платы за использование земельных участков, находящихся в собственности муниципального образования Заокский район, и земельных участков, государственная собственность на которых не разграничена</w:t>
      </w:r>
      <w:r w:rsidR="009937B5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»</w:t>
      </w:r>
    </w:p>
    <w:p w:rsidR="00A00029" w:rsidRDefault="00A00029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A00029" w:rsidRDefault="00A013DB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Заокский район, Собрание представителей муниципального образования Заокский район РЕШИЛО:</w:t>
      </w:r>
    </w:p>
    <w:p w:rsidR="00A00029" w:rsidRDefault="00A013DB" w:rsidP="009937B5">
      <w:pPr>
        <w:tabs>
          <w:tab w:val="left" w:pos="993"/>
        </w:tabs>
        <w:spacing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1. </w:t>
      </w:r>
      <w:r w:rsidR="009937B5">
        <w:rPr>
          <w:rFonts w:ascii="PT Astra Serif" w:eastAsia="Times New Roman" w:hAnsi="PT Astra Serif" w:cs="Arial"/>
          <w:sz w:val="26"/>
          <w:szCs w:val="26"/>
          <w:lang w:eastAsia="ru-RU"/>
        </w:rPr>
        <w:t>Р</w:t>
      </w:r>
      <w:r w:rsidR="009937B5" w:rsidRPr="009937B5">
        <w:rPr>
          <w:rFonts w:ascii="PT Astra Serif" w:eastAsia="Times New Roman" w:hAnsi="PT Astra Serif" w:cs="Arial"/>
          <w:sz w:val="26"/>
          <w:szCs w:val="26"/>
          <w:lang w:eastAsia="ru-RU"/>
        </w:rPr>
        <w:t>ешени</w:t>
      </w:r>
      <w:r w:rsidR="009937B5">
        <w:rPr>
          <w:rFonts w:ascii="PT Astra Serif" w:eastAsia="Times New Roman" w:hAnsi="PT Astra Serif" w:cs="Arial"/>
          <w:sz w:val="26"/>
          <w:szCs w:val="26"/>
          <w:lang w:eastAsia="ru-RU"/>
        </w:rPr>
        <w:t>е</w:t>
      </w:r>
      <w:r w:rsidR="009937B5" w:rsidRPr="009937B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Собрания представителей муниципального образования Заокский район №</w:t>
      </w:r>
      <w:r w:rsidR="00A40DF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9937B5" w:rsidRPr="009937B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11/47 от 10.04.2014 года </w:t>
      </w:r>
      <w:r w:rsidR="009937B5">
        <w:rPr>
          <w:rFonts w:ascii="PT Astra Serif" w:eastAsia="Times New Roman" w:hAnsi="PT Astra Serif" w:cs="Arial"/>
          <w:sz w:val="26"/>
          <w:szCs w:val="26"/>
          <w:lang w:eastAsia="ru-RU"/>
        </w:rPr>
        <w:t>«</w:t>
      </w:r>
      <w:r w:rsidR="009937B5" w:rsidRPr="009937B5">
        <w:rPr>
          <w:rFonts w:ascii="PT Astra Serif" w:eastAsia="Times New Roman" w:hAnsi="PT Astra Serif" w:cs="Arial"/>
          <w:sz w:val="26"/>
          <w:szCs w:val="26"/>
          <w:lang w:eastAsia="ru-RU"/>
        </w:rPr>
        <w:t>О порядке определения размера арендной платы за использование земельных участков, находящихся в собственности муниципального образования Заокский район, и земельных участков, государственная собственность на которых не разграничена</w:t>
      </w:r>
      <w:r w:rsidR="009937B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 считать утратившим силу. </w:t>
      </w:r>
    </w:p>
    <w:p w:rsidR="00A00029" w:rsidRDefault="00A013DB">
      <w:pPr>
        <w:spacing w:after="0"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2. Наст</w:t>
      </w:r>
      <w:r w:rsidR="009937B5">
        <w:rPr>
          <w:rFonts w:ascii="PT Astra Serif" w:eastAsia="Times New Roman" w:hAnsi="PT Astra Serif" w:cs="Arial"/>
          <w:sz w:val="26"/>
          <w:szCs w:val="26"/>
          <w:lang w:eastAsia="ru-RU"/>
        </w:rPr>
        <w:t>оящее решение вступает в силу со дня официального опубликования.</w:t>
      </w: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B6273" w:rsidRDefault="005B627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0029">
        <w:tc>
          <w:tcPr>
            <w:tcW w:w="4677" w:type="dxa"/>
            <w:shd w:val="clear" w:color="auto" w:fill="auto"/>
          </w:tcPr>
          <w:p w:rsidR="00A00029" w:rsidRDefault="00A013DB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A00029" w:rsidRDefault="00A013DB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Заокский район</w:t>
            </w:r>
          </w:p>
        </w:tc>
        <w:tc>
          <w:tcPr>
            <w:tcW w:w="4677" w:type="dxa"/>
            <w:shd w:val="clear" w:color="auto" w:fill="auto"/>
          </w:tcPr>
          <w:p w:rsidR="00A00029" w:rsidRDefault="00A00029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  <w:p w:rsidR="00A00029" w:rsidRDefault="00A013DB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А.Л. Клочко</w:t>
            </w:r>
          </w:p>
        </w:tc>
      </w:tr>
    </w:tbl>
    <w:p w:rsidR="00A00029" w:rsidRDefault="00A00029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  <w:sz w:val="26"/>
          <w:szCs w:val="26"/>
        </w:rPr>
        <w:sectPr w:rsidR="00A0002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A00029" w:rsidRDefault="00A00029" w:rsidP="009937B5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sectPr w:rsidR="00A00029" w:rsidSect="00A00029">
      <w:pgSz w:w="11906" w:h="16838"/>
      <w:pgMar w:top="1134" w:right="849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38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00029"/>
    <w:rsid w:val="003C52EA"/>
    <w:rsid w:val="00444B85"/>
    <w:rsid w:val="005B6273"/>
    <w:rsid w:val="00650DBA"/>
    <w:rsid w:val="00694C68"/>
    <w:rsid w:val="00741A6E"/>
    <w:rsid w:val="007870F0"/>
    <w:rsid w:val="008F693C"/>
    <w:rsid w:val="009937B5"/>
    <w:rsid w:val="00A00029"/>
    <w:rsid w:val="00A013DB"/>
    <w:rsid w:val="00A40DF4"/>
    <w:rsid w:val="00C5137A"/>
    <w:rsid w:val="00CC0BED"/>
    <w:rsid w:val="00E00C2F"/>
    <w:rsid w:val="00F9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D"/>
    <w:pPr>
      <w:spacing w:after="160" w:line="259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3">
    <w:name w:val="Основной текст_"/>
    <w:basedOn w:val="a0"/>
    <w:qFormat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4">
    <w:name w:val="Название Знак"/>
    <w:basedOn w:val="a0"/>
    <w:uiPriority w:val="10"/>
    <w:qFormat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uiPriority w:val="9"/>
    <w:qFormat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10">
    <w:name w:val="Цитата 2 Знак1"/>
    <w:basedOn w:val="a0"/>
    <w:link w:val="2"/>
    <w:uiPriority w:val="9"/>
    <w:semiHidden/>
    <w:qFormat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6">
    <w:name w:val="Подзаголовок Знак"/>
    <w:basedOn w:val="a0"/>
    <w:uiPriority w:val="11"/>
    <w:qFormat/>
    <w:rsid w:val="009D458D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9D458D"/>
    <w:rPr>
      <w:b/>
      <w:bCs/>
    </w:rPr>
  </w:style>
  <w:style w:type="character" w:styleId="a8">
    <w:name w:val="Emphasis"/>
    <w:basedOn w:val="a0"/>
    <w:uiPriority w:val="20"/>
    <w:qFormat/>
    <w:rsid w:val="009D458D"/>
    <w:rPr>
      <w:i/>
      <w:iCs/>
    </w:rPr>
  </w:style>
  <w:style w:type="character" w:customStyle="1" w:styleId="20">
    <w:name w:val="Цитата 2 Знак"/>
    <w:basedOn w:val="a0"/>
    <w:link w:val="20"/>
    <w:uiPriority w:val="29"/>
    <w:qFormat/>
    <w:rsid w:val="009D458D"/>
    <w:rPr>
      <w:i/>
      <w:iCs/>
    </w:rPr>
  </w:style>
  <w:style w:type="character" w:customStyle="1" w:styleId="a9">
    <w:name w:val="Выделенная цитата Знак"/>
    <w:basedOn w:val="a0"/>
    <w:uiPriority w:val="30"/>
    <w:qFormat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a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c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/>
    </w:rPr>
  </w:style>
  <w:style w:type="character" w:styleId="ad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e">
    <w:name w:val="Book Title"/>
    <w:basedOn w:val="a0"/>
    <w:uiPriority w:val="33"/>
    <w:qFormat/>
    <w:rsid w:val="009D458D"/>
    <w:rPr>
      <w:b/>
      <w:bCs/>
      <w:smallCaps/>
    </w:rPr>
  </w:style>
  <w:style w:type="character" w:customStyle="1" w:styleId="-">
    <w:name w:val="Интернет-ссылка"/>
    <w:basedOn w:val="a0"/>
    <w:uiPriority w:val="99"/>
    <w:semiHidden/>
    <w:unhideWhenUsed/>
    <w:rsid w:val="009D458D"/>
    <w:rPr>
      <w:color w:val="0000FF"/>
      <w:u w:val="single"/>
    </w:rPr>
  </w:style>
  <w:style w:type="character" w:customStyle="1" w:styleId="Bodytext2">
    <w:name w:val="Body text (2)_"/>
    <w:basedOn w:val="a0"/>
    <w:qFormat/>
    <w:rsid w:val="00A000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TimesNewRoman">
    <w:name w:val="Body text (2) + Times New Roman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TimesNewRoman55pt">
    <w:name w:val="Body text (2) + Times New Roman;5.5 pt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paragraph" w:customStyle="1" w:styleId="af">
    <w:name w:val="Заголовок"/>
    <w:basedOn w:val="a"/>
    <w:next w:val="af0"/>
    <w:qFormat/>
    <w:rsid w:val="00A000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00029"/>
    <w:pPr>
      <w:spacing w:after="140" w:line="276" w:lineRule="auto"/>
    </w:pPr>
  </w:style>
  <w:style w:type="paragraph" w:styleId="af1">
    <w:name w:val="List"/>
    <w:basedOn w:val="af0"/>
    <w:rsid w:val="00A00029"/>
    <w:rPr>
      <w:rFonts w:cs="Mangal"/>
    </w:rPr>
  </w:style>
  <w:style w:type="paragraph" w:customStyle="1" w:styleId="10">
    <w:name w:val="Название объекта1"/>
    <w:basedOn w:val="a"/>
    <w:qFormat/>
    <w:rsid w:val="00A000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A00029"/>
    <w:pPr>
      <w:suppressLineNumbers/>
    </w:pPr>
    <w:rPr>
      <w:rFonts w:cs="Mangal"/>
    </w:rPr>
  </w:style>
  <w:style w:type="paragraph" w:styleId="af3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12">
    <w:name w:val="Основной текст1"/>
    <w:basedOn w:val="a"/>
    <w:qFormat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f4">
    <w:name w:val="Title"/>
    <w:basedOn w:val="a"/>
    <w:next w:val="a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f5">
    <w:name w:val="Balloon Text"/>
    <w:basedOn w:val="a"/>
    <w:uiPriority w:val="99"/>
    <w:semiHidden/>
    <w:unhideWhenUsed/>
    <w:qFormat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qFormat/>
    <w:rsid w:val="002539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qFormat/>
    <w:rsid w:val="009D458D"/>
    <w:pPr>
      <w:widowControl w:val="0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8">
    <w:name w:val="Subtitle"/>
    <w:basedOn w:val="a"/>
    <w:next w:val="a"/>
    <w:uiPriority w:val="11"/>
    <w:qFormat/>
    <w:rsid w:val="009D45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9">
    <w:name w:val="No Spacing"/>
    <w:uiPriority w:val="1"/>
    <w:qFormat/>
    <w:rsid w:val="009D458D"/>
    <w:rPr>
      <w:rFonts w:ascii="Calibri" w:hAnsi="Calibri"/>
      <w:color w:val="00000A"/>
      <w:sz w:val="22"/>
    </w:rPr>
  </w:style>
  <w:style w:type="paragraph" w:styleId="2">
    <w:name w:val="Quote"/>
    <w:basedOn w:val="a"/>
    <w:next w:val="a"/>
    <w:link w:val="210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paragraph" w:styleId="afa">
    <w:name w:val="Intense Quote"/>
    <w:basedOn w:val="a"/>
    <w:next w:val="a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afb">
    <w:name w:val="TOC Heading"/>
    <w:basedOn w:val="11"/>
    <w:next w:val="a"/>
    <w:uiPriority w:val="39"/>
    <w:semiHidden/>
    <w:unhideWhenUsed/>
    <w:qFormat/>
    <w:rsid w:val="009D458D"/>
    <w:pPr>
      <w:outlineLvl w:val="9"/>
    </w:pPr>
  </w:style>
  <w:style w:type="paragraph" w:customStyle="1" w:styleId="Bodytext20">
    <w:name w:val="Body text (2)"/>
    <w:basedOn w:val="a"/>
    <w:qFormat/>
    <w:rsid w:val="00A00029"/>
    <w:pPr>
      <w:widowControl w:val="0"/>
      <w:shd w:val="clear" w:color="auto" w:fill="FFFFFF"/>
      <w:spacing w:before="540" w:after="180" w:line="277" w:lineRule="exact"/>
      <w:jc w:val="both"/>
    </w:pPr>
    <w:rPr>
      <w:rFonts w:ascii="Arial" w:eastAsia="Arial" w:hAnsi="Arial" w:cs="Arial"/>
    </w:rPr>
  </w:style>
  <w:style w:type="table" w:styleId="afc">
    <w:name w:val="Table Grid"/>
    <w:basedOn w:val="a1"/>
    <w:uiPriority w:val="59"/>
    <w:rsid w:val="002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C5137A"/>
    <w:pPr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A1B2-57AD-4041-865A-5F13A14C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Комиссарова</cp:lastModifiedBy>
  <cp:revision>36</cp:revision>
  <cp:lastPrinted>2024-07-15T08:47:00Z</cp:lastPrinted>
  <dcterms:created xsi:type="dcterms:W3CDTF">2019-05-22T09:11:00Z</dcterms:created>
  <dcterms:modified xsi:type="dcterms:W3CDTF">2024-07-15T08:47:00Z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