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45" w:rsidRPr="001A2B45" w:rsidRDefault="001A2B45" w:rsidP="001A2B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1A2B45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Обзор обращений, информация о результатах рассмотрения и принятых мерах за </w:t>
      </w:r>
      <w:r w:rsidR="001E2042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июнь </w:t>
      </w:r>
      <w:r w:rsidRPr="001A2B45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2025 год </w:t>
      </w:r>
    </w:p>
    <w:p w:rsidR="001A2B45" w:rsidRPr="001A2B45" w:rsidRDefault="001A2B45" w:rsidP="001A2B45">
      <w:pPr>
        <w:spacing w:after="0"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</w:p>
    <w:p w:rsidR="001A2B45" w:rsidRPr="001A2B45" w:rsidRDefault="001A2B45" w:rsidP="001A2B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 01.0</w:t>
      </w:r>
      <w:r w:rsidR="001E204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.2025 по 3</w:t>
      </w:r>
      <w:r w:rsidR="001E204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0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.0</w:t>
      </w:r>
      <w:r w:rsidR="001E204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.2025 года в администрацию муниципального образования Заокский район зарегистрировано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и направлено в работу </w:t>
      </w:r>
      <w:r w:rsidR="001E204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434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сообщений, 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обращений граждан, организ</w:t>
      </w:r>
      <w:r w:rsidR="00D526C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аций и общественных объединений, что на 27</w:t>
      </w:r>
      <w:r w:rsidR="00D526CD" w:rsidRPr="00D526C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</w:t>
      </w:r>
      <w:r w:rsidR="00D526C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79</w:t>
      </w:r>
      <w:r w:rsidR="00D526CD" w:rsidRPr="00D526C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% меньше, чем в аналогичном периоде 2024г.</w:t>
      </w:r>
    </w:p>
    <w:p w:rsidR="001A2B45" w:rsidRPr="001A2B45" w:rsidRDefault="001A2B45" w:rsidP="001A2B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A2B45" w:rsidRDefault="001A2B45" w:rsidP="001A2B45">
      <w:pPr>
        <w:spacing w:after="0" w:line="360" w:lineRule="exact"/>
        <w:ind w:firstLine="709"/>
        <w:jc w:val="both"/>
        <w:rPr>
          <w:rFonts w:ascii="PT Astra Serif" w:eastAsia="Calibri" w:hAnsi="PT Astra Serif" w:cs="Courier New"/>
          <w:color w:val="000000"/>
          <w:sz w:val="28"/>
          <w:szCs w:val="2"/>
        </w:rPr>
      </w:pP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 01.0</w:t>
      </w:r>
      <w:r w:rsidR="001E204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</w:t>
      </w:r>
      <w:r w:rsidR="009D4A1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.2025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по 3</w:t>
      </w:r>
      <w:r w:rsidR="001E204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0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  <w:r w:rsidR="009D4A1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0</w:t>
      </w:r>
      <w:r w:rsidR="001E204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.202</w:t>
      </w:r>
      <w:r w:rsidR="009D4A1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года в администрации муниципального образования Заокский район </w:t>
      </w:r>
      <w:r w:rsidRPr="001A2B45">
        <w:rPr>
          <w:rFonts w:ascii="PT Astra Serif" w:eastAsia="Calibri" w:hAnsi="PT Astra Serif" w:cs="Courier New"/>
          <w:color w:val="000000"/>
          <w:sz w:val="28"/>
          <w:szCs w:val="2"/>
        </w:rPr>
        <w:t xml:space="preserve">принято </w:t>
      </w:r>
      <w:r w:rsidR="001E2042">
        <w:rPr>
          <w:rFonts w:ascii="PT Astra Serif" w:eastAsia="Calibri" w:hAnsi="PT Astra Serif" w:cs="Courier New"/>
          <w:color w:val="000000"/>
          <w:sz w:val="28"/>
          <w:szCs w:val="2"/>
        </w:rPr>
        <w:t>59</w:t>
      </w:r>
      <w:r w:rsidRPr="001A2B45">
        <w:rPr>
          <w:rFonts w:ascii="PT Astra Serif" w:eastAsia="Calibri" w:hAnsi="PT Astra Serif" w:cs="Courier New"/>
          <w:color w:val="000000"/>
          <w:sz w:val="28"/>
          <w:szCs w:val="2"/>
        </w:rPr>
        <w:t xml:space="preserve"> обращений  граждан. </w:t>
      </w:r>
    </w:p>
    <w:p w:rsidR="00F61B99" w:rsidRDefault="00F61B99" w:rsidP="001A2B45">
      <w:pPr>
        <w:spacing w:after="0" w:line="360" w:lineRule="exact"/>
        <w:ind w:firstLine="709"/>
        <w:jc w:val="both"/>
        <w:rPr>
          <w:rFonts w:ascii="PT Astra Serif" w:eastAsia="Calibri" w:hAnsi="PT Astra Serif" w:cs="Courier New"/>
          <w:color w:val="000000"/>
          <w:sz w:val="28"/>
          <w:szCs w:val="2"/>
        </w:rPr>
      </w:pPr>
      <w:r>
        <w:rPr>
          <w:rFonts w:ascii="PT Astra Serif" w:eastAsia="Calibri" w:hAnsi="PT Astra Serif" w:cs="Courier New"/>
          <w:color w:val="000000"/>
          <w:sz w:val="28"/>
          <w:szCs w:val="2"/>
        </w:rPr>
        <w:t xml:space="preserve">в том числе: </w:t>
      </w:r>
    </w:p>
    <w:p w:rsidR="00F61B99" w:rsidRDefault="00F61B99" w:rsidP="00F61B99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PT Astra Serif" w:eastAsia="Calibri" w:hAnsi="PT Astra Serif" w:cs="Courier New"/>
          <w:color w:val="000000"/>
          <w:sz w:val="28"/>
          <w:szCs w:val="2"/>
        </w:rPr>
      </w:pPr>
      <w:r>
        <w:rPr>
          <w:rFonts w:ascii="PT Astra Serif" w:eastAsia="Calibri" w:hAnsi="PT Astra Serif" w:cs="Courier New"/>
          <w:color w:val="000000"/>
          <w:sz w:val="28"/>
          <w:szCs w:val="2"/>
        </w:rPr>
        <w:t>письменные обращения –</w:t>
      </w:r>
      <w:r w:rsidR="003F750E">
        <w:rPr>
          <w:rFonts w:ascii="PT Astra Serif" w:eastAsia="Calibri" w:hAnsi="PT Astra Serif" w:cs="Courier New"/>
          <w:color w:val="000000"/>
          <w:sz w:val="28"/>
          <w:szCs w:val="2"/>
        </w:rPr>
        <w:t xml:space="preserve"> </w:t>
      </w:r>
      <w:r w:rsidR="006F45E3">
        <w:rPr>
          <w:rFonts w:ascii="PT Astra Serif" w:eastAsia="Calibri" w:hAnsi="PT Astra Serif" w:cs="Courier New"/>
          <w:color w:val="000000"/>
          <w:sz w:val="28"/>
          <w:szCs w:val="2"/>
        </w:rPr>
        <w:t>41</w:t>
      </w:r>
    </w:p>
    <w:p w:rsidR="00F61B99" w:rsidRDefault="00F61B99" w:rsidP="00F61B99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PT Astra Serif" w:eastAsia="Calibri" w:hAnsi="PT Astra Serif" w:cs="Courier New"/>
          <w:color w:val="000000"/>
          <w:sz w:val="28"/>
          <w:szCs w:val="2"/>
        </w:rPr>
      </w:pPr>
      <w:r>
        <w:rPr>
          <w:rFonts w:ascii="PT Astra Serif" w:eastAsia="Calibri" w:hAnsi="PT Astra Serif" w:cs="Courier New"/>
          <w:color w:val="000000"/>
          <w:sz w:val="28"/>
          <w:szCs w:val="2"/>
        </w:rPr>
        <w:t>обращения</w:t>
      </w:r>
      <w:proofErr w:type="gramStart"/>
      <w:r>
        <w:rPr>
          <w:rFonts w:ascii="PT Astra Serif" w:eastAsia="Calibri" w:hAnsi="PT Astra Serif" w:cs="Courier New"/>
          <w:color w:val="000000"/>
          <w:sz w:val="28"/>
          <w:szCs w:val="2"/>
        </w:rPr>
        <w:t xml:space="preserve"> </w:t>
      </w:r>
      <w:r w:rsidR="00F028E8">
        <w:rPr>
          <w:rFonts w:ascii="PT Astra Serif" w:eastAsia="Calibri" w:hAnsi="PT Astra Serif" w:cs="Courier New"/>
          <w:color w:val="000000"/>
          <w:sz w:val="28"/>
          <w:szCs w:val="2"/>
        </w:rPr>
        <w:t>,</w:t>
      </w:r>
      <w:proofErr w:type="gramEnd"/>
      <w:r w:rsidR="00F028E8">
        <w:rPr>
          <w:rFonts w:ascii="PT Astra Serif" w:eastAsia="Calibri" w:hAnsi="PT Astra Serif" w:cs="Courier New"/>
          <w:color w:val="000000"/>
          <w:sz w:val="28"/>
          <w:szCs w:val="2"/>
        </w:rPr>
        <w:t xml:space="preserve"> </w:t>
      </w:r>
      <w:r>
        <w:rPr>
          <w:rFonts w:ascii="PT Astra Serif" w:eastAsia="Calibri" w:hAnsi="PT Astra Serif" w:cs="Courier New"/>
          <w:color w:val="000000"/>
          <w:sz w:val="28"/>
          <w:szCs w:val="2"/>
        </w:rPr>
        <w:t xml:space="preserve">поступившие в форме электронного документа- </w:t>
      </w:r>
      <w:r w:rsidR="009175B4">
        <w:rPr>
          <w:rFonts w:ascii="PT Astra Serif" w:eastAsia="Calibri" w:hAnsi="PT Astra Serif" w:cs="Courier New"/>
          <w:color w:val="000000"/>
          <w:sz w:val="28"/>
          <w:szCs w:val="2"/>
        </w:rPr>
        <w:t>14</w:t>
      </w:r>
    </w:p>
    <w:p w:rsidR="00F61B99" w:rsidRPr="00F61B99" w:rsidRDefault="00F61B99" w:rsidP="00F61B99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PT Astra Serif" w:eastAsia="Calibri" w:hAnsi="PT Astra Serif" w:cs="Courier New"/>
          <w:color w:val="000000"/>
          <w:sz w:val="28"/>
          <w:szCs w:val="2"/>
        </w:rPr>
      </w:pPr>
      <w:r>
        <w:rPr>
          <w:rFonts w:ascii="PT Astra Serif" w:eastAsia="Calibri" w:hAnsi="PT Astra Serif" w:cs="Courier New"/>
          <w:color w:val="000000"/>
          <w:sz w:val="28"/>
          <w:szCs w:val="2"/>
        </w:rPr>
        <w:t xml:space="preserve">обращения, принятые в ходе личного приема - </w:t>
      </w:r>
      <w:r w:rsidR="006F45E3">
        <w:rPr>
          <w:rFonts w:ascii="PT Astra Serif" w:eastAsia="Calibri" w:hAnsi="PT Astra Serif" w:cs="Courier New"/>
          <w:color w:val="000000"/>
          <w:sz w:val="28"/>
          <w:szCs w:val="2"/>
        </w:rPr>
        <w:t>4</w:t>
      </w:r>
    </w:p>
    <w:p w:rsidR="001A2B45" w:rsidRPr="001A2B45" w:rsidRDefault="001A2B45" w:rsidP="001A2B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A2B45" w:rsidRPr="001A2B45" w:rsidRDefault="001A2B45" w:rsidP="001A2B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 тематическом разрезе наиболее актуальными являлись вопросы: </w:t>
      </w:r>
    </w:p>
    <w:p w:rsidR="001A2B45" w:rsidRPr="00F028E8" w:rsidRDefault="001A2B45" w:rsidP="001A2B45">
      <w:pPr>
        <w:tabs>
          <w:tab w:val="num" w:pos="121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1A2B45" w:rsidRPr="00F028E8" w:rsidRDefault="001A2B45" w:rsidP="001A2B45">
      <w:pPr>
        <w:tabs>
          <w:tab w:val="num" w:pos="121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строительство</w:t>
      </w:r>
      <w:proofErr w:type="gramStart"/>
      <w:r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</w:t>
      </w:r>
      <w:proofErr w:type="gramEnd"/>
      <w:r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</w:t>
      </w:r>
      <w:proofErr w:type="gramEnd"/>
      <w:r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радостроительство и архитектура – </w:t>
      </w:r>
      <w:r w:rsidR="00E5762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18</w:t>
      </w:r>
      <w:r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(</w:t>
      </w:r>
      <w:r w:rsidR="00E5762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</w:t>
      </w:r>
      <w:r w:rsidR="00087F06"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0</w:t>
      </w:r>
      <w:r w:rsidR="00977453"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,</w:t>
      </w:r>
      <w:r w:rsidR="00E5762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51</w:t>
      </w:r>
      <w:r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%)</w:t>
      </w:r>
    </w:p>
    <w:p w:rsidR="001A2B45" w:rsidRPr="00F028E8" w:rsidRDefault="00D66353" w:rsidP="001A2B45">
      <w:pPr>
        <w:tabs>
          <w:tab w:val="num" w:pos="121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коммунальное хозяйство – </w:t>
      </w:r>
      <w:r w:rsidR="009175B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</w:t>
      </w:r>
      <w:r w:rsidR="00172C7E"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</w:t>
      </w:r>
      <w:r w:rsidR="001A2B45" w:rsidRPr="00F028E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(</w:t>
      </w:r>
      <w:r w:rsidR="00E5762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25</w:t>
      </w:r>
      <w:r w:rsidR="00977453"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,</w:t>
      </w:r>
      <w:r w:rsidR="00E5762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42</w:t>
      </w:r>
      <w:r w:rsidR="000D2402"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%</w:t>
      </w:r>
      <w:r w:rsidR="001A2B45"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)</w:t>
      </w:r>
    </w:p>
    <w:p w:rsidR="001A2B45" w:rsidRPr="00F028E8" w:rsidRDefault="001A2B45" w:rsidP="001A2B45">
      <w:pPr>
        <w:tabs>
          <w:tab w:val="num" w:pos="121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мусор -</w:t>
      </w:r>
      <w:r w:rsidR="009175B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4</w:t>
      </w:r>
      <w:r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(</w:t>
      </w:r>
      <w:r w:rsidR="00E5762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6</w:t>
      </w:r>
      <w:r w:rsidR="0070526E"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,</w:t>
      </w:r>
      <w:r w:rsidR="00E5762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78</w:t>
      </w:r>
      <w:r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%)</w:t>
      </w:r>
    </w:p>
    <w:p w:rsidR="001A2B45" w:rsidRPr="00F028E8" w:rsidRDefault="001A2B45" w:rsidP="001A2B45">
      <w:pPr>
        <w:tabs>
          <w:tab w:val="num" w:pos="121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дороги- </w:t>
      </w:r>
      <w:r w:rsidR="009175B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9</w:t>
      </w:r>
      <w:r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(</w:t>
      </w:r>
      <w:r w:rsidR="00EA2131"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</w:t>
      </w:r>
      <w:r w:rsidR="00E5762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</w:t>
      </w:r>
      <w:r w:rsidR="0070526E"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,</w:t>
      </w:r>
      <w:r w:rsidR="00E5762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</w:t>
      </w:r>
      <w:r w:rsidR="00EA2131"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</w:t>
      </w:r>
      <w:r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%)</w:t>
      </w:r>
    </w:p>
    <w:p w:rsidR="001A2B45" w:rsidRPr="00F028E8" w:rsidRDefault="001A2B45" w:rsidP="001A2B45">
      <w:pPr>
        <w:tabs>
          <w:tab w:val="num" w:pos="121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электроэнергия, </w:t>
      </w:r>
      <w:proofErr w:type="spellStart"/>
      <w:r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теплоэнергия</w:t>
      </w:r>
      <w:proofErr w:type="spellEnd"/>
      <w:r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– </w:t>
      </w:r>
      <w:r w:rsidR="00172C7E"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</w:t>
      </w:r>
      <w:r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(</w:t>
      </w:r>
      <w:r w:rsidR="00E5762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</w:t>
      </w:r>
      <w:r w:rsidR="0070526E"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,</w:t>
      </w:r>
      <w:r w:rsidR="00E5762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08</w:t>
      </w:r>
      <w:r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%)</w:t>
      </w:r>
    </w:p>
    <w:p w:rsidR="005842D1" w:rsidRDefault="005842D1" w:rsidP="001A2B45">
      <w:pPr>
        <w:tabs>
          <w:tab w:val="num" w:pos="121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социальная защита </w:t>
      </w:r>
      <w:r w:rsidR="000D2402"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–</w:t>
      </w:r>
      <w:r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="009175B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10</w:t>
      </w:r>
      <w:r w:rsidR="000D2402"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(</w:t>
      </w:r>
      <w:r w:rsidR="00EA2131"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</w:t>
      </w:r>
      <w:r w:rsidR="00E5762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6</w:t>
      </w:r>
      <w:r w:rsidR="000D2402"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,</w:t>
      </w:r>
      <w:r w:rsidR="004F44D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96</w:t>
      </w:r>
      <w:r w:rsidR="000D2402"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%)</w:t>
      </w:r>
    </w:p>
    <w:p w:rsidR="004F44D7" w:rsidRPr="00F028E8" w:rsidRDefault="004F44D7" w:rsidP="001A2B45">
      <w:pPr>
        <w:tabs>
          <w:tab w:val="num" w:pos="121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A2B45" w:rsidRDefault="001A2B45" w:rsidP="001A2B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 01.0</w:t>
      </w:r>
      <w:r w:rsidR="004F44D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</w:t>
      </w:r>
      <w:r w:rsidR="005972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.2025 по 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</w:t>
      </w:r>
      <w:r w:rsidR="004F44D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0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.0</w:t>
      </w:r>
      <w:r w:rsidR="004F44D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.2025  года </w:t>
      </w:r>
      <w:r w:rsidR="004F44D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рассмотрено 59</w:t>
      </w:r>
      <w:r w:rsidR="002F71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обращения и сообщени</w:t>
      </w:r>
      <w:r w:rsidR="00C3406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я граждан. Даны разъяснения по </w:t>
      </w:r>
      <w:r w:rsidR="004F44D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59</w:t>
      </w:r>
      <w:r w:rsidR="002F71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обращениям (100%)</w:t>
      </w:r>
      <w:r w:rsidR="002946E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  <w:r w:rsidR="001D4A0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4F44D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</w:t>
      </w:r>
      <w:r w:rsidR="001D4A0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обращения от общего количества обращений, поступивших в период с 01 </w:t>
      </w:r>
      <w:r w:rsidR="004F44D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июня</w:t>
      </w:r>
      <w:r w:rsidR="001D4A0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по 3</w:t>
      </w:r>
      <w:r w:rsidR="004F44D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0</w:t>
      </w:r>
      <w:r w:rsidR="001D4A0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4F44D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июня</w:t>
      </w:r>
      <w:r w:rsidR="001D4A0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2025 г., остаются в администрации муниципального образования Заокский район на контроле.</w:t>
      </w:r>
    </w:p>
    <w:p w:rsidR="001D4A09" w:rsidRDefault="001D4A09" w:rsidP="001A2B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 выездом на место или с участием автора обращения рассмотрено </w:t>
      </w:r>
      <w:r w:rsidR="00044D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</w:t>
      </w:r>
      <w:r w:rsidR="00C3406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</w:t>
      </w:r>
      <w:r w:rsidR="00D819E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обращений </w:t>
      </w:r>
      <w:r w:rsidR="00044D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(25</w:t>
      </w:r>
      <w:r w:rsidR="00D819E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</w:t>
      </w:r>
      <w:r w:rsidR="00044D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42</w:t>
      </w:r>
      <w:r w:rsidR="00D819E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%).</w:t>
      </w:r>
    </w:p>
    <w:p w:rsidR="00280E80" w:rsidRDefault="00280E80" w:rsidP="001A2B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</w:t>
      </w:r>
      <w:r w:rsidR="002618B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1 июня по 30 июня находятся на контроле в АМО Заокский район 50 обращений.</w:t>
      </w:r>
    </w:p>
    <w:p w:rsidR="00D819E5" w:rsidRDefault="00D819E5" w:rsidP="001A2B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Проводимая работа по рассмотрению обращений граждан, по организации контроля и анализа взаимодействия</w:t>
      </w:r>
      <w:r w:rsidR="00370C2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муниципалитета с населением позволяет обеспечивать стабильную социальную обстановку, способствует оперативному и эффективному разъяснению, решению актуальных вопросов жителей района.</w:t>
      </w:r>
    </w:p>
    <w:p w:rsidR="002618BA" w:rsidRPr="001A2B45" w:rsidRDefault="002618BA" w:rsidP="001A2B45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i/>
          <w:color w:val="000000"/>
          <w:sz w:val="28"/>
          <w:szCs w:val="28"/>
        </w:rPr>
      </w:pPr>
      <w:bookmarkStart w:id="0" w:name="_GoBack"/>
      <w:bookmarkEnd w:id="0"/>
    </w:p>
    <w:p w:rsidR="004E1686" w:rsidRDefault="004E1686"/>
    <w:sectPr w:rsidR="004E1686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C6459"/>
    <w:multiLevelType w:val="hybridMultilevel"/>
    <w:tmpl w:val="095422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4B"/>
    <w:rsid w:val="00044D49"/>
    <w:rsid w:val="000533FF"/>
    <w:rsid w:val="00087F06"/>
    <w:rsid w:val="000D2402"/>
    <w:rsid w:val="000E5990"/>
    <w:rsid w:val="00124998"/>
    <w:rsid w:val="00172C7E"/>
    <w:rsid w:val="001A0D0F"/>
    <w:rsid w:val="001A2B45"/>
    <w:rsid w:val="001D4A09"/>
    <w:rsid w:val="001E2042"/>
    <w:rsid w:val="00234892"/>
    <w:rsid w:val="0025636A"/>
    <w:rsid w:val="002618BA"/>
    <w:rsid w:val="00266471"/>
    <w:rsid w:val="00280E80"/>
    <w:rsid w:val="002946E8"/>
    <w:rsid w:val="002A3725"/>
    <w:rsid w:val="002F714D"/>
    <w:rsid w:val="00347CBF"/>
    <w:rsid w:val="00370C2D"/>
    <w:rsid w:val="003E475C"/>
    <w:rsid w:val="003F750E"/>
    <w:rsid w:val="00425821"/>
    <w:rsid w:val="00425F9F"/>
    <w:rsid w:val="00477396"/>
    <w:rsid w:val="004875E3"/>
    <w:rsid w:val="004E1686"/>
    <w:rsid w:val="004F44D7"/>
    <w:rsid w:val="005476B4"/>
    <w:rsid w:val="005842D1"/>
    <w:rsid w:val="0059722A"/>
    <w:rsid w:val="005D5D37"/>
    <w:rsid w:val="005F60A1"/>
    <w:rsid w:val="00617C5E"/>
    <w:rsid w:val="00620B7B"/>
    <w:rsid w:val="0063480E"/>
    <w:rsid w:val="006645CA"/>
    <w:rsid w:val="006947A3"/>
    <w:rsid w:val="006F40CA"/>
    <w:rsid w:val="006F45E3"/>
    <w:rsid w:val="0070526E"/>
    <w:rsid w:val="00757847"/>
    <w:rsid w:val="007A2940"/>
    <w:rsid w:val="00800C3E"/>
    <w:rsid w:val="00802E1B"/>
    <w:rsid w:val="0081357D"/>
    <w:rsid w:val="008908DE"/>
    <w:rsid w:val="009175B4"/>
    <w:rsid w:val="00921EC5"/>
    <w:rsid w:val="00921ECB"/>
    <w:rsid w:val="00977453"/>
    <w:rsid w:val="00981016"/>
    <w:rsid w:val="009924B8"/>
    <w:rsid w:val="009C7BEE"/>
    <w:rsid w:val="009D4A14"/>
    <w:rsid w:val="009E38EF"/>
    <w:rsid w:val="00A27E4B"/>
    <w:rsid w:val="00A6748A"/>
    <w:rsid w:val="00B01DE6"/>
    <w:rsid w:val="00B036D0"/>
    <w:rsid w:val="00B11E83"/>
    <w:rsid w:val="00B35F95"/>
    <w:rsid w:val="00B6009A"/>
    <w:rsid w:val="00B664FB"/>
    <w:rsid w:val="00C3406D"/>
    <w:rsid w:val="00C42CC8"/>
    <w:rsid w:val="00C46B60"/>
    <w:rsid w:val="00CD70F4"/>
    <w:rsid w:val="00CF22E6"/>
    <w:rsid w:val="00D526CD"/>
    <w:rsid w:val="00D55CF2"/>
    <w:rsid w:val="00D66353"/>
    <w:rsid w:val="00D819E5"/>
    <w:rsid w:val="00D93947"/>
    <w:rsid w:val="00DE659D"/>
    <w:rsid w:val="00E305E9"/>
    <w:rsid w:val="00E5762A"/>
    <w:rsid w:val="00EA2131"/>
    <w:rsid w:val="00F028E8"/>
    <w:rsid w:val="00F61B99"/>
    <w:rsid w:val="00F65F15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Танчинская</dc:creator>
  <cp:lastModifiedBy>Танчинская</cp:lastModifiedBy>
  <cp:revision>15</cp:revision>
  <dcterms:created xsi:type="dcterms:W3CDTF">2025-07-24T10:57:00Z</dcterms:created>
  <dcterms:modified xsi:type="dcterms:W3CDTF">2025-07-24T12:47:00Z</dcterms:modified>
</cp:coreProperties>
</file>