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4F" w:rsidRPr="00055123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color w:val="auto"/>
          <w:sz w:val="24"/>
          <w:szCs w:val="24"/>
          <w:lang w:eastAsia="zh-CN"/>
        </w:rPr>
      </w:pPr>
      <w:r w:rsidRPr="00055123">
        <w:rPr>
          <w:rFonts w:ascii="PT Astra Serif" w:eastAsia="Times New Roman" w:hAnsi="PT Astra Serif" w:cs="Times New Roman"/>
          <w:b/>
          <w:noProof/>
          <w:color w:val="auto"/>
          <w:sz w:val="24"/>
          <w:szCs w:val="24"/>
          <w:lang w:eastAsia="ru-RU"/>
        </w:rPr>
        <w:drawing>
          <wp:inline distT="0" distB="0" distL="0" distR="0" wp14:anchorId="66EE23C3" wp14:editId="58DEE0C1">
            <wp:extent cx="624840" cy="755979"/>
            <wp:effectExtent l="0" t="0" r="381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4F" w:rsidRPr="00055123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055123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АДМИНИСТРАЦИЯ </w:t>
      </w:r>
    </w:p>
    <w:p w:rsidR="00BE634F" w:rsidRPr="00055123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055123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МУНИЦИПАЛЬНОГО ОБРАЗОВАНИЯ </w:t>
      </w:r>
    </w:p>
    <w:p w:rsidR="00BE634F" w:rsidRPr="00055123" w:rsidRDefault="00BE634F" w:rsidP="00BE634F">
      <w:pPr>
        <w:suppressAutoHyphens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</w:pPr>
      <w:r w:rsidRPr="00055123">
        <w:rPr>
          <w:rFonts w:ascii="PT Astra Serif" w:eastAsia="Times New Roman" w:hAnsi="PT Astra Serif" w:cs="Times New Roman"/>
          <w:b/>
          <w:color w:val="auto"/>
          <w:sz w:val="34"/>
          <w:szCs w:val="24"/>
          <w:lang w:eastAsia="zh-CN"/>
        </w:rPr>
        <w:t xml:space="preserve">ЗАОКСКИЙ РАЙОН </w:t>
      </w:r>
    </w:p>
    <w:p w:rsidR="00BE634F" w:rsidRPr="00055123" w:rsidRDefault="00BE634F" w:rsidP="00BE634F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</w:pPr>
    </w:p>
    <w:p w:rsidR="00BE634F" w:rsidRPr="00055123" w:rsidRDefault="00BE634F" w:rsidP="00BE634F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</w:pPr>
      <w:r w:rsidRPr="00055123">
        <w:rPr>
          <w:rFonts w:ascii="PT Astra Serif" w:eastAsia="Times New Roman" w:hAnsi="PT Astra Serif" w:cs="Times New Roman"/>
          <w:b/>
          <w:color w:val="auto"/>
          <w:sz w:val="33"/>
          <w:szCs w:val="33"/>
          <w:lang w:eastAsia="zh-CN"/>
        </w:rPr>
        <w:t>ПОСТАНОВЛЕНИЕ</w:t>
      </w:r>
    </w:p>
    <w:p w:rsidR="00BE634F" w:rsidRPr="00055123" w:rsidRDefault="00BE634F" w:rsidP="00BE634F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E634F" w:rsidRPr="00055123" w:rsidTr="001650D6">
        <w:trPr>
          <w:trHeight w:val="146"/>
        </w:trPr>
        <w:tc>
          <w:tcPr>
            <w:tcW w:w="5846" w:type="dxa"/>
            <w:shd w:val="clear" w:color="auto" w:fill="auto"/>
          </w:tcPr>
          <w:p w:rsidR="00BE634F" w:rsidRPr="00055123" w:rsidRDefault="00055123" w:rsidP="00BE634F">
            <w:pPr>
              <w:spacing w:after="0"/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</w:pPr>
            <w:r w:rsidRPr="00055123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от 23 августа 2023 года</w:t>
            </w:r>
          </w:p>
        </w:tc>
        <w:tc>
          <w:tcPr>
            <w:tcW w:w="2409" w:type="dxa"/>
            <w:shd w:val="clear" w:color="auto" w:fill="auto"/>
          </w:tcPr>
          <w:p w:rsidR="00BE634F" w:rsidRPr="00055123" w:rsidRDefault="00055123" w:rsidP="00BE634F">
            <w:pPr>
              <w:spacing w:after="0"/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</w:pPr>
            <w:r w:rsidRPr="00055123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№ 1542</w:t>
            </w:r>
          </w:p>
        </w:tc>
      </w:tr>
    </w:tbl>
    <w:p w:rsidR="00055123" w:rsidRPr="00055123" w:rsidRDefault="00055123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32"/>
          <w:lang w:eastAsia="zh-CN"/>
        </w:rPr>
      </w:pPr>
    </w:p>
    <w:p w:rsidR="00055123" w:rsidRPr="00055123" w:rsidRDefault="00055123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32"/>
          <w:lang w:eastAsia="zh-CN"/>
        </w:rPr>
      </w:pPr>
    </w:p>
    <w:p w:rsidR="00055123" w:rsidRPr="00055123" w:rsidRDefault="00BE634F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</w:pPr>
      <w:r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Об утверждении отчета о выполнении муниципальной программы </w:t>
      </w:r>
      <w:r w:rsidR="0089652F"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«Переселение граждан из непригодного для проживания жилищного фонда муниципальн</w:t>
      </w:r>
      <w:r w:rsidR="00055123"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ого образования Заокский район </w:t>
      </w:r>
      <w:r w:rsidR="0089652F"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на 2023 - 2025 годы» </w:t>
      </w:r>
    </w:p>
    <w:p w:rsidR="00BE634F" w:rsidRPr="00055123" w:rsidRDefault="00BE634F" w:rsidP="00074C5D">
      <w:pPr>
        <w:shd w:val="clear" w:color="auto" w:fill="FFFFFF"/>
        <w:suppressAutoHyphens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</w:pPr>
      <w:r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за </w:t>
      </w:r>
      <w:r w:rsidR="0075776C"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первое полугодие </w:t>
      </w:r>
      <w:r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202</w:t>
      </w:r>
      <w:r w:rsidR="0075776C"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3</w:t>
      </w:r>
      <w:r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 xml:space="preserve"> год</w:t>
      </w:r>
      <w:r w:rsidR="0075776C" w:rsidRPr="00055123">
        <w:rPr>
          <w:rFonts w:ascii="PT Astra Serif" w:eastAsia="Times New Roman" w:hAnsi="PT Astra Serif" w:cs="Times New Roman"/>
          <w:b/>
          <w:color w:val="auto"/>
          <w:sz w:val="32"/>
          <w:szCs w:val="32"/>
          <w:lang w:eastAsia="zh-CN"/>
        </w:rPr>
        <w:t>а</w:t>
      </w:r>
    </w:p>
    <w:p w:rsidR="00055123" w:rsidRPr="00055123" w:rsidRDefault="00055123" w:rsidP="00BE634F">
      <w:pPr>
        <w:suppressAutoHyphens/>
        <w:spacing w:after="0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p w:rsidR="00BE634F" w:rsidRPr="00055123" w:rsidRDefault="00BE634F" w:rsidP="00055123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proofErr w:type="gramStart"/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В соответствии со статьёй 15 Федерального закона от 06.10.2003</w:t>
      </w:r>
      <w:r w:rsidR="002B506E"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</w:t>
      </w:r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№ 131-ФЗ «Об общих принципах организации местного самоуправления в Российской Федерации», с постановлением администрации муниципального образования Заокский район от 29 апреля 2019 г. № 457 «Об утверждении Порядка разработки, реализации и оценки эффективности муниципальных программ муниципального образования Заокский район», на основании статей 5,22,23 Устава муниципального образования Заокский район администрация муниципального образования Заокский район</w:t>
      </w:r>
      <w:proofErr w:type="gramEnd"/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ПОСТАНОВЛЯЕТ:</w:t>
      </w:r>
    </w:p>
    <w:p w:rsidR="00BE634F" w:rsidRPr="00055123" w:rsidRDefault="00BE634F" w:rsidP="00055123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1.Утвердить отчет о выполнении муниципальной программы </w:t>
      </w:r>
      <w:r w:rsidR="0089652F"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«Переселение граждан из непригодного для проживания жилищного фонда муниципального образования Заокский район  на 2023 - 2025 годы»</w:t>
      </w:r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за </w:t>
      </w:r>
      <w:r w:rsidR="0075776C"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первое полугодие </w:t>
      </w:r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202</w:t>
      </w:r>
      <w:r w:rsidR="0075776C"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3</w:t>
      </w:r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год</w:t>
      </w:r>
      <w:r w:rsidR="0075776C"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а</w:t>
      </w:r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 xml:space="preserve"> (приложение).</w:t>
      </w:r>
    </w:p>
    <w:p w:rsidR="00BE634F" w:rsidRPr="00055123" w:rsidRDefault="00BE634F" w:rsidP="00055123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</w:pPr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2.Настоящее постановление подлежит размещению на официальном сайте администрации муниципального образования Заокский район.</w:t>
      </w:r>
    </w:p>
    <w:p w:rsidR="00BE634F" w:rsidRPr="00055123" w:rsidRDefault="00BE634F" w:rsidP="00055123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  <w:r w:rsidRPr="00055123">
        <w:rPr>
          <w:rFonts w:ascii="PT Astra Serif" w:eastAsia="Times New Roman" w:hAnsi="PT Astra Serif" w:cs="Times New Roman"/>
          <w:color w:val="auto"/>
          <w:sz w:val="28"/>
          <w:szCs w:val="28"/>
          <w:lang w:eastAsia="zh-CN"/>
        </w:rPr>
        <w:t>3.Настоящее постановление вступает в силу со дня подписания.</w:t>
      </w:r>
    </w:p>
    <w:p w:rsidR="00074C5D" w:rsidRPr="00055123" w:rsidRDefault="00074C5D" w:rsidP="00BE634F">
      <w:pPr>
        <w:suppressAutoHyphens/>
        <w:spacing w:after="0"/>
        <w:rPr>
          <w:rFonts w:ascii="PT Astra Serif" w:eastAsia="Times New Roman" w:hAnsi="PT Astra Serif" w:cs="PT Astra Serif"/>
          <w:color w:val="auto"/>
          <w:sz w:val="28"/>
          <w:szCs w:val="28"/>
          <w:lang w:eastAsia="zh-CN"/>
        </w:rPr>
      </w:pP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E634F" w:rsidRPr="00055123" w:rsidTr="001650D6">
        <w:trPr>
          <w:trHeight w:val="229"/>
        </w:trPr>
        <w:tc>
          <w:tcPr>
            <w:tcW w:w="2178" w:type="pct"/>
          </w:tcPr>
          <w:p w:rsidR="00BE634F" w:rsidRPr="00055123" w:rsidRDefault="0075776C" w:rsidP="0075776C">
            <w:pPr>
              <w:spacing w:after="0"/>
              <w:ind w:right="-119"/>
              <w:jc w:val="center"/>
              <w:rPr>
                <w:rFonts w:ascii="PT Astra Serif" w:hAnsi="PT Astra Serif"/>
                <w:b/>
                <w:color w:val="auto"/>
                <w:sz w:val="24"/>
                <w:szCs w:val="24"/>
              </w:rPr>
            </w:pPr>
            <w:r w:rsidRPr="0005512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Г</w:t>
            </w:r>
            <w:r w:rsidR="00BE634F" w:rsidRPr="0005512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лав</w:t>
            </w:r>
            <w:r w:rsidRPr="0005512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а</w:t>
            </w:r>
            <w:r w:rsidR="00BE634F" w:rsidRPr="0005512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1278" w:type="pct"/>
            <w:vAlign w:val="center"/>
          </w:tcPr>
          <w:p w:rsidR="00BE634F" w:rsidRPr="00055123" w:rsidRDefault="00BE634F" w:rsidP="00BE634F">
            <w:pPr>
              <w:suppressAutoHyphens/>
              <w:spacing w:after="0"/>
              <w:jc w:val="center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BE634F" w:rsidRPr="00055123" w:rsidRDefault="0075776C" w:rsidP="00BE634F">
            <w:pPr>
              <w:suppressAutoHyphens/>
              <w:spacing w:after="0"/>
              <w:jc w:val="right"/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</w:pPr>
            <w:r w:rsidRPr="0005512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 xml:space="preserve">А.Ю. </w:t>
            </w:r>
            <w:proofErr w:type="spellStart"/>
            <w:r w:rsidRPr="00055123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Атаянц</w:t>
            </w:r>
            <w:proofErr w:type="spellEnd"/>
          </w:p>
        </w:tc>
      </w:tr>
    </w:tbl>
    <w:p w:rsidR="00BE634F" w:rsidRPr="00055123" w:rsidRDefault="00BE634F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21163F" w:rsidRPr="00055123" w:rsidRDefault="0021163F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E634F" w:rsidRPr="00055123" w:rsidRDefault="00BE634F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055123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055123" w:rsidRDefault="00B47D6E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hAnsi="PT Astra Serif" w:cs="Arial"/>
          <w:sz w:val="24"/>
          <w:szCs w:val="24"/>
        </w:rPr>
      </w:pPr>
    </w:p>
    <w:p w:rsidR="003C00AD" w:rsidRPr="00055123" w:rsidRDefault="003C00AD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05512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05512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05512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05512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05512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05512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sz w:val="24"/>
          <w:szCs w:val="24"/>
          <w:lang w:eastAsia="ar-SA"/>
        </w:rPr>
      </w:pPr>
    </w:p>
    <w:p w:rsidR="00B47D6E" w:rsidRPr="00055123" w:rsidRDefault="00B47D6E" w:rsidP="00B47D6E">
      <w:pPr>
        <w:suppressAutoHyphens/>
        <w:spacing w:after="0"/>
        <w:rPr>
          <w:rFonts w:ascii="PT Astra Serif" w:eastAsia="Times New Roman" w:hAnsi="PT Astra Serif" w:cs="Arial"/>
          <w:b/>
          <w:caps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tabs>
          <w:tab w:val="center" w:pos="4677"/>
          <w:tab w:val="left" w:pos="7797"/>
          <w:tab w:val="right" w:pos="9355"/>
        </w:tabs>
        <w:suppressAutoHyphens/>
        <w:spacing w:after="0"/>
        <w:jc w:val="right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B47D6E" w:rsidRPr="00055123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055123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055123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074C5D" w:rsidRPr="00055123" w:rsidRDefault="00074C5D" w:rsidP="00B47D6E">
      <w:pPr>
        <w:spacing w:after="0"/>
        <w:rPr>
          <w:rFonts w:ascii="PT Astra Serif" w:hAnsi="PT Astra Serif" w:cs="Arial"/>
          <w:sz w:val="24"/>
          <w:szCs w:val="24"/>
        </w:rPr>
      </w:pPr>
      <w:bookmarkStart w:id="0" w:name="_GoBack"/>
      <w:bookmarkEnd w:id="0"/>
    </w:p>
    <w:p w:rsidR="00074C5D" w:rsidRPr="00055123" w:rsidRDefault="00074C5D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055123" w:rsidRDefault="00B47D6E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815E55" w:rsidRPr="00055123" w:rsidRDefault="00815E55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8414B1" w:rsidRPr="00055123" w:rsidRDefault="008414B1" w:rsidP="00B47D6E">
      <w:pPr>
        <w:spacing w:after="0"/>
        <w:rPr>
          <w:rFonts w:ascii="PT Astra Serif" w:hAnsi="PT Astra Serif" w:cs="Arial"/>
          <w:sz w:val="24"/>
          <w:szCs w:val="24"/>
        </w:rPr>
      </w:pPr>
    </w:p>
    <w:p w:rsidR="00B47D6E" w:rsidRPr="00055123" w:rsidRDefault="00B47D6E" w:rsidP="00B47D6E">
      <w:pPr>
        <w:spacing w:after="0"/>
        <w:rPr>
          <w:rFonts w:ascii="PT Astra Serif" w:hAnsi="PT Astra Serif"/>
          <w:sz w:val="24"/>
          <w:szCs w:val="24"/>
        </w:rPr>
      </w:pPr>
      <w:r w:rsidRPr="00055123">
        <w:rPr>
          <w:rFonts w:ascii="PT Astra Serif" w:hAnsi="PT Astra Serif" w:cs="Arial"/>
          <w:sz w:val="24"/>
          <w:szCs w:val="24"/>
        </w:rPr>
        <w:t>Исп.</w:t>
      </w:r>
      <w:r w:rsidR="00AA54AB" w:rsidRPr="00055123">
        <w:rPr>
          <w:rFonts w:ascii="PT Astra Serif" w:hAnsi="PT Astra Serif" w:cs="Arial"/>
          <w:sz w:val="24"/>
          <w:szCs w:val="24"/>
        </w:rPr>
        <w:t xml:space="preserve"> </w:t>
      </w:r>
      <w:r w:rsidR="00F6255B" w:rsidRPr="00055123">
        <w:rPr>
          <w:rFonts w:ascii="PT Astra Serif" w:hAnsi="PT Astra Serif" w:cs="Arial"/>
          <w:sz w:val="24"/>
          <w:szCs w:val="24"/>
        </w:rPr>
        <w:t>П.В. Барабанов</w:t>
      </w:r>
    </w:p>
    <w:p w:rsidR="00B47D6E" w:rsidRPr="00055123" w:rsidRDefault="00B47D6E" w:rsidP="00B47D6E">
      <w:pPr>
        <w:spacing w:after="0"/>
        <w:rPr>
          <w:rFonts w:ascii="PT Astra Serif" w:hAnsi="PT Astra Serif"/>
          <w:sz w:val="24"/>
          <w:szCs w:val="24"/>
        </w:rPr>
      </w:pPr>
      <w:r w:rsidRPr="00055123">
        <w:rPr>
          <w:rFonts w:ascii="PT Astra Serif" w:hAnsi="PT Astra Serif" w:cs="Arial"/>
          <w:sz w:val="24"/>
          <w:szCs w:val="24"/>
        </w:rPr>
        <w:t>Тел.2-8</w:t>
      </w:r>
      <w:r w:rsidR="00DB2ED4" w:rsidRPr="00055123">
        <w:rPr>
          <w:rFonts w:ascii="PT Astra Serif" w:hAnsi="PT Astra Serif" w:cs="Arial"/>
          <w:sz w:val="24"/>
          <w:szCs w:val="24"/>
        </w:rPr>
        <w:t>3-</w:t>
      </w:r>
      <w:r w:rsidR="00F6255B" w:rsidRPr="00055123">
        <w:rPr>
          <w:rFonts w:ascii="PT Astra Serif" w:hAnsi="PT Astra Serif" w:cs="Arial"/>
          <w:sz w:val="24"/>
          <w:szCs w:val="24"/>
        </w:rPr>
        <w:t>91</w:t>
      </w:r>
    </w:p>
    <w:p w:rsidR="00B47D6E" w:rsidRPr="00055123" w:rsidRDefault="00074C5D" w:rsidP="00B47D6E">
      <w:pPr>
        <w:suppressAutoHyphens/>
        <w:spacing w:after="0"/>
        <w:rPr>
          <w:rFonts w:ascii="PT Astra Serif" w:eastAsia="Times New Roman" w:hAnsi="PT Astra Serif" w:cs="Arial"/>
          <w:sz w:val="24"/>
          <w:szCs w:val="24"/>
          <w:lang w:eastAsia="ar-SA"/>
        </w:rPr>
      </w:pPr>
      <w:r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>0</w:t>
      </w:r>
      <w:r w:rsidR="0075776C"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>8</w:t>
      </w:r>
      <w:r w:rsidR="00B47D6E"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>/</w:t>
      </w:r>
      <w:r w:rsidR="00815E55"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 xml:space="preserve">Отчет за </w:t>
      </w:r>
      <w:r w:rsidR="0075776C"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 xml:space="preserve">полугодие </w:t>
      </w:r>
      <w:r w:rsidR="00815E55"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>202</w:t>
      </w:r>
      <w:r w:rsidR="0075776C"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>3</w:t>
      </w:r>
      <w:r w:rsidR="00815E55"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 xml:space="preserve"> </w:t>
      </w:r>
      <w:r w:rsidR="0089652F" w:rsidRPr="00055123">
        <w:rPr>
          <w:rFonts w:ascii="PT Astra Serif" w:eastAsia="Times New Roman" w:hAnsi="PT Astra Serif" w:cs="Arial"/>
          <w:sz w:val="24"/>
          <w:szCs w:val="24"/>
          <w:lang w:eastAsia="ar-SA"/>
        </w:rPr>
        <w:t>Переселение</w:t>
      </w:r>
    </w:p>
    <w:p w:rsidR="00815E55" w:rsidRPr="00055123" w:rsidRDefault="00815E55" w:rsidP="00B47D6E">
      <w:pPr>
        <w:suppressAutoHyphens/>
        <w:spacing w:after="0"/>
        <w:rPr>
          <w:rFonts w:ascii="PT Astra Serif" w:eastAsia="Times New Roman" w:hAnsi="PT Astra Serif" w:cs="Arial"/>
          <w:sz w:val="24"/>
          <w:szCs w:val="24"/>
          <w:lang w:eastAsia="ar-SA"/>
        </w:rPr>
      </w:pPr>
    </w:p>
    <w:p w:rsidR="0060137F" w:rsidRPr="00055123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05512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lastRenderedPageBreak/>
        <w:t>Приложение</w:t>
      </w:r>
    </w:p>
    <w:p w:rsidR="0060137F" w:rsidRPr="00055123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05512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к постановлению администрации</w:t>
      </w:r>
    </w:p>
    <w:p w:rsidR="0060137F" w:rsidRPr="00055123" w:rsidRDefault="0060137F" w:rsidP="00074C5D">
      <w:pPr>
        <w:spacing w:after="0" w:line="276" w:lineRule="auto"/>
        <w:jc w:val="right"/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</w:pPr>
      <w:r w:rsidRPr="00055123">
        <w:rPr>
          <w:rFonts w:ascii="PT Astra Serif" w:eastAsia="Times New Roman" w:hAnsi="PT Astra Serif" w:cs="Arial"/>
          <w:color w:val="auto"/>
          <w:sz w:val="28"/>
          <w:szCs w:val="28"/>
          <w:lang w:eastAsia="ru-RU"/>
        </w:rPr>
        <w:t>муниципального образования</w:t>
      </w:r>
    </w:p>
    <w:p w:rsidR="00B47D6E" w:rsidRPr="00055123" w:rsidRDefault="0060137F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 w:val="28"/>
          <w:szCs w:val="28"/>
        </w:rPr>
      </w:pPr>
      <w:r w:rsidRPr="00055123">
        <w:rPr>
          <w:rFonts w:ascii="PT Astra Serif" w:hAnsi="PT Astra Serif"/>
          <w:color w:val="auto"/>
          <w:sz w:val="28"/>
          <w:szCs w:val="28"/>
        </w:rPr>
        <w:t>Заокский район</w:t>
      </w:r>
    </w:p>
    <w:p w:rsidR="00074C5D" w:rsidRPr="00055123" w:rsidRDefault="00055123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от 23.08.2023 № 1542</w:t>
      </w:r>
    </w:p>
    <w:p w:rsidR="0060137F" w:rsidRPr="00055123" w:rsidRDefault="0060137F" w:rsidP="00074C5D">
      <w:pPr>
        <w:pStyle w:val="ConsPlusNormal"/>
        <w:spacing w:line="276" w:lineRule="auto"/>
        <w:ind w:firstLine="0"/>
        <w:jc w:val="right"/>
        <w:rPr>
          <w:rFonts w:ascii="PT Astra Serif" w:hAnsi="PT Astra Serif"/>
          <w:color w:val="auto"/>
          <w:szCs w:val="24"/>
        </w:rPr>
      </w:pPr>
    </w:p>
    <w:p w:rsidR="00453B2A" w:rsidRPr="00055123" w:rsidRDefault="00675A31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4"/>
          <w:szCs w:val="24"/>
        </w:rPr>
      </w:pPr>
      <w:r w:rsidRPr="00055123">
        <w:rPr>
          <w:rFonts w:ascii="PT Astra Serif" w:hAnsi="PT Astra Serif" w:cs="Arial"/>
          <w:b/>
          <w:bCs/>
          <w:sz w:val="24"/>
          <w:szCs w:val="24"/>
        </w:rPr>
        <w:t>О</w:t>
      </w:r>
      <w:r w:rsidR="00453B2A" w:rsidRPr="00055123">
        <w:rPr>
          <w:rFonts w:ascii="PT Astra Serif" w:hAnsi="PT Astra Serif" w:cs="Arial"/>
          <w:b/>
          <w:bCs/>
          <w:sz w:val="24"/>
          <w:szCs w:val="24"/>
        </w:rPr>
        <w:t xml:space="preserve">тчет о выполнении муниципальной программы </w:t>
      </w:r>
    </w:p>
    <w:p w:rsidR="00453B2A" w:rsidRPr="00055123" w:rsidRDefault="00FD462B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sz w:val="24"/>
          <w:szCs w:val="24"/>
        </w:rPr>
      </w:pPr>
      <w:r w:rsidRPr="00055123">
        <w:rPr>
          <w:rFonts w:ascii="PT Astra Serif" w:hAnsi="PT Astra Serif" w:cs="Arial"/>
          <w:b/>
          <w:sz w:val="24"/>
          <w:szCs w:val="24"/>
        </w:rPr>
        <w:t>«Реализация проекта «Народный бюджет – 2023» в муниципальном образовании Заокский район»»</w:t>
      </w:r>
      <w:r w:rsidR="00453B2A" w:rsidRPr="00055123">
        <w:rPr>
          <w:rFonts w:ascii="PT Astra Serif" w:hAnsi="PT Astra Serif" w:cs="Arial"/>
          <w:b/>
          <w:sz w:val="24"/>
          <w:szCs w:val="24"/>
        </w:rPr>
        <w:t xml:space="preserve"> за </w:t>
      </w:r>
      <w:r w:rsidR="009F0F11" w:rsidRPr="00055123">
        <w:rPr>
          <w:rFonts w:ascii="PT Astra Serif" w:hAnsi="PT Astra Serif" w:cs="Arial"/>
          <w:b/>
          <w:sz w:val="24"/>
          <w:szCs w:val="24"/>
        </w:rPr>
        <w:t xml:space="preserve">первое полугодие </w:t>
      </w:r>
      <w:r w:rsidR="00453B2A" w:rsidRPr="00055123">
        <w:rPr>
          <w:rFonts w:ascii="PT Astra Serif" w:hAnsi="PT Astra Serif" w:cs="Arial"/>
          <w:b/>
          <w:sz w:val="24"/>
          <w:szCs w:val="24"/>
        </w:rPr>
        <w:t>202</w:t>
      </w:r>
      <w:r w:rsidR="009F0F11" w:rsidRPr="00055123">
        <w:rPr>
          <w:rFonts w:ascii="PT Astra Serif" w:hAnsi="PT Astra Serif" w:cs="Arial"/>
          <w:b/>
          <w:sz w:val="24"/>
          <w:szCs w:val="24"/>
        </w:rPr>
        <w:t>3</w:t>
      </w:r>
      <w:r w:rsidR="00453B2A" w:rsidRPr="00055123">
        <w:rPr>
          <w:rFonts w:ascii="PT Astra Serif" w:hAnsi="PT Astra Serif" w:cs="Arial"/>
          <w:b/>
          <w:sz w:val="24"/>
          <w:szCs w:val="24"/>
        </w:rPr>
        <w:t xml:space="preserve"> год</w:t>
      </w:r>
      <w:r w:rsidR="009F0F11" w:rsidRPr="00055123">
        <w:rPr>
          <w:rFonts w:ascii="PT Astra Serif" w:hAnsi="PT Astra Serif" w:cs="Arial"/>
          <w:b/>
          <w:sz w:val="24"/>
          <w:szCs w:val="24"/>
        </w:rPr>
        <w:t>а</w:t>
      </w:r>
    </w:p>
    <w:p w:rsidR="00453B2A" w:rsidRPr="00055123" w:rsidRDefault="00453B2A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sz w:val="24"/>
          <w:szCs w:val="24"/>
        </w:rPr>
      </w:pPr>
    </w:p>
    <w:p w:rsidR="00453B2A" w:rsidRPr="00055123" w:rsidRDefault="00453B2A" w:rsidP="00074C5D">
      <w:pPr>
        <w:pStyle w:val="4"/>
        <w:shd w:val="clear" w:color="auto" w:fill="auto"/>
        <w:spacing w:before="0" w:after="0" w:line="276" w:lineRule="auto"/>
        <w:ind w:left="20" w:right="20" w:firstLine="689"/>
        <w:jc w:val="left"/>
        <w:rPr>
          <w:rFonts w:ascii="PT Astra Serif" w:hAnsi="PT Astra Serif" w:cs="Arial"/>
          <w:sz w:val="24"/>
          <w:szCs w:val="24"/>
          <w:lang w:eastAsia="ru-RU"/>
        </w:rPr>
      </w:pPr>
      <w:r w:rsidRPr="00055123">
        <w:rPr>
          <w:rFonts w:ascii="PT Astra Serif" w:hAnsi="PT Astra Serif" w:cs="Arial"/>
          <w:b/>
          <w:sz w:val="24"/>
          <w:szCs w:val="24"/>
        </w:rPr>
        <w:t xml:space="preserve">Муниципальный заказчик: </w:t>
      </w:r>
      <w:r w:rsidRPr="00055123">
        <w:rPr>
          <w:rFonts w:ascii="PT Astra Serif" w:hAnsi="PT Astra Serif" w:cs="Arial"/>
          <w:sz w:val="24"/>
          <w:szCs w:val="24"/>
          <w:lang w:eastAsia="ru-RU"/>
        </w:rPr>
        <w:t>администрация муниципального образования  Заокский район.</w:t>
      </w:r>
    </w:p>
    <w:p w:rsidR="00453B2A" w:rsidRPr="00055123" w:rsidRDefault="00453B2A" w:rsidP="00074C5D">
      <w:pPr>
        <w:pStyle w:val="4"/>
        <w:shd w:val="clear" w:color="auto" w:fill="auto"/>
        <w:spacing w:before="0" w:after="0" w:line="276" w:lineRule="auto"/>
        <w:ind w:left="20" w:right="20" w:firstLine="689"/>
        <w:jc w:val="left"/>
        <w:rPr>
          <w:rFonts w:ascii="PT Astra Serif" w:hAnsi="PT Astra Serif" w:cs="Arial"/>
          <w:sz w:val="24"/>
          <w:szCs w:val="24"/>
        </w:rPr>
      </w:pPr>
      <w:r w:rsidRPr="00055123">
        <w:rPr>
          <w:rFonts w:ascii="PT Astra Serif" w:hAnsi="PT Astra Serif" w:cs="Arial"/>
          <w:b/>
          <w:sz w:val="24"/>
          <w:szCs w:val="24"/>
        </w:rPr>
        <w:t xml:space="preserve">Финансирование: </w:t>
      </w:r>
      <w:r w:rsidRPr="00055123">
        <w:rPr>
          <w:rFonts w:ascii="PT Astra Serif" w:hAnsi="PT Astra Serif" w:cs="Arial"/>
          <w:sz w:val="24"/>
          <w:szCs w:val="24"/>
        </w:rPr>
        <w:t>бюджет муниципального образования Заокский район и бюджет Тульской области (субсидии)</w:t>
      </w:r>
      <w:r w:rsidR="00532ED8" w:rsidRPr="00055123">
        <w:rPr>
          <w:rFonts w:ascii="PT Astra Serif" w:hAnsi="PT Astra Serif" w:cs="Arial"/>
          <w:sz w:val="24"/>
          <w:szCs w:val="24"/>
        </w:rPr>
        <w:t>.</w:t>
      </w:r>
    </w:p>
    <w:p w:rsidR="00453B2A" w:rsidRPr="00055123" w:rsidRDefault="00453B2A" w:rsidP="00074C5D">
      <w:pPr>
        <w:spacing w:after="0" w:line="276" w:lineRule="auto"/>
        <w:ind w:firstLine="709"/>
        <w:jc w:val="both"/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</w:pPr>
      <w:r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 xml:space="preserve">Муниципальная программа </w:t>
      </w:r>
      <w:r w:rsidR="000A6A1C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 xml:space="preserve">«Переселение граждан из непригодного для проживания жилищного фонда муниципального образования Заокский район  на 2023 - 2025 годы» </w:t>
      </w:r>
      <w:r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 xml:space="preserve">утверждена постановлением администрации муниципального образования Заокский район от </w:t>
      </w:r>
      <w:r w:rsidR="009F0F11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>26</w:t>
      </w:r>
      <w:r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 xml:space="preserve"> </w:t>
      </w:r>
      <w:r w:rsidR="009F0F11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>января</w:t>
      </w:r>
      <w:r w:rsidR="002D07C0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 xml:space="preserve"> </w:t>
      </w:r>
      <w:r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>20</w:t>
      </w:r>
      <w:r w:rsidR="00850AF7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>2</w:t>
      </w:r>
      <w:r w:rsidR="009F0F11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>3</w:t>
      </w:r>
      <w:r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 xml:space="preserve"> года № </w:t>
      </w:r>
      <w:r w:rsidR="009F0F11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>1</w:t>
      </w:r>
      <w:r w:rsidR="00FD462B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>2</w:t>
      </w:r>
      <w:r w:rsidR="000A6A1C"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>9</w:t>
      </w:r>
      <w:r w:rsidRPr="00055123">
        <w:rPr>
          <w:rFonts w:ascii="PT Astra Serif" w:eastAsia="Times New Roman" w:hAnsi="PT Astra Serif" w:cs="Arial"/>
          <w:color w:val="auto"/>
          <w:sz w:val="24"/>
          <w:szCs w:val="24"/>
          <w:lang w:eastAsia="ru-RU"/>
        </w:rPr>
        <w:t xml:space="preserve"> (далее – муниципальная программа).</w:t>
      </w:r>
    </w:p>
    <w:p w:rsidR="00453B2A" w:rsidRPr="00055123" w:rsidRDefault="00453B2A" w:rsidP="00074C5D">
      <w:pPr>
        <w:spacing w:after="0" w:line="276" w:lineRule="auto"/>
        <w:jc w:val="center"/>
        <w:rPr>
          <w:rFonts w:ascii="PT Astra Serif" w:eastAsia="Times New Roman" w:hAnsi="PT Astra Serif" w:cs="Arial"/>
          <w:color w:val="FF0000"/>
          <w:sz w:val="24"/>
          <w:szCs w:val="24"/>
          <w:lang w:eastAsia="ru-RU"/>
        </w:rPr>
      </w:pPr>
    </w:p>
    <w:p w:rsidR="00D519AB" w:rsidRPr="00055123" w:rsidRDefault="00467BC5" w:rsidP="00074C5D">
      <w:pPr>
        <w:pStyle w:val="4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4"/>
          <w:szCs w:val="24"/>
        </w:rPr>
      </w:pPr>
      <w:r w:rsidRPr="00055123">
        <w:rPr>
          <w:rFonts w:ascii="PT Astra Serif" w:hAnsi="PT Astra Serif" w:cs="Arial"/>
          <w:b/>
          <w:bCs/>
          <w:sz w:val="24"/>
          <w:szCs w:val="24"/>
        </w:rPr>
        <w:t xml:space="preserve">Отчет о финансировании, освоении и результативности </w:t>
      </w:r>
      <w:r w:rsidR="00D519AB" w:rsidRPr="00055123">
        <w:rPr>
          <w:rFonts w:ascii="PT Astra Serif" w:hAnsi="PT Astra Serif" w:cs="Arial"/>
          <w:b/>
          <w:bCs/>
          <w:sz w:val="24"/>
          <w:szCs w:val="24"/>
        </w:rPr>
        <w:t xml:space="preserve">проводимых программных мероприятий по муниципальной программе  </w:t>
      </w:r>
    </w:p>
    <w:p w:rsidR="00D519AB" w:rsidRPr="00055123" w:rsidRDefault="000A6A1C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4"/>
          <w:szCs w:val="24"/>
        </w:rPr>
      </w:pPr>
      <w:r w:rsidRPr="00055123">
        <w:rPr>
          <w:rFonts w:ascii="PT Astra Serif" w:hAnsi="PT Astra Serif" w:cs="Arial"/>
          <w:b/>
          <w:bCs/>
          <w:sz w:val="24"/>
          <w:szCs w:val="24"/>
        </w:rPr>
        <w:t xml:space="preserve">«Переселение граждан из непригодного для проживания жилищного фонда муниципального образования Заокский район  на 2023 - 2025 годы» </w:t>
      </w:r>
      <w:r w:rsidR="00FD462B" w:rsidRPr="00055123">
        <w:rPr>
          <w:rFonts w:ascii="PT Astra Serif" w:hAnsi="PT Astra Serif" w:cs="Arial"/>
          <w:b/>
          <w:bCs/>
          <w:sz w:val="24"/>
          <w:szCs w:val="24"/>
        </w:rPr>
        <w:t>за первое полугодие 2023 года</w:t>
      </w:r>
    </w:p>
    <w:p w:rsidR="00055123" w:rsidRPr="00055123" w:rsidRDefault="00055123" w:rsidP="00074C5D">
      <w:pPr>
        <w:pStyle w:val="4"/>
        <w:shd w:val="clear" w:color="auto" w:fill="auto"/>
        <w:spacing w:before="0" w:after="0" w:line="276" w:lineRule="auto"/>
        <w:ind w:left="20" w:right="20" w:hanging="20"/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tbl>
      <w:tblPr>
        <w:tblStyle w:val="af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3100"/>
        <w:gridCol w:w="1984"/>
        <w:gridCol w:w="1701"/>
        <w:gridCol w:w="1985"/>
      </w:tblGrid>
      <w:tr w:rsidR="00F533C6" w:rsidRPr="00055123" w:rsidTr="00055123">
        <w:tc>
          <w:tcPr>
            <w:tcW w:w="586" w:type="dxa"/>
            <w:vMerge w:val="restart"/>
          </w:tcPr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</w:tcPr>
          <w:p w:rsidR="00F533C6" w:rsidRPr="00055123" w:rsidRDefault="00F533C6" w:rsidP="00680091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3685" w:type="dxa"/>
            <w:gridSpan w:val="2"/>
          </w:tcPr>
          <w:p w:rsidR="00F533C6" w:rsidRPr="00055123" w:rsidRDefault="00F533C6" w:rsidP="00F533C6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Объем ассигнований, </w:t>
            </w:r>
          </w:p>
          <w:p w:rsidR="00F533C6" w:rsidRPr="00055123" w:rsidRDefault="009F0F11" w:rsidP="00F533C6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тыс. </w:t>
            </w:r>
            <w:r w:rsidR="00F533C6"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985" w:type="dxa"/>
            <w:vMerge w:val="restart"/>
          </w:tcPr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F533C6" w:rsidRPr="00055123" w:rsidTr="00055123">
        <w:tc>
          <w:tcPr>
            <w:tcW w:w="586" w:type="dxa"/>
            <w:vMerge/>
          </w:tcPr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533C6" w:rsidRPr="00055123" w:rsidRDefault="00F533C6" w:rsidP="00F6255B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Уточненный план на год </w:t>
            </w:r>
          </w:p>
        </w:tc>
        <w:tc>
          <w:tcPr>
            <w:tcW w:w="1701" w:type="dxa"/>
          </w:tcPr>
          <w:p w:rsidR="00F533C6" w:rsidRPr="00055123" w:rsidRDefault="00F533C6" w:rsidP="00F6255B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5512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Исполнено (кассовый расход) </w:t>
            </w:r>
          </w:p>
        </w:tc>
        <w:tc>
          <w:tcPr>
            <w:tcW w:w="1985" w:type="dxa"/>
            <w:vMerge/>
          </w:tcPr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</w:tr>
      <w:tr w:rsidR="00D519AB" w:rsidRPr="00055123" w:rsidTr="00055123">
        <w:trPr>
          <w:trHeight w:val="787"/>
        </w:trPr>
        <w:tc>
          <w:tcPr>
            <w:tcW w:w="586" w:type="dxa"/>
          </w:tcPr>
          <w:p w:rsidR="00B30881" w:rsidRPr="00055123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Cs/>
                <w:color w:val="00000A"/>
                <w:spacing w:val="0"/>
                <w:sz w:val="24"/>
                <w:szCs w:val="24"/>
              </w:rPr>
            </w:pPr>
          </w:p>
          <w:p w:rsidR="00D519AB" w:rsidRPr="00055123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Cs/>
                <w:color w:val="00000A"/>
                <w:spacing w:val="0"/>
                <w:sz w:val="24"/>
                <w:szCs w:val="24"/>
              </w:rPr>
            </w:pPr>
            <w:r w:rsidRPr="00055123">
              <w:rPr>
                <w:rFonts w:ascii="PT Astra Serif" w:eastAsia="Calibri" w:hAnsi="PT Astra Serif" w:cs="Arial"/>
                <w:bCs/>
                <w:color w:val="00000A"/>
                <w:spacing w:val="0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D519AB" w:rsidRPr="00055123" w:rsidRDefault="000A6A1C" w:rsidP="009F0F11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left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</w:pPr>
            <w:r w:rsidRPr="00055123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  <w:t>«Переселение граждан из непригодного для проживания жилищного фонда муниципального образования Заокский район  на 2023 - 2025 годы»</w:t>
            </w:r>
          </w:p>
        </w:tc>
        <w:tc>
          <w:tcPr>
            <w:tcW w:w="1984" w:type="dxa"/>
          </w:tcPr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</w:pPr>
          </w:p>
          <w:p w:rsidR="00D519AB" w:rsidRPr="00055123" w:rsidRDefault="000A6A1C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</w:pPr>
            <w:r w:rsidRPr="00055123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  <w:t>3200,0</w:t>
            </w:r>
          </w:p>
        </w:tc>
        <w:tc>
          <w:tcPr>
            <w:tcW w:w="1701" w:type="dxa"/>
          </w:tcPr>
          <w:p w:rsidR="00B30881" w:rsidRPr="00055123" w:rsidRDefault="00B30881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</w:pPr>
          </w:p>
          <w:p w:rsidR="00D519AB" w:rsidRPr="00055123" w:rsidRDefault="00FD462B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</w:pPr>
            <w:r w:rsidRPr="00055123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F533C6" w:rsidRPr="00055123" w:rsidRDefault="00F533C6" w:rsidP="00074C5D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</w:pPr>
          </w:p>
          <w:p w:rsidR="00D519AB" w:rsidRPr="00055123" w:rsidRDefault="00FD462B" w:rsidP="00815E55">
            <w:pPr>
              <w:pStyle w:val="4"/>
              <w:shd w:val="clear" w:color="auto" w:fill="auto"/>
              <w:spacing w:before="0" w:after="0" w:line="276" w:lineRule="auto"/>
              <w:ind w:right="20" w:firstLine="0"/>
              <w:jc w:val="center"/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</w:pPr>
            <w:r w:rsidRPr="00055123">
              <w:rPr>
                <w:rFonts w:ascii="PT Astra Serif" w:eastAsia="Calibri" w:hAnsi="PT Astra Serif" w:cs="Arial"/>
                <w:b/>
                <w:bCs/>
                <w:color w:val="00000A"/>
                <w:spacing w:val="0"/>
                <w:sz w:val="24"/>
                <w:szCs w:val="24"/>
              </w:rPr>
              <w:t>0,0</w:t>
            </w:r>
          </w:p>
        </w:tc>
      </w:tr>
    </w:tbl>
    <w:p w:rsidR="00AB0955" w:rsidRPr="00055123" w:rsidRDefault="00AB0955" w:rsidP="005A0549">
      <w:pPr>
        <w:spacing w:after="0"/>
        <w:jc w:val="center"/>
        <w:rPr>
          <w:rFonts w:ascii="PT Astra Serif" w:eastAsia="Times New Roman" w:hAnsi="PT Astra Serif" w:cs="Arial"/>
          <w:color w:val="FF0000"/>
          <w:sz w:val="28"/>
          <w:szCs w:val="24"/>
          <w:lang w:eastAsia="ru-RU"/>
        </w:rPr>
      </w:pPr>
    </w:p>
    <w:sectPr w:rsidR="00AB0955" w:rsidRPr="00055123" w:rsidSect="00074C5D">
      <w:pgSz w:w="11906" w:h="16838"/>
      <w:pgMar w:top="1134" w:right="850" w:bottom="1134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08" w:rsidRDefault="00E63208" w:rsidP="0021163F">
      <w:pPr>
        <w:spacing w:after="0"/>
      </w:pPr>
      <w:r>
        <w:separator/>
      </w:r>
    </w:p>
  </w:endnote>
  <w:endnote w:type="continuationSeparator" w:id="0">
    <w:p w:rsidR="00E63208" w:rsidRDefault="00E63208" w:rsidP="00211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08" w:rsidRDefault="00E63208" w:rsidP="0021163F">
      <w:pPr>
        <w:spacing w:after="0"/>
      </w:pPr>
      <w:r>
        <w:separator/>
      </w:r>
    </w:p>
  </w:footnote>
  <w:footnote w:type="continuationSeparator" w:id="0">
    <w:p w:rsidR="00E63208" w:rsidRDefault="00E63208" w:rsidP="002116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5D0CFD"/>
    <w:multiLevelType w:val="multilevel"/>
    <w:tmpl w:val="F928F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B6120"/>
    <w:multiLevelType w:val="hybridMultilevel"/>
    <w:tmpl w:val="66565998"/>
    <w:lvl w:ilvl="0" w:tplc="78E43C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706"/>
    <w:multiLevelType w:val="multilevel"/>
    <w:tmpl w:val="B8A2A42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23FE"/>
    <w:multiLevelType w:val="hybridMultilevel"/>
    <w:tmpl w:val="4DF8B182"/>
    <w:lvl w:ilvl="0" w:tplc="798C9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8F4A15"/>
    <w:multiLevelType w:val="multilevel"/>
    <w:tmpl w:val="7F5E9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FE00A5"/>
    <w:multiLevelType w:val="hybridMultilevel"/>
    <w:tmpl w:val="93D6E3DA"/>
    <w:lvl w:ilvl="0" w:tplc="CAB2BA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71391"/>
    <w:multiLevelType w:val="multilevel"/>
    <w:tmpl w:val="A1585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85538D6"/>
    <w:multiLevelType w:val="multilevel"/>
    <w:tmpl w:val="62EEC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3F"/>
    <w:rsid w:val="00003C83"/>
    <w:rsid w:val="00033067"/>
    <w:rsid w:val="0004206C"/>
    <w:rsid w:val="00055123"/>
    <w:rsid w:val="00070F0E"/>
    <w:rsid w:val="00074C5D"/>
    <w:rsid w:val="000A2FD3"/>
    <w:rsid w:val="000A6A1C"/>
    <w:rsid w:val="000B7C92"/>
    <w:rsid w:val="000C3FEC"/>
    <w:rsid w:val="000D163E"/>
    <w:rsid w:val="000D22E0"/>
    <w:rsid w:val="000E2B33"/>
    <w:rsid w:val="000E7BBF"/>
    <w:rsid w:val="001041EA"/>
    <w:rsid w:val="0010651D"/>
    <w:rsid w:val="0011692C"/>
    <w:rsid w:val="00116F3F"/>
    <w:rsid w:val="00134798"/>
    <w:rsid w:val="00141F04"/>
    <w:rsid w:val="001707B4"/>
    <w:rsid w:val="00173D6B"/>
    <w:rsid w:val="001846AA"/>
    <w:rsid w:val="00197B77"/>
    <w:rsid w:val="001B5B02"/>
    <w:rsid w:val="001B7710"/>
    <w:rsid w:val="001E2AAE"/>
    <w:rsid w:val="001F3630"/>
    <w:rsid w:val="0021163F"/>
    <w:rsid w:val="00216BBF"/>
    <w:rsid w:val="00223BCC"/>
    <w:rsid w:val="00240F52"/>
    <w:rsid w:val="002542AF"/>
    <w:rsid w:val="0025605A"/>
    <w:rsid w:val="00256C97"/>
    <w:rsid w:val="00260F2C"/>
    <w:rsid w:val="002646E4"/>
    <w:rsid w:val="00266D87"/>
    <w:rsid w:val="00271871"/>
    <w:rsid w:val="0028363F"/>
    <w:rsid w:val="00286972"/>
    <w:rsid w:val="002A1A24"/>
    <w:rsid w:val="002A3696"/>
    <w:rsid w:val="002A5284"/>
    <w:rsid w:val="002B506E"/>
    <w:rsid w:val="002D07C0"/>
    <w:rsid w:val="002F3209"/>
    <w:rsid w:val="002F61E0"/>
    <w:rsid w:val="0032123D"/>
    <w:rsid w:val="003312E7"/>
    <w:rsid w:val="00332C4C"/>
    <w:rsid w:val="0035621E"/>
    <w:rsid w:val="00370483"/>
    <w:rsid w:val="003724C3"/>
    <w:rsid w:val="00387B79"/>
    <w:rsid w:val="003962F5"/>
    <w:rsid w:val="003975D2"/>
    <w:rsid w:val="003A50B7"/>
    <w:rsid w:val="003B42EB"/>
    <w:rsid w:val="003C00AD"/>
    <w:rsid w:val="003D4436"/>
    <w:rsid w:val="003E086E"/>
    <w:rsid w:val="003E2A24"/>
    <w:rsid w:val="003F7173"/>
    <w:rsid w:val="004358C0"/>
    <w:rsid w:val="00453B2A"/>
    <w:rsid w:val="004603EE"/>
    <w:rsid w:val="00462637"/>
    <w:rsid w:val="00467BC5"/>
    <w:rsid w:val="00494FB8"/>
    <w:rsid w:val="004B44A2"/>
    <w:rsid w:val="004B7869"/>
    <w:rsid w:val="004C59FB"/>
    <w:rsid w:val="004D2E1D"/>
    <w:rsid w:val="004F7B3B"/>
    <w:rsid w:val="00510631"/>
    <w:rsid w:val="00532ED8"/>
    <w:rsid w:val="00537BF3"/>
    <w:rsid w:val="0054137C"/>
    <w:rsid w:val="00583CCC"/>
    <w:rsid w:val="00591490"/>
    <w:rsid w:val="00591FAE"/>
    <w:rsid w:val="005A0549"/>
    <w:rsid w:val="005A21D7"/>
    <w:rsid w:val="005B1834"/>
    <w:rsid w:val="005B249B"/>
    <w:rsid w:val="0060137F"/>
    <w:rsid w:val="00602DB2"/>
    <w:rsid w:val="00632C35"/>
    <w:rsid w:val="00632DB5"/>
    <w:rsid w:val="0065666B"/>
    <w:rsid w:val="00675A31"/>
    <w:rsid w:val="00680091"/>
    <w:rsid w:val="00695F1E"/>
    <w:rsid w:val="006A2E64"/>
    <w:rsid w:val="006D02C6"/>
    <w:rsid w:val="006F206F"/>
    <w:rsid w:val="006F35A4"/>
    <w:rsid w:val="00702D71"/>
    <w:rsid w:val="007137CC"/>
    <w:rsid w:val="007402A8"/>
    <w:rsid w:val="00754FD7"/>
    <w:rsid w:val="0075776C"/>
    <w:rsid w:val="00760910"/>
    <w:rsid w:val="00766B92"/>
    <w:rsid w:val="00770E96"/>
    <w:rsid w:val="007749E1"/>
    <w:rsid w:val="007A1B03"/>
    <w:rsid w:val="007A3B0B"/>
    <w:rsid w:val="007A75F8"/>
    <w:rsid w:val="007C0636"/>
    <w:rsid w:val="007C1621"/>
    <w:rsid w:val="0080049D"/>
    <w:rsid w:val="00815E55"/>
    <w:rsid w:val="008231C3"/>
    <w:rsid w:val="00826889"/>
    <w:rsid w:val="00830C3E"/>
    <w:rsid w:val="008414B1"/>
    <w:rsid w:val="00850AF7"/>
    <w:rsid w:val="00854C00"/>
    <w:rsid w:val="008558D5"/>
    <w:rsid w:val="0087765E"/>
    <w:rsid w:val="008842DE"/>
    <w:rsid w:val="0089652F"/>
    <w:rsid w:val="008A0656"/>
    <w:rsid w:val="008B6FDD"/>
    <w:rsid w:val="008D135E"/>
    <w:rsid w:val="008F2778"/>
    <w:rsid w:val="00907883"/>
    <w:rsid w:val="009208FB"/>
    <w:rsid w:val="009254AB"/>
    <w:rsid w:val="0094253E"/>
    <w:rsid w:val="00952E51"/>
    <w:rsid w:val="00971E18"/>
    <w:rsid w:val="00974D16"/>
    <w:rsid w:val="009768AA"/>
    <w:rsid w:val="00982FEB"/>
    <w:rsid w:val="009D2CAE"/>
    <w:rsid w:val="009F0C55"/>
    <w:rsid w:val="009F0F11"/>
    <w:rsid w:val="00A14A6B"/>
    <w:rsid w:val="00A168E5"/>
    <w:rsid w:val="00A16EB1"/>
    <w:rsid w:val="00A17DAD"/>
    <w:rsid w:val="00A21549"/>
    <w:rsid w:val="00A270D1"/>
    <w:rsid w:val="00A31400"/>
    <w:rsid w:val="00A31F26"/>
    <w:rsid w:val="00A36138"/>
    <w:rsid w:val="00A41EF5"/>
    <w:rsid w:val="00A42797"/>
    <w:rsid w:val="00A559DE"/>
    <w:rsid w:val="00A6368C"/>
    <w:rsid w:val="00A7409C"/>
    <w:rsid w:val="00A74732"/>
    <w:rsid w:val="00A90574"/>
    <w:rsid w:val="00A91625"/>
    <w:rsid w:val="00AA27ED"/>
    <w:rsid w:val="00AA54AB"/>
    <w:rsid w:val="00AB0955"/>
    <w:rsid w:val="00AB6D7C"/>
    <w:rsid w:val="00AD5FF8"/>
    <w:rsid w:val="00AD7CD2"/>
    <w:rsid w:val="00AD7F8B"/>
    <w:rsid w:val="00AF2CE2"/>
    <w:rsid w:val="00AF34F1"/>
    <w:rsid w:val="00B249D1"/>
    <w:rsid w:val="00B270DE"/>
    <w:rsid w:val="00B30881"/>
    <w:rsid w:val="00B40547"/>
    <w:rsid w:val="00B47D6E"/>
    <w:rsid w:val="00B84C26"/>
    <w:rsid w:val="00BA67D7"/>
    <w:rsid w:val="00BA680E"/>
    <w:rsid w:val="00BE05A7"/>
    <w:rsid w:val="00BE3B55"/>
    <w:rsid w:val="00BE634F"/>
    <w:rsid w:val="00C12FF1"/>
    <w:rsid w:val="00C35730"/>
    <w:rsid w:val="00C5382A"/>
    <w:rsid w:val="00C64694"/>
    <w:rsid w:val="00C64775"/>
    <w:rsid w:val="00C775FF"/>
    <w:rsid w:val="00C92316"/>
    <w:rsid w:val="00C934C0"/>
    <w:rsid w:val="00CA4387"/>
    <w:rsid w:val="00CA48BF"/>
    <w:rsid w:val="00CC77A6"/>
    <w:rsid w:val="00CD3709"/>
    <w:rsid w:val="00CD55BE"/>
    <w:rsid w:val="00CD57CD"/>
    <w:rsid w:val="00CE3883"/>
    <w:rsid w:val="00CE77FF"/>
    <w:rsid w:val="00CE783D"/>
    <w:rsid w:val="00CF3512"/>
    <w:rsid w:val="00D06D19"/>
    <w:rsid w:val="00D073BE"/>
    <w:rsid w:val="00D17522"/>
    <w:rsid w:val="00D2270E"/>
    <w:rsid w:val="00D249E2"/>
    <w:rsid w:val="00D32F5C"/>
    <w:rsid w:val="00D343B1"/>
    <w:rsid w:val="00D420AE"/>
    <w:rsid w:val="00D43C07"/>
    <w:rsid w:val="00D519AB"/>
    <w:rsid w:val="00D75431"/>
    <w:rsid w:val="00D91AD2"/>
    <w:rsid w:val="00DB1591"/>
    <w:rsid w:val="00DB2A36"/>
    <w:rsid w:val="00DB2ED4"/>
    <w:rsid w:val="00DC2E11"/>
    <w:rsid w:val="00DC441C"/>
    <w:rsid w:val="00DD513F"/>
    <w:rsid w:val="00DE455E"/>
    <w:rsid w:val="00DE5603"/>
    <w:rsid w:val="00DF0197"/>
    <w:rsid w:val="00E05516"/>
    <w:rsid w:val="00E16C46"/>
    <w:rsid w:val="00E33CFC"/>
    <w:rsid w:val="00E45ECB"/>
    <w:rsid w:val="00E52815"/>
    <w:rsid w:val="00E63208"/>
    <w:rsid w:val="00E71A55"/>
    <w:rsid w:val="00E7522A"/>
    <w:rsid w:val="00E76ABB"/>
    <w:rsid w:val="00EA401A"/>
    <w:rsid w:val="00EA5465"/>
    <w:rsid w:val="00EB7271"/>
    <w:rsid w:val="00EC59A4"/>
    <w:rsid w:val="00ED7308"/>
    <w:rsid w:val="00F005A0"/>
    <w:rsid w:val="00F0350D"/>
    <w:rsid w:val="00F07DEC"/>
    <w:rsid w:val="00F30664"/>
    <w:rsid w:val="00F31282"/>
    <w:rsid w:val="00F40352"/>
    <w:rsid w:val="00F445C6"/>
    <w:rsid w:val="00F533C6"/>
    <w:rsid w:val="00F55D2C"/>
    <w:rsid w:val="00F6255B"/>
    <w:rsid w:val="00F676A8"/>
    <w:rsid w:val="00F841E6"/>
    <w:rsid w:val="00F918FD"/>
    <w:rsid w:val="00F93743"/>
    <w:rsid w:val="00FD462B"/>
    <w:rsid w:val="00FD6AF8"/>
    <w:rsid w:val="00FE244F"/>
    <w:rsid w:val="00FE48D5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A"/>
    <w:pPr>
      <w:spacing w:after="160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next w:val="a"/>
    <w:link w:val="30"/>
    <w:qFormat/>
    <w:rsid w:val="00C934C0"/>
    <w:pPr>
      <w:keepNext/>
      <w:spacing w:after="0"/>
      <w:ind w:left="2160" w:hanging="18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6EC3"/>
  </w:style>
  <w:style w:type="character" w:customStyle="1" w:styleId="a4">
    <w:name w:val="Нижний колонтитул Знак"/>
    <w:basedOn w:val="a0"/>
    <w:uiPriority w:val="99"/>
    <w:qFormat/>
    <w:rsid w:val="00056D23"/>
  </w:style>
  <w:style w:type="character" w:customStyle="1" w:styleId="a5">
    <w:name w:val="Текст выноски Знак"/>
    <w:basedOn w:val="a0"/>
    <w:uiPriority w:val="99"/>
    <w:semiHidden/>
    <w:qFormat/>
    <w:rsid w:val="000954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20EBD"/>
    <w:rPr>
      <w:rFonts w:cs="Times New Roman"/>
    </w:rPr>
  </w:style>
  <w:style w:type="character" w:customStyle="1" w:styleId="1">
    <w:name w:val="Верх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120EBD"/>
    <w:pPr>
      <w:keepNext/>
      <w:spacing w:before="240" w:after="120"/>
    </w:pPr>
    <w:rPr>
      <w:rFonts w:ascii="Times New Roman" w:eastAsia="Arial Unicode MS" w:hAnsi="Times New Roman" w:cs="Mangal"/>
      <w:sz w:val="28"/>
      <w:szCs w:val="28"/>
    </w:rPr>
  </w:style>
  <w:style w:type="paragraph" w:styleId="a7">
    <w:name w:val="Body Text"/>
    <w:basedOn w:val="a"/>
    <w:rsid w:val="00120EBD"/>
    <w:pPr>
      <w:spacing w:after="140" w:line="288" w:lineRule="auto"/>
    </w:pPr>
  </w:style>
  <w:style w:type="paragraph" w:styleId="a8">
    <w:name w:val="List"/>
    <w:basedOn w:val="a7"/>
    <w:rsid w:val="00120EBD"/>
    <w:rPr>
      <w:rFonts w:ascii="Times New Roman" w:hAnsi="Times New Roman" w:cs="Mangal"/>
    </w:rPr>
  </w:style>
  <w:style w:type="paragraph" w:customStyle="1" w:styleId="11">
    <w:name w:val="Название объекта1"/>
    <w:basedOn w:val="a"/>
    <w:qFormat/>
    <w:rsid w:val="001C3F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20EBD"/>
    <w:pPr>
      <w:suppressLineNumbers/>
    </w:pPr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120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caption"/>
    <w:basedOn w:val="a"/>
    <w:qFormat/>
    <w:rsid w:val="00120EBD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qFormat/>
    <w:rsid w:val="00566EC3"/>
    <w:pPr>
      <w:tabs>
        <w:tab w:val="center" w:pos="4677"/>
        <w:tab w:val="right" w:pos="9355"/>
      </w:tabs>
      <w:spacing w:after="0"/>
    </w:pPr>
  </w:style>
  <w:style w:type="paragraph" w:customStyle="1" w:styleId="14">
    <w:name w:val="Нижний колонтитул1"/>
    <w:basedOn w:val="a"/>
    <w:uiPriority w:val="99"/>
    <w:unhideWhenUsed/>
    <w:qFormat/>
    <w:rsid w:val="00056D23"/>
    <w:pPr>
      <w:tabs>
        <w:tab w:val="center" w:pos="4677"/>
        <w:tab w:val="right" w:pos="9355"/>
      </w:tabs>
      <w:spacing w:after="0"/>
    </w:pPr>
  </w:style>
  <w:style w:type="paragraph" w:styleId="ab">
    <w:name w:val="List Paragraph"/>
    <w:basedOn w:val="a"/>
    <w:uiPriority w:val="34"/>
    <w:qFormat/>
    <w:rsid w:val="00FD3470"/>
    <w:pPr>
      <w:ind w:left="720"/>
      <w:contextualSpacing/>
    </w:pPr>
  </w:style>
  <w:style w:type="paragraph" w:customStyle="1" w:styleId="ConsPlusNormal">
    <w:name w:val="ConsPlusNormal"/>
    <w:qFormat/>
    <w:rsid w:val="00C070D2"/>
    <w:pPr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ListParagraph1">
    <w:name w:val="List Paragraph1"/>
    <w:basedOn w:val="a"/>
    <w:qFormat/>
    <w:rsid w:val="00C070D2"/>
    <w:pPr>
      <w:spacing w:after="200" w:line="276" w:lineRule="auto"/>
      <w:ind w:left="720"/>
      <w:contextualSpacing/>
    </w:pPr>
    <w:rPr>
      <w:rFonts w:cs="Times New Roman"/>
    </w:rPr>
  </w:style>
  <w:style w:type="paragraph" w:styleId="ac">
    <w:name w:val="Balloon Text"/>
    <w:basedOn w:val="a"/>
    <w:uiPriority w:val="99"/>
    <w:semiHidden/>
    <w:unhideWhenUsed/>
    <w:qFormat/>
    <w:rsid w:val="000954B9"/>
    <w:pPr>
      <w:spacing w:after="0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120EBD"/>
  </w:style>
  <w:style w:type="paragraph" w:customStyle="1" w:styleId="ae">
    <w:name w:val="Заголовок таблицы"/>
    <w:basedOn w:val="ad"/>
    <w:qFormat/>
    <w:rsid w:val="00120EBD"/>
  </w:style>
  <w:style w:type="paragraph" w:customStyle="1" w:styleId="2">
    <w:name w:val="Верх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20">
    <w:name w:val="Ниж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ConsPlusTitle">
    <w:name w:val="ConsPlusTitle"/>
    <w:rsid w:val="00C35730"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eastAsia="zh-CN"/>
    </w:rPr>
  </w:style>
  <w:style w:type="character" w:styleId="af">
    <w:name w:val="Hyperlink"/>
    <w:rsid w:val="00C35730"/>
    <w:rPr>
      <w:color w:val="0000FF"/>
      <w:u w:val="single"/>
    </w:rPr>
  </w:style>
  <w:style w:type="character" w:customStyle="1" w:styleId="af0">
    <w:name w:val="Основной текст_"/>
    <w:basedOn w:val="a0"/>
    <w:link w:val="4"/>
    <w:rsid w:val="00A31F2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A31F2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0"/>
    <w:rsid w:val="00A31F26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paragraph" w:customStyle="1" w:styleId="af1">
    <w:name w:val="МОН"/>
    <w:basedOn w:val="a"/>
    <w:rsid w:val="00A31F26"/>
    <w:pPr>
      <w:spacing w:after="0" w:line="360" w:lineRule="auto"/>
      <w:ind w:firstLine="709"/>
      <w:jc w:val="both"/>
    </w:pPr>
    <w:rPr>
      <w:rFonts w:cs="Times New Roman"/>
      <w:color w:val="auto"/>
      <w:sz w:val="28"/>
      <w:lang w:eastAsia="zh-CN"/>
    </w:rPr>
  </w:style>
  <w:style w:type="paragraph" w:customStyle="1" w:styleId="western">
    <w:name w:val="western"/>
    <w:basedOn w:val="a"/>
    <w:rsid w:val="00A31F26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4z0">
    <w:name w:val="WW8Num4z0"/>
    <w:rsid w:val="00A31F26"/>
  </w:style>
  <w:style w:type="table" w:styleId="af2">
    <w:name w:val="Table Grid"/>
    <w:basedOn w:val="a1"/>
    <w:uiPriority w:val="39"/>
    <w:rsid w:val="00DB1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ормальный (таблица)"/>
    <w:basedOn w:val="a"/>
    <w:next w:val="a"/>
    <w:rsid w:val="00AA27ED"/>
    <w:pPr>
      <w:widowControl w:val="0"/>
      <w:autoSpaceDE w:val="0"/>
      <w:spacing w:after="0"/>
      <w:jc w:val="both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934C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Cell">
    <w:name w:val="ConsPlusCell"/>
    <w:rsid w:val="00C934C0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paragraph" w:styleId="af4">
    <w:name w:val="No Spacing"/>
    <w:autoRedefine/>
    <w:uiPriority w:val="99"/>
    <w:qFormat/>
    <w:rsid w:val="00AB6D7C"/>
    <w:pPr>
      <w:tabs>
        <w:tab w:val="left" w:pos="3165"/>
      </w:tabs>
      <w:spacing w:line="20" w:lineRule="atLeast"/>
      <w:jc w:val="both"/>
    </w:pPr>
    <w:rPr>
      <w:rFonts w:ascii="Times New Roman" w:eastAsia="Calibri" w:hAnsi="Times New Roman" w:cs="Times New Roman"/>
      <w:bCs/>
      <w:color w:val="00000A"/>
      <w:sz w:val="28"/>
      <w:szCs w:val="28"/>
    </w:rPr>
  </w:style>
  <w:style w:type="table" w:customStyle="1" w:styleId="15">
    <w:name w:val="Сетка таблицы1"/>
    <w:basedOn w:val="a1"/>
    <w:next w:val="af2"/>
    <w:rsid w:val="00BE634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21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1">
    <w:name w:val="Верхний колонтитул Знак2"/>
    <w:basedOn w:val="a0"/>
    <w:link w:val="af5"/>
    <w:uiPriority w:val="99"/>
    <w:rsid w:val="00074C5D"/>
    <w:rPr>
      <w:rFonts w:ascii="Calibri" w:eastAsia="Calibri" w:hAnsi="Calibri"/>
      <w:color w:val="00000A"/>
      <w:sz w:val="22"/>
    </w:rPr>
  </w:style>
  <w:style w:type="paragraph" w:styleId="af6">
    <w:name w:val="footer"/>
    <w:basedOn w:val="a"/>
    <w:link w:val="22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2">
    <w:name w:val="Нижний колонтитул Знак2"/>
    <w:basedOn w:val="a0"/>
    <w:link w:val="af6"/>
    <w:uiPriority w:val="99"/>
    <w:rsid w:val="00074C5D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A"/>
    <w:pPr>
      <w:spacing w:after="160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a"/>
    <w:next w:val="a"/>
    <w:link w:val="30"/>
    <w:qFormat/>
    <w:rsid w:val="00C934C0"/>
    <w:pPr>
      <w:keepNext/>
      <w:spacing w:after="0"/>
      <w:ind w:left="2160" w:hanging="18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66EC3"/>
  </w:style>
  <w:style w:type="character" w:customStyle="1" w:styleId="a4">
    <w:name w:val="Нижний колонтитул Знак"/>
    <w:basedOn w:val="a0"/>
    <w:uiPriority w:val="99"/>
    <w:qFormat/>
    <w:rsid w:val="00056D23"/>
  </w:style>
  <w:style w:type="character" w:customStyle="1" w:styleId="a5">
    <w:name w:val="Текст выноски Знак"/>
    <w:basedOn w:val="a0"/>
    <w:uiPriority w:val="99"/>
    <w:semiHidden/>
    <w:qFormat/>
    <w:rsid w:val="000954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20EBD"/>
    <w:rPr>
      <w:rFonts w:cs="Times New Roman"/>
    </w:rPr>
  </w:style>
  <w:style w:type="character" w:customStyle="1" w:styleId="1">
    <w:name w:val="Верх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character" w:customStyle="1" w:styleId="10">
    <w:name w:val="Нижний колонтитул Знак1"/>
    <w:basedOn w:val="a0"/>
    <w:uiPriority w:val="99"/>
    <w:qFormat/>
    <w:rsid w:val="007D4BD4"/>
    <w:rPr>
      <w:rFonts w:ascii="Calibri" w:eastAsia="Calibri" w:hAnsi="Calibri"/>
      <w:color w:val="00000A"/>
      <w:sz w:val="22"/>
    </w:rPr>
  </w:style>
  <w:style w:type="paragraph" w:customStyle="1" w:styleId="a6">
    <w:name w:val="Заголовок"/>
    <w:basedOn w:val="a"/>
    <w:next w:val="a7"/>
    <w:qFormat/>
    <w:rsid w:val="00120EBD"/>
    <w:pPr>
      <w:keepNext/>
      <w:spacing w:before="240" w:after="120"/>
    </w:pPr>
    <w:rPr>
      <w:rFonts w:ascii="Times New Roman" w:eastAsia="Arial Unicode MS" w:hAnsi="Times New Roman" w:cs="Mangal"/>
      <w:sz w:val="28"/>
      <w:szCs w:val="28"/>
    </w:rPr>
  </w:style>
  <w:style w:type="paragraph" w:styleId="a7">
    <w:name w:val="Body Text"/>
    <w:basedOn w:val="a"/>
    <w:rsid w:val="00120EBD"/>
    <w:pPr>
      <w:spacing w:after="140" w:line="288" w:lineRule="auto"/>
    </w:pPr>
  </w:style>
  <w:style w:type="paragraph" w:styleId="a8">
    <w:name w:val="List"/>
    <w:basedOn w:val="a7"/>
    <w:rsid w:val="00120EBD"/>
    <w:rPr>
      <w:rFonts w:ascii="Times New Roman" w:hAnsi="Times New Roman" w:cs="Mangal"/>
    </w:rPr>
  </w:style>
  <w:style w:type="paragraph" w:customStyle="1" w:styleId="11">
    <w:name w:val="Название объекта1"/>
    <w:basedOn w:val="a"/>
    <w:qFormat/>
    <w:rsid w:val="001C3F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20EBD"/>
    <w:pPr>
      <w:suppressLineNumbers/>
    </w:pPr>
    <w:rPr>
      <w:rFonts w:ascii="Times New Roman" w:hAnsi="Times New Roman" w:cs="Mangal"/>
    </w:rPr>
  </w:style>
  <w:style w:type="paragraph" w:customStyle="1" w:styleId="12">
    <w:name w:val="Название объекта1"/>
    <w:basedOn w:val="a"/>
    <w:qFormat/>
    <w:rsid w:val="00120E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caption"/>
    <w:basedOn w:val="a"/>
    <w:qFormat/>
    <w:rsid w:val="00120EBD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qFormat/>
    <w:rsid w:val="00566EC3"/>
    <w:pPr>
      <w:tabs>
        <w:tab w:val="center" w:pos="4677"/>
        <w:tab w:val="right" w:pos="9355"/>
      </w:tabs>
      <w:spacing w:after="0"/>
    </w:pPr>
  </w:style>
  <w:style w:type="paragraph" w:customStyle="1" w:styleId="14">
    <w:name w:val="Нижний колонтитул1"/>
    <w:basedOn w:val="a"/>
    <w:uiPriority w:val="99"/>
    <w:unhideWhenUsed/>
    <w:qFormat/>
    <w:rsid w:val="00056D23"/>
    <w:pPr>
      <w:tabs>
        <w:tab w:val="center" w:pos="4677"/>
        <w:tab w:val="right" w:pos="9355"/>
      </w:tabs>
      <w:spacing w:after="0"/>
    </w:pPr>
  </w:style>
  <w:style w:type="paragraph" w:styleId="ab">
    <w:name w:val="List Paragraph"/>
    <w:basedOn w:val="a"/>
    <w:uiPriority w:val="34"/>
    <w:qFormat/>
    <w:rsid w:val="00FD3470"/>
    <w:pPr>
      <w:ind w:left="720"/>
      <w:contextualSpacing/>
    </w:pPr>
  </w:style>
  <w:style w:type="paragraph" w:customStyle="1" w:styleId="ConsPlusNormal">
    <w:name w:val="ConsPlusNormal"/>
    <w:qFormat/>
    <w:rsid w:val="00C070D2"/>
    <w:pPr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ListParagraph1">
    <w:name w:val="List Paragraph1"/>
    <w:basedOn w:val="a"/>
    <w:qFormat/>
    <w:rsid w:val="00C070D2"/>
    <w:pPr>
      <w:spacing w:after="200" w:line="276" w:lineRule="auto"/>
      <w:ind w:left="720"/>
      <w:contextualSpacing/>
    </w:pPr>
    <w:rPr>
      <w:rFonts w:cs="Times New Roman"/>
    </w:rPr>
  </w:style>
  <w:style w:type="paragraph" w:styleId="ac">
    <w:name w:val="Balloon Text"/>
    <w:basedOn w:val="a"/>
    <w:uiPriority w:val="99"/>
    <w:semiHidden/>
    <w:unhideWhenUsed/>
    <w:qFormat/>
    <w:rsid w:val="000954B9"/>
    <w:pPr>
      <w:spacing w:after="0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120EBD"/>
  </w:style>
  <w:style w:type="paragraph" w:customStyle="1" w:styleId="ae">
    <w:name w:val="Заголовок таблицы"/>
    <w:basedOn w:val="ad"/>
    <w:qFormat/>
    <w:rsid w:val="00120EBD"/>
  </w:style>
  <w:style w:type="paragraph" w:customStyle="1" w:styleId="2">
    <w:name w:val="Верх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20">
    <w:name w:val="Нижний колонтитул2"/>
    <w:basedOn w:val="a"/>
    <w:uiPriority w:val="99"/>
    <w:unhideWhenUsed/>
    <w:rsid w:val="007D4BD4"/>
    <w:pPr>
      <w:tabs>
        <w:tab w:val="center" w:pos="4677"/>
        <w:tab w:val="right" w:pos="9355"/>
      </w:tabs>
      <w:spacing w:after="0"/>
    </w:pPr>
  </w:style>
  <w:style w:type="paragraph" w:customStyle="1" w:styleId="ConsPlusTitle">
    <w:name w:val="ConsPlusTitle"/>
    <w:rsid w:val="00C35730"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eastAsia="zh-CN"/>
    </w:rPr>
  </w:style>
  <w:style w:type="character" w:styleId="af">
    <w:name w:val="Hyperlink"/>
    <w:rsid w:val="00C35730"/>
    <w:rPr>
      <w:color w:val="0000FF"/>
      <w:u w:val="single"/>
    </w:rPr>
  </w:style>
  <w:style w:type="character" w:customStyle="1" w:styleId="af0">
    <w:name w:val="Основной текст_"/>
    <w:basedOn w:val="a0"/>
    <w:link w:val="4"/>
    <w:rsid w:val="00A31F2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f0"/>
    <w:rsid w:val="00A31F2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0"/>
    <w:rsid w:val="00A31F26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paragraph" w:customStyle="1" w:styleId="af1">
    <w:name w:val="МОН"/>
    <w:basedOn w:val="a"/>
    <w:rsid w:val="00A31F26"/>
    <w:pPr>
      <w:spacing w:after="0" w:line="360" w:lineRule="auto"/>
      <w:ind w:firstLine="709"/>
      <w:jc w:val="both"/>
    </w:pPr>
    <w:rPr>
      <w:rFonts w:cs="Times New Roman"/>
      <w:color w:val="auto"/>
      <w:sz w:val="28"/>
      <w:lang w:eastAsia="zh-CN"/>
    </w:rPr>
  </w:style>
  <w:style w:type="paragraph" w:customStyle="1" w:styleId="western">
    <w:name w:val="western"/>
    <w:basedOn w:val="a"/>
    <w:rsid w:val="00A31F26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WW8Num4z0">
    <w:name w:val="WW8Num4z0"/>
    <w:rsid w:val="00A31F26"/>
  </w:style>
  <w:style w:type="table" w:styleId="af2">
    <w:name w:val="Table Grid"/>
    <w:basedOn w:val="a1"/>
    <w:uiPriority w:val="39"/>
    <w:rsid w:val="00DB15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ормальный (таблица)"/>
    <w:basedOn w:val="a"/>
    <w:next w:val="a"/>
    <w:rsid w:val="00AA27ED"/>
    <w:pPr>
      <w:widowControl w:val="0"/>
      <w:autoSpaceDE w:val="0"/>
      <w:spacing w:after="0"/>
      <w:jc w:val="both"/>
    </w:pPr>
    <w:rPr>
      <w:rFonts w:ascii="Arial" w:eastAsia="Times New Roman" w:hAnsi="Arial" w:cs="Arial"/>
      <w:color w:val="auto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934C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Cell">
    <w:name w:val="ConsPlusCell"/>
    <w:rsid w:val="00C934C0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  <w:style w:type="paragraph" w:styleId="af4">
    <w:name w:val="No Spacing"/>
    <w:autoRedefine/>
    <w:uiPriority w:val="99"/>
    <w:qFormat/>
    <w:rsid w:val="00AB6D7C"/>
    <w:pPr>
      <w:tabs>
        <w:tab w:val="left" w:pos="3165"/>
      </w:tabs>
      <w:spacing w:line="20" w:lineRule="atLeast"/>
      <w:jc w:val="both"/>
    </w:pPr>
    <w:rPr>
      <w:rFonts w:ascii="Times New Roman" w:eastAsia="Calibri" w:hAnsi="Times New Roman" w:cs="Times New Roman"/>
      <w:bCs/>
      <w:color w:val="00000A"/>
      <w:sz w:val="28"/>
      <w:szCs w:val="28"/>
    </w:rPr>
  </w:style>
  <w:style w:type="table" w:customStyle="1" w:styleId="15">
    <w:name w:val="Сетка таблицы1"/>
    <w:basedOn w:val="a1"/>
    <w:next w:val="af2"/>
    <w:rsid w:val="00BE634F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21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1">
    <w:name w:val="Верхний колонтитул Знак2"/>
    <w:basedOn w:val="a0"/>
    <w:link w:val="af5"/>
    <w:uiPriority w:val="99"/>
    <w:rsid w:val="00074C5D"/>
    <w:rPr>
      <w:rFonts w:ascii="Calibri" w:eastAsia="Calibri" w:hAnsi="Calibri"/>
      <w:color w:val="00000A"/>
      <w:sz w:val="22"/>
    </w:rPr>
  </w:style>
  <w:style w:type="paragraph" w:styleId="af6">
    <w:name w:val="footer"/>
    <w:basedOn w:val="a"/>
    <w:link w:val="22"/>
    <w:uiPriority w:val="99"/>
    <w:unhideWhenUsed/>
    <w:rsid w:val="00074C5D"/>
    <w:pPr>
      <w:tabs>
        <w:tab w:val="center" w:pos="4677"/>
        <w:tab w:val="right" w:pos="9355"/>
      </w:tabs>
      <w:spacing w:after="0"/>
    </w:pPr>
  </w:style>
  <w:style w:type="character" w:customStyle="1" w:styleId="22">
    <w:name w:val="Нижний колонтитул Знак2"/>
    <w:basedOn w:val="a0"/>
    <w:link w:val="af6"/>
    <w:uiPriority w:val="99"/>
    <w:rsid w:val="00074C5D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8CE3-A62B-4DFA-B4F7-97851339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2023-08-23T09:36:00Z</cp:lastPrinted>
  <dcterms:created xsi:type="dcterms:W3CDTF">2023-08-23T09:38:00Z</dcterms:created>
  <dcterms:modified xsi:type="dcterms:W3CDTF">2023-08-23T09:38:00Z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