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677"/>
        <w:gridCol w:w="4678"/>
      </w:tblGrid>
      <w:tr w:rsidR="002B2804" w:rsidRPr="00445C65" w14:paraId="6913BBB0" w14:textId="77777777" w:rsidTr="002B280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A3AEF" w14:textId="77777777" w:rsidR="002B2804" w:rsidRPr="00445C65" w:rsidRDefault="002B2804">
            <w:pPr>
              <w:spacing w:before="100" w:beforeAutospacing="1" w:after="100" w:afterAutospacing="1"/>
              <w:ind w:left="706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45C65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2B2804" w:rsidRPr="00445C65" w14:paraId="63DFCFC5" w14:textId="77777777" w:rsidTr="002B280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4391D" w14:textId="77777777" w:rsidR="002B2804" w:rsidRPr="00445C65" w:rsidRDefault="002B280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45C65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2B2804" w:rsidRPr="00445C65" w14:paraId="5B89109A" w14:textId="77777777" w:rsidTr="002B280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2A849" w14:textId="77777777" w:rsidR="002B2804" w:rsidRPr="00445C65" w:rsidRDefault="002B2804">
            <w:pPr>
              <w:spacing w:before="100" w:beforeAutospacing="1" w:after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45C65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14:paraId="5E6ECBB0" w14:textId="77777777" w:rsidR="002B2804" w:rsidRPr="00445C65" w:rsidRDefault="002B2804">
            <w:pPr>
              <w:spacing w:before="100" w:beforeAutospacing="1" w:after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804" w:rsidRPr="00445C65" w14:paraId="4EFB555A" w14:textId="77777777" w:rsidTr="002B280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ED2D7" w14:textId="77777777" w:rsidR="002B2804" w:rsidRPr="00445C65" w:rsidRDefault="002B280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</w:pPr>
            <w:r w:rsidRPr="00445C65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2B2804" w:rsidRPr="00445C65" w14:paraId="576B0181" w14:textId="77777777" w:rsidTr="002B280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62FF8" w14:textId="77777777" w:rsidR="002B2804" w:rsidRPr="00445C65" w:rsidRDefault="002B2804">
            <w:pP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2804" w:rsidRPr="00445C65" w14:paraId="20EACC47" w14:textId="77777777" w:rsidTr="002B2804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5857C" w14:textId="726A8551" w:rsidR="002B2804" w:rsidRPr="00445C65" w:rsidRDefault="00DD7EDC" w:rsidP="00DD7EDC">
            <w:pPr>
              <w:spacing w:before="100" w:beforeAutospacing="1" w:after="100" w:afterAutospacing="1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 xml:space="preserve">от </w:t>
            </w:r>
            <w:r w:rsidR="002B2804" w:rsidRPr="00445C6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 xml:space="preserve">04 октября </w:t>
            </w:r>
            <w:bookmarkStart w:id="0" w:name="_GoBack"/>
            <w:bookmarkEnd w:id="0"/>
            <w:r w:rsidR="002B2804" w:rsidRPr="00445C6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2023 г.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EB4CD" w14:textId="0890310D" w:rsidR="002B2804" w:rsidRPr="00445C65" w:rsidRDefault="002B2804">
            <w:pPr>
              <w:spacing w:before="100" w:beforeAutospacing="1" w:after="100" w:afterAutospacing="1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 xml:space="preserve">                             № </w:t>
            </w:r>
            <w:r w:rsidR="00DD7EDC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 xml:space="preserve"> 461</w:t>
            </w:r>
          </w:p>
        </w:tc>
      </w:tr>
    </w:tbl>
    <w:p w14:paraId="6AAB9549" w14:textId="77777777" w:rsidR="002B2804" w:rsidRPr="00445C65" w:rsidRDefault="002B2804" w:rsidP="002B2804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</w:pPr>
    </w:p>
    <w:p w14:paraId="538AF506" w14:textId="77777777" w:rsidR="002B2804" w:rsidRPr="00445C65" w:rsidRDefault="002B2804" w:rsidP="002B2804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/>
          <w:b/>
          <w:color w:val="000000"/>
          <w:sz w:val="32"/>
          <w:szCs w:val="32"/>
          <w:lang w:eastAsia="ru-RU"/>
        </w:rPr>
      </w:pPr>
      <w:r w:rsidRPr="00445C65">
        <w:rPr>
          <w:rFonts w:ascii="PT Astra Serif" w:eastAsia="Times New Roman" w:hAnsi="PT Astra Serif" w:cs="Arial"/>
          <w:b/>
          <w:color w:val="000000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Демидовское Заокского района от 05 ноября 2020 года № 764 «Об утверждении муниципальной Программы энергосбережения и повышения энергетической эффективности в муниципальном образовании Демидовское Заокского района на 2021-2023 годы».</w:t>
      </w:r>
    </w:p>
    <w:p w14:paraId="14E6C96A" w14:textId="77777777" w:rsidR="002B2804" w:rsidRPr="00445C65" w:rsidRDefault="002B2804" w:rsidP="002B2804">
      <w:pPr>
        <w:shd w:val="clear" w:color="auto" w:fill="FFFFFF"/>
        <w:spacing w:before="100" w:beforeAutospacing="1"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14:paraId="74C9A000" w14:textId="4385DB05" w:rsidR="002B2804" w:rsidRPr="00445C65" w:rsidRDefault="002B2804" w:rsidP="00445C6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соответствии со статьей 14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Демидовское Заокского района, в соответствии с федеральным законом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в соответствии с постановлением Правительства РФ от 11.02.2021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администрация муниципального образования Демидовское Заокского района ПОСТАНОВЛЯЕТ:</w:t>
      </w: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</w:p>
    <w:p w14:paraId="760C1E8D" w14:textId="31FE8AE6" w:rsidR="002B2804" w:rsidRPr="00445C65" w:rsidRDefault="002B2804" w:rsidP="002B280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 Внести в постановление администрации муниципального образования Демидовское Заокского района от 05.11.2020 года №764 «Об утверждении муниципальной Программы «Энергосбережение и повышение энергетической эффективности в муниципальном образовании Демидовское Заокского района на 2021-2023 годы»</w:t>
      </w:r>
      <w:r w:rsidRPr="00445C65">
        <w:rPr>
          <w:rFonts w:ascii="PT Astra Serif" w:hAnsi="PT Astra Serif" w:cs="Arial"/>
          <w:sz w:val="28"/>
          <w:szCs w:val="28"/>
        </w:rPr>
        <w:t xml:space="preserve"> следующие изменения:</w:t>
      </w:r>
    </w:p>
    <w:p w14:paraId="49FCFF7B" w14:textId="77777777" w:rsidR="002B2804" w:rsidRPr="00445C65" w:rsidRDefault="002B2804" w:rsidP="002B280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1.1 Приложение к постановлению администрации муниципального образования Демидовское Заокского района от 05.11.2020 г. №764 изложить в новой редакции (приложение).</w:t>
      </w:r>
    </w:p>
    <w:p w14:paraId="09E2000E" w14:textId="77777777" w:rsidR="002B2804" w:rsidRPr="00445C65" w:rsidRDefault="002B2804" w:rsidP="002B280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45C65">
        <w:rPr>
          <w:rFonts w:ascii="PT Astra Serif" w:hAnsi="PT Astra Serif" w:cs="Arial"/>
          <w:sz w:val="28"/>
          <w:szCs w:val="28"/>
          <w:lang w:eastAsia="ru-RU"/>
        </w:rPr>
        <w:t xml:space="preserve"> 2. Считать утратившим силу </w:t>
      </w:r>
      <w:r w:rsidRPr="00445C65">
        <w:rPr>
          <w:rFonts w:ascii="PT Astra Serif" w:hAnsi="PT Astra Serif" w:cs="Arial"/>
          <w:sz w:val="28"/>
          <w:szCs w:val="28"/>
        </w:rPr>
        <w:t>постановление администрации муниципального образования Демидовское З</w:t>
      </w:r>
      <w:r w:rsidR="0053079B" w:rsidRPr="00445C65">
        <w:rPr>
          <w:rFonts w:ascii="PT Astra Serif" w:hAnsi="PT Astra Serif" w:cs="Arial"/>
          <w:sz w:val="28"/>
          <w:szCs w:val="28"/>
        </w:rPr>
        <w:t>аокского района от 30 марта 2023 года № 106</w:t>
      </w:r>
      <w:r w:rsidRPr="00445C65">
        <w:rPr>
          <w:rFonts w:ascii="PT Astra Serif" w:hAnsi="PT Astra Serif" w:cs="Arial"/>
          <w:sz w:val="28"/>
          <w:szCs w:val="28"/>
        </w:rPr>
        <w:t xml:space="preserve"> «</w:t>
      </w:r>
      <w:r w:rsidRPr="00445C6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Pr="00445C6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муниципального образования Демидовское Заокского района от 05 ноября 2020 года № 764 «Об утверждении муниципальной Программы энергосбережения и повышения энергетической эффективности в муниципальном образовании Демидовское Заокского района на 2021-2023 годы».</w:t>
      </w:r>
    </w:p>
    <w:p w14:paraId="3E28E1EB" w14:textId="77777777" w:rsidR="00701D32" w:rsidRPr="00445C65" w:rsidRDefault="002B2804" w:rsidP="00701D32">
      <w:pPr>
        <w:tabs>
          <w:tab w:val="left" w:pos="2175"/>
        </w:tabs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3. </w:t>
      </w:r>
      <w:r w:rsidR="00701D32" w:rsidRPr="00445C65">
        <w:rPr>
          <w:rFonts w:ascii="PT Astra Serif" w:hAnsi="PT Astra Serif" w:cs="Arial"/>
          <w:sz w:val="28"/>
          <w:szCs w:val="28"/>
          <w:lang w:eastAsia="ru-RU"/>
        </w:rPr>
        <w:t xml:space="preserve">Настоящее постановление подлежит размещению на сайте муниципального образования Заокский район: </w:t>
      </w:r>
      <w:proofErr w:type="spellStart"/>
      <w:r w:rsidR="00701D32" w:rsidRPr="00445C65">
        <w:rPr>
          <w:rFonts w:ascii="PT Astra Serif" w:hAnsi="PT Astra Serif" w:cs="Arial"/>
          <w:sz w:val="28"/>
          <w:szCs w:val="28"/>
          <w:lang w:val="en-US" w:eastAsia="ru-RU"/>
        </w:rPr>
        <w:t>zaokskiy</w:t>
      </w:r>
      <w:proofErr w:type="spellEnd"/>
      <w:r w:rsidR="00701D32" w:rsidRPr="00445C65">
        <w:rPr>
          <w:rFonts w:ascii="PT Astra Serif" w:hAnsi="PT Astra Serif" w:cs="Arial"/>
          <w:sz w:val="28"/>
          <w:szCs w:val="28"/>
          <w:lang w:eastAsia="ru-RU"/>
        </w:rPr>
        <w:t>.</w:t>
      </w:r>
      <w:proofErr w:type="spellStart"/>
      <w:r w:rsidR="00701D32" w:rsidRPr="00445C65">
        <w:rPr>
          <w:rFonts w:ascii="PT Astra Serif" w:hAnsi="PT Astra Serif" w:cs="Arial"/>
          <w:sz w:val="28"/>
          <w:szCs w:val="28"/>
          <w:lang w:val="en-US" w:eastAsia="ru-RU"/>
        </w:rPr>
        <w:t>tularegion</w:t>
      </w:r>
      <w:proofErr w:type="spellEnd"/>
      <w:r w:rsidR="00701D32" w:rsidRPr="00445C65">
        <w:rPr>
          <w:rFonts w:ascii="PT Astra Serif" w:hAnsi="PT Astra Serif" w:cs="Arial"/>
          <w:sz w:val="28"/>
          <w:szCs w:val="28"/>
          <w:lang w:eastAsia="ru-RU"/>
        </w:rPr>
        <w:t>.</w:t>
      </w:r>
      <w:proofErr w:type="spellStart"/>
      <w:r w:rsidR="00701D32" w:rsidRPr="00445C65">
        <w:rPr>
          <w:rFonts w:ascii="PT Astra Serif" w:hAnsi="PT Astra Serif" w:cs="Arial"/>
          <w:sz w:val="28"/>
          <w:szCs w:val="28"/>
          <w:lang w:val="en-US" w:eastAsia="ru-RU"/>
        </w:rPr>
        <w:t>ru</w:t>
      </w:r>
      <w:proofErr w:type="spellEnd"/>
      <w:r w:rsidR="00701D32" w:rsidRPr="00445C65">
        <w:rPr>
          <w:rFonts w:ascii="PT Astra Serif" w:hAnsi="PT Astra Serif" w:cs="Arial"/>
          <w:sz w:val="28"/>
          <w:szCs w:val="28"/>
          <w:lang w:eastAsia="ru-RU"/>
        </w:rPr>
        <w:t>.</w:t>
      </w:r>
    </w:p>
    <w:p w14:paraId="416FBD20" w14:textId="77777777" w:rsidR="00701D32" w:rsidRPr="00445C65" w:rsidRDefault="002B2804" w:rsidP="00701D3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45C65">
        <w:rPr>
          <w:rFonts w:ascii="PT Astra Serif" w:hAnsi="PT Astra Serif" w:cs="Arial"/>
          <w:sz w:val="28"/>
          <w:szCs w:val="28"/>
          <w:lang w:eastAsia="ru-RU"/>
        </w:rPr>
        <w:t xml:space="preserve"> 4. </w:t>
      </w:r>
      <w:r w:rsidR="00701D32" w:rsidRPr="00445C65">
        <w:rPr>
          <w:rFonts w:ascii="PT Astra Serif" w:hAnsi="PT Astra Serif" w:cs="Arial"/>
          <w:sz w:val="28"/>
          <w:szCs w:val="28"/>
          <w:lang w:eastAsia="ru-RU"/>
        </w:rPr>
        <w:t>Постановление вступает в силу со дня его официального обнародования.</w:t>
      </w:r>
    </w:p>
    <w:p w14:paraId="76B75CC6" w14:textId="77777777" w:rsidR="002B2804" w:rsidRPr="00445C65" w:rsidRDefault="002B2804" w:rsidP="00701D32">
      <w:pPr>
        <w:tabs>
          <w:tab w:val="left" w:pos="2175"/>
        </w:tabs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736F0433" w14:textId="7B6EABA5" w:rsidR="002B2804" w:rsidRPr="00445C65" w:rsidRDefault="002B2804" w:rsidP="002B2804">
      <w:pPr>
        <w:shd w:val="clear" w:color="auto" w:fill="FFFFFF"/>
        <w:spacing w:before="100" w:beforeAutospacing="1"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14:paraId="5FBBC25D" w14:textId="77777777" w:rsidR="00445C65" w:rsidRPr="00445C65" w:rsidRDefault="00445C65" w:rsidP="002B2804">
      <w:pPr>
        <w:shd w:val="clear" w:color="auto" w:fill="FFFFFF"/>
        <w:spacing w:before="100" w:beforeAutospacing="1"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14:paraId="05010481" w14:textId="77777777" w:rsidR="002B2804" w:rsidRPr="00445C65" w:rsidRDefault="00433686" w:rsidP="002B2804">
      <w:pPr>
        <w:tabs>
          <w:tab w:val="left" w:pos="2175"/>
        </w:tabs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Заместитель главы</w:t>
      </w:r>
      <w:r w:rsidR="002B2804" w:rsidRPr="00445C6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администрации  </w:t>
      </w:r>
    </w:p>
    <w:p w14:paraId="1316729A" w14:textId="77777777" w:rsidR="002B2804" w:rsidRPr="00445C65" w:rsidRDefault="002B2804" w:rsidP="002B2804">
      <w:pPr>
        <w:tabs>
          <w:tab w:val="left" w:pos="2175"/>
        </w:tabs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14:paraId="5F373817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Демидовское Заокского района                      </w:t>
      </w:r>
      <w:r w:rsidR="00433686" w:rsidRPr="00445C6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                           А.В. Гончарук</w:t>
      </w:r>
    </w:p>
    <w:p w14:paraId="646FA265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</w:p>
    <w:p w14:paraId="426974C2" w14:textId="77777777" w:rsidR="002B2804" w:rsidRPr="00445C65" w:rsidRDefault="002B2804" w:rsidP="002B2804">
      <w:pPr>
        <w:tabs>
          <w:tab w:val="left" w:pos="2175"/>
        </w:tabs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AB548AA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57B1698A" w14:textId="77777777" w:rsidR="002B2804" w:rsidRPr="00445C65" w:rsidRDefault="002B2804" w:rsidP="002B2804">
      <w:pPr>
        <w:tabs>
          <w:tab w:val="left" w:pos="2175"/>
        </w:tabs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4C2AAD6C" w14:textId="77777777" w:rsidR="002B2804" w:rsidRPr="00445C65" w:rsidRDefault="002B2804" w:rsidP="002B2804">
      <w:pPr>
        <w:tabs>
          <w:tab w:val="left" w:pos="2175"/>
        </w:tabs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1C4BDD5B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2577ACB9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7B2A05AD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1628C133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488850A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74649D5B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52F5AC43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5DE5816" w14:textId="77777777" w:rsidR="00DD615B" w:rsidRPr="00445C65" w:rsidRDefault="00DD615B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2DE6245A" w14:textId="77777777" w:rsidR="00DD615B" w:rsidRPr="00445C65" w:rsidRDefault="00DD615B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710D5ACC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2861369A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4787A67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0CFC8DB3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4FD4BC0E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2F3F4F7C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2AD91F31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68E57CA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7DCADB09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A41F5BB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7F7D04BC" w14:textId="05000D4F" w:rsidR="002B2804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E0B4E30" w14:textId="77777777" w:rsidR="0016451F" w:rsidRPr="00445C65" w:rsidRDefault="0016451F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7A2B9F86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445C65">
        <w:rPr>
          <w:rFonts w:ascii="PT Astra Serif" w:hAnsi="PT Astra Serif" w:cs="Arial"/>
          <w:sz w:val="28"/>
          <w:szCs w:val="28"/>
          <w:lang w:eastAsia="ru-RU"/>
        </w:rPr>
        <w:lastRenderedPageBreak/>
        <w:t>Инспектор-специалист по</w:t>
      </w:r>
    </w:p>
    <w:p w14:paraId="7693C200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445C65">
        <w:rPr>
          <w:rFonts w:ascii="PT Astra Serif" w:hAnsi="PT Astra Serif" w:cs="Arial"/>
          <w:sz w:val="28"/>
          <w:szCs w:val="28"/>
          <w:lang w:eastAsia="ru-RU"/>
        </w:rPr>
        <w:t>благоустройству территории                                                        Е.Н. Старостина</w:t>
      </w:r>
    </w:p>
    <w:p w14:paraId="1D86709D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499AFF31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5A3CD191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A408E8D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445C65">
        <w:rPr>
          <w:rFonts w:ascii="PT Astra Serif" w:hAnsi="PT Astra Serif" w:cs="Arial"/>
          <w:sz w:val="28"/>
          <w:szCs w:val="28"/>
          <w:lang w:eastAsia="ru-RU"/>
        </w:rPr>
        <w:t>Согласовано:</w:t>
      </w:r>
    </w:p>
    <w:p w14:paraId="49A9A01F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0B70AA7E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445C65">
        <w:rPr>
          <w:rFonts w:ascii="PT Astra Serif" w:hAnsi="PT Astra Serif" w:cs="Arial"/>
          <w:sz w:val="28"/>
          <w:szCs w:val="28"/>
          <w:lang w:eastAsia="ru-RU"/>
        </w:rPr>
        <w:t>Гончарук А.В.</w:t>
      </w:r>
    </w:p>
    <w:p w14:paraId="7C496675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26EC89AC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spellStart"/>
      <w:r w:rsidRPr="00445C65">
        <w:rPr>
          <w:rFonts w:ascii="PT Astra Serif" w:hAnsi="PT Astra Serif" w:cs="Arial"/>
          <w:sz w:val="28"/>
          <w:szCs w:val="28"/>
          <w:lang w:eastAsia="ru-RU"/>
        </w:rPr>
        <w:t>Арапина</w:t>
      </w:r>
      <w:proofErr w:type="spellEnd"/>
      <w:r w:rsidRPr="00445C65">
        <w:rPr>
          <w:rFonts w:ascii="PT Astra Serif" w:hAnsi="PT Astra Serif" w:cs="Arial"/>
          <w:sz w:val="28"/>
          <w:szCs w:val="28"/>
          <w:lang w:eastAsia="ru-RU"/>
        </w:rPr>
        <w:t xml:space="preserve"> С.Н.</w:t>
      </w:r>
    </w:p>
    <w:p w14:paraId="5B6A4601" w14:textId="77777777" w:rsidR="002B2804" w:rsidRPr="00445C65" w:rsidRDefault="002B2804" w:rsidP="002B2804">
      <w:pPr>
        <w:spacing w:after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170C68E3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52207BBE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43381977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5A35C438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5BB577F3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5BC79CC9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13D6C05C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309E4E22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4428377B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55E54E50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58FA2ABA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10460F58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6AC75A6A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7CE47E3A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64CB82A9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6E607684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05AFA017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3D9D48D4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55FFC8E0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50CA2DBD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774988DE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5B14AB5A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42FE7B87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37D5D019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209D11B2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44BC9F7F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133FB011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0D52495B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28D4DEFC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097B227F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53E71769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6379F69A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58F65B85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18"/>
          <w:szCs w:val="18"/>
          <w:lang w:eastAsia="ru-RU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960"/>
      </w:tblGrid>
      <w:tr w:rsidR="002B2804" w:rsidRPr="00445C65" w14:paraId="1576892F" w14:textId="77777777" w:rsidTr="002B2804">
        <w:trPr>
          <w:jc w:val="right"/>
        </w:trPr>
        <w:tc>
          <w:tcPr>
            <w:tcW w:w="4960" w:type="dxa"/>
            <w:hideMark/>
          </w:tcPr>
          <w:p w14:paraId="7E21D488" w14:textId="77777777" w:rsidR="002B2804" w:rsidRPr="00445C65" w:rsidRDefault="002B2804">
            <w:pPr>
              <w:suppressAutoHyphens/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</w:pPr>
            <w:r w:rsidRPr="00445C65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 xml:space="preserve">                        </w:t>
            </w:r>
          </w:p>
          <w:p w14:paraId="72E34FBA" w14:textId="77777777" w:rsidR="002B2804" w:rsidRPr="00445C65" w:rsidRDefault="002B2804">
            <w:pPr>
              <w:suppressAutoHyphens/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  <w:lang w:eastAsia="zh-CN"/>
              </w:rPr>
            </w:pPr>
            <w:r w:rsidRPr="00445C65">
              <w:rPr>
                <w:rFonts w:ascii="PT Astra Serif" w:hAnsi="PT Astra Serif" w:cs="Arial"/>
                <w:b/>
                <w:bCs/>
                <w:sz w:val="24"/>
                <w:szCs w:val="24"/>
                <w:lang w:eastAsia="zh-CN"/>
              </w:rPr>
              <w:lastRenderedPageBreak/>
              <w:t xml:space="preserve"> Приложение  </w:t>
            </w:r>
          </w:p>
        </w:tc>
      </w:tr>
    </w:tbl>
    <w:p w14:paraId="7F79983A" w14:textId="77777777" w:rsidR="002B2804" w:rsidRPr="00445C65" w:rsidRDefault="002B2804" w:rsidP="002B280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6D1E633" w14:textId="127D7AE0" w:rsidR="002B2804" w:rsidRPr="00445C65" w:rsidRDefault="002B2804" w:rsidP="006C4497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  <w:lang w:eastAsia="zh-CN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zh-CN"/>
        </w:rPr>
        <w:t>Программа</w:t>
      </w:r>
    </w:p>
    <w:p w14:paraId="6D79198D" w14:textId="77777777" w:rsidR="002B2804" w:rsidRPr="00445C65" w:rsidRDefault="002B2804" w:rsidP="006C4497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  <w:lang w:eastAsia="zh-CN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zh-CN"/>
        </w:rPr>
        <w:t>«Энергосбережение и повышение энергетической эффективности в муниципальном образовании Демидовское Заокского района на 2021-2023 годы»</w:t>
      </w:r>
    </w:p>
    <w:p w14:paraId="59D62D22" w14:textId="77777777" w:rsidR="002B2804" w:rsidRPr="00445C65" w:rsidRDefault="002B2804" w:rsidP="002B2804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14:paraId="088E5562" w14:textId="77777777" w:rsidR="002B2804" w:rsidRPr="00445C65" w:rsidRDefault="002B2804" w:rsidP="002B2804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sz w:val="28"/>
          <w:szCs w:val="28"/>
          <w:lang w:eastAsia="zh-CN"/>
        </w:rPr>
      </w:pPr>
      <w:r w:rsidRPr="00445C65">
        <w:rPr>
          <w:rFonts w:ascii="PT Astra Serif" w:eastAsia="Times New Roman" w:hAnsi="PT Astra Serif" w:cs="Calibri"/>
          <w:sz w:val="28"/>
          <w:szCs w:val="28"/>
          <w:lang w:eastAsia="zh-CN"/>
        </w:rPr>
        <w:t xml:space="preserve">Паспорт программы </w:t>
      </w:r>
    </w:p>
    <w:tbl>
      <w:tblPr>
        <w:tblW w:w="97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6311"/>
        <w:gridCol w:w="68"/>
      </w:tblGrid>
      <w:tr w:rsidR="002B2804" w:rsidRPr="00445C65" w14:paraId="31A09722" w14:textId="77777777" w:rsidTr="00DD615B">
        <w:trPr>
          <w:gridAfter w:val="1"/>
          <w:wAfter w:w="68" w:type="dxa"/>
          <w:trHeight w:val="9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E56E2" w14:textId="411C5981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8047A" w14:textId="2FA38D93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Энергосбережение и повышение энергетической эффективности в муниципальном образовании Демидовское Заокского района на 2021-2023 годы.</w:t>
            </w:r>
          </w:p>
        </w:tc>
      </w:tr>
      <w:tr w:rsidR="002B2804" w:rsidRPr="00445C65" w14:paraId="1E4B4530" w14:textId="77777777" w:rsidTr="00DD615B">
        <w:trPr>
          <w:gridAfter w:val="1"/>
          <w:wAfter w:w="68" w:type="dxa"/>
          <w:trHeight w:val="37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2D2E2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Заказчик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18A5" w14:textId="307B0902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Администрация МО Демидовское Заокского района</w:t>
            </w:r>
          </w:p>
        </w:tc>
      </w:tr>
      <w:tr w:rsidR="002B2804" w:rsidRPr="00445C65" w14:paraId="1B80FD79" w14:textId="77777777" w:rsidTr="00DD615B">
        <w:trPr>
          <w:gridAfter w:val="1"/>
          <w:wAfter w:w="68" w:type="dxa"/>
          <w:trHeight w:val="13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A14B5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Основания для разработки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4E87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Федеральный закон №261-ФЗ от 23.11.2009г.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</w:p>
          <w:p w14:paraId="747664A9" w14:textId="77777777" w:rsidR="002B2804" w:rsidRPr="00445C65" w:rsidRDefault="002B2804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Постановление Правительства РФ № 161 от</w:t>
            </w:r>
          </w:p>
          <w:p w14:paraId="7D009C81" w14:textId="77777777" w:rsidR="002B2804" w:rsidRPr="00445C65" w:rsidRDefault="002B2804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11.02.2021 г.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</w:p>
        </w:tc>
      </w:tr>
      <w:tr w:rsidR="002B2804" w:rsidRPr="00445C65" w14:paraId="2581E918" w14:textId="77777777" w:rsidTr="00DD615B">
        <w:trPr>
          <w:gridAfter w:val="1"/>
          <w:wAfter w:w="68" w:type="dxa"/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8C121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Основные разработчики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5F558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Администрация муниципального образования Демидовское Заокского района</w:t>
            </w:r>
          </w:p>
        </w:tc>
      </w:tr>
      <w:tr w:rsidR="002B2804" w:rsidRPr="00445C65" w14:paraId="3AA05ED2" w14:textId="77777777" w:rsidTr="00DD615B">
        <w:trPr>
          <w:gridAfter w:val="1"/>
          <w:wAfter w:w="68" w:type="dxa"/>
          <w:trHeight w:val="8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7F312" w14:textId="7B156BF0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Цель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99B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Повышение энергетической эффективности при потреблении энергетических ресурсов.</w:t>
            </w:r>
          </w:p>
          <w:p w14:paraId="7AA12E65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</w:p>
          <w:p w14:paraId="147DD6A6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Сокращение расходов части бюджета и снижение затрат за счет выявления нерационального использования энергоресурсов и повышения эффективности их использования</w:t>
            </w:r>
          </w:p>
        </w:tc>
      </w:tr>
      <w:tr w:rsidR="002B2804" w:rsidRPr="00445C65" w14:paraId="5C70ED2F" w14:textId="77777777" w:rsidTr="00DD615B">
        <w:trPr>
          <w:gridAfter w:val="1"/>
          <w:wAfter w:w="68" w:type="dxa"/>
          <w:trHeight w:val="2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260D4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963E2" w14:textId="77777777" w:rsidR="002B2804" w:rsidRPr="00445C65" w:rsidRDefault="002B2804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Обеспечение снижения потребления энергоресурсов с целью снижения расходов на их оплату.</w:t>
            </w:r>
          </w:p>
          <w:p w14:paraId="40E997CA" w14:textId="77777777" w:rsidR="002B2804" w:rsidRPr="00445C65" w:rsidRDefault="002B2804">
            <w:pPr>
              <w:shd w:val="clear" w:color="auto" w:fill="FFFFFF"/>
              <w:spacing w:after="200" w:line="360" w:lineRule="atLeast"/>
              <w:textAlignment w:val="baseline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Приоритетным направлением в области энергоэффективности считается повышение энергоэффективности к 2030 году на 30% от уровня 2020 года, дальнейшее развитие </w:t>
            </w:r>
            <w:proofErr w:type="spellStart"/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энергосервиса</w:t>
            </w:r>
            <w:proofErr w:type="spellEnd"/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привлечение внебюджетного финансирования</w:t>
            </w:r>
          </w:p>
        </w:tc>
      </w:tr>
      <w:tr w:rsidR="002B2804" w:rsidRPr="00445C65" w14:paraId="12FB2383" w14:textId="77777777" w:rsidTr="00DD615B">
        <w:trPr>
          <w:gridAfter w:val="1"/>
          <w:wAfter w:w="68" w:type="dxa"/>
          <w:trHeight w:val="3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804E1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lastRenderedPageBreak/>
              <w:t>Сроки реализации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01FA7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2021-2023 годы</w:t>
            </w:r>
          </w:p>
        </w:tc>
      </w:tr>
      <w:tr w:rsidR="002B2804" w:rsidRPr="00445C65" w14:paraId="44F87D24" w14:textId="77777777" w:rsidTr="00DD615B">
        <w:trPr>
          <w:gridAfter w:val="1"/>
          <w:wAfter w:w="68" w:type="dxa"/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E03E6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Источник финансирования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867F2" w14:textId="7EA50E63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Бюджет муниципального образования Демидовское Заокского района, собственные средства предприятий и организаций ЖКХ и иных внебюджетных источников.</w:t>
            </w:r>
          </w:p>
        </w:tc>
      </w:tr>
      <w:tr w:rsidR="002B2804" w:rsidRPr="00445C65" w14:paraId="1DBD1FF1" w14:textId="77777777" w:rsidTr="00DD615B">
        <w:trPr>
          <w:gridAfter w:val="1"/>
          <w:wAfter w:w="68" w:type="dxa"/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599D6" w14:textId="079F2041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B4C5C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Снижение величины энергетической составляющей до 15%, снижение тарифов на предоставляемые услуги населению, улучшение экологической обстановки</w:t>
            </w:r>
          </w:p>
        </w:tc>
      </w:tr>
      <w:tr w:rsidR="002B2804" w:rsidRPr="00445C65" w14:paraId="2D5C539A" w14:textId="77777777" w:rsidTr="00DD615B">
        <w:trPr>
          <w:gridAfter w:val="1"/>
          <w:wAfter w:w="68" w:type="dxa"/>
          <w:cantSplit/>
          <w:trHeight w:val="72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7F3512" w14:textId="77777777" w:rsidR="002B2804" w:rsidRPr="00445C65" w:rsidRDefault="002B2804">
            <w:pPr>
              <w:rPr>
                <w:rFonts w:ascii="PT Astra Serif" w:hAnsi="PT Astra Serif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3E02F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Организация узлов учета холодной воды (установка расходомеров холодной воды), газа и тепловой энергии на объектах социальной сферы и в муниципальном жилом фонде.</w:t>
            </w:r>
          </w:p>
        </w:tc>
      </w:tr>
      <w:tr w:rsidR="002B2804" w:rsidRPr="00445C65" w14:paraId="1A1CCBEA" w14:textId="77777777" w:rsidTr="00DD615B">
        <w:trPr>
          <w:gridAfter w:val="1"/>
          <w:wAfter w:w="68" w:type="dxa"/>
          <w:cantSplit/>
          <w:trHeight w:val="3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FFD55" w14:textId="77777777" w:rsidR="002B2804" w:rsidRPr="00445C65" w:rsidRDefault="002B2804">
            <w:pPr>
              <w:spacing w:after="0" w:line="256" w:lineRule="auto"/>
              <w:rPr>
                <w:rFonts w:ascii="PT Astra Serif" w:hAnsi="PT Astra Serif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67D2B" w14:textId="1D25F5AF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Закупка и установка экономных ламп и светильников для систем наружного и внутреннего освещения объектов</w:t>
            </w:r>
          </w:p>
        </w:tc>
      </w:tr>
      <w:tr w:rsidR="002B2804" w:rsidRPr="00445C65" w14:paraId="13490160" w14:textId="77777777" w:rsidTr="00DD615B">
        <w:trPr>
          <w:gridAfter w:val="1"/>
          <w:wAfter w:w="68" w:type="dxa"/>
          <w:cantSplit/>
          <w:trHeight w:val="3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79C0F" w14:textId="77777777" w:rsidR="002B2804" w:rsidRPr="00445C65" w:rsidRDefault="002B2804">
            <w:pPr>
              <w:spacing w:after="0" w:line="256" w:lineRule="auto"/>
              <w:rPr>
                <w:rFonts w:ascii="PT Astra Serif" w:hAnsi="PT Astra Serif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AD34D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Ремонт (замена) оборудования на источниках теплоснабжения</w:t>
            </w:r>
          </w:p>
        </w:tc>
      </w:tr>
      <w:tr w:rsidR="002B2804" w:rsidRPr="00445C65" w14:paraId="50ED7830" w14:textId="77777777" w:rsidTr="00DD615B">
        <w:trPr>
          <w:gridAfter w:val="1"/>
          <w:wAfter w:w="68" w:type="dxa"/>
          <w:cantSplit/>
          <w:trHeight w:val="34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66F87" w14:textId="77777777" w:rsidR="002B2804" w:rsidRPr="00445C65" w:rsidRDefault="002B2804">
            <w:pPr>
              <w:spacing w:after="0" w:line="256" w:lineRule="auto"/>
              <w:rPr>
                <w:rFonts w:ascii="PT Astra Serif" w:hAnsi="PT Astra Serif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17BF7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Прочие работы</w:t>
            </w:r>
          </w:p>
        </w:tc>
      </w:tr>
      <w:tr w:rsidR="002B2804" w:rsidRPr="00445C65" w14:paraId="33E3D34D" w14:textId="77777777" w:rsidTr="00DD615B">
        <w:trPr>
          <w:gridAfter w:val="1"/>
          <w:wAfter w:w="68" w:type="dxa"/>
          <w:trHeight w:val="3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8B1E3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Исполнитель Программы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D333F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Бюджетные предприятия, организации жилищно-коммунального хозяйства, управляющие компании</w:t>
            </w:r>
          </w:p>
        </w:tc>
      </w:tr>
      <w:tr w:rsidR="002B2804" w:rsidRPr="00445C65" w14:paraId="2F0A387E" w14:textId="77777777" w:rsidTr="00DD615B">
        <w:trPr>
          <w:gridAfter w:val="1"/>
          <w:wAfter w:w="68" w:type="dxa"/>
          <w:trHeight w:val="3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DFB87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  <w:t>Основные направления развития энергосбережения и повышения энергетической эффективности на территории МО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399D" w14:textId="77777777" w:rsidR="002B2804" w:rsidRPr="00445C65" w:rsidRDefault="002B2804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zh-CN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Создание системы контроля потребления энергоресурсов.</w:t>
            </w:r>
          </w:p>
        </w:tc>
      </w:tr>
      <w:tr w:rsidR="002B2804" w:rsidRPr="00445C65" w14:paraId="73162F64" w14:textId="77777777" w:rsidTr="00DD615B">
        <w:trPr>
          <w:trHeight w:val="675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260860" w14:textId="77777777" w:rsidR="002B2804" w:rsidRPr="00445C65" w:rsidRDefault="002B2804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Целевые показатели Программы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1C131A" w14:textId="77777777" w:rsidR="002B2804" w:rsidRPr="00445C65" w:rsidRDefault="002B2804" w:rsidP="00DD615B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Удельный расход электрической энергии на снабжение учреждения (в расчете на 1 </w:t>
            </w:r>
            <w:proofErr w:type="spellStart"/>
            <w:proofErr w:type="gramStart"/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кв.метр</w:t>
            </w:r>
            <w:proofErr w:type="spellEnd"/>
            <w:proofErr w:type="gramEnd"/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общей площади);</w:t>
            </w:r>
          </w:p>
          <w:p w14:paraId="0C15D08C" w14:textId="77777777" w:rsidR="002B2804" w:rsidRPr="00445C65" w:rsidRDefault="002B2804" w:rsidP="00DD615B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Удельный расход тепловой энергии на снабжение учреждения (в расчете на 1 </w:t>
            </w:r>
            <w:proofErr w:type="spellStart"/>
            <w:proofErr w:type="gramStart"/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кв.метр</w:t>
            </w:r>
            <w:proofErr w:type="spellEnd"/>
            <w:proofErr w:type="gramEnd"/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общей площади);</w:t>
            </w:r>
          </w:p>
          <w:p w14:paraId="3BEE4754" w14:textId="77777777" w:rsidR="002B2804" w:rsidRPr="00445C65" w:rsidRDefault="002B2804" w:rsidP="00DD615B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Удельный расход холодной воды на снабжение учреждения (в расчете на 1 человека);</w:t>
            </w:r>
          </w:p>
          <w:p w14:paraId="3F332B65" w14:textId="77777777" w:rsidR="002B2804" w:rsidRPr="00445C65" w:rsidRDefault="002B2804" w:rsidP="00DD615B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Удельный расход горячей воды на снабжение учреждения (в расчете на 1 человека);</w:t>
            </w:r>
          </w:p>
          <w:p w14:paraId="29149F47" w14:textId="77777777" w:rsidR="002B2804" w:rsidRPr="00445C65" w:rsidRDefault="002B2804" w:rsidP="00DD615B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Удельный расход природного газа на снабжение учреждения (в расчете на 1 </w:t>
            </w: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человека);</w:t>
            </w:r>
          </w:p>
          <w:p w14:paraId="172F3B9D" w14:textId="77777777" w:rsidR="002B2804" w:rsidRPr="00445C65" w:rsidRDefault="002B2804" w:rsidP="00DD615B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энергосервисных</w:t>
            </w:r>
            <w:proofErr w:type="spellEnd"/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договоров (контрактов), заключенных учреждением, к общему объему финансирования программы энергосбережения и повышения энергетической эффективности учреждения (%);</w:t>
            </w:r>
          </w:p>
          <w:p w14:paraId="0A0EC131" w14:textId="77777777" w:rsidR="002B2804" w:rsidRPr="00445C65" w:rsidRDefault="002B2804" w:rsidP="00DD615B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энергосервисных</w:t>
            </w:r>
            <w:proofErr w:type="spellEnd"/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договоров (контрактов), заключенных учреждением (ед.).</w:t>
            </w:r>
          </w:p>
        </w:tc>
      </w:tr>
      <w:tr w:rsidR="002B2804" w:rsidRPr="00445C65" w14:paraId="24ED201F" w14:textId="77777777" w:rsidTr="00DD615B">
        <w:trPr>
          <w:trHeight w:val="696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25112E" w14:textId="77777777" w:rsidR="002B2804" w:rsidRPr="00445C65" w:rsidRDefault="002B2804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0E34E" w14:textId="77777777" w:rsidR="002B2804" w:rsidRPr="00445C65" w:rsidRDefault="002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val="en-GB"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   2021-2023 годы</w:t>
            </w:r>
          </w:p>
        </w:tc>
      </w:tr>
      <w:tr w:rsidR="002B2804" w:rsidRPr="00445C65" w14:paraId="3EAAF14B" w14:textId="77777777" w:rsidTr="00DD615B">
        <w:trPr>
          <w:trHeight w:val="4093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6179C" w14:textId="77777777" w:rsidR="002B2804" w:rsidRPr="00445C65" w:rsidRDefault="002B2804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Источники и объемы финансового обеспечения реализации Программы</w:t>
            </w:r>
          </w:p>
          <w:p w14:paraId="76F4870C" w14:textId="77777777" w:rsidR="002B2804" w:rsidRPr="00445C65" w:rsidRDefault="002B2804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EDCD39" w14:textId="77777777" w:rsidR="002B2804" w:rsidRPr="00445C65" w:rsidRDefault="002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Общий объем финансирования прог</w:t>
            </w:r>
            <w:r w:rsidR="004413EB"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раммы на весь период действия:2 9</w:t>
            </w: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32,0 тыс. рублей, в том числе: вне финансирования - 0 тыс. руб.,     </w:t>
            </w:r>
          </w:p>
          <w:p w14:paraId="46E6D2E8" w14:textId="77777777" w:rsidR="002B2804" w:rsidRPr="00445C65" w:rsidRDefault="002B2804">
            <w:pPr>
              <w:autoSpaceDE w:val="0"/>
              <w:autoSpaceDN w:val="0"/>
              <w:adjustRightInd w:val="0"/>
              <w:spacing w:after="0" w:line="240" w:lineRule="auto"/>
              <w:ind w:firstLine="1631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В разрезе по годам:</w:t>
            </w:r>
          </w:p>
          <w:p w14:paraId="2035E7E6" w14:textId="77777777" w:rsidR="002B2804" w:rsidRPr="00445C65" w:rsidRDefault="002B2804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u w:val="single"/>
                <w:lang w:eastAsia="ru-RU"/>
              </w:rPr>
              <w:t xml:space="preserve">2021 год </w:t>
            </w: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– 500,0 рублей, из них:</w:t>
            </w:r>
          </w:p>
          <w:p w14:paraId="4F0E1F52" w14:textId="77777777" w:rsidR="002B2804" w:rsidRPr="00445C65" w:rsidRDefault="002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500,0 руб. – Местный бюджет,</w:t>
            </w:r>
          </w:p>
          <w:p w14:paraId="6BD4728A" w14:textId="77777777" w:rsidR="002B2804" w:rsidRPr="00445C65" w:rsidRDefault="002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0 тыс. руб. – инвестиции</w:t>
            </w:r>
          </w:p>
          <w:p w14:paraId="503B0B99" w14:textId="77777777" w:rsidR="002B2804" w:rsidRPr="00445C65" w:rsidRDefault="002B2804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u w:val="single"/>
                <w:lang w:eastAsia="ru-RU"/>
              </w:rPr>
              <w:t xml:space="preserve">2022 год </w:t>
            </w: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– 1 232,00 тыс. рублей, из них:</w:t>
            </w:r>
          </w:p>
          <w:p w14:paraId="0438C2FA" w14:textId="77777777" w:rsidR="002B2804" w:rsidRPr="00445C65" w:rsidRDefault="002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1 232,00 тыс. руб. – Местный бюджет,</w:t>
            </w:r>
          </w:p>
          <w:p w14:paraId="109CB4DC" w14:textId="77777777" w:rsidR="002B2804" w:rsidRPr="00445C65" w:rsidRDefault="002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0 тыс. руб. – инвестиции</w:t>
            </w:r>
          </w:p>
          <w:p w14:paraId="66D30CB3" w14:textId="77777777" w:rsidR="002B2804" w:rsidRPr="00445C65" w:rsidRDefault="002B2804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u w:val="single"/>
                <w:lang w:eastAsia="ru-RU"/>
              </w:rPr>
              <w:t xml:space="preserve">2023 год </w:t>
            </w:r>
            <w:r w:rsidR="004413EB"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– 1 2</w:t>
            </w: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00,00 тыс. рублей, из них:</w:t>
            </w:r>
          </w:p>
          <w:p w14:paraId="499B1262" w14:textId="77777777" w:rsidR="002B2804" w:rsidRPr="00445C65" w:rsidRDefault="004413E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1 2</w:t>
            </w:r>
            <w:r w:rsidR="002B2804"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00,00тыс. руб. – Местный бюджет,</w:t>
            </w:r>
          </w:p>
          <w:p w14:paraId="5D1D0DE5" w14:textId="77777777" w:rsidR="002B2804" w:rsidRPr="00445C65" w:rsidRDefault="002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0 тыс. руб. – инвестиции</w:t>
            </w:r>
          </w:p>
        </w:tc>
      </w:tr>
      <w:tr w:rsidR="002B2804" w:rsidRPr="00445C65" w14:paraId="2C0563A6" w14:textId="77777777" w:rsidTr="00DD615B">
        <w:trPr>
          <w:trHeight w:val="1239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F7A1B0" w14:textId="77777777" w:rsidR="002B2804" w:rsidRPr="00445C65" w:rsidRDefault="002B2804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02B5CE" w14:textId="77777777" w:rsidR="002B2804" w:rsidRPr="00445C65" w:rsidRDefault="002B2804" w:rsidP="00DD615B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Обеспечение снижения в сопоставимых условиях объема потребленных энергетических ресурсов</w:t>
            </w:r>
          </w:p>
        </w:tc>
      </w:tr>
    </w:tbl>
    <w:p w14:paraId="65CC998A" w14:textId="77777777" w:rsidR="00DD615B" w:rsidRPr="00445C65" w:rsidRDefault="00DD615B" w:rsidP="00DD615B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14:paraId="752B32D9" w14:textId="77777777" w:rsidR="00DD615B" w:rsidRPr="00445C65" w:rsidRDefault="00DD615B" w:rsidP="00DD615B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14:paraId="154AA85E" w14:textId="77777777" w:rsidR="00DD615B" w:rsidRPr="00445C65" w:rsidRDefault="00DD615B" w:rsidP="00DD615B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14:paraId="6C29E999" w14:textId="77777777" w:rsidR="00DD615B" w:rsidRPr="00445C65" w:rsidRDefault="00DD615B" w:rsidP="00DD615B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14:paraId="1EF38F6A" w14:textId="77777777" w:rsidR="00DD615B" w:rsidRPr="00445C65" w:rsidRDefault="00DD615B" w:rsidP="00DD615B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14:paraId="00D1A0AA" w14:textId="77777777" w:rsidR="00DD615B" w:rsidRPr="00445C65" w:rsidRDefault="00DD615B" w:rsidP="00DD615B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14:paraId="050D545B" w14:textId="77777777" w:rsidR="00DD615B" w:rsidRPr="00445C65" w:rsidRDefault="00DD615B" w:rsidP="00DD615B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14:paraId="6B69DC2E" w14:textId="77777777" w:rsidR="00DD615B" w:rsidRPr="00445C65" w:rsidRDefault="00DD615B" w:rsidP="00DD615B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14:paraId="5730D418" w14:textId="77777777" w:rsidR="00DD615B" w:rsidRPr="00445C65" w:rsidRDefault="00DD615B" w:rsidP="00DD615B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14:paraId="07456F38" w14:textId="77777777" w:rsidR="00DD615B" w:rsidRPr="00445C65" w:rsidRDefault="00DD615B" w:rsidP="00DD615B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14:paraId="0DC86A4C" w14:textId="77777777" w:rsidR="00DD615B" w:rsidRPr="00445C65" w:rsidRDefault="00DD615B" w:rsidP="00DD615B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14:paraId="5CA2ACDD" w14:textId="77777777" w:rsidR="00DD615B" w:rsidRPr="00445C65" w:rsidRDefault="00DD615B" w:rsidP="00DD615B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zh-CN"/>
        </w:rPr>
      </w:pPr>
      <w:r w:rsidRPr="00445C65">
        <w:rPr>
          <w:rFonts w:ascii="PT Astra Serif" w:eastAsia="Times New Roman" w:hAnsi="PT Astra Serif" w:cs="Arial"/>
          <w:b/>
          <w:sz w:val="28"/>
          <w:szCs w:val="28"/>
          <w:lang w:eastAsia="zh-CN"/>
        </w:rPr>
        <w:lastRenderedPageBreak/>
        <w:t xml:space="preserve">Перечень мероприятий Программы </w:t>
      </w:r>
    </w:p>
    <w:p w14:paraId="67CE9085" w14:textId="77777777" w:rsidR="00DD615B" w:rsidRPr="00445C65" w:rsidRDefault="00DD615B" w:rsidP="00DD615B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zh-CN"/>
        </w:rPr>
      </w:pPr>
      <w:r w:rsidRPr="00445C65">
        <w:rPr>
          <w:rFonts w:ascii="PT Astra Serif" w:eastAsia="Times New Roman" w:hAnsi="PT Astra Serif" w:cs="Arial"/>
          <w:b/>
          <w:sz w:val="28"/>
          <w:szCs w:val="28"/>
          <w:lang w:eastAsia="zh-CN"/>
        </w:rPr>
        <w:t>по энергосбережению и повышению энергетической эффективности по МО Демидовское Заокского района</w:t>
      </w:r>
    </w:p>
    <w:p w14:paraId="7A8B3047" w14:textId="77777777" w:rsidR="002B2804" w:rsidRPr="00445C65" w:rsidRDefault="002B2804" w:rsidP="002B2804">
      <w:pPr>
        <w:spacing w:after="0" w:line="276" w:lineRule="auto"/>
        <w:rPr>
          <w:rFonts w:ascii="PT Astra Serif" w:eastAsia="Times New Roman" w:hAnsi="PT Astra Serif" w:cs="Calibri"/>
          <w:b/>
          <w:sz w:val="28"/>
          <w:szCs w:val="28"/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975"/>
        <w:gridCol w:w="1559"/>
        <w:gridCol w:w="1531"/>
        <w:gridCol w:w="1417"/>
        <w:gridCol w:w="1559"/>
      </w:tblGrid>
      <w:tr w:rsidR="00DD615B" w:rsidRPr="00445C65" w14:paraId="63EA95E3" w14:textId="77777777" w:rsidTr="00DD615B">
        <w:trPr>
          <w:cantSplit/>
          <w:trHeight w:val="27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1E8F" w14:textId="77777777" w:rsidR="00DD615B" w:rsidRPr="00445C65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3D13" w14:textId="77777777" w:rsidR="00DD615B" w:rsidRPr="00445C65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D5AC" w14:textId="77777777" w:rsidR="00DD615B" w:rsidRPr="00445C65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</w:t>
            </w:r>
          </w:p>
          <w:p w14:paraId="51EA042B" w14:textId="77777777" w:rsidR="00DD615B" w:rsidRPr="00445C65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D9EA" w14:textId="77777777" w:rsidR="00DD615B" w:rsidRPr="00445C65" w:rsidRDefault="00DD615B" w:rsidP="00DD61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DD615B" w:rsidRPr="00445C65" w14:paraId="789B9C44" w14:textId="77777777" w:rsidTr="00DD615B">
        <w:trPr>
          <w:cantSplit/>
          <w:trHeight w:val="17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01ED" w14:textId="77777777" w:rsidR="00DD615B" w:rsidRPr="00445C65" w:rsidRDefault="00DD615B" w:rsidP="00DD615B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C07B" w14:textId="77777777" w:rsidR="00DD615B" w:rsidRPr="00445C65" w:rsidRDefault="00DD615B" w:rsidP="00DD615B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114A" w14:textId="77777777" w:rsidR="00DD615B" w:rsidRPr="00445C65" w:rsidRDefault="00DD615B" w:rsidP="00DD615B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1F38" w14:textId="77777777" w:rsidR="00DD615B" w:rsidRPr="00445C65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914A" w14:textId="77777777" w:rsidR="00DD615B" w:rsidRPr="00445C65" w:rsidRDefault="00DD615B" w:rsidP="00DD615B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BDF2" w14:textId="77777777" w:rsidR="00DD615B" w:rsidRPr="00445C65" w:rsidRDefault="00DD615B" w:rsidP="00DD61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2023</w:t>
            </w:r>
          </w:p>
        </w:tc>
      </w:tr>
      <w:tr w:rsidR="00DD615B" w:rsidRPr="00445C65" w14:paraId="5AEA8F7A" w14:textId="77777777" w:rsidTr="00DD615B">
        <w:trPr>
          <w:trHeight w:val="26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D51E" w14:textId="77777777" w:rsidR="00DD615B" w:rsidRPr="006C4497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C4497">
              <w:rPr>
                <w:rFonts w:ascii="PT Astra Serif" w:eastAsia="Times New Roman" w:hAnsi="PT Astra Serif" w:cs="Arial"/>
                <w:b/>
                <w:bCs/>
                <w:color w:val="000000" w:themeColor="text1"/>
                <w:sz w:val="28"/>
                <w:szCs w:val="28"/>
                <w:u w:val="single"/>
                <w:lang w:eastAsia="zh-CN"/>
              </w:rPr>
              <w:t>1. У</w:t>
            </w:r>
            <w:r w:rsidRPr="006C4497">
              <w:rPr>
                <w:rFonts w:ascii="PT Astra Serif" w:eastAsia="Times New Roman" w:hAnsi="PT Astra Serif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становка приборов учета тепловой энергии, горячего и холодного водоснабжения, электроэнергии, газоснабжения</w:t>
            </w:r>
          </w:p>
        </w:tc>
      </w:tr>
      <w:tr w:rsidR="00DD615B" w:rsidRPr="00445C65" w14:paraId="1F9DE46F" w14:textId="77777777" w:rsidTr="00DD615B">
        <w:trPr>
          <w:trHeight w:val="2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2245" w14:textId="77777777" w:rsidR="00DD615B" w:rsidRPr="00445C65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75535C"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A0EF" w14:textId="77777777" w:rsidR="00DD615B" w:rsidRPr="006C4497" w:rsidRDefault="00DD615B" w:rsidP="00DD615B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C4497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  <w:lang w:eastAsia="zh-CN"/>
              </w:rPr>
              <w:t>Установка, поверка индивидуальных приборов учета в муниципальных жилых помещениях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D202" w14:textId="77777777" w:rsidR="0075535C" w:rsidRPr="006C4497" w:rsidRDefault="0075535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7E7960C1" w14:textId="77777777" w:rsidR="00DD615B" w:rsidRPr="006C4497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4497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B7A3" w14:textId="77777777" w:rsidR="0075535C" w:rsidRPr="006C4497" w:rsidRDefault="0075535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386EB4DE" w14:textId="77777777" w:rsidR="00DD615B" w:rsidRPr="006C4497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4497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7B86" w14:textId="77777777" w:rsidR="0075535C" w:rsidRPr="006C4497" w:rsidRDefault="0075535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2818731C" w14:textId="77777777" w:rsidR="00DD615B" w:rsidRPr="006C4497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6C4497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D230" w14:textId="77777777" w:rsidR="0075535C" w:rsidRPr="00445C65" w:rsidRDefault="0075535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D004D2F" w14:textId="77777777" w:rsidR="00DD615B" w:rsidRPr="00445C65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75535C" w:rsidRPr="00445C65" w14:paraId="53218816" w14:textId="77777777" w:rsidTr="00A8261F">
        <w:trPr>
          <w:trHeight w:val="41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06F" w14:textId="77777777" w:rsidR="0075535C" w:rsidRPr="006C4497" w:rsidRDefault="0075535C" w:rsidP="0075535C">
            <w:pPr>
              <w:jc w:val="center"/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</w:pPr>
            <w:r w:rsidRPr="006C4497">
              <w:rPr>
                <w:rFonts w:ascii="PT Astra Serif" w:eastAsia="Times New Roman" w:hAnsi="PT Astra Serif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2. Мероприятия по экономии электроэнергии</w:t>
            </w:r>
          </w:p>
        </w:tc>
      </w:tr>
      <w:tr w:rsidR="00DD615B" w:rsidRPr="00445C65" w14:paraId="5C3DFFEC" w14:textId="77777777" w:rsidTr="00DD615B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A2D0" w14:textId="77777777" w:rsidR="00DD615B" w:rsidRPr="00445C65" w:rsidRDefault="0075535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D1D7" w14:textId="77777777" w:rsidR="00DD615B" w:rsidRPr="00445C65" w:rsidRDefault="0075535C" w:rsidP="00DD615B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  <w:lang w:eastAsia="zh-CN"/>
              </w:rPr>
              <w:t>Ремонт и замена электрооборудования муниципальных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FB7F" w14:textId="77777777" w:rsidR="0075535C" w:rsidRPr="00445C65" w:rsidRDefault="0075535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D2B218A" w14:textId="77777777" w:rsidR="00DD615B" w:rsidRPr="00445C65" w:rsidRDefault="0075535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5BEA" w14:textId="77777777" w:rsidR="0075535C" w:rsidRPr="00445C65" w:rsidRDefault="0075535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77CDD00" w14:textId="77777777" w:rsidR="00DD615B" w:rsidRPr="00445C65" w:rsidRDefault="0075535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1D4C" w14:textId="77777777" w:rsidR="0075535C" w:rsidRPr="00445C65" w:rsidRDefault="0075535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96BAD5A" w14:textId="77777777" w:rsidR="00DD615B" w:rsidRPr="00445C65" w:rsidRDefault="0075535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06C7" w14:textId="77777777" w:rsidR="0075535C" w:rsidRPr="00445C65" w:rsidRDefault="0075535C" w:rsidP="00DD615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4D9EB2CB" w14:textId="77777777" w:rsidR="00DD615B" w:rsidRPr="00445C65" w:rsidRDefault="0075535C" w:rsidP="00DD615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45C65">
              <w:rPr>
                <w:rFonts w:ascii="PT Astra Serif" w:hAnsi="PT Astra Serif" w:cs="Arial"/>
                <w:sz w:val="28"/>
                <w:szCs w:val="28"/>
              </w:rPr>
              <w:t>0,0</w:t>
            </w:r>
          </w:p>
        </w:tc>
      </w:tr>
      <w:tr w:rsidR="00DD615B" w:rsidRPr="00445C65" w14:paraId="5E2FCF5D" w14:textId="77777777" w:rsidTr="0075535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D9F9" w14:textId="77777777" w:rsidR="00DD615B" w:rsidRPr="00445C65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0C1D" w14:textId="77777777" w:rsidR="00DD615B" w:rsidRPr="00445C65" w:rsidRDefault="0075535C" w:rsidP="00DD615B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  <w:t>Тех. присоединение к эл.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22B" w14:textId="77777777" w:rsidR="00DD615B" w:rsidRPr="00445C65" w:rsidRDefault="0075535C" w:rsidP="0075535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6D9" w14:textId="77777777" w:rsidR="00DD615B" w:rsidRPr="00445C65" w:rsidRDefault="0075535C" w:rsidP="0075535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2AC2" w14:textId="77777777" w:rsidR="00DD615B" w:rsidRPr="00445C65" w:rsidRDefault="0075535C" w:rsidP="0075535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BD8" w14:textId="77777777" w:rsidR="00DD615B" w:rsidRPr="00445C65" w:rsidRDefault="0075535C" w:rsidP="0075535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</w:tc>
      </w:tr>
      <w:tr w:rsidR="00DD615B" w:rsidRPr="00445C65" w14:paraId="17F45548" w14:textId="77777777" w:rsidTr="00DD615B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114" w14:textId="77777777" w:rsidR="00DD615B" w:rsidRPr="00445C65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3147E" w14:textId="77777777" w:rsidR="00DD615B" w:rsidRPr="00445C65" w:rsidRDefault="0075535C" w:rsidP="00DD615B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  <w:t xml:space="preserve">Приобретение фонарей </w:t>
            </w:r>
            <w:proofErr w:type="spellStart"/>
            <w:r w:rsidRPr="00445C65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  <w:t>ул.освещения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F2B9" w14:textId="77777777" w:rsidR="0075535C" w:rsidRPr="00445C65" w:rsidRDefault="0075535C" w:rsidP="0075535C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1 970,0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91F3" w14:textId="77777777" w:rsidR="00DD615B" w:rsidRPr="00445C65" w:rsidRDefault="00DD615B" w:rsidP="00DD615B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02F4" w14:textId="77777777" w:rsidR="00DD615B" w:rsidRPr="00445C65" w:rsidRDefault="0075535C" w:rsidP="00DD615B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970,0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FEDE" w14:textId="77777777" w:rsidR="00DD615B" w:rsidRPr="00445C65" w:rsidRDefault="0075535C" w:rsidP="00DD615B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1 00</w:t>
            </w:r>
            <w:r w:rsidR="00DD615B"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75535C" w:rsidRPr="00445C65" w14:paraId="0B54C438" w14:textId="77777777" w:rsidTr="005375D0">
        <w:trPr>
          <w:trHeight w:val="51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5B57" w14:textId="77777777" w:rsidR="0075535C" w:rsidRPr="00445C65" w:rsidRDefault="0075535C" w:rsidP="0075535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/>
                <w:bCs/>
                <w:color w:val="000000" w:themeColor="text1"/>
                <w:sz w:val="28"/>
                <w:szCs w:val="28"/>
                <w:u w:val="single"/>
                <w:lang w:eastAsia="zh-CN"/>
              </w:rPr>
              <w:t>3. П</w:t>
            </w:r>
            <w:r w:rsidRPr="00445C65">
              <w:rPr>
                <w:rFonts w:ascii="PT Astra Serif" w:eastAsia="Times New Roman" w:hAnsi="PT Astra Serif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рочие мероприятия</w:t>
            </w:r>
          </w:p>
        </w:tc>
      </w:tr>
      <w:tr w:rsidR="00DD615B" w:rsidRPr="00445C65" w14:paraId="52264746" w14:textId="77777777" w:rsidTr="00DD615B">
        <w:trPr>
          <w:trHeight w:val="6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40E1" w14:textId="77777777" w:rsidR="00DD615B" w:rsidRPr="00445C65" w:rsidRDefault="00DD615B" w:rsidP="00DD615B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DBD8" w14:textId="77777777" w:rsidR="00DD615B" w:rsidRPr="00445C65" w:rsidRDefault="0075535C" w:rsidP="00DD615B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  <w:lang w:eastAsia="zh-CN"/>
              </w:rPr>
              <w:t>Разработка, проверка, проектные работы, экспертные работы, согласование ПСД; оплата обязательных услуг по надзору и приемке работ в соответствии с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BAB9" w14:textId="77777777" w:rsidR="00DD615B" w:rsidRPr="00445C65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BD30919" w14:textId="77777777" w:rsidR="00DD615B" w:rsidRPr="00445C65" w:rsidRDefault="0075535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DF44" w14:textId="77777777" w:rsidR="00DD615B" w:rsidRPr="00445C65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4523613" w14:textId="77777777" w:rsidR="00DD615B" w:rsidRPr="00445C65" w:rsidRDefault="0075535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7935" w14:textId="77777777" w:rsidR="00DD615B" w:rsidRPr="00445C65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AC394F0" w14:textId="77777777" w:rsidR="00DD615B" w:rsidRPr="00445C65" w:rsidRDefault="0075535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74E2" w14:textId="77777777" w:rsidR="00DD615B" w:rsidRPr="00445C65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9D1D6B3" w14:textId="77777777" w:rsidR="00DD615B" w:rsidRPr="00445C65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75535C"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</w:t>
            </w:r>
            <w:r w:rsidRPr="00445C6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DD615B" w:rsidRPr="00445C65" w14:paraId="28FE7904" w14:textId="77777777" w:rsidTr="00DD615B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35C1" w14:textId="77777777" w:rsidR="00DD615B" w:rsidRPr="00445C65" w:rsidRDefault="00DD615B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E11E" w14:textId="77777777" w:rsidR="00DD615B" w:rsidRPr="00445C65" w:rsidRDefault="0075535C" w:rsidP="00DD615B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F19F" w14:textId="77777777" w:rsidR="00DD615B" w:rsidRPr="00445C65" w:rsidRDefault="000C6B8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2 932,0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3AA" w14:textId="77777777" w:rsidR="00DD615B" w:rsidRPr="00445C65" w:rsidRDefault="000C6B8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7F8" w14:textId="77777777" w:rsidR="00DD615B" w:rsidRPr="00445C65" w:rsidRDefault="000C6B8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1 232,0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4EA1" w14:textId="77777777" w:rsidR="00DD615B" w:rsidRPr="00445C65" w:rsidRDefault="000C6B8C" w:rsidP="00DD615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1 200,0</w:t>
            </w:r>
          </w:p>
        </w:tc>
      </w:tr>
    </w:tbl>
    <w:p w14:paraId="4575521D" w14:textId="77777777" w:rsidR="00DD615B" w:rsidRPr="00445C65" w:rsidRDefault="00DD615B" w:rsidP="002B2804">
      <w:pPr>
        <w:spacing w:after="0" w:line="276" w:lineRule="auto"/>
        <w:rPr>
          <w:rFonts w:ascii="PT Astra Serif" w:eastAsia="Times New Roman" w:hAnsi="PT Astra Serif" w:cs="Calibri"/>
          <w:sz w:val="28"/>
          <w:szCs w:val="28"/>
          <w:lang w:eastAsia="zh-CN"/>
        </w:rPr>
        <w:sectPr w:rsidR="00DD615B" w:rsidRPr="00445C65">
          <w:pgSz w:w="11906" w:h="16838"/>
          <w:pgMar w:top="1418" w:right="850" w:bottom="1135" w:left="1701" w:header="720" w:footer="720" w:gutter="0"/>
          <w:cols w:space="720"/>
        </w:sectPr>
      </w:pPr>
    </w:p>
    <w:p w14:paraId="40DBFD33" w14:textId="77777777" w:rsidR="002B2804" w:rsidRPr="00445C65" w:rsidRDefault="002B2804" w:rsidP="002B2804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6C4497">
        <w:rPr>
          <w:rFonts w:ascii="PT Astra Serif" w:hAnsi="PT Astra Serif" w:cs="Arial"/>
          <w:b/>
          <w:bCs/>
          <w:sz w:val="28"/>
          <w:szCs w:val="28"/>
        </w:rPr>
        <w:lastRenderedPageBreak/>
        <w:t>1.</w:t>
      </w:r>
      <w:r w:rsidRPr="00445C65">
        <w:rPr>
          <w:rFonts w:ascii="PT Astra Serif" w:hAnsi="PT Astra Serif" w:cs="Arial"/>
          <w:sz w:val="28"/>
          <w:szCs w:val="28"/>
        </w:rPr>
        <w:t xml:space="preserve"> </w:t>
      </w:r>
      <w:r w:rsidRPr="006C4497">
        <w:rPr>
          <w:rFonts w:ascii="PT Astra Serif" w:hAnsi="PT Astra Serif" w:cs="Arial"/>
          <w:b/>
          <w:bCs/>
          <w:sz w:val="28"/>
          <w:szCs w:val="28"/>
        </w:rPr>
        <w:t>Общая характеристика социально-экономической сферы реализации муниципальной программы</w:t>
      </w:r>
    </w:p>
    <w:p w14:paraId="528D5F20" w14:textId="77777777" w:rsidR="002B2804" w:rsidRPr="00445C65" w:rsidRDefault="002B2804" w:rsidP="002B280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5C65">
        <w:rPr>
          <w:rFonts w:ascii="PT Astra Serif" w:hAnsi="PT Astra Serif" w:cs="Arial"/>
          <w:sz w:val="28"/>
          <w:szCs w:val="28"/>
        </w:rPr>
        <w:t xml:space="preserve">Муниципальное образование Демидовское Заокского района включает в себя 71 населенный пункт. Численность населения на 01.01.2020 года составляет 6 219 человек. На территории сельского поселения 5 бюджетных организаций, 1 </w:t>
      </w:r>
      <w:proofErr w:type="spellStart"/>
      <w:r w:rsidRPr="00445C65">
        <w:rPr>
          <w:rFonts w:ascii="PT Astra Serif" w:hAnsi="PT Astra Serif" w:cs="Arial"/>
          <w:sz w:val="28"/>
          <w:szCs w:val="28"/>
        </w:rPr>
        <w:t>крестьянско</w:t>
      </w:r>
      <w:proofErr w:type="spellEnd"/>
      <w:r w:rsidRPr="00445C65">
        <w:rPr>
          <w:rFonts w:ascii="PT Astra Serif" w:hAnsi="PT Astra Serif" w:cs="Arial"/>
          <w:sz w:val="28"/>
          <w:szCs w:val="28"/>
        </w:rPr>
        <w:t xml:space="preserve"> - фермерских хозяйства, 1 сельхозпредприятие и другие организации различных сфер деятельности.</w:t>
      </w:r>
    </w:p>
    <w:p w14:paraId="1487210D" w14:textId="77777777" w:rsidR="002B2804" w:rsidRPr="00445C65" w:rsidRDefault="002B2804" w:rsidP="002B280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5C65">
        <w:rPr>
          <w:rFonts w:ascii="PT Astra Serif" w:hAnsi="PT Astra Serif" w:cs="Arial"/>
          <w:sz w:val="28"/>
          <w:szCs w:val="28"/>
        </w:rPr>
        <w:t>Электроснабжение объектов жилищного хозяйства и социальной сферы осуществляет акционерное общество «ТНС Энерго Тула».</w:t>
      </w:r>
    </w:p>
    <w:p w14:paraId="1F0B9BB5" w14:textId="77777777" w:rsidR="002B2804" w:rsidRPr="00445C65" w:rsidRDefault="002B2804" w:rsidP="002B280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5C65">
        <w:rPr>
          <w:rFonts w:ascii="PT Astra Serif" w:hAnsi="PT Astra Serif" w:cs="Arial"/>
          <w:sz w:val="28"/>
          <w:szCs w:val="28"/>
        </w:rPr>
        <w:t>На территории муниципального образования Демидовское Заокского района в 13 населенных пунктах есть централизованное водоснабжение. Услуги по холодному водоснабжению оказывает МУП «Заокский водоканал». Горячее водоснабжение от индивидуальных источников.</w:t>
      </w:r>
    </w:p>
    <w:p w14:paraId="1B613A22" w14:textId="77777777" w:rsidR="002B2804" w:rsidRPr="00445C65" w:rsidRDefault="002B2804" w:rsidP="002B280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5C65">
        <w:rPr>
          <w:rFonts w:ascii="PT Astra Serif" w:hAnsi="PT Astra Serif" w:cs="Arial"/>
          <w:sz w:val="28"/>
          <w:szCs w:val="28"/>
        </w:rPr>
        <w:t>Газоснабжение- централизованное в 12 населенных пунктах, в остальных осуществляется посредством индивидуальных газобаллонных установок.</w:t>
      </w:r>
    </w:p>
    <w:p w14:paraId="7BFFF9D9" w14:textId="77777777" w:rsidR="002B2804" w:rsidRPr="00445C65" w:rsidRDefault="002B2804" w:rsidP="002B280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5C65">
        <w:rPr>
          <w:rFonts w:ascii="PT Astra Serif" w:hAnsi="PT Astra Serif" w:cs="Arial"/>
          <w:sz w:val="28"/>
          <w:szCs w:val="28"/>
        </w:rPr>
        <w:t xml:space="preserve">На территории муниципального образования Демидовское Заокского района, преобладающий вид отопления в частном секторе – печное, используются дрова. </w:t>
      </w:r>
    </w:p>
    <w:p w14:paraId="2620EF52" w14:textId="26D32B45" w:rsidR="002B2804" w:rsidRPr="00445C65" w:rsidRDefault="002B2804" w:rsidP="00C93E9C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445C65">
        <w:rPr>
          <w:rFonts w:ascii="PT Astra Serif" w:hAnsi="PT Astra Serif" w:cs="Arial"/>
          <w:sz w:val="28"/>
          <w:szCs w:val="28"/>
        </w:rPr>
        <w:t>Имеет место устойчивая тенденция на повышение стоимости энергетических ресурсов.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энергоресурсов.</w:t>
      </w:r>
    </w:p>
    <w:p w14:paraId="5889EF6F" w14:textId="45DCACA1" w:rsidR="002B2804" w:rsidRPr="00445C65" w:rsidRDefault="002B2804" w:rsidP="002B2804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445C65">
        <w:rPr>
          <w:rFonts w:ascii="PT Astra Serif" w:hAnsi="PT Astra Serif" w:cs="Arial"/>
          <w:sz w:val="28"/>
          <w:szCs w:val="28"/>
        </w:rPr>
        <w:t>В помещении администрации муниципального образования Демидовское присутствует водоснабжение и водоотведение. Отопление газовое</w:t>
      </w:r>
      <w:r w:rsidR="00C93E9C">
        <w:rPr>
          <w:rFonts w:ascii="PT Astra Serif" w:hAnsi="PT Astra Serif" w:cs="Arial"/>
          <w:sz w:val="28"/>
          <w:szCs w:val="28"/>
        </w:rPr>
        <w:t>-</w:t>
      </w:r>
      <w:r w:rsidRPr="00445C65">
        <w:rPr>
          <w:rFonts w:ascii="PT Astra Serif" w:hAnsi="PT Astra Serif" w:cs="Arial"/>
          <w:sz w:val="28"/>
          <w:szCs w:val="28"/>
        </w:rPr>
        <w:t xml:space="preserve">АГВ. Основными источниками потребления электроэнергии является оргтехника и освещение. В течении последних лет производится постепенный переход на энергосберегающие лампы освещения. </w:t>
      </w:r>
    </w:p>
    <w:p w14:paraId="3EB35C93" w14:textId="3DD76ED6" w:rsidR="002B2804" w:rsidRPr="00445C65" w:rsidRDefault="002B2804" w:rsidP="002B2804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445C65">
        <w:rPr>
          <w:rFonts w:ascii="PT Astra Serif" w:hAnsi="PT Astra Serif" w:cs="Arial"/>
          <w:sz w:val="28"/>
          <w:szCs w:val="28"/>
        </w:rPr>
        <w:t>Потребление холодной воды осуществляется по нормативу. На территории муниципального образования Демидовское в крупных населенных пунктах установлено уличное освещение. Постепенно производим замену старых светильников на энергосберегающие.</w:t>
      </w:r>
    </w:p>
    <w:p w14:paraId="01F358C9" w14:textId="77777777" w:rsidR="002B2804" w:rsidRPr="00445C65" w:rsidRDefault="002B2804" w:rsidP="002B2804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14:paraId="6FA1C147" w14:textId="77777777" w:rsidR="002B2804" w:rsidRPr="00C93E9C" w:rsidRDefault="002B2804" w:rsidP="00445C65">
      <w:pPr>
        <w:spacing w:after="0" w:line="240" w:lineRule="auto"/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C93E9C">
        <w:rPr>
          <w:rFonts w:ascii="PT Astra Serif" w:hAnsi="PT Astra Serif" w:cs="Arial"/>
          <w:b/>
          <w:bCs/>
          <w:sz w:val="28"/>
          <w:szCs w:val="28"/>
        </w:rPr>
        <w:t>2.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муниципальной программы</w:t>
      </w:r>
    </w:p>
    <w:p w14:paraId="2B80ABB8" w14:textId="7D33D80E" w:rsidR="002B2804" w:rsidRPr="00445C65" w:rsidRDefault="002B2804" w:rsidP="00445C6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Программа разработана в соответствии с Федеральным законом от 23.11.2009 №261 –ФЗ «Об энергосбережении и повышении энергетической эффективности и о внесении изменений в отдельные законодательные акты Российской Федерации», а также </w:t>
      </w:r>
      <w:r w:rsidRPr="00445C6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соответствии с постановлением Правительства РФ от 11.02.2021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</w:t>
      </w:r>
      <w:r w:rsidRPr="00445C6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некоторых актов Правительства Российской Федерации и отдельных положений некоторых актов Правительства Российской Федерации»</w:t>
      </w:r>
    </w:p>
    <w:p w14:paraId="0248840B" w14:textId="544F0F04" w:rsidR="002B2804" w:rsidRPr="00445C65" w:rsidRDefault="002B2804" w:rsidP="00445C6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14:paraId="32FE5770" w14:textId="7800017D" w:rsidR="002B2804" w:rsidRPr="00445C65" w:rsidRDefault="002B2804" w:rsidP="00445C6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Целевые показатели реализации муниципальной программы:</w:t>
      </w:r>
    </w:p>
    <w:p w14:paraId="626D3B6E" w14:textId="33460DF9" w:rsidR="002B2804" w:rsidRPr="00445C65" w:rsidRDefault="002B2804" w:rsidP="00445C6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1. Реализация организационных мероприятий по энергосбережению и повышению энергетической эффективности;</w:t>
      </w:r>
    </w:p>
    <w:p w14:paraId="138DD058" w14:textId="4F871BC3" w:rsidR="002B2804" w:rsidRPr="00445C65" w:rsidRDefault="002B2804" w:rsidP="00445C6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2.</w:t>
      </w:r>
      <w:r w:rsidR="00C93E9C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Оснащение приборами учета используемых энергетических ресурсов;</w:t>
      </w:r>
    </w:p>
    <w:p w14:paraId="427E6A3A" w14:textId="0B839461" w:rsidR="002B2804" w:rsidRPr="00445C65" w:rsidRDefault="002B2804" w:rsidP="00445C6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3.</w:t>
      </w:r>
      <w:r w:rsidR="00C93E9C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Повышение эффективности системы электроснабжения и водоснабжения.</w:t>
      </w:r>
    </w:p>
    <w:p w14:paraId="06BE1DFF" w14:textId="591F4BC3" w:rsidR="002B2804" w:rsidRPr="00445C65" w:rsidRDefault="002B2804" w:rsidP="00445C6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Реализация программы позволит:</w:t>
      </w:r>
    </w:p>
    <w:p w14:paraId="46917AD4" w14:textId="20AA6BAE" w:rsidR="002B2804" w:rsidRPr="00445C65" w:rsidRDefault="002B2804" w:rsidP="00445C6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- осуществить переход на энергоэффективный путь развития;</w:t>
      </w:r>
    </w:p>
    <w:p w14:paraId="562203E3" w14:textId="7B12971C" w:rsidR="002B2804" w:rsidRPr="00445C65" w:rsidRDefault="002B2804" w:rsidP="00445C6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- оптимизировать топливно-энергетический баланс;</w:t>
      </w:r>
    </w:p>
    <w:p w14:paraId="71FBF261" w14:textId="133BFDF1" w:rsidR="002B2804" w:rsidRPr="00445C65" w:rsidRDefault="002B2804" w:rsidP="00445C6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- уменьшить бюджетные затраты на приобретение ТЭР.</w:t>
      </w:r>
    </w:p>
    <w:p w14:paraId="698E680D" w14:textId="7F89C842" w:rsidR="002B2804" w:rsidRPr="00445C65" w:rsidRDefault="002B2804" w:rsidP="00445C6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Муниципальная программа рассчитана на 2021-2023 годы.</w:t>
      </w:r>
    </w:p>
    <w:p w14:paraId="173A9B75" w14:textId="079BDC44" w:rsidR="002B2804" w:rsidRPr="00445C65" w:rsidRDefault="002B2804" w:rsidP="002B280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Реализация программы предусмотрена в 2 этапа:</w:t>
      </w:r>
    </w:p>
    <w:p w14:paraId="3E6A9E16" w14:textId="77777777" w:rsidR="002B2804" w:rsidRPr="00445C65" w:rsidRDefault="002B2804" w:rsidP="002B280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первый этап-2021-2022 годы;</w:t>
      </w:r>
    </w:p>
    <w:p w14:paraId="1B3F8FE1" w14:textId="77777777" w:rsidR="002B2804" w:rsidRPr="00445C65" w:rsidRDefault="002B2804" w:rsidP="002B280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второй этап-2022-2023 год.</w:t>
      </w:r>
    </w:p>
    <w:p w14:paraId="707F7511" w14:textId="015DD7AD" w:rsidR="002B2804" w:rsidRPr="00445C65" w:rsidRDefault="002B2804" w:rsidP="00445C6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Не позднее конца 2022 года параметры реализации Программы для второго этапа должны быть уточнены.</w:t>
      </w:r>
    </w:p>
    <w:p w14:paraId="64BAEE35" w14:textId="77777777" w:rsidR="002B2804" w:rsidRPr="00445C65" w:rsidRDefault="002B2804" w:rsidP="002B280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25149C8" w14:textId="51E00E20" w:rsidR="002B2804" w:rsidRDefault="002B2804" w:rsidP="002B2804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93E9C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3. Общие целевые показатели и индикаторы, позволяющие оценить ход реализации Программы</w:t>
      </w:r>
    </w:p>
    <w:p w14:paraId="1B8AC701" w14:textId="77777777" w:rsidR="00C93E9C" w:rsidRPr="00C93E9C" w:rsidRDefault="00C93E9C" w:rsidP="002B2804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678"/>
        <w:gridCol w:w="1701"/>
        <w:gridCol w:w="992"/>
        <w:gridCol w:w="992"/>
        <w:gridCol w:w="879"/>
      </w:tblGrid>
      <w:tr w:rsidR="002B2804" w:rsidRPr="00445C65" w14:paraId="4597CD44" w14:textId="77777777" w:rsidTr="002B2804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7864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  <w:t>№</w:t>
            </w:r>
          </w:p>
          <w:p w14:paraId="157F5C30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5855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85E0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  <w:t>Начальное значение показателя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C9C8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  <w:t>Значение показателя</w:t>
            </w:r>
          </w:p>
          <w:p w14:paraId="1EC6A43F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  <w:t xml:space="preserve"> (по годам)</w:t>
            </w:r>
          </w:p>
        </w:tc>
      </w:tr>
      <w:tr w:rsidR="002B2804" w:rsidRPr="00445C65" w14:paraId="42DC7595" w14:textId="77777777" w:rsidTr="002B2804">
        <w:trPr>
          <w:trHeight w:val="31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955F" w14:textId="77777777" w:rsidR="002B2804" w:rsidRPr="00E31BDC" w:rsidRDefault="002B2804">
            <w:pPr>
              <w:spacing w:after="0" w:line="256" w:lineRule="auto"/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5E64" w14:textId="77777777" w:rsidR="002B2804" w:rsidRPr="00E31BDC" w:rsidRDefault="002B2804">
            <w:pPr>
              <w:spacing w:after="0" w:line="256" w:lineRule="auto"/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E5FE" w14:textId="77777777" w:rsidR="002B2804" w:rsidRPr="00E31BDC" w:rsidRDefault="002B2804">
            <w:pPr>
              <w:spacing w:after="0" w:line="256" w:lineRule="auto"/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F593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DA01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046C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</w:rPr>
              <w:t>2023</w:t>
            </w:r>
          </w:p>
        </w:tc>
      </w:tr>
      <w:tr w:rsidR="002B2804" w:rsidRPr="00445C65" w14:paraId="22FFC0A8" w14:textId="77777777" w:rsidTr="002B2804">
        <w:trPr>
          <w:trHeight w:val="5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A082" w14:textId="77777777" w:rsidR="002B2804" w:rsidRPr="00E31BDC" w:rsidRDefault="002B2804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6ABA" w14:textId="77777777" w:rsidR="002B2804" w:rsidRPr="00E31BDC" w:rsidRDefault="002B2804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Демидовское;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30B3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EF4F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90F3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9FA7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2B2804" w:rsidRPr="00445C65" w14:paraId="3E2F83A9" w14:textId="77777777" w:rsidTr="002B280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B197" w14:textId="77777777" w:rsidR="002B2804" w:rsidRPr="00E31BDC" w:rsidRDefault="002B2804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CF6A" w14:textId="77777777" w:rsidR="002B2804" w:rsidRPr="00E31BDC" w:rsidRDefault="002B2804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доля объемов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Демидовское;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DC05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5C60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76F7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9C06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80%</w:t>
            </w:r>
          </w:p>
        </w:tc>
      </w:tr>
      <w:tr w:rsidR="002B2804" w:rsidRPr="00445C65" w14:paraId="65059221" w14:textId="77777777" w:rsidTr="002B280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B4B9" w14:textId="77777777" w:rsidR="002B2804" w:rsidRPr="00E31BDC" w:rsidRDefault="002B2804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FE3D" w14:textId="77777777" w:rsidR="002B2804" w:rsidRPr="00E31BDC" w:rsidRDefault="002B2804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 xml:space="preserve">Объем внебюджетных средств, используемых для финансирования мероприятий по энергосбережению и повышению энергетической </w:t>
            </w: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lastRenderedPageBreak/>
              <w:t>эффективности, в общем объеме финансирования программы;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4C9D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16CC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824D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96EB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2B2804" w:rsidRPr="00445C65" w14:paraId="3252F874" w14:textId="77777777" w:rsidTr="002B2804">
        <w:trPr>
          <w:trHeight w:val="4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F73F" w14:textId="77777777" w:rsidR="002B2804" w:rsidRPr="00445C65" w:rsidRDefault="002B2804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FE01" w14:textId="77777777" w:rsidR="002B2804" w:rsidRPr="00E31BDC" w:rsidRDefault="002B2804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Экономия электрической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6F90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Тыс. кВт/ч</w:t>
            </w:r>
          </w:p>
          <w:p w14:paraId="6ABDC33F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4339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0,1</w:t>
            </w:r>
          </w:p>
          <w:p w14:paraId="2B37946F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3F0B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0,1</w:t>
            </w:r>
          </w:p>
          <w:p w14:paraId="37ED3EDF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BB7E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0,1</w:t>
            </w:r>
          </w:p>
          <w:p w14:paraId="28D29961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1,0</w:t>
            </w:r>
          </w:p>
        </w:tc>
      </w:tr>
      <w:tr w:rsidR="002B2804" w:rsidRPr="00445C65" w14:paraId="11DE6F92" w14:textId="77777777" w:rsidTr="002B280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484B" w14:textId="77777777" w:rsidR="002B2804" w:rsidRPr="00445C65" w:rsidRDefault="002B2804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2A08" w14:textId="77777777" w:rsidR="002B2804" w:rsidRPr="00E31BDC" w:rsidRDefault="002B2804">
            <w:pPr>
              <w:spacing w:after="0"/>
              <w:jc w:val="both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Экономия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4502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Тыс.м3</w:t>
            </w:r>
          </w:p>
          <w:p w14:paraId="258517DF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9E0D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0,2</w:t>
            </w:r>
          </w:p>
          <w:p w14:paraId="394942F9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13D0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0,2</w:t>
            </w:r>
          </w:p>
          <w:p w14:paraId="3A53E5BC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289A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0,2</w:t>
            </w:r>
          </w:p>
          <w:p w14:paraId="249F647A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 w:cs="Arial"/>
                <w:bCs/>
                <w:color w:val="333333"/>
                <w:sz w:val="24"/>
                <w:szCs w:val="24"/>
              </w:rPr>
              <w:t>0,2</w:t>
            </w:r>
          </w:p>
        </w:tc>
      </w:tr>
    </w:tbl>
    <w:p w14:paraId="1D6ADFF3" w14:textId="77777777" w:rsidR="002B2804" w:rsidRPr="00445C65" w:rsidRDefault="002B2804" w:rsidP="002B2804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81E31B0" w14:textId="77777777" w:rsidR="002B2804" w:rsidRPr="00C93E9C" w:rsidRDefault="002B2804" w:rsidP="002B2804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93E9C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4. Обобщенная характеристика основных мероприятий муниципальной программы</w:t>
      </w:r>
    </w:p>
    <w:p w14:paraId="2965008F" w14:textId="16223691" w:rsidR="002B2804" w:rsidRPr="00445C65" w:rsidRDefault="002B2804" w:rsidP="00E31BDC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Комплекс основных мероприятий муниципальной программы –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14:paraId="22D33CB3" w14:textId="77777777" w:rsidR="002B2804" w:rsidRPr="00445C65" w:rsidRDefault="002B2804" w:rsidP="002B280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Муниципальная программа направлена на реализацию следующих функций:</w:t>
      </w:r>
    </w:p>
    <w:p w14:paraId="1CCC7533" w14:textId="77777777" w:rsidR="002B2804" w:rsidRPr="00445C65" w:rsidRDefault="002B2804" w:rsidP="002B280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- правоустанавливающая – нормативное правовое регулирование в соответствующих сферах;</w:t>
      </w:r>
    </w:p>
    <w:p w14:paraId="6AB8D4A8" w14:textId="77777777" w:rsidR="002B2804" w:rsidRPr="00445C65" w:rsidRDefault="002B2804" w:rsidP="002B280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 w:cs="Arial"/>
          <w:sz w:val="28"/>
          <w:szCs w:val="28"/>
          <w:lang w:eastAsia="ru-RU"/>
        </w:rPr>
        <w:t>- правоприменительная – непосредственное администрирование и управление, в том числе разработка проектов местного бюджета.</w:t>
      </w:r>
    </w:p>
    <w:p w14:paraId="4FC31489" w14:textId="77777777" w:rsidR="002B2804" w:rsidRPr="00445C65" w:rsidRDefault="002B2804" w:rsidP="002B280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09F7AE01" w14:textId="360141FD" w:rsidR="002B2804" w:rsidRDefault="002B2804" w:rsidP="002B2804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C93E9C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5. Перечень основных мероприятий программы:</w:t>
      </w:r>
    </w:p>
    <w:p w14:paraId="694D4B78" w14:textId="77777777" w:rsidR="00C93E9C" w:rsidRPr="00C93E9C" w:rsidRDefault="00C93E9C" w:rsidP="002B2804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963"/>
        <w:gridCol w:w="879"/>
        <w:gridCol w:w="964"/>
        <w:gridCol w:w="1134"/>
        <w:gridCol w:w="1446"/>
        <w:gridCol w:w="1418"/>
      </w:tblGrid>
      <w:tr w:rsidR="00E31BDC" w:rsidRPr="00E31BDC" w14:paraId="27615323" w14:textId="77777777" w:rsidTr="007C29DB">
        <w:trPr>
          <w:trHeight w:val="100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14DB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141C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</w:p>
          <w:p w14:paraId="425C6E6F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041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</w:p>
          <w:p w14:paraId="3C4A85D7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  <w:t>Объем финансирования тыс. руб.</w:t>
            </w:r>
          </w:p>
          <w:p w14:paraId="11FD560F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5D5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</w:p>
          <w:p w14:paraId="7D12C1AF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773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</w:p>
          <w:p w14:paraId="5630C0CD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  <w:t>Срок выполнения</w:t>
            </w:r>
          </w:p>
        </w:tc>
      </w:tr>
      <w:tr w:rsidR="00E31BDC" w:rsidRPr="00E31BDC" w14:paraId="4EFF0C1F" w14:textId="77777777" w:rsidTr="007C29DB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374F" w14:textId="77777777" w:rsidR="002B2804" w:rsidRPr="00E31BDC" w:rsidRDefault="002B2804">
            <w:pPr>
              <w:spacing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CA7C" w14:textId="77777777" w:rsidR="002B2804" w:rsidRPr="00E31BDC" w:rsidRDefault="002B2804">
            <w:pPr>
              <w:spacing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C964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F312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  <w:t>в том числе по годам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C90A" w14:textId="77777777" w:rsidR="002B2804" w:rsidRPr="00E31BDC" w:rsidRDefault="002B2804">
            <w:pPr>
              <w:spacing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53C1" w14:textId="77777777" w:rsidR="002B2804" w:rsidRPr="00E31BDC" w:rsidRDefault="002B2804">
            <w:pPr>
              <w:spacing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</w:p>
        </w:tc>
      </w:tr>
      <w:tr w:rsidR="00E31BDC" w:rsidRPr="00E31BDC" w14:paraId="2289CDFF" w14:textId="77777777" w:rsidTr="007C29DB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E884" w14:textId="77777777" w:rsidR="002B2804" w:rsidRPr="00E31BDC" w:rsidRDefault="002B2804">
            <w:pPr>
              <w:spacing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CEF8" w14:textId="77777777" w:rsidR="002B2804" w:rsidRPr="00E31BDC" w:rsidRDefault="002B2804">
            <w:pPr>
              <w:spacing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D0B8" w14:textId="77777777" w:rsidR="002B2804" w:rsidRPr="00E31BDC" w:rsidRDefault="002B2804">
            <w:pPr>
              <w:spacing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E767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3BF9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AC7B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  <w:r w:rsidRPr="00E31BDC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A92D" w14:textId="77777777" w:rsidR="002B2804" w:rsidRPr="00E31BDC" w:rsidRDefault="002B2804">
            <w:pPr>
              <w:spacing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E98F" w14:textId="77777777" w:rsidR="002B2804" w:rsidRPr="00E31BDC" w:rsidRDefault="002B2804">
            <w:pPr>
              <w:spacing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</w:rPr>
            </w:pPr>
          </w:p>
        </w:tc>
      </w:tr>
      <w:tr w:rsidR="00E31BDC" w:rsidRPr="00E31BDC" w14:paraId="59579ECB" w14:textId="77777777" w:rsidTr="007C29D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6836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9869" w14:textId="77777777" w:rsidR="002B2804" w:rsidRPr="00E31BDC" w:rsidRDefault="007C29DB">
            <w:pPr>
              <w:spacing w:line="240" w:lineRule="auto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Приобретение фо</w:t>
            </w:r>
            <w:r w:rsidR="002B2804"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нарей уличного освещения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836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</w:p>
          <w:p w14:paraId="1B3A20F5" w14:textId="77777777" w:rsidR="002B2804" w:rsidRPr="00E31BDC" w:rsidRDefault="006401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19</w:t>
            </w:r>
            <w:r w:rsidR="002B2804"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1978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</w:p>
          <w:p w14:paraId="7E50C87D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5094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</w:p>
          <w:p w14:paraId="31A830A2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7BDD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</w:p>
          <w:p w14:paraId="6FC28BEC" w14:textId="7702540E" w:rsidR="002B2804" w:rsidRPr="00E31BDC" w:rsidRDefault="00883AB0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10</w:t>
            </w:r>
            <w:r w:rsidR="002B2804"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D73F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</w:p>
          <w:p w14:paraId="3E143EC3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Бюджет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A57E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</w:p>
          <w:p w14:paraId="2BB1A6C5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2022-2023г.</w:t>
            </w:r>
          </w:p>
        </w:tc>
      </w:tr>
      <w:tr w:rsidR="00E31BDC" w:rsidRPr="00E31BDC" w14:paraId="45EE6A52" w14:textId="77777777" w:rsidTr="007C29D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B9AD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D2DA" w14:textId="77777777" w:rsidR="002B2804" w:rsidRPr="00E31BDC" w:rsidRDefault="002B2804">
            <w:pPr>
              <w:spacing w:line="240" w:lineRule="auto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Установление лимитов потребления энергоресурсов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C717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</w:p>
          <w:p w14:paraId="6C29ABA6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E788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</w:p>
          <w:p w14:paraId="5881195B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A6CD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</w:p>
          <w:p w14:paraId="5929F225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5008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</w:p>
          <w:p w14:paraId="337A0D89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174F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Бюджет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2A09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31BDC" w:rsidRPr="00E31BDC" w14:paraId="5D47F642" w14:textId="77777777" w:rsidTr="007C29D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9777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9B9B" w14:textId="77777777" w:rsidR="002B2804" w:rsidRPr="00E31BDC" w:rsidRDefault="002B2804">
            <w:pPr>
              <w:spacing w:line="240" w:lineRule="auto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Тех. присоединение к эл. сетям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47F2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862,0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096C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4D7A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019C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91AA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Бюджет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185A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2021-2023гг</w:t>
            </w:r>
          </w:p>
        </w:tc>
      </w:tr>
      <w:tr w:rsidR="00E31BDC" w:rsidRPr="00E31BDC" w14:paraId="2862FB9D" w14:textId="77777777" w:rsidTr="007C29D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1958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16DE" w14:textId="77777777" w:rsidR="002B2804" w:rsidRPr="00E31BDC" w:rsidRDefault="002B2804">
            <w:pPr>
              <w:spacing w:line="240" w:lineRule="auto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Прочие мероприятия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0A95" w14:textId="77777777" w:rsidR="002B2804" w:rsidRPr="00E31BDC" w:rsidRDefault="006E7700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B7FD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5827" w14:textId="77777777" w:rsidR="002B2804" w:rsidRPr="00E31BDC" w:rsidRDefault="00883AB0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9195" w14:textId="77777777" w:rsidR="002B2804" w:rsidRPr="00E31BDC" w:rsidRDefault="006E7700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10</w:t>
            </w:r>
            <w:r w:rsidR="002B2804"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0</w:t>
            </w: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CA8E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Бюджет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AA17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b w:val="0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E31BDC" w:rsidRPr="00E31BDC" w14:paraId="58B69D57" w14:textId="77777777" w:rsidTr="007C29D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85E8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073F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E05D" w14:textId="77777777" w:rsidR="002B2804" w:rsidRPr="00E31BDC" w:rsidRDefault="006E7700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</w:rPr>
              <w:t>29</w:t>
            </w:r>
            <w:r w:rsidR="002B2804" w:rsidRPr="00E31BDC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3FE1" w14:textId="77777777" w:rsidR="002B2804" w:rsidRPr="00E31BDC" w:rsidRDefault="002B2804">
            <w:pPr>
              <w:spacing w:line="240" w:lineRule="auto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</w:rPr>
              <w:t xml:space="preserve">  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6A64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</w:rPr>
              <w:t>1232,0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3507" w14:textId="77777777" w:rsidR="002B2804" w:rsidRPr="00E31BDC" w:rsidRDefault="006E7700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</w:rPr>
              <w:t>12</w:t>
            </w:r>
            <w:r w:rsidR="002B2804" w:rsidRPr="00E31BDC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17F3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86EB" w14:textId="77777777" w:rsidR="002B2804" w:rsidRPr="00E31BDC" w:rsidRDefault="002B2804">
            <w:pPr>
              <w:spacing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</w:rPr>
            </w:pPr>
          </w:p>
        </w:tc>
      </w:tr>
    </w:tbl>
    <w:p w14:paraId="3D25CAAD" w14:textId="77777777" w:rsidR="00C93E9C" w:rsidRDefault="00C93E9C" w:rsidP="005B0802">
      <w:pPr>
        <w:spacing w:before="100" w:beforeAutospacing="1" w:after="0"/>
        <w:jc w:val="center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</w:p>
    <w:p w14:paraId="57FE9EA7" w14:textId="77777777" w:rsidR="00C93E9C" w:rsidRDefault="00C93E9C" w:rsidP="005B0802">
      <w:pPr>
        <w:spacing w:before="100" w:beforeAutospacing="1" w:after="0"/>
        <w:jc w:val="center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</w:p>
    <w:p w14:paraId="70BF06BE" w14:textId="6DDD25C3" w:rsidR="002B2804" w:rsidRPr="00C93E9C" w:rsidRDefault="002B2804" w:rsidP="005B0802">
      <w:pPr>
        <w:spacing w:before="100" w:beforeAutospacing="1" w:after="0"/>
        <w:jc w:val="center"/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</w:pPr>
      <w:r w:rsidRPr="00C93E9C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lastRenderedPageBreak/>
        <w:t>6. Обоснование ресурсного обеспечения программы</w:t>
      </w:r>
    </w:p>
    <w:p w14:paraId="6B7295B1" w14:textId="77777777" w:rsidR="002B2804" w:rsidRPr="00C93E9C" w:rsidRDefault="002B2804" w:rsidP="005B0802">
      <w:pPr>
        <w:spacing w:after="0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C93E9C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>Реализация мероприятий муниципальной программы будет осуществляться</w:t>
      </w:r>
      <w:r w:rsidRPr="00C93E9C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за счет средств местного бюджета.</w:t>
      </w:r>
    </w:p>
    <w:p w14:paraId="25E58C15" w14:textId="2F5F9C47" w:rsidR="002B2804" w:rsidRPr="00445C65" w:rsidRDefault="002B2804" w:rsidP="00445C65">
      <w:pPr>
        <w:spacing w:after="0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обязательств, согласно решения о местном бюджете на очередной финансовый год и на плановый период.</w:t>
      </w:r>
    </w:p>
    <w:p w14:paraId="723BC0F1" w14:textId="01FB2358" w:rsidR="002B2804" w:rsidRPr="00445C65" w:rsidRDefault="002B2804" w:rsidP="00445C65">
      <w:pPr>
        <w:spacing w:after="0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Общий объем финансирования муниципальной программы за счет средств местного бюджета за весь пе</w:t>
      </w:r>
      <w:r w:rsidR="009831A8" w:rsidRPr="00445C65">
        <w:rPr>
          <w:rFonts w:ascii="PT Astra Serif" w:eastAsia="Times New Roman" w:hAnsi="PT Astra Serif" w:cs="Arial"/>
          <w:color w:val="000000"/>
          <w:sz w:val="28"/>
          <w:szCs w:val="28"/>
        </w:rPr>
        <w:t>риод ее реализации составляет 29</w:t>
      </w: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32,0 тыс. рублей, в том числе:</w:t>
      </w:r>
    </w:p>
    <w:p w14:paraId="7965CA0B" w14:textId="77777777" w:rsidR="002B2804" w:rsidRPr="00445C65" w:rsidRDefault="002B2804" w:rsidP="002B2804">
      <w:pPr>
        <w:spacing w:after="0"/>
        <w:jc w:val="both"/>
        <w:rPr>
          <w:rFonts w:ascii="PT Astra Serif" w:eastAsia="Times New Roman" w:hAnsi="PT Astra Serif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- в 2021 году -     500,0 тыс. рублей;</w:t>
      </w:r>
    </w:p>
    <w:p w14:paraId="510508CC" w14:textId="77777777" w:rsidR="002B2804" w:rsidRPr="00445C65" w:rsidRDefault="002B2804" w:rsidP="002B2804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- в 2022 году -     1232,0 тыс. рублей;</w:t>
      </w:r>
    </w:p>
    <w:p w14:paraId="492F5D3D" w14:textId="77777777" w:rsidR="002B2804" w:rsidRPr="00445C65" w:rsidRDefault="002B2804" w:rsidP="002B2804">
      <w:pPr>
        <w:spacing w:after="0"/>
        <w:jc w:val="both"/>
        <w:rPr>
          <w:rFonts w:ascii="PT Astra Serif" w:eastAsia="Times New Roman" w:hAnsi="PT Astra Serif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- в 2023 го</w:t>
      </w:r>
      <w:r w:rsidR="009831A8" w:rsidRPr="00445C65">
        <w:rPr>
          <w:rFonts w:ascii="PT Astra Serif" w:eastAsia="Times New Roman" w:hAnsi="PT Astra Serif" w:cs="Arial"/>
          <w:color w:val="000000"/>
          <w:sz w:val="28"/>
          <w:szCs w:val="28"/>
        </w:rPr>
        <w:t>ду –    12</w:t>
      </w: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00,0 тыс. рублей.</w:t>
      </w:r>
    </w:p>
    <w:p w14:paraId="3918D2EA" w14:textId="1A878864" w:rsidR="002B2804" w:rsidRPr="00445C65" w:rsidRDefault="002B2804" w:rsidP="00445C65">
      <w:pPr>
        <w:spacing w:after="0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Объемные показатели и мероприятия корректируются с учетом доходных возможностей бюджета муниципального образования Демидовское Заокского района. </w:t>
      </w:r>
    </w:p>
    <w:p w14:paraId="0860281D" w14:textId="77777777" w:rsidR="002B2804" w:rsidRPr="00445C65" w:rsidRDefault="002B2804" w:rsidP="002B2804">
      <w:pPr>
        <w:spacing w:after="0"/>
        <w:jc w:val="both"/>
        <w:rPr>
          <w:rFonts w:ascii="PT Astra Serif" w:eastAsia="Times New Roman" w:hAnsi="PT Astra Serif"/>
          <w:sz w:val="28"/>
          <w:szCs w:val="28"/>
        </w:rPr>
      </w:pPr>
    </w:p>
    <w:p w14:paraId="6BEF907D" w14:textId="0BBB2F01" w:rsidR="002B2804" w:rsidRPr="00C93E9C" w:rsidRDefault="002B2804" w:rsidP="00C93E9C">
      <w:pPr>
        <w:spacing w:after="0"/>
        <w:ind w:firstLine="708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C93E9C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7. Методика оценки эффективности Программы «Энергосбережение и повышение энергетической эффективности в муниципальном образовании Демидовское Заокского района на 2021 – 2023 годы»</w:t>
      </w:r>
    </w:p>
    <w:p w14:paraId="6086EED7" w14:textId="5C881841" w:rsidR="002B2804" w:rsidRPr="00445C65" w:rsidRDefault="002B2804" w:rsidP="00445C6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14:paraId="33858972" w14:textId="6C1761BC" w:rsidR="002B2804" w:rsidRPr="00445C65" w:rsidRDefault="002B2804" w:rsidP="00445C6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14:paraId="24F69E00" w14:textId="580D4741" w:rsidR="002B2804" w:rsidRPr="00445C65" w:rsidRDefault="002B2804" w:rsidP="00445C6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14:paraId="241839B2" w14:textId="77777777" w:rsidR="002B2804" w:rsidRPr="00445C65" w:rsidRDefault="002B2804" w:rsidP="002B2804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Е=</w:t>
      </w:r>
      <w:r w:rsidRPr="00445C65">
        <w:rPr>
          <w:rFonts w:ascii="PT Astra Serif" w:eastAsia="Times New Roman" w:hAnsi="PT Astra Serif" w:cs="Arial"/>
          <w:color w:val="000000"/>
          <w:sz w:val="28"/>
          <w:szCs w:val="28"/>
          <w:lang w:val="en-US"/>
        </w:rPr>
        <w:t>if</w:t>
      </w: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/</w:t>
      </w:r>
      <w:proofErr w:type="spellStart"/>
      <w:r w:rsidRPr="00445C65">
        <w:rPr>
          <w:rFonts w:ascii="PT Astra Serif" w:eastAsia="Times New Roman" w:hAnsi="PT Astra Serif" w:cs="Arial"/>
          <w:color w:val="000000"/>
          <w:sz w:val="28"/>
          <w:szCs w:val="28"/>
          <w:lang w:val="en-US"/>
        </w:rPr>
        <w:t>inx</w:t>
      </w:r>
      <w:proofErr w:type="spellEnd"/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100%,</w:t>
      </w:r>
    </w:p>
    <w:p w14:paraId="506A3762" w14:textId="77777777" w:rsidR="002B2804" w:rsidRPr="00445C65" w:rsidRDefault="002B2804" w:rsidP="002B2804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Где:</w:t>
      </w:r>
    </w:p>
    <w:p w14:paraId="15DB7CA7" w14:textId="77777777" w:rsidR="002B2804" w:rsidRPr="00445C65" w:rsidRDefault="002B2804" w:rsidP="002B2804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Е – эффективность реализации Программы (в процентах);</w:t>
      </w:r>
    </w:p>
    <w:p w14:paraId="2049C22D" w14:textId="77777777" w:rsidR="002B2804" w:rsidRPr="00445C65" w:rsidRDefault="002B2804" w:rsidP="002B2804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  <w:lang w:val="en-US"/>
        </w:rPr>
        <w:t>If</w:t>
      </w: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– фактический индикатор, достигнутый в ходе реализации Программы;</w:t>
      </w:r>
    </w:p>
    <w:p w14:paraId="48AAF1F8" w14:textId="77777777" w:rsidR="002B2804" w:rsidRPr="00445C65" w:rsidRDefault="002B2804" w:rsidP="002B2804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  <w:lang w:val="en-US"/>
        </w:rPr>
        <w:t>In</w:t>
      </w: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– нормативный индикатор, утвержденный Программой.</w:t>
      </w:r>
    </w:p>
    <w:p w14:paraId="611184B8" w14:textId="77777777" w:rsidR="002B2804" w:rsidRPr="00445C65" w:rsidRDefault="002B2804" w:rsidP="002B2804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Критерии оценки эффективности реализации Программы:</w:t>
      </w:r>
    </w:p>
    <w:p w14:paraId="781D6793" w14:textId="77777777" w:rsidR="002B2804" w:rsidRPr="00445C65" w:rsidRDefault="002B2804" w:rsidP="002B2804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- программа реализуется эффективно (за весь период реализации), если ее эффективность составляет 80 процентов и более;</w:t>
      </w:r>
    </w:p>
    <w:p w14:paraId="1B1B5F5A" w14:textId="77777777" w:rsidR="002B2804" w:rsidRPr="00445C65" w:rsidRDefault="002B2804" w:rsidP="002B2804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>- программа нуждается в корректировке и доработке, если эффективность реализации Программы составляет 60-80 процентов;</w:t>
      </w:r>
    </w:p>
    <w:p w14:paraId="0425B75F" w14:textId="77777777" w:rsidR="002B2804" w:rsidRPr="00445C65" w:rsidRDefault="002B2804" w:rsidP="002B2804">
      <w:pPr>
        <w:spacing w:after="274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445C65">
        <w:rPr>
          <w:rFonts w:ascii="PT Astra Serif" w:eastAsia="Times New Roman" w:hAnsi="PT Astra Serif" w:cs="Arial"/>
          <w:color w:val="000000"/>
          <w:sz w:val="28"/>
          <w:szCs w:val="28"/>
        </w:rPr>
        <w:t>- программа считается неэффективной, если мероприятия Программы выполнены с эффективностью менее 60 процентов. </w:t>
      </w:r>
    </w:p>
    <w:p w14:paraId="35F8696A" w14:textId="77777777" w:rsidR="002B2804" w:rsidRPr="00C93E9C" w:rsidRDefault="002B2804" w:rsidP="000C6B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C93E9C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8. Приоритетные технические направления проектов</w:t>
      </w:r>
    </w:p>
    <w:p w14:paraId="15F0E04D" w14:textId="77777777" w:rsidR="002B2804" w:rsidRPr="00445C65" w:rsidRDefault="002B2804" w:rsidP="000C6B8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Приоритетными техническими направлениями энергосбережения являются:</w:t>
      </w:r>
    </w:p>
    <w:p w14:paraId="54D9A6D0" w14:textId="77777777" w:rsidR="002B2804" w:rsidRPr="00445C65" w:rsidRDefault="002B2804" w:rsidP="002B28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установка счетчика по учету тепловой энергии;</w:t>
      </w:r>
    </w:p>
    <w:p w14:paraId="3CE16649" w14:textId="77777777" w:rsidR="002B2804" w:rsidRPr="00445C65" w:rsidRDefault="002B2804" w:rsidP="002B28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установка счетчиков потребления воды;</w:t>
      </w:r>
    </w:p>
    <w:p w14:paraId="2E1DC780" w14:textId="3A129A15" w:rsidR="002B2804" w:rsidRPr="00445C65" w:rsidRDefault="002B2804" w:rsidP="002B28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</w:t>
      </w:r>
      <w:r w:rsidR="00445C65"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создание системы контроля и управления распределением тепловой энергией;</w:t>
      </w:r>
    </w:p>
    <w:p w14:paraId="477B5031" w14:textId="77777777" w:rsidR="002B2804" w:rsidRPr="00445C65" w:rsidRDefault="002B2804" w:rsidP="002B28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применение современных технологий теплоизоляции трубопровода и распределительных сетей;</w:t>
      </w:r>
    </w:p>
    <w:p w14:paraId="60C047B5" w14:textId="77777777" w:rsidR="002B2804" w:rsidRPr="00445C65" w:rsidRDefault="002B2804" w:rsidP="002B28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замена ламп освещения на энергосберегающие.</w:t>
      </w:r>
    </w:p>
    <w:p w14:paraId="4B8BD7C6" w14:textId="77777777" w:rsidR="002B2804" w:rsidRPr="00445C65" w:rsidRDefault="002B2804" w:rsidP="002B28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модернизация систем инженерных коммуникаций, недопущение протечек.</w:t>
      </w:r>
    </w:p>
    <w:p w14:paraId="4EE1ABC8" w14:textId="77777777" w:rsidR="002B2804" w:rsidRPr="00445C65" w:rsidRDefault="002B2804" w:rsidP="002B28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ежегодный замер сопротивления изоляции и силовых линий.</w:t>
      </w:r>
    </w:p>
    <w:p w14:paraId="4288043A" w14:textId="77777777" w:rsidR="002B2804" w:rsidRPr="00445C65" w:rsidRDefault="002B2804" w:rsidP="002B28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14:paraId="77170679" w14:textId="77777777" w:rsidR="002B2804" w:rsidRPr="00C93E9C" w:rsidRDefault="002B2804" w:rsidP="000C6B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C93E9C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9. Основные принципы Программы</w:t>
      </w:r>
    </w:p>
    <w:p w14:paraId="49605541" w14:textId="77777777" w:rsidR="002B2804" w:rsidRPr="00445C65" w:rsidRDefault="002B2804" w:rsidP="002B280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Программа базируется на следующих основных принципах:</w:t>
      </w:r>
    </w:p>
    <w:p w14:paraId="0FB37DDA" w14:textId="77777777" w:rsidR="002B2804" w:rsidRPr="00445C65" w:rsidRDefault="002B2804" w:rsidP="002B28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регулирование, надзор и управление энергосбережением;</w:t>
      </w:r>
    </w:p>
    <w:p w14:paraId="73EFC280" w14:textId="77777777" w:rsidR="002B2804" w:rsidRPr="00445C65" w:rsidRDefault="002B2804" w:rsidP="002B28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обязательность учета энергетических ресурсов;</w:t>
      </w:r>
    </w:p>
    <w:p w14:paraId="50058C14" w14:textId="77777777" w:rsidR="002B2804" w:rsidRPr="00445C65" w:rsidRDefault="002B2804" w:rsidP="002B28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экономическая целесообразность энергосбережения.</w:t>
      </w:r>
    </w:p>
    <w:p w14:paraId="7FDBC489" w14:textId="77777777" w:rsidR="002B2804" w:rsidRPr="00445C65" w:rsidRDefault="002B2804" w:rsidP="002B280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14:paraId="2D0FC3D7" w14:textId="77777777" w:rsidR="002B2804" w:rsidRPr="00C93E9C" w:rsidRDefault="002B2804" w:rsidP="000C6B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C93E9C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10. Финансовые механизмы реализации Программы</w:t>
      </w:r>
    </w:p>
    <w:p w14:paraId="76DE54C0" w14:textId="143EFD9C" w:rsidR="002B2804" w:rsidRPr="00445C65" w:rsidRDefault="002B2804" w:rsidP="006C449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При реализации Программы для достижения поставленных целей планируется</w:t>
      </w:r>
      <w:r w:rsidR="006C4497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довести в 2021-2023 годах объем привлекаемых в энергосбережение средств до 80 </w:t>
      </w:r>
      <w:proofErr w:type="spellStart"/>
      <w:proofErr w:type="gramStart"/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тыс.рублей</w:t>
      </w:r>
      <w:proofErr w:type="spellEnd"/>
      <w:proofErr w:type="gramEnd"/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 Финансирование проектов и мероприятий по повышению</w:t>
      </w:r>
      <w:r w:rsidR="006C4497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эффективности использования энергии осуществляется за счет: местного бюджета администрации муниципального образования Демидовское Заокского района.</w:t>
      </w:r>
    </w:p>
    <w:p w14:paraId="4A6649BA" w14:textId="77777777" w:rsidR="002B2804" w:rsidRPr="00C93E9C" w:rsidRDefault="002B2804" w:rsidP="000C6B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C93E9C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11. Организационные проекты Программы</w:t>
      </w:r>
    </w:p>
    <w:p w14:paraId="0E2A5CC3" w14:textId="6CB154A0" w:rsidR="002B2804" w:rsidRPr="00445C65" w:rsidRDefault="002B2804" w:rsidP="006C4497">
      <w:pPr>
        <w:shd w:val="clear" w:color="auto" w:fill="FFFFFF"/>
        <w:spacing w:after="0" w:line="240" w:lineRule="auto"/>
        <w:ind w:firstLine="708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Программа реализуется методами проектного управления. По каждому мероприятию</w:t>
      </w:r>
      <w:r w:rsidR="006C4497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(проекту) определяются цели и задачи, необходимые для их выполнения ресурсы,</w:t>
      </w:r>
      <w:r w:rsidR="006C4497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организация-координатор, схема управления проектом. </w:t>
      </w:r>
    </w:p>
    <w:p w14:paraId="0A3554DF" w14:textId="77777777" w:rsidR="002B2804" w:rsidRPr="00445C65" w:rsidRDefault="002B2804" w:rsidP="002B2804">
      <w:pPr>
        <w:shd w:val="clear" w:color="auto" w:fill="FFFFFF"/>
        <w:spacing w:after="0" w:line="240" w:lineRule="auto"/>
        <w:ind w:firstLine="708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Программные мероприятия предусматривают:</w:t>
      </w:r>
    </w:p>
    <w:p w14:paraId="3B05B30C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создание системы управления эффективностью использования энергии в МО Демидовское Заокского района;</w:t>
      </w:r>
    </w:p>
    <w:p w14:paraId="64B2AA80" w14:textId="77777777" w:rsidR="002B2804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организационные проекты энергосбережения в МО Демидовское.</w:t>
      </w:r>
    </w:p>
    <w:p w14:paraId="3543D3DB" w14:textId="77777777" w:rsidR="002B2804" w:rsidRPr="00445C65" w:rsidRDefault="002B2804" w:rsidP="002B2804">
      <w:pPr>
        <w:spacing w:after="0"/>
        <w:rPr>
          <w:rFonts w:ascii="PT Astra Serif" w:eastAsia="Times New Roman" w:hAnsi="PT Astra Serif"/>
          <w:sz w:val="28"/>
          <w:szCs w:val="28"/>
        </w:rPr>
      </w:pPr>
    </w:p>
    <w:p w14:paraId="06234CDB" w14:textId="77777777" w:rsidR="002B2804" w:rsidRPr="00C93E9C" w:rsidRDefault="002B2804" w:rsidP="000C6B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C93E9C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12. Мероприятия по каждому виду потребляемых энергоресурсов</w:t>
      </w:r>
    </w:p>
    <w:p w14:paraId="13482E4D" w14:textId="77777777" w:rsidR="000C6B8C" w:rsidRPr="00445C65" w:rsidRDefault="002B2804" w:rsidP="002B2804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12.1. Обязательные и организационные мероприятия</w:t>
      </w:r>
    </w:p>
    <w:p w14:paraId="5324F10D" w14:textId="77777777" w:rsidR="000C6B8C" w:rsidRPr="00445C65" w:rsidRDefault="000C6B8C" w:rsidP="002B2804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2B2804" w:rsidRPr="00445C65" w14:paraId="17BB6D8B" w14:textId="77777777" w:rsidTr="002B2804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5896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5CA9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CE5B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Срок проверки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68C6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2B2804" w:rsidRPr="00445C65" w14:paraId="33C54816" w14:textId="77777777" w:rsidTr="002B2804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197C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 xml:space="preserve">Своевременное </w:t>
            </w: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lastRenderedPageBreak/>
              <w:t>устранение утечек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4F10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E84F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142F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804" w:rsidRPr="00445C65" w14:paraId="7AC83E15" w14:textId="77777777" w:rsidTr="002B2804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34F5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lastRenderedPageBreak/>
              <w:t>Установка нового бытового оборудования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60FC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9669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2572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804" w:rsidRPr="00445C65" w14:paraId="0CAA8831" w14:textId="77777777" w:rsidTr="002B2804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AA42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 xml:space="preserve">Приобретение и установка компьютерной техники с энергосбережением рабочих режимов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95D8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>По мере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60A6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B0B3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804" w:rsidRPr="00445C65" w14:paraId="5126145A" w14:textId="77777777" w:rsidTr="002B2804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6605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>Проведения инструктажей сотрудников по экономии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735B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3FA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8019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804" w:rsidRPr="00445C65" w14:paraId="24BCA4AC" w14:textId="77777777" w:rsidTr="002B2804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8F4C" w14:textId="77777777" w:rsidR="002B2804" w:rsidRPr="00445C65" w:rsidRDefault="002B2804">
            <w:pPr>
              <w:shd w:val="clear" w:color="auto" w:fill="FFFFFF"/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>Замена люминесцентных</w:t>
            </w:r>
          </w:p>
          <w:p w14:paraId="1A711ED8" w14:textId="77777777" w:rsidR="002B2804" w:rsidRPr="00445C65" w:rsidRDefault="002B2804">
            <w:pPr>
              <w:shd w:val="clear" w:color="auto" w:fill="FFFFFF"/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>Ламп на</w:t>
            </w:r>
          </w:p>
          <w:p w14:paraId="00B8FBD8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 xml:space="preserve">светодиодные светильники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49DC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>По мере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6633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956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804" w:rsidRPr="00445C65" w14:paraId="0F264A21" w14:textId="77777777" w:rsidTr="002B2804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1872" w14:textId="77777777" w:rsidR="002B2804" w:rsidRPr="00445C65" w:rsidRDefault="002B2804">
            <w:pPr>
              <w:shd w:val="clear" w:color="auto" w:fill="FFFFFF"/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>Соблюдение графиков светового режима в помещении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D5EF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09DD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4D89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804" w:rsidRPr="00445C65" w14:paraId="2290B8F2" w14:textId="77777777" w:rsidTr="002B2804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80CC" w14:textId="77777777" w:rsidR="002B2804" w:rsidRPr="00445C65" w:rsidRDefault="002B2804">
            <w:pPr>
              <w:shd w:val="clear" w:color="auto" w:fill="FFFFFF"/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>Учет</w:t>
            </w:r>
          </w:p>
          <w:p w14:paraId="6DB7DD69" w14:textId="77777777" w:rsidR="002B2804" w:rsidRPr="00445C65" w:rsidRDefault="002B2804">
            <w:pPr>
              <w:shd w:val="clear" w:color="auto" w:fill="FFFFFF"/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>потребления</w:t>
            </w:r>
          </w:p>
          <w:p w14:paraId="41B5F40A" w14:textId="77777777" w:rsidR="002B2804" w:rsidRPr="00445C65" w:rsidRDefault="002B2804">
            <w:pPr>
              <w:shd w:val="clear" w:color="auto" w:fill="FFFFFF"/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>электроэнергии</w:t>
            </w:r>
          </w:p>
          <w:p w14:paraId="7C5FF6E0" w14:textId="77777777" w:rsidR="002B2804" w:rsidRPr="00445C65" w:rsidRDefault="002B2804">
            <w:pPr>
              <w:shd w:val="clear" w:color="auto" w:fill="FFFFFF"/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>в помещениях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E803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445C65"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7FA6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E4DD" w14:textId="77777777" w:rsidR="002B2804" w:rsidRPr="00445C65" w:rsidRDefault="002B2804">
            <w:pPr>
              <w:spacing w:line="240" w:lineRule="auto"/>
              <w:rPr>
                <w:rFonts w:ascii="PT Astra Serif" w:eastAsia="Times New Roman" w:hAnsi="PT Astra Serif"/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5AE8DFE" w14:textId="72DF8C48" w:rsidR="000C6B8C" w:rsidRDefault="000C6B8C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515AD1B" w14:textId="2B9E9D88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F0E3123" w14:textId="5E7FF789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E482B4B" w14:textId="61B1C4FE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BDF4213" w14:textId="3EF6D222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DE82650" w14:textId="6E129B3C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ADA3446" w14:textId="0014356E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25261D4" w14:textId="4D7FC394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97EE9C5" w14:textId="54DAFEB6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06A6547" w14:textId="3CBC5AD7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0F5C24C" w14:textId="0F2BAF6F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9F5F64A" w14:textId="0BF63ADF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03D2328" w14:textId="447A541A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3F9477C" w14:textId="2D382056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D3D573C" w14:textId="15488A64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AF1DFE5" w14:textId="4C270532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FFF2110" w14:textId="49A42ABE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A08A340" w14:textId="786B9B20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32B0266" w14:textId="3407F2EC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FFF28D8" w14:textId="6ACEA987" w:rsidR="006C4497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6F1D709" w14:textId="77777777" w:rsidR="006C4497" w:rsidRDefault="006C4497" w:rsidP="00627DA4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E02AC93" w14:textId="77777777" w:rsidR="006C4497" w:rsidRPr="00445C65" w:rsidRDefault="006C4497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48A0452" w14:textId="77777777" w:rsidR="002B2804" w:rsidRPr="00445C65" w:rsidRDefault="002B2804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5C65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Приложение 1</w:t>
      </w:r>
    </w:p>
    <w:p w14:paraId="0DD4765D" w14:textId="55BDEBAF" w:rsidR="002B2804" w:rsidRPr="00445C65" w:rsidRDefault="002B2804" w:rsidP="00E31BDC">
      <w:pPr>
        <w:tabs>
          <w:tab w:val="left" w:pos="6379"/>
        </w:tabs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5C65">
        <w:rPr>
          <w:rFonts w:ascii="PT Astra Serif" w:eastAsia="Times New Roman" w:hAnsi="PT Astra Serif" w:cs="Arial"/>
          <w:sz w:val="24"/>
          <w:szCs w:val="24"/>
          <w:lang w:eastAsia="ru-RU"/>
        </w:rPr>
        <w:t>к муниципальной программе</w:t>
      </w:r>
    </w:p>
    <w:p w14:paraId="2ACD8695" w14:textId="77777777" w:rsidR="002B2804" w:rsidRPr="00445C65" w:rsidRDefault="002B2804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5C65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«Энергосбережение и повышение</w:t>
      </w:r>
    </w:p>
    <w:p w14:paraId="29B0CFD5" w14:textId="77777777" w:rsidR="002B2804" w:rsidRPr="00445C65" w:rsidRDefault="002B2804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5C65">
        <w:rPr>
          <w:rFonts w:ascii="PT Astra Serif" w:eastAsia="Times New Roman" w:hAnsi="PT Astra Serif" w:cs="Arial"/>
          <w:sz w:val="24"/>
          <w:szCs w:val="24"/>
          <w:lang w:eastAsia="ru-RU"/>
        </w:rPr>
        <w:t>энергетической эффективности</w:t>
      </w:r>
    </w:p>
    <w:p w14:paraId="7F21DFB6" w14:textId="77777777" w:rsidR="002B2804" w:rsidRPr="00445C65" w:rsidRDefault="002B2804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5C65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в муниципальном образовании </w:t>
      </w:r>
    </w:p>
    <w:p w14:paraId="5190584E" w14:textId="77777777" w:rsidR="002B2804" w:rsidRPr="00445C65" w:rsidRDefault="002B2804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45C65">
        <w:rPr>
          <w:rFonts w:ascii="PT Astra Serif" w:eastAsia="Times New Roman" w:hAnsi="PT Astra Serif" w:cs="Arial"/>
          <w:sz w:val="24"/>
          <w:szCs w:val="24"/>
          <w:lang w:eastAsia="ru-RU"/>
        </w:rPr>
        <w:t>Демидовское Заокского района</w:t>
      </w:r>
    </w:p>
    <w:p w14:paraId="299886AC" w14:textId="7207745C" w:rsidR="002B2804" w:rsidRPr="00445C65" w:rsidRDefault="005B0802" w:rsidP="00E31BDC">
      <w:pPr>
        <w:spacing w:after="0" w:line="240" w:lineRule="auto"/>
        <w:jc w:val="right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445C65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на </w:t>
      </w:r>
      <w:r w:rsidR="002B2804" w:rsidRPr="00445C65">
        <w:rPr>
          <w:rFonts w:ascii="PT Astra Serif" w:eastAsia="Times New Roman" w:hAnsi="PT Astra Serif" w:cs="Arial"/>
          <w:sz w:val="24"/>
          <w:szCs w:val="24"/>
          <w:lang w:eastAsia="ru-RU"/>
        </w:rPr>
        <w:t>2021-2023 годы</w:t>
      </w:r>
      <w:r w:rsidR="002B2804" w:rsidRPr="00445C65">
        <w:rPr>
          <w:rFonts w:ascii="PT Astra Serif" w:eastAsia="Times New Roman" w:hAnsi="PT Astra Serif" w:cs="Arial"/>
          <w:sz w:val="20"/>
          <w:szCs w:val="20"/>
          <w:lang w:eastAsia="ru-RU"/>
        </w:rPr>
        <w:t>»</w:t>
      </w:r>
    </w:p>
    <w:p w14:paraId="5B734242" w14:textId="77777777" w:rsidR="002B2804" w:rsidRPr="00445C65" w:rsidRDefault="002B2804" w:rsidP="00E31BDC">
      <w:pPr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6FC1CCA5" w14:textId="77777777" w:rsidR="002B2804" w:rsidRPr="00627DA4" w:rsidRDefault="002B2804" w:rsidP="002B2804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78D4BAA4" w14:textId="77777777" w:rsidR="002B2804" w:rsidRPr="00627DA4" w:rsidRDefault="002B2804" w:rsidP="002B2804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627DA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ОТЧЕТ</w:t>
      </w:r>
    </w:p>
    <w:p w14:paraId="14092A94" w14:textId="77777777" w:rsidR="002B2804" w:rsidRPr="00627DA4" w:rsidRDefault="002B2804" w:rsidP="002B2804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627DA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О ДОСТИЖЕНИИ ЗНАЧЕНИЙ ЦЕЛЕВЫХ ПОКАЗАТЕЛЕЙ ПРОГРАММЫ ЭНЕРГОСБЕРЕЖЕНИЯ</w:t>
      </w:r>
    </w:p>
    <w:p w14:paraId="3EB33320" w14:textId="77777777" w:rsidR="002B2804" w:rsidRPr="00627DA4" w:rsidRDefault="002B2804" w:rsidP="002B2804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627DA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И ПОВЫШЕНИЯ ЭНЕРГЕТИЧЕСКОЙ ЭФФЕКТИВНОСТИ</w:t>
      </w:r>
    </w:p>
    <w:p w14:paraId="7BBD37C6" w14:textId="77777777" w:rsidR="002B2804" w:rsidRPr="00627DA4" w:rsidRDefault="002B2804" w:rsidP="002B2804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2511AF60" w14:textId="77777777" w:rsidR="002B2804" w:rsidRPr="00627DA4" w:rsidRDefault="002B2804" w:rsidP="002B2804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627DA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на 1 января 20____г.</w:t>
      </w:r>
    </w:p>
    <w:p w14:paraId="3281C6E0" w14:textId="77777777" w:rsidR="002B2804" w:rsidRPr="00627DA4" w:rsidRDefault="002B2804" w:rsidP="002B2804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498"/>
        <w:gridCol w:w="1703"/>
        <w:gridCol w:w="1309"/>
        <w:gridCol w:w="1316"/>
        <w:gridCol w:w="1783"/>
      </w:tblGrid>
      <w:tr w:rsidR="00627DA4" w:rsidRPr="00627DA4" w14:paraId="15CA4EC4" w14:textId="77777777" w:rsidTr="002B2804">
        <w:trPr>
          <w:trHeight w:val="729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406A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627DA4"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  <w:t>№</w:t>
            </w:r>
            <w:proofErr w:type="spellStart"/>
            <w:r w:rsidRPr="00627DA4"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  <w:t>п.п</w:t>
            </w:r>
            <w:proofErr w:type="spellEnd"/>
            <w:r w:rsidRPr="00627DA4"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EF76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627DA4"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  <w:t>Наименование показателей</w:t>
            </w:r>
          </w:p>
          <w:p w14:paraId="7FA54A3F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627DA4"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3E90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627DA4"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CE8A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627DA4"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  <w:t>Значения целевых показателей программы</w:t>
            </w:r>
          </w:p>
        </w:tc>
      </w:tr>
      <w:tr w:rsidR="00627DA4" w:rsidRPr="00627DA4" w14:paraId="087E09DD" w14:textId="77777777" w:rsidTr="002B2804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7C63" w14:textId="77777777" w:rsidR="002B2804" w:rsidRPr="00627DA4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AADE" w14:textId="77777777" w:rsidR="002B2804" w:rsidRPr="00627DA4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FCBD" w14:textId="77777777" w:rsidR="002B2804" w:rsidRPr="00627DA4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9C54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627DA4"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08CC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627DA4"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627C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627DA4"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  <w:t>отклонения</w:t>
            </w:r>
          </w:p>
        </w:tc>
      </w:tr>
      <w:tr w:rsidR="00627DA4" w:rsidRPr="00627DA4" w14:paraId="0D539CE7" w14:textId="77777777" w:rsidTr="002B280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C74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EAF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2AC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D4D1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48F1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1880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27DA4" w:rsidRPr="00627DA4" w14:paraId="34B34CEA" w14:textId="77777777" w:rsidTr="002B280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F872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25E7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565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6930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4ACD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7AF" w14:textId="77777777" w:rsidR="002B2804" w:rsidRPr="00627DA4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E66F1F6" w14:textId="77777777" w:rsidR="00E31BDC" w:rsidRPr="00627DA4" w:rsidRDefault="00E31BDC" w:rsidP="006B32DF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63002B02" w14:textId="340B17C2" w:rsidR="006B32DF" w:rsidRPr="00627DA4" w:rsidRDefault="002B2804" w:rsidP="006B32DF">
      <w:pPr>
        <w:spacing w:after="0" w:line="240" w:lineRule="auto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627DA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Главный бухгалтер                                     </w:t>
      </w:r>
      <w:r w:rsidR="006B32DF" w:rsidRPr="00627DA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________      ____________________                      </w:t>
      </w:r>
    </w:p>
    <w:p w14:paraId="187ECD83" w14:textId="77777777" w:rsidR="002B2804" w:rsidRPr="00445C65" w:rsidRDefault="006B32DF" w:rsidP="006B32DF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627DA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(</w:t>
      </w:r>
      <w:proofErr w:type="gramStart"/>
      <w:r w:rsidRPr="00627DA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подпись)   </w:t>
      </w:r>
      <w:proofErr w:type="gramEnd"/>
      <w:r w:rsidRPr="00627DA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 (расшифровка подписи</w:t>
      </w:r>
      <w:r w:rsidRPr="00445C65">
        <w:rPr>
          <w:rFonts w:ascii="PT Astra Serif" w:eastAsia="Times New Roman" w:hAnsi="PT Astra Serif"/>
          <w:sz w:val="28"/>
          <w:szCs w:val="28"/>
          <w:lang w:eastAsia="ru-RU"/>
        </w:rPr>
        <w:t xml:space="preserve">)          </w:t>
      </w:r>
      <w:r w:rsidR="002B2804" w:rsidRPr="00445C65">
        <w:rPr>
          <w:rFonts w:ascii="PT Astra Serif" w:eastAsia="Times New Roman" w:hAnsi="PT Astra Serif"/>
          <w:sz w:val="28"/>
          <w:szCs w:val="28"/>
          <w:lang w:eastAsia="ru-RU"/>
        </w:rPr>
        <w:t xml:space="preserve">   </w:t>
      </w:r>
    </w:p>
    <w:p w14:paraId="539ECFA3" w14:textId="77777777" w:rsidR="002B2804" w:rsidRPr="00445C65" w:rsidRDefault="002B2804" w:rsidP="002B2804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  <w:sectPr w:rsidR="002B2804" w:rsidRPr="00445C65" w:rsidSect="000C6B8C">
          <w:pgSz w:w="11906" w:h="16838"/>
          <w:pgMar w:top="993" w:right="850" w:bottom="1134" w:left="1701" w:header="708" w:footer="708" w:gutter="0"/>
          <w:cols w:space="720"/>
        </w:sectPr>
      </w:pPr>
    </w:p>
    <w:p w14:paraId="0E909123" w14:textId="77777777" w:rsidR="002B2804" w:rsidRPr="00445C65" w:rsidRDefault="002B2804" w:rsidP="00E31BDC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445C65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2</w:t>
      </w:r>
    </w:p>
    <w:p w14:paraId="5B1C94ED" w14:textId="2307DAD2" w:rsidR="002B2804" w:rsidRPr="00445C65" w:rsidRDefault="002B2804" w:rsidP="00E31BDC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445C65">
        <w:rPr>
          <w:rFonts w:ascii="PT Astra Serif" w:eastAsia="Times New Roman" w:hAnsi="PT Astra Serif"/>
          <w:sz w:val="24"/>
          <w:szCs w:val="24"/>
          <w:lang w:eastAsia="ru-RU"/>
        </w:rPr>
        <w:t xml:space="preserve">к </w:t>
      </w:r>
      <w:proofErr w:type="spellStart"/>
      <w:proofErr w:type="gramStart"/>
      <w:r w:rsidR="000C6B8C" w:rsidRPr="00445C65">
        <w:rPr>
          <w:rFonts w:ascii="PT Astra Serif" w:eastAsia="Times New Roman" w:hAnsi="PT Astra Serif"/>
          <w:sz w:val="24"/>
          <w:szCs w:val="24"/>
          <w:lang w:eastAsia="ru-RU"/>
        </w:rPr>
        <w:t>МП«</w:t>
      </w:r>
      <w:proofErr w:type="gramEnd"/>
      <w:r w:rsidR="000C6B8C" w:rsidRPr="00445C65">
        <w:rPr>
          <w:rFonts w:ascii="PT Astra Serif" w:eastAsia="Times New Roman" w:hAnsi="PT Astra Serif"/>
          <w:sz w:val="24"/>
          <w:szCs w:val="24"/>
          <w:lang w:eastAsia="ru-RU"/>
        </w:rPr>
        <w:t>Энергосбережение</w:t>
      </w:r>
      <w:proofErr w:type="spellEnd"/>
      <w:r w:rsidR="000C6B8C" w:rsidRPr="00445C65">
        <w:rPr>
          <w:rFonts w:ascii="PT Astra Serif" w:eastAsia="Times New Roman" w:hAnsi="PT Astra Serif"/>
          <w:sz w:val="24"/>
          <w:szCs w:val="24"/>
          <w:lang w:eastAsia="ru-RU"/>
        </w:rPr>
        <w:t xml:space="preserve"> и </w:t>
      </w:r>
      <w:r w:rsidRPr="00445C65">
        <w:rPr>
          <w:rFonts w:ascii="PT Astra Serif" w:eastAsia="Times New Roman" w:hAnsi="PT Astra Serif"/>
          <w:sz w:val="24"/>
          <w:szCs w:val="24"/>
          <w:lang w:eastAsia="ru-RU"/>
        </w:rPr>
        <w:t>повышение</w:t>
      </w:r>
      <w:r w:rsidR="000C6B8C" w:rsidRPr="00445C65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445C65">
        <w:rPr>
          <w:rFonts w:ascii="PT Astra Serif" w:eastAsia="Times New Roman" w:hAnsi="PT Astra Serif"/>
          <w:sz w:val="24"/>
          <w:szCs w:val="24"/>
          <w:lang w:eastAsia="ru-RU"/>
        </w:rPr>
        <w:t>энергетической эффективности</w:t>
      </w:r>
    </w:p>
    <w:p w14:paraId="728A1E30" w14:textId="77777777" w:rsidR="002B2804" w:rsidRPr="00445C65" w:rsidRDefault="002B2804" w:rsidP="00E31BDC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445C65">
        <w:rPr>
          <w:rFonts w:ascii="PT Astra Serif" w:eastAsia="Times New Roman" w:hAnsi="PT Astra Serif"/>
          <w:sz w:val="24"/>
          <w:szCs w:val="24"/>
          <w:lang w:eastAsia="ru-RU"/>
        </w:rPr>
        <w:t xml:space="preserve">в </w:t>
      </w:r>
      <w:r w:rsidR="000C6B8C" w:rsidRPr="00445C65">
        <w:rPr>
          <w:rFonts w:ascii="PT Astra Serif" w:eastAsia="Times New Roman" w:hAnsi="PT Astra Serif"/>
          <w:sz w:val="24"/>
          <w:szCs w:val="24"/>
          <w:lang w:eastAsia="ru-RU"/>
        </w:rPr>
        <w:t>МО</w:t>
      </w:r>
      <w:r w:rsidRPr="00445C65">
        <w:rPr>
          <w:rFonts w:ascii="PT Astra Serif" w:eastAsia="Times New Roman" w:hAnsi="PT Astra Serif"/>
          <w:sz w:val="24"/>
          <w:szCs w:val="24"/>
          <w:lang w:eastAsia="ru-RU"/>
        </w:rPr>
        <w:t xml:space="preserve"> Демидовское Заокского района</w:t>
      </w:r>
      <w:r w:rsidR="000C6B8C" w:rsidRPr="00445C65">
        <w:rPr>
          <w:rFonts w:ascii="PT Astra Serif" w:eastAsia="Times New Roman" w:hAnsi="PT Astra Serif"/>
          <w:sz w:val="24"/>
          <w:szCs w:val="24"/>
          <w:lang w:eastAsia="ru-RU"/>
        </w:rPr>
        <w:t>»</w:t>
      </w:r>
    </w:p>
    <w:p w14:paraId="37B50C54" w14:textId="7F626541" w:rsidR="002B2804" w:rsidRPr="00445C65" w:rsidRDefault="002B2804" w:rsidP="00E31BDC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445C65">
        <w:rPr>
          <w:rFonts w:ascii="PT Astra Serif" w:eastAsia="Times New Roman" w:hAnsi="PT Astra Serif"/>
          <w:sz w:val="24"/>
          <w:szCs w:val="24"/>
          <w:lang w:eastAsia="ru-RU"/>
        </w:rPr>
        <w:t>на 2021-2023годы»</w:t>
      </w:r>
    </w:p>
    <w:p w14:paraId="37A6B3C7" w14:textId="7CD36CF0" w:rsidR="002B2804" w:rsidRPr="00445C65" w:rsidRDefault="002B2804" w:rsidP="00E31BDC">
      <w:pPr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sz w:val="28"/>
          <w:szCs w:val="28"/>
          <w:lang w:eastAsia="ru-RU"/>
        </w:rPr>
        <w:t>ОТЧЕТ</w:t>
      </w:r>
    </w:p>
    <w:p w14:paraId="114BBB27" w14:textId="77777777" w:rsidR="002B2804" w:rsidRPr="00445C65" w:rsidRDefault="002B2804" w:rsidP="002B2804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sz w:val="28"/>
          <w:szCs w:val="28"/>
          <w:lang w:eastAsia="ru-RU"/>
        </w:rPr>
        <w:t>О РЕАЛИЗАЦИИ МЕРОПРИЯТИЙ ПРОГРАММЫ ЭНЕРГОСБЕРЕЖЕНИЯ</w:t>
      </w:r>
    </w:p>
    <w:p w14:paraId="21578330" w14:textId="77777777" w:rsidR="002B2804" w:rsidRPr="00445C65" w:rsidRDefault="002B2804" w:rsidP="002B2804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sz w:val="28"/>
          <w:szCs w:val="28"/>
          <w:lang w:eastAsia="ru-RU"/>
        </w:rPr>
        <w:t>И ПОВЫШЕНИЯ ЭНЕРГЕТИЧЕСКОГЙ ЭФФЕКТИВНОСТИ</w:t>
      </w:r>
    </w:p>
    <w:p w14:paraId="35508EDF" w14:textId="77777777" w:rsidR="002B2804" w:rsidRPr="00445C65" w:rsidRDefault="002B2804" w:rsidP="002B2804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sz w:val="28"/>
          <w:szCs w:val="28"/>
          <w:lang w:eastAsia="ru-RU"/>
        </w:rPr>
        <w:t>на 1 января 20___г.</w:t>
      </w:r>
    </w:p>
    <w:p w14:paraId="6E85D0F5" w14:textId="77777777" w:rsidR="002B2804" w:rsidRPr="00445C65" w:rsidRDefault="002B2804" w:rsidP="002B2804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Spec="center" w:tblpY="1"/>
        <w:tblOverlap w:val="never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722"/>
        <w:gridCol w:w="992"/>
        <w:gridCol w:w="1134"/>
        <w:gridCol w:w="1134"/>
        <w:gridCol w:w="1134"/>
        <w:gridCol w:w="1134"/>
        <w:gridCol w:w="992"/>
        <w:gridCol w:w="1276"/>
        <w:gridCol w:w="1134"/>
        <w:gridCol w:w="992"/>
        <w:gridCol w:w="993"/>
        <w:gridCol w:w="1138"/>
      </w:tblGrid>
      <w:tr w:rsidR="002B2804" w:rsidRPr="00445C65" w14:paraId="3A8A01C1" w14:textId="77777777" w:rsidTr="000C6B8C">
        <w:trPr>
          <w:trHeight w:val="55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3FF1" w14:textId="77777777" w:rsidR="002B2804" w:rsidRPr="00445C65" w:rsidRDefault="002B2804">
            <w:pPr>
              <w:spacing w:after="0"/>
              <w:ind w:left="29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№</w:t>
            </w:r>
          </w:p>
          <w:p w14:paraId="1DD7BA9F" w14:textId="77777777" w:rsidR="002B2804" w:rsidRPr="00445C65" w:rsidRDefault="002B2804">
            <w:pPr>
              <w:spacing w:after="0"/>
              <w:ind w:left="29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36D5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77BF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C9A8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2B2804" w:rsidRPr="00445C65" w14:paraId="5228C73B" w14:textId="77777777" w:rsidTr="000C6B8C">
        <w:trPr>
          <w:trHeight w:val="37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2D24" w14:textId="77777777" w:rsidR="002B2804" w:rsidRPr="00445C65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AAB9" w14:textId="77777777" w:rsidR="002B2804" w:rsidRPr="00445C65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6395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источник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25F1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Объем, тыс. руб.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6E15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В натуральном выражении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0C2D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В стоимостном выражении</w:t>
            </w:r>
          </w:p>
        </w:tc>
      </w:tr>
      <w:tr w:rsidR="002B2804" w:rsidRPr="00445C65" w14:paraId="4E32A361" w14:textId="77777777" w:rsidTr="000C6B8C">
        <w:trPr>
          <w:trHeight w:val="2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F4B6" w14:textId="77777777" w:rsidR="002B2804" w:rsidRPr="00445C65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882A" w14:textId="77777777" w:rsidR="002B2804" w:rsidRPr="00445C65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86E1" w14:textId="77777777" w:rsidR="002B2804" w:rsidRPr="00445C65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3FF4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41CA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CD89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отклонения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AAA8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B71D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A356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DEE0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факт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E7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отклонения</w:t>
            </w:r>
          </w:p>
        </w:tc>
      </w:tr>
      <w:tr w:rsidR="002B2804" w:rsidRPr="00445C65" w14:paraId="5765AAD3" w14:textId="77777777" w:rsidTr="000C6B8C">
        <w:trPr>
          <w:trHeight w:val="27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9E80" w14:textId="77777777" w:rsidR="002B2804" w:rsidRPr="00445C65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5B4E" w14:textId="77777777" w:rsidR="002B2804" w:rsidRPr="00445C65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B21F" w14:textId="77777777" w:rsidR="002B2804" w:rsidRPr="00445C65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59F4" w14:textId="77777777" w:rsidR="002B2804" w:rsidRPr="00445C65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C7DE" w14:textId="77777777" w:rsidR="002B2804" w:rsidRPr="00445C65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94DF" w14:textId="77777777" w:rsidR="002B2804" w:rsidRPr="00445C65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075A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E775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2C39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отклонения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73CE" w14:textId="77777777" w:rsidR="002B2804" w:rsidRPr="00445C65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6B4B" w14:textId="77777777" w:rsidR="002B2804" w:rsidRPr="00445C65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04B3" w14:textId="77777777" w:rsidR="002B2804" w:rsidRPr="00445C65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0273" w14:textId="77777777" w:rsidR="002B2804" w:rsidRPr="00445C65" w:rsidRDefault="002B2804">
            <w:pPr>
              <w:spacing w:after="0" w:line="256" w:lineRule="auto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B2804" w:rsidRPr="00445C65" w14:paraId="3D6CD8DE" w14:textId="77777777" w:rsidTr="000C6B8C">
        <w:trPr>
          <w:trHeight w:val="2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5191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1D9E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E647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0E41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B2FF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C33E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FCDD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6DDE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D7B5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108B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A3E0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9A1F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77A0" w14:textId="77777777" w:rsidR="002B2804" w:rsidRPr="00445C65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</w:pPr>
            <w:r w:rsidRPr="00445C65">
              <w:rPr>
                <w:rFonts w:ascii="PT Astra Serif" w:eastAsia="Times New Roman" w:hAnsi="PT Astra Serif"/>
                <w:b/>
                <w:bCs/>
                <w:color w:val="333333"/>
                <w:sz w:val="24"/>
                <w:szCs w:val="24"/>
              </w:rPr>
              <w:t>13</w:t>
            </w:r>
          </w:p>
        </w:tc>
      </w:tr>
      <w:tr w:rsidR="00E31BDC" w:rsidRPr="00E31BDC" w14:paraId="2179A088" w14:textId="77777777" w:rsidTr="000C6B8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8C7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02C0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4C07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7EEF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13A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ED9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E2F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7BBB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9C09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DCB5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AFC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982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067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31BDC" w:rsidRPr="00E31BDC" w14:paraId="777B2B20" w14:textId="77777777" w:rsidTr="000C6B8C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5553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Итого по мероприятию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BC6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06FB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7BD0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FFC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0CB9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533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DA6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6505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30E1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0D31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E864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E31BDC" w:rsidRPr="00E31BDC" w14:paraId="187EE312" w14:textId="77777777" w:rsidTr="000C6B8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2EB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ACB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7D63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3189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DE8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7C69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7FE5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2D11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937C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B944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288A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10E0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1393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E31BDC" w:rsidRPr="00E31BDC" w14:paraId="69D707B2" w14:textId="77777777" w:rsidTr="000C6B8C">
        <w:trPr>
          <w:trHeight w:val="27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D5E5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Итого по мероприятию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A068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BD66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990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2EBA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613F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9942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5E0F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1A46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B70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9FD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3F4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E31BDC" w:rsidRPr="00E31BDC" w14:paraId="56E5FB9F" w14:textId="77777777" w:rsidTr="000C6B8C">
        <w:trPr>
          <w:trHeight w:val="37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32C5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Всего по мероприятиям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A1D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FC3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34F7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B80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FA2F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D15D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B307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F002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35BF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2FE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659C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E31BDC" w:rsidRPr="00E31BDC" w14:paraId="655AE146" w14:textId="77777777" w:rsidTr="000C6B8C">
        <w:trPr>
          <w:trHeight w:val="482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D69B" w14:textId="531BD4F9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  <w:r w:rsidRPr="00E31BDC"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  <w:t>СПРАВОЧНО:</w:t>
            </w:r>
            <w:r w:rsidR="00445C65" w:rsidRPr="00E31BDC"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BDC"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BF7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C8A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CA63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10E7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5F10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6EE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C230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A173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5D6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2383" w14:textId="77777777" w:rsidR="002B2804" w:rsidRPr="00E31BDC" w:rsidRDefault="002B2804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20011A4E" w14:textId="77777777" w:rsidR="002B2804" w:rsidRPr="00E31BDC" w:rsidRDefault="002B2804">
            <w:pPr>
              <w:spacing w:after="0"/>
              <w:rPr>
                <w:rFonts w:ascii="PT Astra Serif" w:eastAsia="Times New Roman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A813815" w14:textId="77777777" w:rsidR="002B2804" w:rsidRPr="00445C65" w:rsidRDefault="002B2804" w:rsidP="002B2804">
      <w:pPr>
        <w:spacing w:after="0" w:line="240" w:lineRule="auto"/>
        <w:rPr>
          <w:rFonts w:ascii="PT Astra Serif" w:eastAsia="Times New Roman" w:hAnsi="PT Astra Serif"/>
          <w:vanish/>
          <w:sz w:val="28"/>
          <w:szCs w:val="28"/>
          <w:lang w:eastAsia="ru-RU"/>
        </w:rPr>
      </w:pPr>
    </w:p>
    <w:p w14:paraId="0652A049" w14:textId="5E5D3A04" w:rsidR="002B2804" w:rsidRPr="00445C65" w:rsidRDefault="002B2804" w:rsidP="002B2804">
      <w:pPr>
        <w:rPr>
          <w:rFonts w:ascii="PT Astra Serif" w:eastAsia="Times New Roman" w:hAnsi="PT Astra Serif"/>
          <w:sz w:val="28"/>
          <w:szCs w:val="28"/>
          <w:lang w:eastAsia="ru-RU"/>
        </w:rPr>
      </w:pPr>
      <w:r w:rsidRPr="00445C65">
        <w:rPr>
          <w:rFonts w:ascii="PT Astra Serif" w:eastAsia="Times New Roman" w:hAnsi="PT Astra Serif"/>
          <w:sz w:val="28"/>
          <w:szCs w:val="28"/>
          <w:lang w:eastAsia="ru-RU"/>
        </w:rPr>
        <w:t xml:space="preserve">Главный бухгалтер                   </w:t>
      </w:r>
      <w:r w:rsidR="009B4CFD" w:rsidRPr="00445C65">
        <w:rPr>
          <w:rFonts w:ascii="PT Astra Serif" w:eastAsia="Times New Roman" w:hAnsi="PT Astra Serif"/>
          <w:sz w:val="28"/>
          <w:szCs w:val="28"/>
          <w:lang w:eastAsia="ru-RU"/>
        </w:rPr>
        <w:t xml:space="preserve">        </w:t>
      </w:r>
      <w:r w:rsidRPr="00445C65">
        <w:rPr>
          <w:rFonts w:ascii="PT Astra Serif" w:eastAsia="Times New Roman" w:hAnsi="PT Astra Serif"/>
          <w:sz w:val="28"/>
          <w:szCs w:val="28"/>
          <w:lang w:eastAsia="ru-RU"/>
        </w:rPr>
        <w:t xml:space="preserve"> ________________</w:t>
      </w:r>
      <w:r w:rsidR="009B4CFD" w:rsidRPr="00445C65">
        <w:rPr>
          <w:rFonts w:ascii="PT Astra Serif" w:eastAsia="Times New Roman" w:hAnsi="PT Astra Serif"/>
          <w:sz w:val="28"/>
          <w:szCs w:val="28"/>
          <w:lang w:eastAsia="ru-RU"/>
        </w:rPr>
        <w:t>_______________</w:t>
      </w:r>
      <w:r w:rsidRPr="00445C65">
        <w:rPr>
          <w:rFonts w:ascii="PT Astra Serif" w:eastAsia="Times New Roman" w:hAnsi="PT Astra Serif"/>
          <w:sz w:val="28"/>
          <w:szCs w:val="28"/>
          <w:lang w:eastAsia="ru-RU"/>
        </w:rPr>
        <w:t xml:space="preserve">     </w:t>
      </w:r>
      <w:r w:rsidR="006B32DF" w:rsidRPr="00445C65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__________________________</w:t>
      </w:r>
    </w:p>
    <w:p w14:paraId="2ADBBC0E" w14:textId="77777777" w:rsidR="00EE7CAC" w:rsidRPr="00445C65" w:rsidRDefault="006B32DF">
      <w:pPr>
        <w:rPr>
          <w:rFonts w:ascii="PT Astra Serif" w:hAnsi="PT Astra Serif"/>
        </w:rPr>
      </w:pPr>
      <w:r w:rsidRPr="00445C65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     (</w:t>
      </w:r>
      <w:proofErr w:type="gramStart"/>
      <w:r w:rsidRPr="00445C65">
        <w:rPr>
          <w:rFonts w:ascii="PT Astra Serif" w:eastAsia="Times New Roman" w:hAnsi="PT Astra Serif"/>
          <w:sz w:val="28"/>
          <w:szCs w:val="28"/>
          <w:lang w:eastAsia="ru-RU"/>
        </w:rPr>
        <w:t xml:space="preserve">подпись)   </w:t>
      </w:r>
      <w:proofErr w:type="gramEnd"/>
      <w:r w:rsidRPr="00445C65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(расшифровка подписи)</w:t>
      </w:r>
    </w:p>
    <w:sectPr w:rsidR="00EE7CAC" w:rsidRPr="00445C65" w:rsidSect="000C6B8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178"/>
    <w:multiLevelType w:val="hybridMultilevel"/>
    <w:tmpl w:val="BD44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29F"/>
    <w:rsid w:val="000A01B4"/>
    <w:rsid w:val="000C6B8C"/>
    <w:rsid w:val="00136593"/>
    <w:rsid w:val="0016451F"/>
    <w:rsid w:val="001666B3"/>
    <w:rsid w:val="002B2804"/>
    <w:rsid w:val="00433686"/>
    <w:rsid w:val="004413EB"/>
    <w:rsid w:val="00445C65"/>
    <w:rsid w:val="0045729F"/>
    <w:rsid w:val="0053079B"/>
    <w:rsid w:val="005B0802"/>
    <w:rsid w:val="00627DA4"/>
    <w:rsid w:val="00640104"/>
    <w:rsid w:val="006B32DF"/>
    <w:rsid w:val="006C4497"/>
    <w:rsid w:val="006E7700"/>
    <w:rsid w:val="00701D32"/>
    <w:rsid w:val="0075535C"/>
    <w:rsid w:val="007C29DB"/>
    <w:rsid w:val="00883AB0"/>
    <w:rsid w:val="008F09BF"/>
    <w:rsid w:val="009831A8"/>
    <w:rsid w:val="009B4CFD"/>
    <w:rsid w:val="009F2C30"/>
    <w:rsid w:val="00C928F2"/>
    <w:rsid w:val="00C93E9C"/>
    <w:rsid w:val="00CA4CF8"/>
    <w:rsid w:val="00D66BFD"/>
    <w:rsid w:val="00DD615B"/>
    <w:rsid w:val="00DD7EDC"/>
    <w:rsid w:val="00E31BDC"/>
    <w:rsid w:val="00EE7CAC"/>
    <w:rsid w:val="00FF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DAAE"/>
  <w15:docId w15:val="{A5AF13DD-046A-4FB3-9FB8-106CD599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80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804"/>
    <w:pPr>
      <w:spacing w:after="0" w:line="240" w:lineRule="auto"/>
    </w:pPr>
    <w:rPr>
      <w:rFonts w:ascii="Calibri" w:eastAsia="Calibri" w:hAnsi="Calibri" w:cs="Times New Roman"/>
      <w:b/>
      <w:bCs/>
      <w:color w:val="33333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15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cp:lastPrinted>2023-10-04T11:32:00Z</cp:lastPrinted>
  <dcterms:created xsi:type="dcterms:W3CDTF">2023-10-03T09:08:00Z</dcterms:created>
  <dcterms:modified xsi:type="dcterms:W3CDTF">2023-10-06T13:54:00Z</dcterms:modified>
</cp:coreProperties>
</file>