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09" w:rsidRDefault="00845509" w:rsidP="00845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реализации муниципальной программы</w:t>
      </w:r>
    </w:p>
    <w:p w:rsidR="00845509" w:rsidRDefault="00845509" w:rsidP="00845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509" w:rsidRDefault="00845509" w:rsidP="0084550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  <w:lang w:eastAsia="ru-RU"/>
        </w:rPr>
        <w:t>«Ремонт дворовых территорий многоквартирных домов, проездов к дворовым территориям многоквартирных домов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, тротуаров и пешеходных дорожек в населенных пунктах </w:t>
      </w:r>
      <w:r>
        <w:rPr>
          <w:rFonts w:eastAsia="Times New Roman" w:cs="Arial"/>
          <w:b/>
          <w:sz w:val="28"/>
          <w:szCs w:val="28"/>
          <w:lang w:eastAsia="ru-RU"/>
        </w:rPr>
        <w:t>муниципального образования Демидовское Заокского района на 2024-2026 годы»</w:t>
      </w:r>
      <w:r>
        <w:rPr>
          <w:rFonts w:cs="Arial"/>
          <w:b/>
          <w:sz w:val="28"/>
          <w:szCs w:val="28"/>
        </w:rPr>
        <w:t xml:space="preserve">, утвержденной постановлением администрации МО Демидовское Заокского района </w:t>
      </w:r>
      <w:r>
        <w:rPr>
          <w:b/>
          <w:sz w:val="28"/>
          <w:szCs w:val="28"/>
        </w:rPr>
        <w:t>от 21.12.2023 г. № 645</w:t>
      </w:r>
    </w:p>
    <w:p w:rsidR="00845509" w:rsidRDefault="00845509" w:rsidP="00845509">
      <w:pPr>
        <w:spacing w:after="0" w:line="240" w:lineRule="auto"/>
        <w:ind w:firstLine="709"/>
        <w:jc w:val="both"/>
        <w:rPr>
          <w:rFonts w:eastAsia="Times New Roman" w:cs="Arial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845509" w:rsidRDefault="00845509" w:rsidP="0084550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программы:</w:t>
      </w:r>
      <w:r>
        <w:rPr>
          <w:sz w:val="28"/>
          <w:szCs w:val="28"/>
        </w:rPr>
        <w:t xml:space="preserve"> </w:t>
      </w:r>
      <w:r>
        <w:rPr>
          <w:rFonts w:eastAsia="Times New Roman" w:cs="Arial"/>
          <w:b/>
          <w:sz w:val="28"/>
          <w:szCs w:val="28"/>
          <w:lang w:eastAsia="ru-RU"/>
        </w:rPr>
        <w:t>Ремонт дворовых территорий многоквартирных домов, проездов к дворовым территориям многоквартирных домов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, тротуаров и пешеходных дорожек в населенных пунктах </w:t>
      </w:r>
      <w:r>
        <w:rPr>
          <w:rFonts w:eastAsia="Times New Roman" w:cs="Arial"/>
          <w:b/>
          <w:sz w:val="28"/>
          <w:szCs w:val="28"/>
          <w:lang w:eastAsia="ru-RU"/>
        </w:rPr>
        <w:t xml:space="preserve">муниципального образования Демидовское Заокского района на 2024-2026 годы. </w:t>
      </w:r>
      <w:r>
        <w:rPr>
          <w:b/>
          <w:sz w:val="28"/>
          <w:szCs w:val="28"/>
        </w:rPr>
        <w:t>Отчетный период:</w:t>
      </w:r>
      <w:r w:rsidR="00E87030">
        <w:rPr>
          <w:sz w:val="28"/>
          <w:szCs w:val="28"/>
        </w:rPr>
        <w:t xml:space="preserve"> январь-декабрь</w:t>
      </w:r>
      <w:r>
        <w:rPr>
          <w:sz w:val="28"/>
          <w:szCs w:val="28"/>
        </w:rPr>
        <w:t xml:space="preserve"> 2024 г.</w:t>
      </w:r>
    </w:p>
    <w:p w:rsidR="00845509" w:rsidRDefault="00845509" w:rsidP="00845509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Внесенные изменения: изменения не вносились.</w:t>
      </w:r>
    </w:p>
    <w:p w:rsidR="00845509" w:rsidRDefault="00845509" w:rsidP="00845509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отчетн</w:t>
      </w:r>
      <w:r w:rsidR="00E87030">
        <w:rPr>
          <w:color w:val="000000"/>
          <w:sz w:val="28"/>
          <w:szCs w:val="28"/>
          <w:shd w:val="clear" w:color="auto" w:fill="FFFFFF"/>
        </w:rPr>
        <w:t>ый период (</w:t>
      </w:r>
      <w:r w:rsidR="00E87030">
        <w:rPr>
          <w:sz w:val="28"/>
          <w:szCs w:val="28"/>
        </w:rPr>
        <w:t>январь-декабрь 2024 г.</w:t>
      </w:r>
      <w:r w:rsidR="00E87030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мероприятия программы не планировались.</w:t>
      </w:r>
    </w:p>
    <w:p w:rsidR="00845509" w:rsidRDefault="00845509" w:rsidP="00845509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Общий объем финансирования в </w:t>
      </w:r>
      <w:r w:rsidR="00E87030">
        <w:rPr>
          <w:color w:val="000000"/>
          <w:sz w:val="28"/>
          <w:szCs w:val="28"/>
          <w:shd w:val="clear" w:color="auto" w:fill="FFFFFF"/>
        </w:rPr>
        <w:t>2024 году</w:t>
      </w:r>
      <w:r>
        <w:rPr>
          <w:color w:val="000000"/>
          <w:sz w:val="28"/>
          <w:szCs w:val="28"/>
          <w:shd w:val="clear" w:color="auto" w:fill="FFFFFF"/>
        </w:rPr>
        <w:t xml:space="preserve"> на реализацию программы не предусмотрен.</w:t>
      </w:r>
    </w:p>
    <w:p w:rsidR="00845509" w:rsidRDefault="00845509" w:rsidP="0084550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В связи с отсутствием реали</w:t>
      </w:r>
      <w:r w:rsidR="00E87030">
        <w:rPr>
          <w:color w:val="000000"/>
          <w:sz w:val="28"/>
          <w:szCs w:val="28"/>
          <w:shd w:val="clear" w:color="auto" w:fill="FFFFFF"/>
        </w:rPr>
        <w:t>зации направлений в  2024 году,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показатели по данной программе отсутствуют. </w:t>
      </w:r>
    </w:p>
    <w:p w:rsidR="00845509" w:rsidRDefault="00845509" w:rsidP="00845509">
      <w:pPr>
        <w:spacing w:after="0" w:line="276" w:lineRule="auto"/>
        <w:jc w:val="both"/>
        <w:rPr>
          <w:sz w:val="28"/>
          <w:szCs w:val="28"/>
        </w:rPr>
      </w:pPr>
    </w:p>
    <w:p w:rsidR="00845509" w:rsidRDefault="00845509" w:rsidP="00845509">
      <w:pPr>
        <w:widowControl w:val="0"/>
        <w:spacing w:after="0" w:line="240" w:lineRule="auto"/>
        <w:rPr>
          <w:sz w:val="28"/>
          <w:szCs w:val="28"/>
        </w:rPr>
      </w:pPr>
    </w:p>
    <w:p w:rsidR="00845509" w:rsidRDefault="00845509" w:rsidP="00845509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инспектор специалист</w:t>
      </w:r>
    </w:p>
    <w:p w:rsidR="00845509" w:rsidRDefault="00845509" w:rsidP="00845509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отдела по работе с населением</w:t>
      </w:r>
    </w:p>
    <w:p w:rsidR="00845509" w:rsidRDefault="00845509" w:rsidP="00845509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Демидовское</w:t>
      </w:r>
    </w:p>
    <w:p w:rsidR="00845509" w:rsidRDefault="00845509" w:rsidP="00845509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Заокского района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Е.Н. Старостина     </w:t>
      </w:r>
    </w:p>
    <w:p w:rsidR="00845509" w:rsidRDefault="00845509" w:rsidP="00845509">
      <w:pPr>
        <w:rPr>
          <w:sz w:val="26"/>
          <w:szCs w:val="26"/>
        </w:rPr>
      </w:pPr>
    </w:p>
    <w:p w:rsidR="00845509" w:rsidRDefault="00845509" w:rsidP="00845509"/>
    <w:p w:rsidR="002E1F7F" w:rsidRDefault="002E1F7F"/>
    <w:sectPr w:rsidR="002E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05"/>
    <w:rsid w:val="002E1F7F"/>
    <w:rsid w:val="00814705"/>
    <w:rsid w:val="00845509"/>
    <w:rsid w:val="00E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A1A6-FA10-405F-8746-2E479507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09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2025-01-13T11:54:00Z</dcterms:created>
  <dcterms:modified xsi:type="dcterms:W3CDTF">2025-01-14T11:52:00Z</dcterms:modified>
</cp:coreProperties>
</file>