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6" w:type="dxa"/>
        <w:tblInd w:w="-621" w:type="dxa"/>
        <w:tblLayout w:type="fixed"/>
        <w:tblLook w:val="01E0" w:firstRow="1" w:lastRow="1" w:firstColumn="1" w:lastColumn="1" w:noHBand="0" w:noVBand="0"/>
      </w:tblPr>
      <w:tblGrid>
        <w:gridCol w:w="5297"/>
        <w:gridCol w:w="4679"/>
      </w:tblGrid>
      <w:tr w:rsidR="00CD3612">
        <w:tc>
          <w:tcPr>
            <w:tcW w:w="9975" w:type="dxa"/>
            <w:gridSpan w:val="2"/>
            <w:shd w:val="clear" w:color="auto" w:fill="auto"/>
          </w:tcPr>
          <w:p w:rsidR="00CD3612" w:rsidRDefault="00DE5F2F">
            <w:pPr>
              <w:pStyle w:val="1"/>
              <w:widowControl w:val="0"/>
              <w:spacing w:before="0" w:after="0"/>
              <w:jc w:val="center"/>
            </w:pPr>
            <w:bookmarkStart w:id="0" w:name="_GoBack"/>
            <w:bookmarkEnd w:id="0"/>
            <w:r>
              <w:rPr>
                <w:rFonts w:ascii="PT Astra Serif" w:eastAsia="PT Astra Serif" w:hAnsi="PT Astra Serif" w:cs="PT Astra Serif"/>
                <w:sz w:val="24"/>
                <w:szCs w:val="24"/>
              </w:rPr>
              <w:t xml:space="preserve">       </w:t>
            </w:r>
            <w:r>
              <w:rPr>
                <w:noProof/>
              </w:rPr>
              <w:drawing>
                <wp:inline distT="0" distB="0" distL="0" distR="0">
                  <wp:extent cx="781050" cy="92329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rcRect l="-1260" t="-1004" r="-1260" b="-1004"/>
                          <a:stretch>
                            <a:fillRect/>
                          </a:stretch>
                        </pic:blipFill>
                        <pic:spPr bwMode="auto">
                          <a:xfrm>
                            <a:off x="0" y="0"/>
                            <a:ext cx="781050" cy="923290"/>
                          </a:xfrm>
                          <a:prstGeom prst="rect">
                            <a:avLst/>
                          </a:prstGeom>
                        </pic:spPr>
                      </pic:pic>
                    </a:graphicData>
                  </a:graphic>
                </wp:inline>
              </w:drawing>
            </w:r>
          </w:p>
        </w:tc>
      </w:tr>
      <w:tr w:rsidR="00CD3612">
        <w:tc>
          <w:tcPr>
            <w:tcW w:w="9975" w:type="dxa"/>
            <w:gridSpan w:val="2"/>
            <w:shd w:val="clear" w:color="auto" w:fill="auto"/>
          </w:tcPr>
          <w:p w:rsidR="00CD3612" w:rsidRDefault="00CD3612">
            <w:pPr>
              <w:pStyle w:val="1"/>
              <w:widowControl w:val="0"/>
              <w:snapToGrid w:val="0"/>
              <w:spacing w:before="0" w:after="0"/>
              <w:jc w:val="right"/>
              <w:rPr>
                <w:rFonts w:ascii="PT Astra Serif" w:hAnsi="PT Astra Serif" w:cs="PT Astra Serif"/>
                <w:sz w:val="24"/>
                <w:szCs w:val="24"/>
              </w:rPr>
            </w:pPr>
          </w:p>
        </w:tc>
      </w:tr>
      <w:tr w:rsidR="00CD3612">
        <w:tc>
          <w:tcPr>
            <w:tcW w:w="9975" w:type="dxa"/>
            <w:gridSpan w:val="2"/>
            <w:shd w:val="clear" w:color="auto" w:fill="auto"/>
          </w:tcPr>
          <w:p w:rsidR="00CD3612" w:rsidRDefault="00DE5F2F">
            <w:pPr>
              <w:pStyle w:val="1"/>
              <w:widowControl w:val="0"/>
              <w:spacing w:before="0" w:after="0"/>
              <w:jc w:val="center"/>
              <w:rPr>
                <w:rFonts w:ascii="PT Astra Serif" w:hAnsi="PT Astra Serif" w:cs="PT Astra Serif"/>
                <w:sz w:val="26"/>
                <w:szCs w:val="26"/>
              </w:rPr>
            </w:pPr>
            <w:r>
              <w:rPr>
                <w:rFonts w:ascii="PT Astra Serif" w:hAnsi="PT Astra Serif" w:cs="PT Astra Serif"/>
                <w:sz w:val="26"/>
                <w:szCs w:val="26"/>
              </w:rPr>
              <w:t xml:space="preserve">     Тульская область</w:t>
            </w:r>
          </w:p>
        </w:tc>
      </w:tr>
      <w:tr w:rsidR="00CD3612">
        <w:tc>
          <w:tcPr>
            <w:tcW w:w="9975" w:type="dxa"/>
            <w:gridSpan w:val="2"/>
            <w:shd w:val="clear" w:color="auto" w:fill="auto"/>
          </w:tcPr>
          <w:p w:rsidR="00CD3612" w:rsidRDefault="00DE5F2F">
            <w:pPr>
              <w:pStyle w:val="1"/>
              <w:widowControl w:val="0"/>
              <w:spacing w:before="0" w:after="0"/>
              <w:jc w:val="center"/>
              <w:rPr>
                <w:rFonts w:ascii="PT Astra Serif" w:hAnsi="PT Astra Serif" w:cs="PT Astra Serif"/>
                <w:sz w:val="26"/>
                <w:szCs w:val="26"/>
              </w:rPr>
            </w:pPr>
            <w:r>
              <w:rPr>
                <w:rFonts w:ascii="PT Astra Serif" w:hAnsi="PT Astra Serif" w:cs="PT Astra Serif"/>
                <w:sz w:val="26"/>
                <w:szCs w:val="26"/>
              </w:rPr>
              <w:t xml:space="preserve">    Муниципальное образование Заокский район</w:t>
            </w:r>
          </w:p>
        </w:tc>
      </w:tr>
      <w:tr w:rsidR="00CD3612">
        <w:tc>
          <w:tcPr>
            <w:tcW w:w="9975" w:type="dxa"/>
            <w:gridSpan w:val="2"/>
            <w:shd w:val="clear" w:color="auto" w:fill="auto"/>
          </w:tcPr>
          <w:p w:rsidR="00CD3612" w:rsidRDefault="00DE5F2F">
            <w:pPr>
              <w:pStyle w:val="1"/>
              <w:widowControl w:val="0"/>
              <w:spacing w:before="0" w:after="0"/>
              <w:jc w:val="center"/>
              <w:rPr>
                <w:rFonts w:ascii="PT Astra Serif" w:hAnsi="PT Astra Serif" w:cs="PT Astra Serif"/>
                <w:sz w:val="26"/>
                <w:szCs w:val="26"/>
              </w:rPr>
            </w:pPr>
            <w:r>
              <w:rPr>
                <w:rFonts w:ascii="PT Astra Serif" w:hAnsi="PT Astra Serif" w:cs="PT Astra Serif"/>
                <w:sz w:val="26"/>
                <w:szCs w:val="26"/>
              </w:rPr>
              <w:t xml:space="preserve">   Собрание представителей</w:t>
            </w:r>
          </w:p>
          <w:p w:rsidR="00CD3612" w:rsidRDefault="00CD3612">
            <w:pPr>
              <w:widowControl w:val="0"/>
              <w:jc w:val="center"/>
              <w:rPr>
                <w:rFonts w:ascii="PT Astra Serif" w:hAnsi="PT Astra Serif" w:cs="PT Astra Serif"/>
                <w:sz w:val="26"/>
                <w:szCs w:val="26"/>
                <w:lang w:eastAsia="zh-HK"/>
              </w:rPr>
            </w:pPr>
          </w:p>
          <w:p w:rsidR="00CD3612" w:rsidRDefault="00DE5F2F">
            <w:pPr>
              <w:widowControl w:val="0"/>
              <w:jc w:val="center"/>
              <w:rPr>
                <w:rFonts w:ascii="PT Astra Serif" w:hAnsi="PT Astra Serif" w:cs="PT Astra Serif"/>
                <w:b/>
                <w:bCs/>
                <w:sz w:val="26"/>
                <w:szCs w:val="26"/>
                <w:lang w:eastAsia="zh-HK"/>
              </w:rPr>
            </w:pPr>
            <w:r>
              <w:rPr>
                <w:rFonts w:ascii="PT Astra Serif" w:hAnsi="PT Astra Serif" w:cs="PT Astra Serif"/>
                <w:b/>
                <w:bCs/>
                <w:sz w:val="26"/>
                <w:szCs w:val="26"/>
                <w:lang w:eastAsia="zh-HK"/>
              </w:rPr>
              <w:t>Решение</w:t>
            </w:r>
          </w:p>
          <w:p w:rsidR="00CD3612" w:rsidRDefault="00CD3612">
            <w:pPr>
              <w:widowControl w:val="0"/>
              <w:jc w:val="center"/>
              <w:rPr>
                <w:rFonts w:ascii="PT Astra Serif" w:hAnsi="PT Astra Serif" w:cs="PT Astra Serif"/>
                <w:b/>
                <w:bCs/>
                <w:sz w:val="26"/>
                <w:szCs w:val="26"/>
                <w:lang w:eastAsia="zh-HK"/>
              </w:rPr>
            </w:pPr>
          </w:p>
        </w:tc>
      </w:tr>
      <w:tr w:rsidR="00CD3612">
        <w:trPr>
          <w:trHeight w:val="356"/>
        </w:trPr>
        <w:tc>
          <w:tcPr>
            <w:tcW w:w="5296" w:type="dxa"/>
            <w:shd w:val="clear" w:color="auto" w:fill="auto"/>
          </w:tcPr>
          <w:p w:rsidR="00CD3612" w:rsidRDefault="00DE5F2F">
            <w:pPr>
              <w:pStyle w:val="1"/>
              <w:widowControl w:val="0"/>
              <w:spacing w:before="0" w:after="0"/>
              <w:jc w:val="center"/>
              <w:rPr>
                <w:rFonts w:ascii="PT Astra Serif" w:hAnsi="PT Astra Serif" w:cs="PT Astra Serif"/>
                <w:sz w:val="26"/>
                <w:szCs w:val="26"/>
              </w:rPr>
            </w:pPr>
            <w:r>
              <w:rPr>
                <w:rFonts w:ascii="PT Astra Serif" w:hAnsi="PT Astra Serif" w:cs="PT Astra Serif"/>
                <w:sz w:val="26"/>
                <w:szCs w:val="26"/>
              </w:rPr>
              <w:t>от 03 декабря 2021 года</w:t>
            </w:r>
          </w:p>
        </w:tc>
        <w:tc>
          <w:tcPr>
            <w:tcW w:w="4679" w:type="dxa"/>
            <w:shd w:val="clear" w:color="auto" w:fill="auto"/>
          </w:tcPr>
          <w:p w:rsidR="00CD3612" w:rsidRDefault="00DE5F2F">
            <w:pPr>
              <w:pStyle w:val="1"/>
              <w:widowControl w:val="0"/>
              <w:spacing w:before="0" w:after="0"/>
              <w:jc w:val="center"/>
              <w:rPr>
                <w:rFonts w:ascii="PT Astra Serif" w:hAnsi="PT Astra Serif" w:cs="PT Astra Serif"/>
                <w:sz w:val="26"/>
                <w:szCs w:val="26"/>
              </w:rPr>
            </w:pPr>
            <w:r>
              <w:rPr>
                <w:rFonts w:ascii="PT Astra Serif" w:hAnsi="PT Astra Serif" w:cs="PT Astra Serif"/>
                <w:sz w:val="26"/>
                <w:szCs w:val="26"/>
              </w:rPr>
              <w:t>№ 59/7</w:t>
            </w:r>
          </w:p>
        </w:tc>
      </w:tr>
    </w:tbl>
    <w:p w:rsidR="00CD3612" w:rsidRDefault="00CD3612">
      <w:pPr>
        <w:spacing w:line="276" w:lineRule="auto"/>
        <w:jc w:val="center"/>
        <w:rPr>
          <w:rFonts w:ascii="PT Astra Serif" w:hAnsi="PT Astra Serif"/>
          <w:sz w:val="28"/>
          <w:szCs w:val="28"/>
        </w:rPr>
      </w:pPr>
    </w:p>
    <w:p w:rsidR="00CD3612" w:rsidRDefault="00DE5F2F">
      <w:pPr>
        <w:spacing w:line="276" w:lineRule="auto"/>
        <w:jc w:val="center"/>
        <w:rPr>
          <w:rFonts w:ascii="PT Astra Serif" w:hAnsi="PT Astra Serif"/>
          <w:sz w:val="28"/>
          <w:szCs w:val="28"/>
        </w:rPr>
      </w:pPr>
      <w:r>
        <w:rPr>
          <w:rFonts w:ascii="PT Astra Serif" w:hAnsi="PT Astra Serif"/>
          <w:b/>
          <w:bCs/>
          <w:color w:val="000000"/>
          <w:sz w:val="28"/>
          <w:szCs w:val="28"/>
        </w:rPr>
        <w:t>«</w:t>
      </w:r>
      <w:r>
        <w:rPr>
          <w:rFonts w:ascii="PT Astra Serif" w:hAnsi="PT Astra Serif"/>
          <w:b/>
          <w:bCs/>
          <w:color w:val="000000"/>
          <w:sz w:val="26"/>
          <w:szCs w:val="26"/>
        </w:rPr>
        <w:t xml:space="preserve">Об утверждении Положения </w:t>
      </w:r>
      <w:bookmarkStart w:id="1" w:name="_Hlk77671647"/>
      <w:r>
        <w:rPr>
          <w:rFonts w:ascii="PT Astra Serif" w:hAnsi="PT Astra Serif"/>
          <w:b/>
          <w:bCs/>
          <w:color w:val="000000"/>
          <w:sz w:val="26"/>
          <w:szCs w:val="26"/>
        </w:rPr>
        <w:t xml:space="preserve">о муниципальном контроле </w:t>
      </w:r>
    </w:p>
    <w:p w:rsidR="00CD3612" w:rsidRDefault="00DE5F2F">
      <w:pPr>
        <w:spacing w:line="276" w:lineRule="auto"/>
        <w:jc w:val="center"/>
        <w:rPr>
          <w:sz w:val="26"/>
          <w:szCs w:val="26"/>
        </w:rPr>
      </w:pPr>
      <w:r>
        <w:rPr>
          <w:rFonts w:ascii="PT Astra Serif" w:hAnsi="PT Astra Serif"/>
          <w:b/>
          <w:bCs/>
          <w:color w:val="000000"/>
          <w:sz w:val="26"/>
          <w:szCs w:val="26"/>
        </w:rPr>
        <w:t xml:space="preserve">на автомобильном транспорте и в дорожном хозяйстве </w:t>
      </w:r>
      <w:r>
        <w:rPr>
          <w:rFonts w:ascii="PT Astra Serif" w:hAnsi="PT Astra Serif"/>
          <w:b/>
          <w:bCs/>
          <w:color w:val="000000"/>
          <w:sz w:val="26"/>
          <w:szCs w:val="26"/>
        </w:rPr>
        <w:t>в границах муниципального образования Заокский район</w:t>
      </w:r>
      <w:bookmarkEnd w:id="1"/>
      <w:r>
        <w:rPr>
          <w:rFonts w:ascii="PT Astra Serif" w:hAnsi="PT Astra Serif"/>
          <w:b/>
          <w:bCs/>
          <w:color w:val="000000"/>
          <w:sz w:val="26"/>
          <w:szCs w:val="26"/>
        </w:rPr>
        <w:t>»</w:t>
      </w:r>
    </w:p>
    <w:p w:rsidR="00CD3612" w:rsidRDefault="00CD3612">
      <w:pPr>
        <w:spacing w:line="276" w:lineRule="auto"/>
        <w:rPr>
          <w:rFonts w:ascii="PT Astra Serif" w:hAnsi="PT Astra Serif"/>
          <w:b/>
          <w:color w:val="000000"/>
          <w:sz w:val="26"/>
          <w:szCs w:val="26"/>
        </w:rPr>
      </w:pPr>
    </w:p>
    <w:p w:rsidR="00CD3612" w:rsidRDefault="00DE5F2F">
      <w:pPr>
        <w:shd w:val="clear" w:color="auto" w:fill="FFFFFF"/>
        <w:spacing w:line="276" w:lineRule="auto"/>
        <w:ind w:firstLine="709"/>
        <w:jc w:val="both"/>
        <w:rPr>
          <w:sz w:val="26"/>
          <w:szCs w:val="26"/>
        </w:rPr>
      </w:pPr>
      <w:r>
        <w:rPr>
          <w:rFonts w:ascii="PT Astra Serif" w:hAnsi="PT Astra Serif"/>
          <w:color w:val="000000"/>
          <w:sz w:val="26"/>
          <w:szCs w:val="26"/>
        </w:rPr>
        <w:t>В соответствии со статьей 14 Федерального закона от 06.10.2003 № 131-ФЗ «Об общих принципах организации местного самоуправления в Российской Федерации»,</w:t>
      </w:r>
      <w:bookmarkStart w:id="2" w:name="_Hlk77673480"/>
      <w:r>
        <w:rPr>
          <w:rFonts w:ascii="PT Astra Serif" w:hAnsi="PT Astra Serif"/>
          <w:color w:val="000000"/>
          <w:sz w:val="26"/>
          <w:szCs w:val="26"/>
        </w:rPr>
        <w:t xml:space="preserve">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Pr>
          <w:rFonts w:ascii="PT Astra Serif" w:hAnsi="PT Astra Serif"/>
          <w:color w:val="000000"/>
          <w:sz w:val="26"/>
          <w:szCs w:val="26"/>
        </w:rPr>
        <w:t xml:space="preserve"> Федеральным законом от 31.07.2020 № 248-ФЗ «О</w:t>
      </w:r>
      <w:r>
        <w:rPr>
          <w:rFonts w:ascii="PT Astra Serif" w:hAnsi="PT Astra Serif"/>
          <w:color w:val="000000"/>
          <w:sz w:val="26"/>
          <w:szCs w:val="26"/>
        </w:rPr>
        <w:t xml:space="preserve"> государственном контроле (надзоре) и муниципальном контроле в Российской Федерации», Уставом</w:t>
      </w:r>
      <w:r>
        <w:rPr>
          <w:rFonts w:ascii="PT Astra Serif" w:hAnsi="PT Astra Serif"/>
          <w:sz w:val="26"/>
          <w:szCs w:val="26"/>
        </w:rPr>
        <w:t xml:space="preserve"> муниципального образования Заокский район </w:t>
      </w:r>
      <w:r>
        <w:rPr>
          <w:rFonts w:ascii="PT Astra Serif" w:hAnsi="PT Astra Serif" w:cs="Arial"/>
          <w:sz w:val="26"/>
          <w:szCs w:val="26"/>
        </w:rPr>
        <w:t>Собрание представителей муниципального образования Заокский район РЕШИЛО:</w:t>
      </w:r>
    </w:p>
    <w:p w:rsidR="00CD3612" w:rsidRDefault="00DE5F2F">
      <w:pPr>
        <w:shd w:val="clear" w:color="auto" w:fill="FFFFFF"/>
        <w:spacing w:line="276" w:lineRule="auto"/>
        <w:ind w:firstLine="709"/>
        <w:jc w:val="both"/>
        <w:rPr>
          <w:sz w:val="26"/>
          <w:szCs w:val="26"/>
        </w:rPr>
      </w:pPr>
      <w:r>
        <w:rPr>
          <w:rFonts w:ascii="PT Astra Serif" w:hAnsi="PT Astra Serif"/>
          <w:color w:val="000000"/>
          <w:sz w:val="26"/>
          <w:szCs w:val="26"/>
        </w:rPr>
        <w:t>1. Утвердить прилагаемое Положение о муниципал</w:t>
      </w:r>
      <w:r>
        <w:rPr>
          <w:rFonts w:ascii="PT Astra Serif" w:hAnsi="PT Astra Serif"/>
          <w:color w:val="000000"/>
          <w:sz w:val="26"/>
          <w:szCs w:val="26"/>
        </w:rPr>
        <w:t>ьном контроле на автомобильном транспорте и в дорожном хозяйстве в границах муниципального образования Заокский район.</w:t>
      </w:r>
    </w:p>
    <w:p w:rsidR="00CD3612" w:rsidRDefault="00DE5F2F">
      <w:pPr>
        <w:shd w:val="clear" w:color="auto" w:fill="FFFFFF"/>
        <w:ind w:firstLine="708"/>
        <w:jc w:val="both"/>
        <w:rPr>
          <w:sz w:val="26"/>
          <w:szCs w:val="26"/>
        </w:rPr>
      </w:pPr>
      <w:r>
        <w:rPr>
          <w:rFonts w:ascii="PT Astra Serif" w:hAnsi="PT Astra Serif"/>
          <w:color w:val="000000"/>
          <w:sz w:val="26"/>
          <w:szCs w:val="26"/>
        </w:rPr>
        <w:t>2. Обнародовать настоящее решение в местах официального обнародования муниципальных правовых актов муниципального образования Заокский ра</w:t>
      </w:r>
      <w:r>
        <w:rPr>
          <w:rFonts w:ascii="PT Astra Serif" w:hAnsi="PT Astra Serif"/>
          <w:color w:val="000000"/>
          <w:sz w:val="26"/>
          <w:szCs w:val="26"/>
        </w:rPr>
        <w:t>йон, разместить на официальном сайте муниципального образования Заокский район.</w:t>
      </w:r>
    </w:p>
    <w:p w:rsidR="00CD3612" w:rsidRDefault="00DE5F2F">
      <w:pPr>
        <w:shd w:val="clear" w:color="auto" w:fill="FFFFFF"/>
        <w:spacing w:line="276" w:lineRule="auto"/>
        <w:ind w:firstLine="709"/>
        <w:jc w:val="both"/>
        <w:rPr>
          <w:sz w:val="26"/>
          <w:szCs w:val="26"/>
        </w:rPr>
      </w:pPr>
      <w:r>
        <w:rPr>
          <w:rFonts w:ascii="PT Astra Serif" w:hAnsi="PT Astra Serif"/>
          <w:color w:val="000000"/>
          <w:sz w:val="26"/>
          <w:szCs w:val="26"/>
        </w:rPr>
        <w:t>3. Настоящее решение вступает в силу со дня его официального обнародования, но не ранее 1 января 2022 года, за исключением положений раздела 5 Положения о муниципальном контрол</w:t>
      </w:r>
      <w:r>
        <w:rPr>
          <w:rFonts w:ascii="PT Astra Serif" w:hAnsi="PT Astra Serif"/>
          <w:color w:val="000000"/>
          <w:sz w:val="26"/>
          <w:szCs w:val="26"/>
        </w:rPr>
        <w:t>е на автомобильном транспорте и в дорожном хозяйстве в границах муниципального образования Заокский район. Положения раздела 5 Положения о муниципальном контроле на автомобильном транспорте и в дорожном хозяйстве в границах муниципального образования Заокс</w:t>
      </w:r>
      <w:r>
        <w:rPr>
          <w:rFonts w:ascii="PT Astra Serif" w:hAnsi="PT Astra Serif"/>
          <w:color w:val="000000"/>
          <w:sz w:val="26"/>
          <w:szCs w:val="26"/>
        </w:rPr>
        <w:t>кий район</w:t>
      </w:r>
      <w:r>
        <w:rPr>
          <w:rFonts w:ascii="PT Astra Serif" w:hAnsi="PT Astra Serif"/>
          <w:i/>
          <w:iCs/>
          <w:color w:val="000000"/>
          <w:sz w:val="26"/>
          <w:szCs w:val="26"/>
        </w:rPr>
        <w:t xml:space="preserve"> </w:t>
      </w:r>
      <w:r>
        <w:rPr>
          <w:rFonts w:ascii="PT Astra Serif" w:hAnsi="PT Astra Serif"/>
          <w:color w:val="000000"/>
          <w:sz w:val="26"/>
          <w:szCs w:val="26"/>
        </w:rPr>
        <w:t>вступают в силу с 1 марта 2022 года.</w:t>
      </w:r>
    </w:p>
    <w:p w:rsidR="00CD3612" w:rsidRDefault="00CD3612">
      <w:pPr>
        <w:shd w:val="clear" w:color="auto" w:fill="FFFFFF"/>
        <w:spacing w:line="276" w:lineRule="auto"/>
        <w:ind w:firstLine="709"/>
        <w:jc w:val="both"/>
        <w:rPr>
          <w:rFonts w:ascii="PT Astra Serif" w:hAnsi="PT Astra Serif"/>
          <w:sz w:val="26"/>
          <w:szCs w:val="26"/>
        </w:rPr>
      </w:pPr>
    </w:p>
    <w:tbl>
      <w:tblPr>
        <w:tblW w:w="9927" w:type="dxa"/>
        <w:tblInd w:w="-109" w:type="dxa"/>
        <w:tblLayout w:type="fixed"/>
        <w:tblLook w:val="0000" w:firstRow="0" w:lastRow="0" w:firstColumn="0" w:lastColumn="0" w:noHBand="0" w:noVBand="0"/>
      </w:tblPr>
      <w:tblGrid>
        <w:gridCol w:w="5553"/>
        <w:gridCol w:w="4374"/>
      </w:tblGrid>
      <w:tr w:rsidR="00CD3612">
        <w:tc>
          <w:tcPr>
            <w:tcW w:w="5552" w:type="dxa"/>
            <w:shd w:val="clear" w:color="auto" w:fill="auto"/>
          </w:tcPr>
          <w:p w:rsidR="00CD3612" w:rsidRDefault="00DE5F2F">
            <w:pPr>
              <w:widowControl w:val="0"/>
              <w:contextualSpacing/>
              <w:rPr>
                <w:rFonts w:ascii="PT Astra Serif" w:hAnsi="PT Astra Serif" w:cs="Arial"/>
                <w:sz w:val="26"/>
                <w:szCs w:val="26"/>
              </w:rPr>
            </w:pPr>
            <w:r>
              <w:rPr>
                <w:rFonts w:ascii="PT Astra Serif" w:hAnsi="PT Astra Serif" w:cs="Arial"/>
                <w:b/>
                <w:sz w:val="26"/>
                <w:szCs w:val="26"/>
              </w:rPr>
              <w:t>Глава муниципального образования</w:t>
            </w:r>
          </w:p>
          <w:p w:rsidR="00CD3612" w:rsidRDefault="00DE5F2F">
            <w:pPr>
              <w:widowControl w:val="0"/>
              <w:contextualSpacing/>
              <w:rPr>
                <w:rFonts w:ascii="PT Astra Serif" w:hAnsi="PT Astra Serif" w:cs="Arial"/>
                <w:sz w:val="26"/>
                <w:szCs w:val="26"/>
              </w:rPr>
            </w:pPr>
            <w:r>
              <w:rPr>
                <w:rFonts w:ascii="PT Astra Serif" w:hAnsi="PT Astra Serif" w:cs="Arial"/>
                <w:b/>
                <w:sz w:val="26"/>
                <w:szCs w:val="26"/>
              </w:rPr>
              <w:t>Заокский район</w:t>
            </w:r>
          </w:p>
          <w:p w:rsidR="00CD3612" w:rsidRDefault="00CD3612">
            <w:pPr>
              <w:widowControl w:val="0"/>
              <w:contextualSpacing/>
              <w:rPr>
                <w:rFonts w:ascii="PT Astra Serif" w:hAnsi="PT Astra Serif" w:cs="Arial"/>
                <w:sz w:val="26"/>
                <w:szCs w:val="26"/>
              </w:rPr>
            </w:pPr>
          </w:p>
        </w:tc>
        <w:tc>
          <w:tcPr>
            <w:tcW w:w="4374" w:type="dxa"/>
            <w:shd w:val="clear" w:color="auto" w:fill="auto"/>
            <w:vAlign w:val="bottom"/>
          </w:tcPr>
          <w:p w:rsidR="00CD3612" w:rsidRDefault="00DE5F2F">
            <w:pPr>
              <w:widowControl w:val="0"/>
              <w:contextualSpacing/>
              <w:jc w:val="right"/>
              <w:rPr>
                <w:rFonts w:cs="Arial"/>
                <w:sz w:val="26"/>
                <w:szCs w:val="26"/>
              </w:rPr>
            </w:pPr>
            <w:r>
              <w:rPr>
                <w:rFonts w:ascii="PT Astra Serif" w:hAnsi="PT Astra Serif" w:cs="Arial"/>
                <w:b/>
                <w:sz w:val="26"/>
                <w:szCs w:val="26"/>
              </w:rPr>
              <w:t>Е.Е.Глазунова</w:t>
            </w:r>
          </w:p>
        </w:tc>
      </w:tr>
    </w:tbl>
    <w:p w:rsidR="00CD3612" w:rsidRDefault="00CD3612">
      <w:pPr>
        <w:shd w:val="clear" w:color="auto" w:fill="FFFFFF"/>
        <w:spacing w:line="276" w:lineRule="auto"/>
        <w:jc w:val="both"/>
        <w:rPr>
          <w:b/>
          <w:bCs/>
          <w:color w:val="000000"/>
          <w:sz w:val="26"/>
          <w:szCs w:val="26"/>
        </w:rPr>
      </w:pPr>
    </w:p>
    <w:p w:rsidR="00CD3612" w:rsidRDefault="00CD3612">
      <w:pPr>
        <w:shd w:val="clear" w:color="auto" w:fill="FFFFFF"/>
        <w:spacing w:line="276" w:lineRule="auto"/>
        <w:jc w:val="both"/>
        <w:rPr>
          <w:b/>
          <w:bCs/>
          <w:color w:val="000000"/>
          <w:sz w:val="26"/>
          <w:szCs w:val="26"/>
        </w:rPr>
      </w:pPr>
    </w:p>
    <w:p w:rsidR="00CD3612" w:rsidRDefault="00DE5F2F">
      <w:pPr>
        <w:tabs>
          <w:tab w:val="left" w:pos="200"/>
        </w:tabs>
        <w:spacing w:line="276" w:lineRule="auto"/>
        <w:ind w:left="4536"/>
        <w:jc w:val="right"/>
        <w:outlineLvl w:val="0"/>
        <w:rPr>
          <w:rFonts w:ascii="PT Astra Serif" w:hAnsi="PT Astra Serif"/>
          <w:sz w:val="26"/>
          <w:szCs w:val="26"/>
        </w:rPr>
      </w:pPr>
      <w:r>
        <w:rPr>
          <w:rFonts w:ascii="PT Astra Serif" w:hAnsi="PT Astra Serif"/>
          <w:sz w:val="26"/>
          <w:szCs w:val="26"/>
        </w:rPr>
        <w:t>Приложение к</w:t>
      </w:r>
    </w:p>
    <w:p w:rsidR="00CD3612" w:rsidRDefault="00DE5F2F">
      <w:pPr>
        <w:spacing w:line="276" w:lineRule="auto"/>
        <w:ind w:left="4536"/>
        <w:jc w:val="right"/>
        <w:rPr>
          <w:sz w:val="26"/>
          <w:szCs w:val="26"/>
        </w:rPr>
      </w:pPr>
      <w:r>
        <w:rPr>
          <w:rFonts w:ascii="PT Astra Serif" w:hAnsi="PT Astra Serif"/>
          <w:color w:val="000000"/>
          <w:sz w:val="26"/>
          <w:szCs w:val="26"/>
        </w:rPr>
        <w:t xml:space="preserve">решению Собрания представителей муниципального образования </w:t>
      </w:r>
    </w:p>
    <w:p w:rsidR="00CD3612" w:rsidRDefault="00DE5F2F">
      <w:pPr>
        <w:spacing w:line="276" w:lineRule="auto"/>
        <w:ind w:left="4536"/>
        <w:jc w:val="right"/>
        <w:rPr>
          <w:sz w:val="26"/>
          <w:szCs w:val="26"/>
        </w:rPr>
      </w:pPr>
      <w:r>
        <w:rPr>
          <w:rFonts w:ascii="PT Astra Serif" w:hAnsi="PT Astra Serif"/>
          <w:color w:val="000000"/>
          <w:sz w:val="26"/>
          <w:szCs w:val="26"/>
        </w:rPr>
        <w:t>Заокский район</w:t>
      </w:r>
    </w:p>
    <w:p w:rsidR="00CD3612" w:rsidRDefault="00DE5F2F">
      <w:pPr>
        <w:tabs>
          <w:tab w:val="left" w:pos="200"/>
        </w:tabs>
        <w:spacing w:line="276" w:lineRule="auto"/>
        <w:ind w:left="4536"/>
        <w:jc w:val="right"/>
        <w:outlineLvl w:val="0"/>
        <w:rPr>
          <w:sz w:val="26"/>
          <w:szCs w:val="26"/>
        </w:rPr>
      </w:pPr>
      <w:r>
        <w:rPr>
          <w:rFonts w:ascii="PT Astra Serif" w:hAnsi="PT Astra Serif"/>
          <w:sz w:val="26"/>
          <w:szCs w:val="26"/>
        </w:rPr>
        <w:t>от 3 декабря 2021 г. № 59/7</w:t>
      </w:r>
    </w:p>
    <w:p w:rsidR="00CD3612" w:rsidRDefault="00CD3612">
      <w:pPr>
        <w:spacing w:line="276" w:lineRule="auto"/>
        <w:ind w:firstLine="567"/>
        <w:jc w:val="right"/>
        <w:rPr>
          <w:rFonts w:ascii="PT Astra Serif" w:hAnsi="PT Astra Serif"/>
          <w:color w:val="000000"/>
          <w:sz w:val="26"/>
          <w:szCs w:val="26"/>
        </w:rPr>
      </w:pPr>
    </w:p>
    <w:p w:rsidR="00CD3612" w:rsidRDefault="00CD3612">
      <w:pPr>
        <w:spacing w:line="276" w:lineRule="auto"/>
        <w:ind w:firstLine="567"/>
        <w:jc w:val="right"/>
        <w:rPr>
          <w:rFonts w:ascii="PT Astra Serif" w:hAnsi="PT Astra Serif"/>
          <w:color w:val="000000"/>
          <w:sz w:val="26"/>
          <w:szCs w:val="26"/>
        </w:rPr>
      </w:pPr>
    </w:p>
    <w:p w:rsidR="00CD3612" w:rsidRDefault="00DE5F2F">
      <w:pPr>
        <w:spacing w:line="276" w:lineRule="auto"/>
        <w:jc w:val="center"/>
        <w:rPr>
          <w:sz w:val="26"/>
          <w:szCs w:val="26"/>
        </w:rPr>
      </w:pPr>
      <w:r>
        <w:rPr>
          <w:rFonts w:ascii="PT Astra Serif" w:hAnsi="PT Astra Serif"/>
          <w:b/>
          <w:bCs/>
          <w:color w:val="000000"/>
          <w:sz w:val="26"/>
          <w:szCs w:val="26"/>
        </w:rPr>
        <w:t xml:space="preserve">Положение о муниципальном контроле </w:t>
      </w:r>
    </w:p>
    <w:p w:rsidR="00CD3612" w:rsidRDefault="00DE5F2F">
      <w:pPr>
        <w:spacing w:line="276" w:lineRule="auto"/>
        <w:jc w:val="center"/>
        <w:rPr>
          <w:sz w:val="26"/>
          <w:szCs w:val="26"/>
        </w:rPr>
      </w:pPr>
      <w:r>
        <w:rPr>
          <w:rFonts w:ascii="PT Astra Serif" w:hAnsi="PT Astra Serif"/>
          <w:b/>
          <w:bCs/>
          <w:color w:val="000000"/>
          <w:sz w:val="26"/>
          <w:szCs w:val="26"/>
        </w:rPr>
        <w:t>на автомобильном транспорте и в дорожном хозяйстве в</w:t>
      </w:r>
      <w:r>
        <w:rPr>
          <w:rFonts w:ascii="PT Astra Serif" w:hAnsi="PT Astra Serif"/>
          <w:b/>
          <w:bCs/>
          <w:i/>
          <w:iCs/>
          <w:color w:val="000000"/>
          <w:sz w:val="26"/>
          <w:szCs w:val="26"/>
        </w:rPr>
        <w:t xml:space="preserve"> </w:t>
      </w:r>
      <w:r>
        <w:rPr>
          <w:rFonts w:ascii="PT Astra Serif" w:hAnsi="PT Astra Serif"/>
          <w:b/>
          <w:bCs/>
          <w:color w:val="000000"/>
          <w:sz w:val="26"/>
          <w:szCs w:val="26"/>
        </w:rPr>
        <w:t>границах муниципального образования Заокский район.</w:t>
      </w:r>
    </w:p>
    <w:p w:rsidR="00CD3612" w:rsidRDefault="00CD3612">
      <w:pPr>
        <w:spacing w:line="276" w:lineRule="auto"/>
        <w:jc w:val="center"/>
        <w:rPr>
          <w:rFonts w:ascii="PT Astra Serif" w:hAnsi="PT Astra Serif"/>
          <w:sz w:val="26"/>
          <w:szCs w:val="26"/>
        </w:rPr>
      </w:pPr>
    </w:p>
    <w:p w:rsidR="00CD3612" w:rsidRDefault="00DE5F2F">
      <w:pPr>
        <w:pStyle w:val="ConsPlusNormal"/>
        <w:spacing w:line="276" w:lineRule="auto"/>
        <w:ind w:firstLine="0"/>
        <w:jc w:val="center"/>
        <w:rPr>
          <w:sz w:val="26"/>
          <w:szCs w:val="26"/>
        </w:rPr>
      </w:pPr>
      <w:r>
        <w:rPr>
          <w:rFonts w:ascii="PT Astra Serif" w:hAnsi="PT Astra Serif" w:cs="Times New Roman"/>
          <w:b/>
          <w:bCs/>
          <w:color w:val="000000"/>
          <w:sz w:val="26"/>
          <w:szCs w:val="26"/>
        </w:rPr>
        <w:t>1. Общие положения</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 xml:space="preserve">1.1. Настоящее Положение устанавливает порядок осуществления </w:t>
      </w:r>
      <w:bookmarkStart w:id="3" w:name="_Hlk79156810"/>
      <w:bookmarkStart w:id="4" w:name="_Hlk79673330"/>
      <w:r>
        <w:rPr>
          <w:rFonts w:ascii="PT Astra Serif" w:hAnsi="PT Astra Serif" w:cs="Times New Roman"/>
          <w:color w:val="000000"/>
          <w:sz w:val="26"/>
          <w:szCs w:val="26"/>
        </w:rPr>
        <w:t xml:space="preserve">муниципального контроля на автомобильном транспорте и в дорожном хозяйстве в границах муниципального образования Заокский </w:t>
      </w:r>
      <w:bookmarkEnd w:id="3"/>
      <w:r>
        <w:rPr>
          <w:rFonts w:ascii="PT Astra Serif" w:hAnsi="PT Astra Serif" w:cs="Times New Roman"/>
          <w:color w:val="000000"/>
          <w:sz w:val="26"/>
          <w:szCs w:val="26"/>
        </w:rPr>
        <w:t>район (далее – муниципальный контроль на автомобильном транспорте)</w:t>
      </w:r>
      <w:bookmarkEnd w:id="4"/>
      <w:r>
        <w:rPr>
          <w:rFonts w:ascii="PT Astra Serif" w:hAnsi="PT Astra Serif" w:cs="Times New Roman"/>
          <w:color w:val="000000"/>
          <w:sz w:val="26"/>
          <w:szCs w:val="26"/>
        </w:rPr>
        <w:t>.</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1.2. Предметом муниципального контроля на автомобильном транспорте</w:t>
      </w:r>
      <w:r>
        <w:rPr>
          <w:rFonts w:ascii="PT Astra Serif" w:hAnsi="PT Astra Serif" w:cs="Times New Roman"/>
          <w:color w:val="000000"/>
          <w:sz w:val="26"/>
          <w:szCs w:val="26"/>
        </w:rPr>
        <w:t xml:space="preserve"> является соблюдение юридическими лицами, индивидуальными предпринимателями, гражданами (далее – контролируемые лица) обязательных требований:</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w:t>
      </w:r>
      <w:r>
        <w:rPr>
          <w:rFonts w:ascii="PT Astra Serif" w:hAnsi="PT Astra Serif" w:cs="Times New Roman"/>
          <w:color w:val="000000"/>
          <w:sz w:val="26"/>
          <w:szCs w:val="26"/>
        </w:rPr>
        <w:t>значения муниципального образования Заокский район:</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б) к осуществлению работ по капитальному ремонту, ремонту и с</w:t>
      </w:r>
      <w:r>
        <w:rPr>
          <w:rFonts w:ascii="PT Astra Serif" w:hAnsi="PT Astra Serif" w:cs="Times New Roman"/>
          <w:color w:val="000000"/>
          <w:sz w:val="26"/>
          <w:szCs w:val="26"/>
        </w:rPr>
        <w:t>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2) установленных в отношении перевозок по мун</w:t>
      </w:r>
      <w:r>
        <w:rPr>
          <w:rFonts w:ascii="PT Astra Serif" w:hAnsi="PT Astra Serif" w:cs="Times New Roman"/>
          <w:color w:val="000000"/>
          <w:sz w:val="26"/>
          <w:szCs w:val="26"/>
        </w:rPr>
        <w:t>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PT Astra Serif" w:hAnsi="PT Astra Serif" w:cs="Times New Roman"/>
          <w:color w:val="000000"/>
          <w:sz w:val="26"/>
          <w:szCs w:val="26"/>
        </w:rPr>
        <w:t>.</w:t>
      </w:r>
    </w:p>
    <w:p w:rsidR="00CD3612" w:rsidRDefault="00DE5F2F">
      <w:pPr>
        <w:spacing w:line="276" w:lineRule="auto"/>
        <w:ind w:firstLine="709"/>
        <w:contextualSpacing/>
        <w:jc w:val="both"/>
        <w:rPr>
          <w:sz w:val="26"/>
          <w:szCs w:val="26"/>
        </w:rPr>
      </w:pPr>
      <w:r>
        <w:rPr>
          <w:rFonts w:ascii="PT Astra Serif" w:hAnsi="PT Astra Serif"/>
          <w:color w:val="000000"/>
          <w:sz w:val="26"/>
          <w:szCs w:val="26"/>
        </w:rPr>
        <w:t>1.3. Муниципальный контроль на автомобильном транспорте осуществляется уполномоченным органом администрации муниципального образования Заокский район</w:t>
      </w:r>
      <w:r>
        <w:rPr>
          <w:rFonts w:ascii="PT Astra Serif" w:hAnsi="PT Astra Serif"/>
          <w:i/>
          <w:iCs/>
          <w:color w:val="000000"/>
          <w:sz w:val="26"/>
          <w:szCs w:val="26"/>
        </w:rPr>
        <w:t xml:space="preserve"> </w:t>
      </w:r>
      <w:r>
        <w:rPr>
          <w:rFonts w:ascii="PT Astra Serif" w:hAnsi="PT Astra Serif"/>
          <w:color w:val="000000"/>
          <w:sz w:val="26"/>
          <w:szCs w:val="26"/>
        </w:rPr>
        <w:t>(далее – администрация).</w:t>
      </w:r>
    </w:p>
    <w:p w:rsidR="00CD3612" w:rsidRDefault="00DE5F2F">
      <w:pPr>
        <w:spacing w:line="276" w:lineRule="auto"/>
        <w:ind w:firstLine="709"/>
        <w:contextualSpacing/>
        <w:jc w:val="both"/>
        <w:rPr>
          <w:sz w:val="26"/>
          <w:szCs w:val="26"/>
        </w:rPr>
      </w:pPr>
      <w:r>
        <w:rPr>
          <w:rFonts w:ascii="PT Astra Serif" w:hAnsi="PT Astra Serif"/>
          <w:color w:val="000000"/>
          <w:sz w:val="26"/>
          <w:szCs w:val="26"/>
        </w:rPr>
        <w:t>1.4. Должностными лицами администрации, уполномоченными осуществлять муниципаль</w:t>
      </w:r>
      <w:r>
        <w:rPr>
          <w:rFonts w:ascii="PT Astra Serif" w:hAnsi="PT Astra Serif"/>
          <w:color w:val="000000"/>
          <w:sz w:val="26"/>
          <w:szCs w:val="26"/>
        </w:rPr>
        <w:t>ный контроль на автомобильном транспорте, являются  сотрудники уполномоченного органа (далее также – должностные лица, уполномоченные осуществлять муниципальный контроль на автомобильном транспорте)</w:t>
      </w:r>
      <w:r>
        <w:rPr>
          <w:rFonts w:ascii="PT Astra Serif" w:hAnsi="PT Astra Serif"/>
          <w:i/>
          <w:iCs/>
          <w:color w:val="000000"/>
          <w:sz w:val="26"/>
          <w:szCs w:val="26"/>
        </w:rPr>
        <w:t>.</w:t>
      </w:r>
      <w:r>
        <w:rPr>
          <w:rFonts w:ascii="PT Astra Serif" w:hAnsi="PT Astra Serif"/>
          <w:color w:val="000000"/>
          <w:sz w:val="26"/>
          <w:szCs w:val="26"/>
        </w:rPr>
        <w:t xml:space="preserve"> В должностные обязанности указанных должностных лиц адми</w:t>
      </w:r>
      <w:r>
        <w:rPr>
          <w:rFonts w:ascii="PT Astra Serif" w:hAnsi="PT Astra Serif"/>
          <w:color w:val="000000"/>
          <w:sz w:val="26"/>
          <w:szCs w:val="26"/>
        </w:rPr>
        <w:t xml:space="preserve">нистрации в соответствии </w:t>
      </w:r>
      <w:r>
        <w:rPr>
          <w:rFonts w:ascii="PT Astra Serif" w:hAnsi="PT Astra Serif"/>
          <w:color w:val="000000"/>
          <w:sz w:val="26"/>
          <w:szCs w:val="26"/>
        </w:rPr>
        <w:lastRenderedPageBreak/>
        <w:t>с их должностной инструкцией входит осуществление полномочий по муниципальному контролю на автомобильном транспорте.</w:t>
      </w:r>
    </w:p>
    <w:p w:rsidR="00CD3612" w:rsidRDefault="00DE5F2F">
      <w:pPr>
        <w:spacing w:line="276" w:lineRule="auto"/>
        <w:ind w:firstLine="709"/>
        <w:contextualSpacing/>
        <w:jc w:val="both"/>
        <w:rPr>
          <w:sz w:val="26"/>
          <w:szCs w:val="26"/>
        </w:rPr>
      </w:pPr>
      <w:r>
        <w:rPr>
          <w:rFonts w:ascii="PT Astra Serif" w:hAnsi="PT Astra Serif"/>
          <w:color w:val="000000"/>
          <w:sz w:val="26"/>
          <w:szCs w:val="26"/>
        </w:rPr>
        <w:t>Должностные лица, уполномоченные осуществлять муниципальный контроль на автомобильном транспорте, при осуществлени</w:t>
      </w:r>
      <w:r>
        <w:rPr>
          <w:rFonts w:ascii="PT Astra Serif" w:hAnsi="PT Astra Serif"/>
          <w:color w:val="000000"/>
          <w:sz w:val="26"/>
          <w:szCs w:val="26"/>
        </w:rPr>
        <w:t>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w:t>
      </w:r>
      <w:r>
        <w:rPr>
          <w:rFonts w:ascii="PT Astra Serif" w:hAnsi="PT Astra Serif"/>
          <w:color w:val="000000"/>
          <w:sz w:val="26"/>
          <w:szCs w:val="26"/>
        </w:rPr>
        <w:t>ми федеральными законами.</w:t>
      </w:r>
    </w:p>
    <w:p w:rsidR="00CD3612" w:rsidRDefault="00DE5F2F">
      <w:pPr>
        <w:pStyle w:val="ConsPlusNormal"/>
        <w:spacing w:line="276" w:lineRule="auto"/>
        <w:ind w:firstLine="709"/>
        <w:jc w:val="both"/>
      </w:pPr>
      <w:r>
        <w:rPr>
          <w:rFonts w:ascii="PT Astra Serif" w:hAnsi="PT Astra Serif" w:cs="Times New Roman"/>
          <w:color w:val="000000"/>
          <w:sz w:val="26"/>
          <w:szCs w:val="26"/>
        </w:rPr>
        <w:t xml:space="preserve">1.5. К отношениям, связанным с осуществлением </w:t>
      </w:r>
      <w:bookmarkStart w:id="5" w:name="_Hlk77673892"/>
      <w:r>
        <w:rPr>
          <w:rFonts w:ascii="PT Astra Serif" w:hAnsi="PT Astra Serif" w:cs="Times New Roman"/>
          <w:color w:val="000000"/>
          <w:sz w:val="26"/>
          <w:szCs w:val="26"/>
        </w:rPr>
        <w:t>муниципального контроля на автомобильном транспорте</w:t>
      </w:r>
      <w:bookmarkEnd w:id="5"/>
      <w:r>
        <w:rPr>
          <w:rFonts w:ascii="PT Astra Serif" w:hAnsi="PT Astra Serif"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Pr>
          <w:rStyle w:val="-"/>
          <w:rFonts w:ascii="PT Astra Serif" w:hAnsi="PT Astra Serif" w:cs="Times New Roman"/>
          <w:color w:val="000000"/>
          <w:sz w:val="26"/>
          <w:szCs w:val="26"/>
          <w:u w:val="none"/>
        </w:rPr>
        <w:t>закона</w:t>
      </w:r>
      <w:r>
        <w:rPr>
          <w:rFonts w:ascii="PT Astra Serif" w:hAnsi="PT Astra Serif" w:cs="Times New Roman"/>
          <w:color w:val="000000"/>
          <w:sz w:val="26"/>
          <w:szCs w:val="26"/>
        </w:rPr>
        <w:t xml:space="preserve"> от 31.0</w:t>
      </w:r>
      <w:r>
        <w:rPr>
          <w:rFonts w:ascii="PT Astra Serif" w:hAnsi="PT Astra Serif" w:cs="Times New Roman"/>
          <w:color w:val="000000"/>
          <w:sz w:val="26"/>
          <w:szCs w:val="26"/>
        </w:rPr>
        <w:t>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w:t>
      </w:r>
      <w:r>
        <w:rPr>
          <w:rFonts w:ascii="PT Astra Serif" w:hAnsi="PT Astra Serif" w:cs="Times New Roman"/>
          <w:color w:val="000000"/>
          <w:sz w:val="26"/>
          <w:szCs w:val="26"/>
        </w:rPr>
        <w:t xml:space="preserve">.11.2007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Pr>
          <w:rStyle w:val="-"/>
          <w:rFonts w:ascii="PT Astra Serif" w:hAnsi="PT Astra Serif" w:cs="Times New Roman"/>
          <w:color w:val="000000"/>
          <w:sz w:val="26"/>
          <w:szCs w:val="26"/>
          <w:u w:val="none"/>
        </w:rPr>
        <w:t>закона</w:t>
      </w:r>
      <w:r>
        <w:rPr>
          <w:rFonts w:ascii="PT Astra Serif" w:hAnsi="PT Astra Serif" w:cs="Times New Roman"/>
          <w:color w:val="000000"/>
          <w:sz w:val="26"/>
          <w:szCs w:val="26"/>
        </w:rPr>
        <w:t xml:space="preserve"> от 06.10.2003 № 131-ФЗ «Об общих принципах организации местного </w:t>
      </w:r>
      <w:r>
        <w:rPr>
          <w:rFonts w:ascii="PT Astra Serif" w:hAnsi="PT Astra Serif" w:cs="Times New Roman"/>
          <w:color w:val="000000"/>
          <w:sz w:val="26"/>
          <w:szCs w:val="26"/>
        </w:rPr>
        <w:t>самоуправления в Российской Федерации».</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 xml:space="preserve">1.6. Объектами </w:t>
      </w:r>
      <w:bookmarkStart w:id="6" w:name="_Hlk77676821"/>
      <w:r>
        <w:rPr>
          <w:rFonts w:ascii="PT Astra Serif" w:hAnsi="PT Astra Serif" w:cs="Times New Roman"/>
          <w:color w:val="000000"/>
          <w:sz w:val="26"/>
          <w:szCs w:val="26"/>
        </w:rPr>
        <w:t xml:space="preserve">муниципального контроля на автомобильном транспорте </w:t>
      </w:r>
      <w:bookmarkEnd w:id="6"/>
      <w:r>
        <w:rPr>
          <w:rFonts w:ascii="PT Astra Serif" w:hAnsi="PT Astra Serif" w:cs="Times New Roman"/>
          <w:color w:val="000000"/>
          <w:sz w:val="26"/>
          <w:szCs w:val="26"/>
        </w:rPr>
        <w:t>являются:</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а) в рамках пункта 1 части 1 статьи 16 Федерального закона от 31.07.2020 № 248-ФЗ «О государственном контроле (надзоре) и муниципальном кон</w:t>
      </w:r>
      <w:r>
        <w:rPr>
          <w:rFonts w:ascii="PT Astra Serif" w:hAnsi="PT Astra Serif" w:cs="Times New Roman"/>
          <w:color w:val="000000"/>
          <w:sz w:val="26"/>
          <w:szCs w:val="26"/>
        </w:rPr>
        <w:t>троле в Российской Федерации»:</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деятельность по осуществлению работ по капитальному ремонту, ремонту и содержанию автомобильных до</w:t>
      </w:r>
      <w:r>
        <w:rPr>
          <w:rFonts w:ascii="PT Astra Serif" w:hAnsi="PT Astra Serif" w:cs="Times New Roman"/>
          <w:color w:val="000000"/>
          <w:sz w:val="26"/>
          <w:szCs w:val="26"/>
        </w:rPr>
        <w:t>рог общего пользования местного значения и искусственных дорожных сооружений на них;</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w:t>
      </w:r>
      <w:r>
        <w:rPr>
          <w:rFonts w:ascii="PT Astra Serif" w:hAnsi="PT Astra Serif" w:cs="Times New Roman"/>
          <w:color w:val="000000"/>
          <w:sz w:val="26"/>
          <w:szCs w:val="26"/>
        </w:rPr>
        <w:t>нспорте и в дорожном хозяйстве в области организации регулярных перевозок;</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 xml:space="preserve">внесение </w:t>
      </w:r>
      <w:r>
        <w:rPr>
          <w:rFonts w:ascii="PT Astra Serif" w:hAnsi="PT Astra Serif" w:cs="Times New Roman"/>
          <w:color w:val="000000"/>
          <w:sz w:val="26"/>
          <w:szCs w:val="26"/>
        </w:rPr>
        <w:t>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w:t>
      </w:r>
      <w:r>
        <w:rPr>
          <w:rFonts w:ascii="PT Astra Serif" w:hAnsi="PT Astra Serif" w:cs="Times New Roman"/>
          <w:color w:val="000000"/>
          <w:sz w:val="26"/>
          <w:szCs w:val="26"/>
        </w:rPr>
        <w:t>г);</w:t>
      </w:r>
    </w:p>
    <w:p w:rsidR="00CD3612" w:rsidRDefault="00DE5F2F">
      <w:pPr>
        <w:pStyle w:val="ConsPlusNormal"/>
        <w:spacing w:line="276" w:lineRule="auto"/>
        <w:ind w:firstLine="709"/>
        <w:jc w:val="both"/>
        <w:rPr>
          <w:sz w:val="26"/>
          <w:szCs w:val="26"/>
        </w:rPr>
      </w:pPr>
      <w:bookmarkStart w:id="7" w:name="_Hlk77675416"/>
      <w:r>
        <w:rPr>
          <w:rFonts w:ascii="PT Astra Serif" w:hAnsi="PT Astra Serif" w:cs="Times New Roman"/>
          <w:color w:val="000000"/>
          <w:sz w:val="26"/>
          <w:szCs w:val="26"/>
        </w:rPr>
        <w:lastRenderedPageBreak/>
        <w:t xml:space="preserve">внесение платы за </w:t>
      </w:r>
      <w:bookmarkEnd w:id="7"/>
      <w:r>
        <w:rPr>
          <w:rFonts w:ascii="PT Astra Serif" w:hAnsi="PT Astra Serif"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внесение платы в счет возмещения вреда</w:t>
      </w:r>
      <w:r>
        <w:rPr>
          <w:rFonts w:ascii="PT Astra Serif" w:hAnsi="PT Astra Serif" w:cs="Times New Roman"/>
          <w:color w:val="000000"/>
          <w:sz w:val="26"/>
          <w:szCs w:val="26"/>
        </w:rPr>
        <w:t>, причиняемого тяжеловесными транспортными средствами при движении по автомобильным дорогам местного значения;</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внесение платы за</w:t>
      </w:r>
      <w:r>
        <w:rPr>
          <w:rFonts w:ascii="PT Astra Serif" w:hAnsi="PT Astra Serif"/>
          <w:sz w:val="26"/>
          <w:szCs w:val="26"/>
        </w:rPr>
        <w:t xml:space="preserve"> </w:t>
      </w:r>
      <w:r>
        <w:rPr>
          <w:rFonts w:ascii="PT Astra Serif" w:hAnsi="PT Astra Serif" w:cs="Times New Roman"/>
          <w:color w:val="000000"/>
          <w:sz w:val="26"/>
          <w:szCs w:val="26"/>
        </w:rPr>
        <w:t>присоединение объектов дорожного сервиса к автомобильным дорогам общего пользования местного значения;</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в) в рамках пункта 3 час</w:t>
      </w:r>
      <w:r>
        <w:rPr>
          <w:rFonts w:ascii="PT Astra Serif" w:hAnsi="PT Astra Serif" w:cs="Times New Roman"/>
          <w:color w:val="000000"/>
          <w:sz w:val="26"/>
          <w:szCs w:val="26"/>
        </w:rPr>
        <w:t>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объекты дорожного сервиса, размещенные в полосах отвода и (или) придорожных полосах автомо</w:t>
      </w:r>
      <w:r>
        <w:rPr>
          <w:rFonts w:ascii="PT Astra Serif" w:hAnsi="PT Astra Serif" w:cs="Times New Roman"/>
          <w:color w:val="000000"/>
          <w:sz w:val="26"/>
          <w:szCs w:val="26"/>
        </w:rPr>
        <w:t>бильных дорог общего пользования местного значения;</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придорожные полосы и полосы отвода автомобильных дорог общего пользования местного значения;</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автомобильная дорога общего пользования местного значения и искусственные дорожные сооружения на ней;</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примыкани</w:t>
      </w:r>
      <w:r>
        <w:rPr>
          <w:rFonts w:ascii="PT Astra Serif" w:hAnsi="PT Astra Serif" w:cs="Times New Roman"/>
          <w:color w:val="000000"/>
          <w:sz w:val="26"/>
          <w:szCs w:val="26"/>
        </w:rPr>
        <w:t>я к автомобильным дорогам местного значения, в том числе примыкания объектов дорожного сервиса.</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w:t>
      </w:r>
      <w:r>
        <w:rPr>
          <w:rFonts w:ascii="PT Astra Serif" w:hAnsi="PT Astra Serif" w:cs="Times New Roman"/>
          <w:color w:val="000000"/>
          <w:sz w:val="26"/>
          <w:szCs w:val="26"/>
        </w:rPr>
        <w:t>ьном транспорте посредством сбора, обработки, анализа и учета сведений об объектах контроля.</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Pr>
          <w:rFonts w:ascii="PT Astra Serif" w:hAnsi="PT Astra Serif" w:cs="Times New Roman"/>
          <w:color w:val="000000"/>
          <w:sz w:val="26"/>
          <w:szCs w:val="26"/>
        </w:rPr>
        <w:t>.</w:t>
      </w:r>
    </w:p>
    <w:p w:rsidR="00CD3612" w:rsidRDefault="00CD3612">
      <w:pPr>
        <w:pStyle w:val="ConsPlusNormal"/>
        <w:spacing w:line="276" w:lineRule="auto"/>
        <w:ind w:firstLine="709"/>
        <w:jc w:val="both"/>
        <w:rPr>
          <w:rFonts w:ascii="PT Astra Serif" w:hAnsi="PT Astra Serif" w:cs="Times New Roman"/>
          <w:color w:val="000000"/>
          <w:sz w:val="26"/>
          <w:szCs w:val="26"/>
        </w:rPr>
      </w:pPr>
    </w:p>
    <w:p w:rsidR="00CD3612" w:rsidRDefault="00DE5F2F">
      <w:pPr>
        <w:pStyle w:val="ConsPlusNormal"/>
        <w:spacing w:line="276" w:lineRule="auto"/>
        <w:ind w:firstLine="0"/>
        <w:jc w:val="center"/>
        <w:rPr>
          <w:sz w:val="26"/>
          <w:szCs w:val="26"/>
        </w:rPr>
      </w:pPr>
      <w:r>
        <w:rPr>
          <w:rFonts w:ascii="PT Astra Serif" w:hAnsi="PT Astra Serif" w:cs="Times New Roman"/>
          <w:b/>
          <w:bCs/>
          <w:color w:val="000000"/>
          <w:sz w:val="26"/>
          <w:szCs w:val="26"/>
        </w:rPr>
        <w:t xml:space="preserve">2. Профилактика рисков причинения </w:t>
      </w:r>
      <w:r>
        <w:rPr>
          <w:rFonts w:ascii="PT Astra Serif" w:hAnsi="PT Astra Serif" w:cs="Times New Roman"/>
          <w:b/>
          <w:bCs/>
          <w:color w:val="000000"/>
          <w:sz w:val="26"/>
          <w:szCs w:val="26"/>
        </w:rPr>
        <w:t>вреда (ущерба)</w:t>
      </w:r>
    </w:p>
    <w:p w:rsidR="00CD3612" w:rsidRDefault="00DE5F2F">
      <w:pPr>
        <w:pStyle w:val="ConsPlusNormal"/>
        <w:spacing w:line="276" w:lineRule="auto"/>
        <w:ind w:firstLine="0"/>
        <w:jc w:val="center"/>
        <w:rPr>
          <w:sz w:val="26"/>
          <w:szCs w:val="26"/>
        </w:rPr>
      </w:pPr>
      <w:r>
        <w:rPr>
          <w:rFonts w:ascii="PT Astra Serif" w:hAnsi="PT Astra Serif" w:cs="Times New Roman"/>
          <w:b/>
          <w:bCs/>
          <w:color w:val="000000"/>
          <w:sz w:val="26"/>
          <w:szCs w:val="26"/>
        </w:rPr>
        <w:t xml:space="preserve"> охраняемым законом ценностям</w:t>
      </w:r>
    </w:p>
    <w:p w:rsidR="00CD3612" w:rsidRDefault="00CD3612">
      <w:pPr>
        <w:pStyle w:val="ConsPlusNormal"/>
        <w:spacing w:line="276" w:lineRule="auto"/>
        <w:ind w:firstLine="0"/>
        <w:jc w:val="center"/>
        <w:rPr>
          <w:rFonts w:ascii="PT Astra Serif" w:hAnsi="PT Astra Serif" w:cs="Times New Roman"/>
          <w:b/>
          <w:bCs/>
          <w:color w:val="000000"/>
          <w:sz w:val="26"/>
          <w:szCs w:val="26"/>
        </w:rPr>
      </w:pP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2.2. Профилактические мероприятия осуществляются администрацие</w:t>
      </w:r>
      <w:r>
        <w:rPr>
          <w:rFonts w:ascii="PT Astra Serif" w:hAnsi="PT Astra Serif" w:cs="Times New Roman"/>
          <w:color w:val="000000"/>
          <w:sz w:val="26"/>
          <w:szCs w:val="26"/>
        </w:rPr>
        <w:t>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w:t>
      </w:r>
      <w:r>
        <w:rPr>
          <w:rFonts w:ascii="PT Astra Serif" w:hAnsi="PT Astra Serif" w:cs="Times New Roman"/>
          <w:color w:val="000000"/>
          <w:sz w:val="26"/>
          <w:szCs w:val="26"/>
        </w:rPr>
        <w:t>м, и доведения обязательных требований до контролируемых лиц, способов их соблюдения.</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w:t>
      </w:r>
      <w:r>
        <w:rPr>
          <w:rFonts w:ascii="PT Astra Serif" w:hAnsi="PT Astra Serif" w:cs="Times New Roman"/>
          <w:color w:val="000000"/>
          <w:sz w:val="26"/>
          <w:szCs w:val="26"/>
        </w:rPr>
        <w:t>а), является приоритетным по отношению к проведению контрольных мероприятий.</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w:t>
      </w:r>
      <w:r>
        <w:rPr>
          <w:rFonts w:ascii="PT Astra Serif" w:hAnsi="PT Astra Serif" w:cs="Times New Roman"/>
          <w:color w:val="000000"/>
          <w:sz w:val="26"/>
          <w:szCs w:val="26"/>
        </w:rPr>
        <w:t>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В случае если при проведении профилактических мероприятий установлено, что объекты муницип</w:t>
      </w:r>
      <w:r>
        <w:rPr>
          <w:rFonts w:ascii="PT Astra Serif" w:hAnsi="PT Astra Serif" w:cs="Times New Roman"/>
          <w:color w:val="000000"/>
          <w:sz w:val="26"/>
          <w:szCs w:val="26"/>
        </w:rPr>
        <w:t>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w:t>
      </w:r>
      <w:r>
        <w:rPr>
          <w:rFonts w:ascii="PT Astra Serif" w:hAnsi="PT Astra Serif" w:cs="Times New Roman"/>
          <w:color w:val="000000"/>
          <w:sz w:val="26"/>
          <w:szCs w:val="26"/>
        </w:rPr>
        <w:t>льном транспорте, незамедлительно направляет информацию об этом главе администрации муниципального образования Заокский район для принятия решения о проведении контрольных мероприятий.</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2.5. При осуществлении администрацией муниципального контроля на автомо</w:t>
      </w:r>
      <w:r>
        <w:rPr>
          <w:rFonts w:ascii="PT Astra Serif" w:hAnsi="PT Astra Serif" w:cs="Times New Roman"/>
          <w:color w:val="000000"/>
          <w:sz w:val="26"/>
          <w:szCs w:val="26"/>
        </w:rPr>
        <w:t>бильном транспорте могут проводиться следующие виды профилактических мероприятий:</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1) информирование;</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2) обобщение правоприменительной практики;</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3) объявление предостережений;</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4) консультирование;</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5) профилактический визит.</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2.6. Информирование осуществляетс</w:t>
      </w:r>
      <w:r>
        <w:rPr>
          <w:rFonts w:ascii="PT Astra Serif" w:hAnsi="PT Astra Serif" w:cs="Times New Roman"/>
          <w:color w:val="000000"/>
          <w:sz w:val="26"/>
          <w:szCs w:val="26"/>
        </w:rPr>
        <w:t>я администрацией по вопросам соблюдения обязательных требований посредством размещения соответствующих сведений на официальном сайте муниципального образования Заокский район в информационно-телекоммуникационной сети «Интернет» (далее – официальный сайт ад</w:t>
      </w:r>
      <w:r>
        <w:rPr>
          <w:rFonts w:ascii="PT Astra Serif" w:hAnsi="PT Astra Serif" w:cs="Times New Roman"/>
          <w:color w:val="000000"/>
          <w:sz w:val="26"/>
          <w:szCs w:val="26"/>
        </w:rPr>
        <w:t>министрации) в разделе, посвященном контрольной деятельности</w:t>
      </w:r>
      <w:r>
        <w:rPr>
          <w:rFonts w:ascii="PT Astra Serif" w:hAnsi="PT Astra Serif" w:cs="Times New Roman"/>
          <w:color w:val="000000"/>
          <w:sz w:val="26"/>
          <w:szCs w:val="26"/>
          <w:shd w:val="clear" w:color="auto" w:fill="FFFFFF"/>
        </w:rPr>
        <w:t>.</w:t>
      </w:r>
    </w:p>
    <w:p w:rsidR="00CD3612" w:rsidRDefault="00DE5F2F">
      <w:pPr>
        <w:pStyle w:val="ConsPlusNormal"/>
        <w:spacing w:line="276" w:lineRule="auto"/>
        <w:ind w:firstLine="709"/>
        <w:jc w:val="both"/>
      </w:pPr>
      <w:r>
        <w:rPr>
          <w:rFonts w:ascii="PT Astra Serif" w:hAnsi="PT Astra Serif"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r>
          <w:rPr>
            <w:rFonts w:ascii="PT Astra Serif" w:hAnsi="PT Astra Serif" w:cs="Times New Roman"/>
            <w:color w:val="000000"/>
            <w:sz w:val="26"/>
            <w:szCs w:val="26"/>
          </w:rPr>
          <w:t>частью 3 статьи 46</w:t>
        </w:r>
      </w:hyperlink>
      <w:r>
        <w:rPr>
          <w:rFonts w:ascii="PT Astra Serif" w:hAnsi="PT Astra Serif"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w:t>
      </w:r>
      <w:r>
        <w:rPr>
          <w:rFonts w:ascii="PT Astra Serif" w:hAnsi="PT Astra Serif" w:cs="Times New Roman"/>
          <w:color w:val="000000"/>
          <w:sz w:val="26"/>
          <w:szCs w:val="26"/>
        </w:rPr>
        <w:t xml:space="preserve"> Федерации».</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Администрация также вправе информировать население муниципального образования Заокский район</w:t>
      </w:r>
      <w:r>
        <w:rPr>
          <w:rFonts w:ascii="PT Astra Serif" w:hAnsi="PT Astra Serif" w:cs="Times New Roman"/>
          <w:i/>
          <w:iCs/>
          <w:color w:val="000000"/>
          <w:sz w:val="26"/>
          <w:szCs w:val="26"/>
        </w:rPr>
        <w:t xml:space="preserve"> </w:t>
      </w:r>
      <w:r>
        <w:rPr>
          <w:rFonts w:ascii="PT Astra Serif" w:hAnsi="PT Astra Serif" w:cs="Times New Roman"/>
          <w:color w:val="000000"/>
          <w:sz w:val="26"/>
          <w:szCs w:val="26"/>
        </w:rPr>
        <w:t>на собраниях и конференциях граждан об обязательных требованиях, предъявляемых к объектам контроля.</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2.7. Обобщение правоприменительной практики осущес</w:t>
      </w:r>
      <w:r>
        <w:rPr>
          <w:rFonts w:ascii="PT Astra Serif" w:hAnsi="PT Astra Serif" w:cs="Times New Roman"/>
          <w:color w:val="000000"/>
          <w:sz w:val="26"/>
          <w:szCs w:val="26"/>
        </w:rPr>
        <w:t>твляется администрацией посредством сбора и анализа данных о проведенных контрольных мероприятиях и их результатах.</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контроль на автомобильном т</w:t>
      </w:r>
      <w:r>
        <w:rPr>
          <w:rFonts w:ascii="PT Astra Serif" w:hAnsi="PT Astra Serif" w:cs="Times New Roman"/>
          <w:color w:val="000000"/>
          <w:sz w:val="26"/>
          <w:szCs w:val="26"/>
        </w:rPr>
        <w:t>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Pr>
          <w:rFonts w:ascii="PT Astra Serif" w:hAnsi="PT Astra Serif" w:cs="Times New Roman"/>
          <w:i/>
          <w:iCs/>
          <w:color w:val="000000"/>
          <w:sz w:val="26"/>
          <w:szCs w:val="26"/>
        </w:rPr>
        <w:t xml:space="preserve"> </w:t>
      </w:r>
      <w:r>
        <w:rPr>
          <w:rFonts w:ascii="PT Astra Serif" w:hAnsi="PT Astra Serif" w:cs="Times New Roman"/>
          <w:color w:val="000000"/>
          <w:sz w:val="26"/>
          <w:szCs w:val="26"/>
        </w:rPr>
        <w:t>Указанны</w:t>
      </w:r>
      <w:r>
        <w:rPr>
          <w:rFonts w:ascii="PT Astra Serif" w:hAnsi="PT Astra Serif" w:cs="Times New Roman"/>
          <w:color w:val="000000"/>
          <w:sz w:val="26"/>
          <w:szCs w:val="26"/>
        </w:rPr>
        <w:t xml:space="preserve">й доклад размещается в срок до 1 </w:t>
      </w:r>
      <w:r>
        <w:rPr>
          <w:rFonts w:ascii="PT Astra Serif" w:hAnsi="PT Astra Serif" w:cs="Times New Roman"/>
          <w:color w:val="000000"/>
          <w:sz w:val="26"/>
          <w:szCs w:val="26"/>
        </w:rPr>
        <w:lastRenderedPageBreak/>
        <w:t>июля года, следующего за отчетным годом, на официальном сайте муниципального образования Заокский район</w:t>
      </w:r>
      <w:r>
        <w:rPr>
          <w:rFonts w:ascii="PT Astra Serif" w:hAnsi="PT Astra Serif"/>
          <w:sz w:val="26"/>
          <w:szCs w:val="26"/>
        </w:rPr>
        <w:t xml:space="preserve"> </w:t>
      </w:r>
      <w:r>
        <w:rPr>
          <w:rFonts w:ascii="PT Astra Serif" w:hAnsi="PT Astra Serif" w:cs="Times New Roman"/>
          <w:color w:val="000000"/>
          <w:sz w:val="26"/>
          <w:szCs w:val="26"/>
        </w:rPr>
        <w:t>в специальном разделе, посвященном контрольной деятельности.</w:t>
      </w:r>
    </w:p>
    <w:p w:rsidR="00CD3612" w:rsidRDefault="00DE5F2F">
      <w:pPr>
        <w:spacing w:line="276" w:lineRule="auto"/>
        <w:ind w:firstLine="709"/>
        <w:jc w:val="both"/>
        <w:rPr>
          <w:sz w:val="26"/>
          <w:szCs w:val="26"/>
        </w:rPr>
      </w:pPr>
      <w:r>
        <w:rPr>
          <w:rFonts w:ascii="PT Astra Serif" w:hAnsi="PT Astra Serif"/>
          <w:color w:val="000000"/>
          <w:sz w:val="26"/>
          <w:szCs w:val="26"/>
        </w:rPr>
        <w:t>2.8. Предостережение о недопустимости нарушения обязательн</w:t>
      </w:r>
      <w:r>
        <w:rPr>
          <w:rFonts w:ascii="PT Astra Serif" w:hAnsi="PT Astra Serif"/>
          <w:color w:val="000000"/>
          <w:sz w:val="26"/>
          <w:szCs w:val="26"/>
        </w:rPr>
        <w:t>ых требований и предложение</w:t>
      </w:r>
      <w:r>
        <w:rPr>
          <w:rFonts w:ascii="PT Astra Serif" w:hAnsi="PT Astra Serif"/>
          <w:color w:val="000000"/>
          <w:sz w:val="26"/>
          <w:szCs w:val="26"/>
          <w:shd w:val="clear" w:color="auto" w:fill="FFFFFF"/>
        </w:rPr>
        <w:t xml:space="preserve"> принять меры по обеспечению соблюдения обязательных требований</w:t>
      </w:r>
      <w:r>
        <w:rPr>
          <w:rFonts w:ascii="PT Astra Serif" w:hAnsi="PT Astra Serif"/>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Pr>
          <w:rFonts w:ascii="PT Astra Serif" w:hAnsi="PT Astra Serif"/>
          <w:color w:val="000000"/>
          <w:sz w:val="26"/>
          <w:szCs w:val="26"/>
          <w:shd w:val="clear" w:color="auto" w:fill="FFFFFF"/>
        </w:rPr>
        <w:t>или признаках нарушений обязательных треб</w:t>
      </w:r>
      <w:r>
        <w:rPr>
          <w:rFonts w:ascii="PT Astra Serif" w:hAnsi="PT Astra Serif"/>
          <w:color w:val="000000"/>
          <w:sz w:val="26"/>
          <w:szCs w:val="26"/>
          <w:shd w:val="clear" w:color="auto" w:fill="FFFFFF"/>
        </w:rPr>
        <w:t>ований </w:t>
      </w:r>
      <w:r>
        <w:rPr>
          <w:rFonts w:ascii="PT Astra Serif" w:hAnsi="PT Astra Serif"/>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w:t>
      </w:r>
      <w:r>
        <w:rPr>
          <w:rFonts w:ascii="PT Astra Serif" w:hAnsi="PT Astra Serif"/>
          <w:color w:val="000000"/>
          <w:sz w:val="26"/>
          <w:szCs w:val="26"/>
        </w:rPr>
        <w:t xml:space="preserve"> (подписываются) главой администрации муниципального образования Заокский район</w:t>
      </w:r>
      <w:r>
        <w:rPr>
          <w:rFonts w:ascii="PT Astra Serif" w:hAnsi="PT Astra Serif"/>
          <w:i/>
          <w:iCs/>
          <w:color w:val="000000"/>
          <w:sz w:val="26"/>
          <w:szCs w:val="26"/>
        </w:rPr>
        <w:t xml:space="preserve"> </w:t>
      </w:r>
      <w:r>
        <w:rPr>
          <w:rFonts w:ascii="PT Astra Serif" w:hAnsi="PT Astra Serif"/>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w:t>
      </w:r>
      <w:r>
        <w:rPr>
          <w:rFonts w:ascii="PT Astra Serif" w:hAnsi="PT Astra Serif"/>
          <w:color w:val="000000"/>
          <w:sz w:val="26"/>
          <w:szCs w:val="26"/>
        </w:rPr>
        <w:t xml:space="preserve"> лица.</w:t>
      </w:r>
    </w:p>
    <w:p w:rsidR="00CD3612" w:rsidRDefault="00DE5F2F">
      <w:pPr>
        <w:spacing w:line="276" w:lineRule="auto"/>
        <w:ind w:firstLine="709"/>
        <w:jc w:val="both"/>
        <w:rPr>
          <w:sz w:val="26"/>
          <w:szCs w:val="26"/>
        </w:rPr>
      </w:pPr>
      <w:r>
        <w:rPr>
          <w:rFonts w:ascii="PT Astra Serif" w:hAnsi="PT Astra Serif"/>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Pr>
          <w:rFonts w:ascii="PT Astra Serif" w:hAnsi="PT Astra Serif"/>
          <w:color w:val="000000"/>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w:t>
      </w:r>
      <w:r>
        <w:rPr>
          <w:rFonts w:ascii="PT Astra Serif" w:hAnsi="PT Astra Serif"/>
          <w:color w:val="000000"/>
          <w:sz w:val="26"/>
          <w:szCs w:val="26"/>
          <w:shd w:val="clear" w:color="auto" w:fill="FFFFFF"/>
        </w:rPr>
        <w:t>нтрольным (надзорным) органом»</w:t>
      </w:r>
      <w:r>
        <w:rPr>
          <w:rFonts w:ascii="PT Astra Serif" w:hAnsi="PT Astra Serif"/>
          <w:color w:val="000000"/>
          <w:sz w:val="26"/>
          <w:szCs w:val="26"/>
        </w:rPr>
        <w:t xml:space="preserve">. </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В случае объявления администрацией предостережения о недоп</w:t>
      </w:r>
      <w:r>
        <w:rPr>
          <w:rFonts w:ascii="PT Astra Serif" w:hAnsi="PT Astra Serif" w:cs="Times New Roman"/>
          <w:color w:val="000000"/>
          <w:sz w:val="26"/>
          <w:szCs w:val="26"/>
        </w:rPr>
        <w:t>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w:t>
      </w:r>
      <w:r>
        <w:rPr>
          <w:rFonts w:ascii="PT Astra Serif" w:hAnsi="PT Astra Serif" w:cs="Times New Roman"/>
          <w:color w:val="000000"/>
          <w:sz w:val="26"/>
          <w:szCs w:val="26"/>
        </w:rPr>
        <w:t>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 xml:space="preserve">2.9. </w:t>
      </w:r>
      <w:r>
        <w:rPr>
          <w:rFonts w:ascii="PT Astra Serif" w:hAnsi="PT Astra Serif" w:cs="Times New Roman"/>
          <w:color w:val="000000"/>
          <w:sz w:val="26"/>
          <w:szCs w:val="26"/>
        </w:rPr>
        <w:t>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w:t>
      </w:r>
      <w:r>
        <w:rPr>
          <w:rFonts w:ascii="PT Astra Serif" w:hAnsi="PT Astra Serif" w:cs="Times New Roman"/>
          <w:color w:val="000000"/>
          <w:sz w:val="26"/>
          <w:szCs w:val="26"/>
        </w:rPr>
        <w:t>ероприятий, контрольных мероприятий и не должно превышать 15 минут.</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Личный прием граждан проводится руководителем органа уполномоченного осуществлять муниципальный контроль на автомобильном транспорте. Информация о месте приема, а также об установленных дл</w:t>
      </w:r>
      <w:r>
        <w:rPr>
          <w:rFonts w:ascii="PT Astra Serif" w:hAnsi="PT Astra Serif" w:cs="Times New Roman"/>
          <w:color w:val="000000"/>
          <w:sz w:val="26"/>
          <w:szCs w:val="26"/>
        </w:rPr>
        <w:t>я приема днях и часах размещается на официальном сайте муниципального образования Заокский район</w:t>
      </w:r>
      <w:r>
        <w:rPr>
          <w:rFonts w:ascii="PT Astra Serif" w:hAnsi="PT Astra Serif"/>
          <w:sz w:val="26"/>
          <w:szCs w:val="26"/>
        </w:rPr>
        <w:t xml:space="preserve"> </w:t>
      </w:r>
      <w:r>
        <w:rPr>
          <w:rFonts w:ascii="PT Astra Serif" w:hAnsi="PT Astra Serif" w:cs="Times New Roman"/>
          <w:color w:val="000000"/>
          <w:sz w:val="26"/>
          <w:szCs w:val="26"/>
        </w:rPr>
        <w:t>в специальном разделе, посвященном контрольной деятельности.</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Консультирование осуществляется в устной или письменной форме по следующим вопросам:</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1) организаци</w:t>
      </w:r>
      <w:r>
        <w:rPr>
          <w:rFonts w:ascii="PT Astra Serif" w:hAnsi="PT Astra Serif" w:cs="Times New Roman"/>
          <w:color w:val="000000"/>
          <w:sz w:val="26"/>
          <w:szCs w:val="26"/>
        </w:rPr>
        <w:t>я и осуществление муниципального контроля на автомобильном транспорте;</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2) порядок осуществления контрольных мероприятий, установленных настоящим Положением;</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3) порядок обжалования действий (бездействия) должностных лиц, уполномоченных осуществлять муниципа</w:t>
      </w:r>
      <w:r>
        <w:rPr>
          <w:rFonts w:ascii="PT Astra Serif" w:hAnsi="PT Astra Serif" w:cs="Times New Roman"/>
          <w:color w:val="000000"/>
          <w:sz w:val="26"/>
          <w:szCs w:val="26"/>
        </w:rPr>
        <w:t>льный контроль на автомобильном транспорте;</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контроль на автомобиль</w:t>
      </w:r>
      <w:r>
        <w:rPr>
          <w:rFonts w:ascii="PT Astra Serif" w:hAnsi="PT Astra Serif" w:cs="Times New Roman"/>
          <w:color w:val="000000"/>
          <w:sz w:val="26"/>
          <w:szCs w:val="26"/>
        </w:rPr>
        <w:t>ном транспорте, в следующих случаях:</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2) за время консультирования предоставить в устной форме ответ на поставленные вопросы невозможно;</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3</w:t>
      </w:r>
      <w:r>
        <w:rPr>
          <w:rFonts w:ascii="PT Astra Serif" w:hAnsi="PT Astra Serif" w:cs="Times New Roman"/>
          <w:color w:val="000000"/>
          <w:sz w:val="26"/>
          <w:szCs w:val="26"/>
        </w:rPr>
        <w:t>) ответ на поставленные вопросы требует дополнительного запроса сведений.</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 xml:space="preserve">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w:t>
      </w:r>
      <w:r>
        <w:rPr>
          <w:rFonts w:ascii="PT Astra Serif" w:hAnsi="PT Astra Serif" w:cs="Times New Roman"/>
          <w:color w:val="000000"/>
          <w:sz w:val="26"/>
          <w:szCs w:val="26"/>
        </w:rPr>
        <w:t>доступ к которой ограничен в соответствии с законодательством Российской Федерации.</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w:t>
      </w:r>
      <w:r>
        <w:rPr>
          <w:rFonts w:ascii="PT Astra Serif" w:hAnsi="PT Astra Serif" w:cs="Times New Roman"/>
          <w:color w:val="000000"/>
          <w:sz w:val="26"/>
          <w:szCs w:val="26"/>
        </w:rPr>
        <w:t>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Информация, ставшая известной должностному лицу, уполномоче</w:t>
      </w:r>
      <w:r>
        <w:rPr>
          <w:rFonts w:ascii="PT Astra Serif" w:hAnsi="PT Astra Serif" w:cs="Times New Roman"/>
          <w:color w:val="000000"/>
          <w:sz w:val="26"/>
          <w:szCs w:val="26"/>
        </w:rPr>
        <w:t>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 xml:space="preserve">Должностными лицами, уполномоченными </w:t>
      </w:r>
      <w:r>
        <w:rPr>
          <w:rFonts w:ascii="PT Astra Serif" w:hAnsi="PT Astra Serif" w:cs="Times New Roman"/>
          <w:color w:val="000000"/>
          <w:sz w:val="26"/>
          <w:szCs w:val="26"/>
        </w:rPr>
        <w:t>осуществлять муниципальный контроль на автомобильном транспорте, ведется журнал учета консультирований.</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w:t>
      </w:r>
      <w:r>
        <w:rPr>
          <w:rFonts w:ascii="PT Astra Serif" w:hAnsi="PT Astra Serif" w:cs="Times New Roman"/>
          <w:color w:val="000000"/>
          <w:sz w:val="26"/>
          <w:szCs w:val="26"/>
        </w:rPr>
        <w:t>м размещения на официальном сайте муниципального образования Заокский район в специальном разделе, посвященном контрольной деятельности, письменного разъяснения, подписанного главой администрации муниципального образования Заокский район или должностным ли</w:t>
      </w:r>
      <w:r>
        <w:rPr>
          <w:rFonts w:ascii="PT Astra Serif" w:hAnsi="PT Astra Serif" w:cs="Times New Roman"/>
          <w:color w:val="000000"/>
          <w:sz w:val="26"/>
          <w:szCs w:val="26"/>
        </w:rPr>
        <w:t>цом, уполномоченным осуществлять муниципальный контроль на автомобильном транспорте.</w:t>
      </w:r>
    </w:p>
    <w:p w:rsidR="00CD3612" w:rsidRDefault="00DE5F2F">
      <w:pPr>
        <w:pStyle w:val="ConsPlusNormal"/>
        <w:spacing w:line="276" w:lineRule="auto"/>
        <w:ind w:firstLine="709"/>
        <w:jc w:val="both"/>
        <w:rPr>
          <w:sz w:val="26"/>
          <w:szCs w:val="26"/>
        </w:rPr>
      </w:pPr>
      <w:r>
        <w:rPr>
          <w:rFonts w:ascii="PT Astra Serif" w:hAnsi="PT Astra Serif"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w:t>
      </w:r>
    </w:p>
    <w:p w:rsidR="00CD3612" w:rsidRDefault="00DE5F2F">
      <w:pPr>
        <w:pStyle w:val="ConsPlusNormal"/>
        <w:spacing w:line="276" w:lineRule="auto"/>
        <w:ind w:firstLine="709"/>
        <w:jc w:val="both"/>
        <w:rPr>
          <w:sz w:val="26"/>
          <w:szCs w:val="26"/>
        </w:rPr>
      </w:pPr>
      <w:r>
        <w:rPr>
          <w:rFonts w:ascii="PT Astra Serif" w:hAnsi="PT Astra Serif" w:cs="Times New Roman"/>
          <w:sz w:val="26"/>
          <w:szCs w:val="26"/>
        </w:rPr>
        <w:t>В ходе профилактического визита контролир</w:t>
      </w:r>
      <w:r>
        <w:rPr>
          <w:rFonts w:ascii="PT Astra Serif" w:hAnsi="PT Astra Serif" w:cs="Times New Roman"/>
          <w:sz w:val="26"/>
          <w:szCs w:val="26"/>
        </w:rPr>
        <w:t>уемое лицо информируется об обязательных требованиях, предъявляемых к его деятельности либо к принадлежащим ему объектам контроля.</w:t>
      </w:r>
    </w:p>
    <w:p w:rsidR="00CD3612" w:rsidRDefault="00DE5F2F">
      <w:pPr>
        <w:pStyle w:val="ConsPlusNormal"/>
        <w:spacing w:line="276" w:lineRule="auto"/>
        <w:ind w:firstLine="709"/>
        <w:jc w:val="both"/>
        <w:rPr>
          <w:sz w:val="26"/>
          <w:szCs w:val="26"/>
        </w:rPr>
      </w:pPr>
      <w:r>
        <w:rPr>
          <w:rFonts w:ascii="PT Astra Serif" w:hAnsi="PT Astra Serif"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w:t>
      </w:r>
      <w:r>
        <w:rPr>
          <w:rFonts w:ascii="PT Astra Serif" w:hAnsi="PT Astra Serif" w:cs="Times New Roman"/>
          <w:sz w:val="26"/>
          <w:szCs w:val="26"/>
        </w:rPr>
        <w:t>бований. Разъяснения, полученные контролируемым лицом в ходе профилактического визита, носят рекомендательный характер.</w:t>
      </w:r>
    </w:p>
    <w:p w:rsidR="00CD3612" w:rsidRDefault="00CD3612">
      <w:pPr>
        <w:pStyle w:val="ConsPlusNormal"/>
        <w:spacing w:line="276" w:lineRule="auto"/>
        <w:ind w:firstLine="709"/>
        <w:jc w:val="both"/>
        <w:rPr>
          <w:rFonts w:ascii="PT Astra Serif" w:hAnsi="PT Astra Serif" w:cs="Times New Roman"/>
          <w:color w:val="000000"/>
          <w:sz w:val="26"/>
          <w:szCs w:val="26"/>
        </w:rPr>
      </w:pPr>
    </w:p>
    <w:p w:rsidR="00CD3612" w:rsidRDefault="00DE5F2F">
      <w:pPr>
        <w:pStyle w:val="ConsPlusNormal"/>
        <w:spacing w:line="276" w:lineRule="auto"/>
        <w:ind w:firstLine="0"/>
        <w:jc w:val="center"/>
        <w:rPr>
          <w:sz w:val="26"/>
          <w:szCs w:val="26"/>
        </w:rPr>
      </w:pPr>
      <w:r>
        <w:rPr>
          <w:rFonts w:ascii="PT Astra Serif" w:hAnsi="PT Astra Serif" w:cs="Times New Roman"/>
          <w:b/>
          <w:bCs/>
          <w:color w:val="000000"/>
          <w:sz w:val="26"/>
          <w:szCs w:val="26"/>
        </w:rPr>
        <w:t>3. Осуществление контрольных мероприятий и контрольных действий</w:t>
      </w:r>
    </w:p>
    <w:p w:rsidR="00CD3612" w:rsidRDefault="00CD3612">
      <w:pPr>
        <w:pStyle w:val="ConsPlusNormal"/>
        <w:spacing w:line="276" w:lineRule="auto"/>
        <w:ind w:firstLine="0"/>
        <w:jc w:val="center"/>
        <w:rPr>
          <w:rFonts w:ascii="PT Astra Serif" w:hAnsi="PT Astra Serif" w:cs="Times New Roman"/>
          <w:b/>
          <w:bCs/>
          <w:color w:val="000000"/>
          <w:sz w:val="26"/>
          <w:szCs w:val="26"/>
        </w:rPr>
      </w:pP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3.1. При осуществлении муниципального контроля на автомобильном трансп</w:t>
      </w:r>
      <w:r>
        <w:rPr>
          <w:rFonts w:ascii="PT Astra Serif" w:hAnsi="PT Astra Serif" w:cs="Times New Roman"/>
          <w:color w:val="000000"/>
          <w:sz w:val="26"/>
          <w:szCs w:val="26"/>
        </w:rPr>
        <w:t>орте администрацией могут проводиться следующие виды контрольных мероприятий и контрольных действий в рамках указанных мероприятий:</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w:t>
      </w:r>
      <w:r>
        <w:rPr>
          <w:rFonts w:ascii="PT Astra Serif" w:hAnsi="PT Astra Serif" w:cs="Times New Roman"/>
          <w:color w:val="000000"/>
          <w:sz w:val="26"/>
          <w:szCs w:val="26"/>
        </w:rPr>
        <w:t>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2) рейдовый осмотр (пос</w:t>
      </w:r>
      <w:r>
        <w:rPr>
          <w:rFonts w:ascii="PT Astra Serif" w:hAnsi="PT Astra Serif" w:cs="Times New Roman"/>
          <w:color w:val="000000"/>
          <w:sz w:val="26"/>
          <w:szCs w:val="26"/>
        </w:rPr>
        <w:t>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 xml:space="preserve">3) документарная проверка (посредством получения письменных объяснений, истребования документов, </w:t>
      </w:r>
      <w:r>
        <w:rPr>
          <w:rFonts w:ascii="PT Astra Serif" w:hAnsi="PT Astra Serif" w:cs="Times New Roman"/>
          <w:color w:val="000000"/>
          <w:sz w:val="26"/>
          <w:szCs w:val="26"/>
        </w:rPr>
        <w:t>экспертизы);</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CD3612" w:rsidRDefault="00DE5F2F">
      <w:pPr>
        <w:spacing w:line="276" w:lineRule="auto"/>
        <w:ind w:firstLine="709"/>
        <w:jc w:val="both"/>
        <w:rPr>
          <w:sz w:val="26"/>
          <w:szCs w:val="26"/>
        </w:rPr>
      </w:pPr>
      <w:r>
        <w:rPr>
          <w:rFonts w:ascii="PT Astra Serif" w:hAnsi="PT Astra Serif"/>
          <w:color w:val="000000"/>
          <w:sz w:val="26"/>
          <w:szCs w:val="26"/>
        </w:rPr>
        <w:t>5) наблюдение за соблюдением обязательных требований (посредством сб</w:t>
      </w:r>
      <w:r>
        <w:rPr>
          <w:rFonts w:ascii="PT Astra Serif" w:hAnsi="PT Astra Serif"/>
          <w:color w:val="000000"/>
          <w:sz w:val="26"/>
          <w:szCs w:val="26"/>
        </w:rPr>
        <w:t xml:space="preserve">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rFonts w:ascii="PT Astra Serif" w:hAnsi="PT Astra Serif"/>
          <w:color w:val="000000"/>
          <w:sz w:val="26"/>
          <w:szCs w:val="26"/>
          <w:shd w:val="clear" w:color="auto" w:fill="FFFFFF"/>
        </w:rPr>
        <w:t>предоставляются контролируемыми лицами в рамках исполнения обязательных тре</w:t>
      </w:r>
      <w:r>
        <w:rPr>
          <w:rFonts w:ascii="PT Astra Serif" w:hAnsi="PT Astra Serif"/>
          <w:color w:val="000000"/>
          <w:sz w:val="26"/>
          <w:szCs w:val="26"/>
          <w:shd w:val="clear" w:color="auto" w:fill="FFFFFF"/>
        </w:rPr>
        <w:t>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w:t>
      </w:r>
      <w:r>
        <w:rPr>
          <w:rFonts w:ascii="PT Astra Serif" w:hAnsi="PT Astra Serif"/>
          <w:color w:val="000000"/>
          <w:sz w:val="26"/>
          <w:szCs w:val="26"/>
          <w:shd w:val="clear" w:color="auto" w:fill="FFFFFF"/>
        </w:rPr>
        <w:t>и правонарушений, имеющих функции фото- и киносъемки, видеозаписи</w:t>
      </w:r>
      <w:r>
        <w:rPr>
          <w:rFonts w:ascii="PT Astra Serif" w:hAnsi="PT Astra Serif"/>
          <w:color w:val="000000"/>
          <w:sz w:val="26"/>
          <w:szCs w:val="26"/>
        </w:rPr>
        <w:t>);</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 xml:space="preserve">3.2. Наблюдение за соблюдением обязательных требований и </w:t>
      </w:r>
      <w:r>
        <w:rPr>
          <w:rFonts w:ascii="PT Astra Serif" w:hAnsi="PT Astra Serif" w:cs="Times New Roman"/>
          <w:color w:val="000000"/>
          <w:sz w:val="26"/>
          <w:szCs w:val="26"/>
        </w:rPr>
        <w:t>выездное обследование проводятся администрацией без взаимодействия с контролируемыми лицами.</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rsidR="00CD3612" w:rsidRDefault="00DE5F2F">
      <w:pPr>
        <w:pStyle w:val="ConsPlusNormal"/>
        <w:spacing w:line="276" w:lineRule="auto"/>
        <w:ind w:firstLine="709"/>
        <w:jc w:val="both"/>
        <w:rPr>
          <w:sz w:val="26"/>
          <w:szCs w:val="26"/>
        </w:rPr>
      </w:pPr>
      <w:r>
        <w:rPr>
          <w:rFonts w:ascii="PT Astra Serif" w:hAnsi="PT Astra Serif" w:cs="Times New Roman"/>
          <w:sz w:val="26"/>
          <w:szCs w:val="26"/>
        </w:rPr>
        <w:t xml:space="preserve">Внеплановые контрольные </w:t>
      </w:r>
      <w:r>
        <w:rPr>
          <w:rFonts w:ascii="PT Astra Serif" w:hAnsi="PT Astra Serif" w:cs="Times New Roman"/>
          <w:sz w:val="26"/>
          <w:szCs w:val="26"/>
        </w:rPr>
        <w:t>мероприятия могут проводиться только после согласования с органами прокуратуры.</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 xml:space="preserve">1) наличие у администрации сведений о причинении вреда </w:t>
      </w:r>
      <w:r>
        <w:rPr>
          <w:rFonts w:ascii="PT Astra Serif" w:hAnsi="PT Astra Serif" w:cs="Times New Roman"/>
          <w:color w:val="000000"/>
          <w:sz w:val="26"/>
          <w:szCs w:val="26"/>
        </w:rPr>
        <w:t>(ущерба)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w:t>
      </w:r>
      <w:r>
        <w:rPr>
          <w:rFonts w:ascii="PT Astra Serif" w:hAnsi="PT Astra Serif" w:cs="Times New Roman"/>
          <w:color w:val="000000"/>
          <w:sz w:val="26"/>
          <w:szCs w:val="26"/>
        </w:rPr>
        <w:t>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2) поручение Президента Российской Федерации, поручение Правительств</w:t>
      </w:r>
      <w:r>
        <w:rPr>
          <w:rFonts w:ascii="PT Astra Serif" w:hAnsi="PT Astra Serif" w:cs="Times New Roman"/>
          <w:color w:val="000000"/>
          <w:sz w:val="26"/>
          <w:szCs w:val="26"/>
        </w:rPr>
        <w:t>а Российской Федерации о проведении контрольных мероприятий в отношении конкретных контролируемых лиц;</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w:t>
      </w:r>
      <w:r>
        <w:rPr>
          <w:rFonts w:ascii="PT Astra Serif" w:hAnsi="PT Astra Serif" w:cs="Times New Roman"/>
          <w:color w:val="000000"/>
          <w:sz w:val="26"/>
          <w:szCs w:val="26"/>
        </w:rPr>
        <w:t xml:space="preserve"> поступившим в органы прокуратуры материалам и обращениям;</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w:t>
      </w:r>
      <w:r>
        <w:rPr>
          <w:rFonts w:ascii="PT Astra Serif" w:hAnsi="PT Astra Serif" w:cs="Times New Roman"/>
          <w:color w:val="000000"/>
          <w:sz w:val="26"/>
          <w:szCs w:val="26"/>
        </w:rPr>
        <w:t>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 xml:space="preserve">3.5. Контрольные мероприятия, проводимые при </w:t>
      </w:r>
      <w:r>
        <w:rPr>
          <w:rFonts w:ascii="PT Astra Serif" w:hAnsi="PT Astra Serif" w:cs="Times New Roman"/>
          <w:color w:val="000000"/>
          <w:sz w:val="26"/>
          <w:szCs w:val="26"/>
        </w:rPr>
        <w:t>взаимодействии с контролируемым лицом, проводятся на основании распоряжения администрации о проведении контрольного мероприятия.</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3.6. В случае принятия распоряжения администрации о проведении контрольного мероприятия на основании сведений о причинении вред</w:t>
      </w:r>
      <w:r>
        <w:rPr>
          <w:rFonts w:ascii="PT Astra Serif" w:hAnsi="PT Astra Serif" w:cs="Times New Roman"/>
          <w:color w:val="000000"/>
          <w:sz w:val="26"/>
          <w:szCs w:val="26"/>
        </w:rPr>
        <w:t>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w:t>
      </w:r>
      <w:r>
        <w:rPr>
          <w:rFonts w:ascii="PT Astra Serif" w:hAnsi="PT Astra Serif" w:cs="Times New Roman"/>
          <w:color w:val="000000"/>
          <w:sz w:val="26"/>
          <w:szCs w:val="26"/>
        </w:rPr>
        <w:t xml:space="preserve"> проведении контрольного мероприятия.</w:t>
      </w:r>
    </w:p>
    <w:p w:rsidR="00CD3612" w:rsidRDefault="00DE5F2F">
      <w:pPr>
        <w:pStyle w:val="ConsPlusNormal"/>
        <w:spacing w:line="276" w:lineRule="auto"/>
        <w:ind w:firstLine="709"/>
        <w:jc w:val="both"/>
      </w:pPr>
      <w:r>
        <w:rPr>
          <w:rFonts w:ascii="PT Astra Serif" w:hAnsi="PT Astra Serif" w:cs="Times New Roman"/>
          <w:color w:val="000000"/>
          <w:sz w:val="26"/>
          <w:szCs w:val="26"/>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w:t>
      </w:r>
      <w:r>
        <w:rPr>
          <w:rFonts w:ascii="PT Astra Serif" w:hAnsi="PT Astra Serif" w:cs="Times New Roman"/>
          <w:color w:val="000000"/>
          <w:sz w:val="26"/>
          <w:szCs w:val="26"/>
        </w:rPr>
        <w:t>я главы администрации муниципального образования Заокский район</w:t>
      </w:r>
      <w:r>
        <w:rPr>
          <w:rFonts w:ascii="PT Astra Serif" w:hAnsi="PT Astra Serif" w:cs="Times New Roman"/>
          <w:i/>
          <w:iCs/>
          <w:color w:val="000000"/>
          <w:sz w:val="26"/>
          <w:szCs w:val="26"/>
        </w:rPr>
        <w:t xml:space="preserve">, </w:t>
      </w:r>
      <w:r>
        <w:rPr>
          <w:rFonts w:ascii="PT Astra Serif" w:hAnsi="PT Astra Serif" w:cs="Times New Roman"/>
          <w:iCs/>
          <w:color w:val="000000"/>
          <w:sz w:val="26"/>
          <w:szCs w:val="26"/>
        </w:rPr>
        <w:t>задания,</w:t>
      </w:r>
      <w:r>
        <w:rPr>
          <w:rFonts w:ascii="Times New Roman" w:hAnsi="Times New Roman" w:cs="Times New Roman"/>
          <w:color w:val="000000"/>
          <w:sz w:val="26"/>
          <w:szCs w:val="26"/>
          <w:lang w:eastAsia="ru-RU"/>
        </w:rPr>
        <w:t xml:space="preserve"> содержащегося в планах работы администрации, и иных</w:t>
      </w:r>
      <w:r>
        <w:rPr>
          <w:rFonts w:ascii="PT Astra Serif" w:hAnsi="PT Astra Serif" w:cs="Times New Roman"/>
          <w:color w:val="000000"/>
          <w:sz w:val="26"/>
          <w:szCs w:val="26"/>
          <w:shd w:val="clear" w:color="auto" w:fill="FFFFFF"/>
        </w:rPr>
        <w:t xml:space="preserve"> случаях, установленных</w:t>
      </w:r>
      <w:r>
        <w:rPr>
          <w:rFonts w:ascii="PT Astra Serif" w:hAnsi="PT Astra Serif" w:cs="Times New Roman"/>
          <w:color w:val="000000"/>
          <w:sz w:val="26"/>
          <w:szCs w:val="26"/>
        </w:rPr>
        <w:t xml:space="preserve"> Федеральным </w:t>
      </w:r>
      <w:hyperlink r:id="rId10">
        <w:r>
          <w:rPr>
            <w:rFonts w:ascii="PT Astra Serif" w:hAnsi="PT Astra Serif" w:cs="Times New Roman"/>
            <w:color w:val="000000"/>
            <w:sz w:val="26"/>
            <w:szCs w:val="26"/>
          </w:rPr>
          <w:t>законом</w:t>
        </w:r>
      </w:hyperlink>
      <w:r>
        <w:rPr>
          <w:rFonts w:ascii="PT Astra Serif" w:hAnsi="PT Astra Serif"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CD3612" w:rsidRDefault="00DE5F2F">
      <w:pPr>
        <w:pStyle w:val="ConsPlusNormal"/>
        <w:spacing w:line="276" w:lineRule="auto"/>
        <w:ind w:firstLine="709"/>
        <w:jc w:val="both"/>
      </w:pPr>
      <w:r>
        <w:rPr>
          <w:rFonts w:ascii="PT Astra Serif" w:hAnsi="PT Astra Serif" w:cs="Times New Roman"/>
          <w:color w:val="000000"/>
          <w:sz w:val="26"/>
          <w:szCs w:val="26"/>
        </w:rPr>
        <w:t>3.8. Контрольные мероприятия в отношении граждан, юридических лиц и индивидуальных предпринимателей проводятся должностными лицами</w:t>
      </w:r>
      <w:r>
        <w:rPr>
          <w:rFonts w:ascii="PT Astra Serif" w:hAnsi="PT Astra Serif" w:cs="Times New Roman"/>
          <w:color w:val="000000"/>
          <w:sz w:val="26"/>
          <w:szCs w:val="26"/>
        </w:rPr>
        <w:t xml:space="preserve">,  уполномоченными осуществлять муниципальный контроль на автомобильном транспорте, в соответствии с Федеральным </w:t>
      </w:r>
      <w:hyperlink r:id="rId11">
        <w:r>
          <w:rPr>
            <w:rFonts w:ascii="PT Astra Serif" w:hAnsi="PT Astra Serif" w:cs="Times New Roman"/>
            <w:color w:val="000000"/>
            <w:sz w:val="26"/>
            <w:szCs w:val="26"/>
          </w:rPr>
          <w:t>законом</w:t>
        </w:r>
      </w:hyperlink>
      <w:r>
        <w:rPr>
          <w:rFonts w:ascii="PT Astra Serif" w:hAnsi="PT Astra Serif" w:cs="Times New Roman"/>
          <w:color w:val="000000"/>
          <w:sz w:val="26"/>
          <w:szCs w:val="26"/>
        </w:rPr>
        <w:t xml:space="preserve"> от 31.07.2020 № 248-ФЗ «О государ</w:t>
      </w:r>
      <w:r>
        <w:rPr>
          <w:rFonts w:ascii="PT Astra Serif" w:hAnsi="PT Astra Serif" w:cs="Times New Roman"/>
          <w:color w:val="000000"/>
          <w:sz w:val="26"/>
          <w:szCs w:val="26"/>
        </w:rPr>
        <w:t>ственном контроле (надзоре) и муниципальном контроле в Российской Федерации».</w:t>
      </w:r>
    </w:p>
    <w:p w:rsidR="00CD3612" w:rsidRDefault="00DE5F2F">
      <w:pPr>
        <w:spacing w:line="276" w:lineRule="auto"/>
        <w:ind w:firstLine="709"/>
        <w:jc w:val="both"/>
      </w:pPr>
      <w:r>
        <w:rPr>
          <w:rFonts w:ascii="PT Astra Serif" w:hAnsi="PT Astra Serif"/>
          <w:color w:val="000000"/>
          <w:sz w:val="26"/>
          <w:szCs w:val="26"/>
        </w:rPr>
        <w:t>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w:t>
      </w:r>
      <w:r>
        <w:rPr>
          <w:rFonts w:ascii="PT Astra Serif" w:hAnsi="PT Astra Serif"/>
          <w:color w:val="000000"/>
          <w:sz w:val="26"/>
          <w:szCs w:val="26"/>
        </w:rPr>
        <w:t xml:space="preserve">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w:t>
      </w:r>
      <w:r>
        <w:rPr>
          <w:rFonts w:ascii="PT Astra Serif" w:hAnsi="PT Astra Serif"/>
          <w:color w:val="000000"/>
          <w:sz w:val="26"/>
          <w:szCs w:val="26"/>
        </w:rPr>
        <w:t xml:space="preserve">й, порядок и сроки их представления установлены утвержденным </w:t>
      </w:r>
      <w:r>
        <w:rPr>
          <w:rFonts w:ascii="PT Astra Serif" w:hAnsi="PT Astra Serif"/>
          <w:color w:val="000000"/>
          <w:sz w:val="26"/>
          <w:szCs w:val="26"/>
          <w:shd w:val="clear" w:color="auto" w:fill="FFFFFF"/>
        </w:rPr>
        <w:t>распоряжением Правительства Российской Федерации от 19.04.2016 № 724-р перечнем</w:t>
      </w:r>
      <w:r>
        <w:rPr>
          <w:rFonts w:ascii="PT Astra Serif" w:hAnsi="PT Astra Serif"/>
          <w:color w:val="000000"/>
          <w:sz w:val="26"/>
          <w:szCs w:val="26"/>
        </w:rPr>
        <w:t xml:space="preserve"> </w:t>
      </w:r>
      <w:r>
        <w:rPr>
          <w:rFonts w:ascii="PT Astra Serif" w:hAnsi="PT Astra Serif"/>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w:t>
      </w:r>
      <w:r>
        <w:rPr>
          <w:rFonts w:ascii="PT Astra Serif" w:hAnsi="PT Astra Serif"/>
          <w:color w:val="000000"/>
          <w:sz w:val="26"/>
          <w:szCs w:val="26"/>
          <w:shd w:val="clear" w:color="auto" w:fill="FFFFFF"/>
        </w:rPr>
        <w:t xml:space="preserve">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w:t>
      </w:r>
      <w:r>
        <w:rPr>
          <w:rFonts w:ascii="PT Astra Serif" w:hAnsi="PT Astra Serif"/>
          <w:color w:val="000000"/>
          <w:sz w:val="26"/>
          <w:szCs w:val="26"/>
          <w:shd w:val="clear" w:color="auto" w:fill="FFFFFF"/>
        </w:rPr>
        <w:t>равления организаций, в распоряжении которых находятся эти документы и (или) информация, а также</w:t>
      </w:r>
      <w:r>
        <w:rPr>
          <w:rFonts w:ascii="PT Astra Serif" w:hAnsi="PT Astra Serif"/>
          <w:color w:val="000000"/>
          <w:sz w:val="26"/>
          <w:szCs w:val="26"/>
        </w:rPr>
        <w:t xml:space="preserve"> </w:t>
      </w:r>
      <w:hyperlink r:id="rId12">
        <w:r>
          <w:rPr>
            <w:rFonts w:ascii="PT Astra Serif" w:hAnsi="PT Astra Serif"/>
            <w:color w:val="000000"/>
            <w:sz w:val="26"/>
            <w:szCs w:val="26"/>
          </w:rPr>
          <w:t>Правилами</w:t>
        </w:r>
      </w:hyperlink>
      <w:r>
        <w:rPr>
          <w:rFonts w:ascii="PT Astra Serif" w:hAnsi="PT Astra Serif"/>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w:t>
      </w:r>
      <w:r>
        <w:rPr>
          <w:rFonts w:ascii="PT Astra Serif" w:hAnsi="PT Astra Serif"/>
          <w:color w:val="000000"/>
          <w:sz w:val="26"/>
          <w:szCs w:val="26"/>
        </w:rPr>
        <w:t>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w:t>
      </w:r>
      <w:r>
        <w:rPr>
          <w:rFonts w:ascii="PT Astra Serif" w:hAnsi="PT Astra Serif"/>
          <w:color w:val="000000"/>
          <w:sz w:val="26"/>
          <w:szCs w:val="26"/>
        </w:rPr>
        <w:t>модействии в рамках осуществления государственного контроля (надзора), муниципального контроля».</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 xml:space="preserve">3.10. </w:t>
      </w:r>
      <w:r>
        <w:rPr>
          <w:rFonts w:ascii="PT Astra Serif" w:hAnsi="PT Astra Serif"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w:t>
      </w:r>
      <w:r>
        <w:rPr>
          <w:rFonts w:ascii="PT Astra Serif" w:hAnsi="PT Astra Serif" w:cs="Times New Roman"/>
          <w:color w:val="000000"/>
          <w:sz w:val="26"/>
          <w:szCs w:val="26"/>
          <w:shd w:val="clear" w:color="auto" w:fill="FFFFFF"/>
        </w:rPr>
        <w:t>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w:t>
      </w:r>
      <w:r>
        <w:rPr>
          <w:rFonts w:ascii="PT Astra Serif" w:hAnsi="PT Astra Serif" w:cs="Times New Roman"/>
          <w:color w:val="000000"/>
          <w:sz w:val="26"/>
          <w:szCs w:val="26"/>
          <w:shd w:val="clear" w:color="auto" w:fill="FFFFFF"/>
        </w:rPr>
        <w:t>ного предпринимателя, гражданина в администрацию (но не более чем на 20 дней), относится соблюдение одновременно следующих условий:</w:t>
      </w:r>
    </w:p>
    <w:p w:rsidR="00CD3612" w:rsidRDefault="00DE5F2F">
      <w:pPr>
        <w:spacing w:line="276" w:lineRule="auto"/>
        <w:ind w:firstLine="709"/>
        <w:jc w:val="both"/>
        <w:rPr>
          <w:sz w:val="26"/>
          <w:szCs w:val="26"/>
        </w:rPr>
      </w:pPr>
      <w:r>
        <w:rPr>
          <w:rFonts w:ascii="PT Astra Serif" w:hAnsi="PT Astra Serif"/>
          <w:color w:val="000000"/>
          <w:sz w:val="26"/>
          <w:szCs w:val="26"/>
        </w:rPr>
        <w:t xml:space="preserve">1) </w:t>
      </w:r>
      <w:r>
        <w:rPr>
          <w:rFonts w:ascii="PT Astra Serif" w:hAnsi="PT Astra Serif"/>
          <w:color w:val="000000"/>
          <w:sz w:val="26"/>
          <w:szCs w:val="26"/>
          <w:shd w:val="clear" w:color="auto" w:fill="FFFFFF"/>
        </w:rPr>
        <w:t xml:space="preserve">отсутствие контролируемого лица либо его представителя не препятствует оценке </w:t>
      </w:r>
      <w:r>
        <w:rPr>
          <w:rFonts w:ascii="PT Astra Serif" w:hAnsi="PT Astra Serif"/>
          <w:color w:val="000000"/>
          <w:sz w:val="26"/>
          <w:szCs w:val="26"/>
        </w:rPr>
        <w:t>должностным лицом, уполномоченным осуществл</w:t>
      </w:r>
      <w:r>
        <w:rPr>
          <w:rFonts w:ascii="PT Astra Serif" w:hAnsi="PT Astra Serif"/>
          <w:color w:val="000000"/>
          <w:sz w:val="26"/>
          <w:szCs w:val="26"/>
        </w:rPr>
        <w:t xml:space="preserve">ять муниципальный контроль на автомобильном транспорте, </w:t>
      </w:r>
      <w:r>
        <w:rPr>
          <w:rFonts w:ascii="PT Astra Serif" w:hAnsi="PT Astra Serif"/>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D3612" w:rsidRDefault="00DE5F2F">
      <w:pPr>
        <w:spacing w:line="276" w:lineRule="auto"/>
        <w:ind w:firstLine="709"/>
        <w:jc w:val="both"/>
        <w:rPr>
          <w:sz w:val="26"/>
          <w:szCs w:val="26"/>
        </w:rPr>
      </w:pPr>
      <w:r>
        <w:rPr>
          <w:rFonts w:ascii="PT Astra Serif" w:hAnsi="PT Astra Serif"/>
          <w:color w:val="000000"/>
          <w:sz w:val="26"/>
          <w:szCs w:val="26"/>
          <w:shd w:val="clear" w:color="auto" w:fill="FFFFFF"/>
        </w:rPr>
        <w:t>2) отсутствие</w:t>
      </w:r>
      <w:r>
        <w:rPr>
          <w:rFonts w:ascii="PT Astra Serif" w:hAnsi="PT Astra Serif"/>
          <w:color w:val="000000"/>
          <w:sz w:val="26"/>
          <w:szCs w:val="26"/>
          <w:shd w:val="clear" w:color="auto" w:fill="FFFFFF"/>
        </w:rPr>
        <w:t xml:space="preserve"> признаков </w:t>
      </w:r>
      <w:r>
        <w:rPr>
          <w:rFonts w:ascii="PT Astra Serif" w:hAnsi="PT Astra Serif"/>
          <w:color w:val="000000"/>
          <w:sz w:val="26"/>
          <w:szCs w:val="26"/>
        </w:rPr>
        <w:t>явной непосредственной угрозы причинения или фактического причинения вреда (ущерба) охраняемым законом ценностям;</w:t>
      </w:r>
    </w:p>
    <w:p w:rsidR="00CD3612" w:rsidRDefault="00DE5F2F">
      <w:pPr>
        <w:spacing w:line="276" w:lineRule="auto"/>
        <w:ind w:firstLine="709"/>
        <w:jc w:val="both"/>
        <w:rPr>
          <w:sz w:val="26"/>
          <w:szCs w:val="26"/>
        </w:rPr>
      </w:pPr>
      <w:r>
        <w:rPr>
          <w:rFonts w:ascii="PT Astra Serif" w:hAnsi="PT Astra Serif"/>
          <w:color w:val="000000"/>
          <w:sz w:val="26"/>
          <w:szCs w:val="26"/>
        </w:rPr>
        <w:t>3) имеются уважительные причины для отсутствия контролируемого лица (болезнь</w:t>
      </w:r>
      <w:r>
        <w:rPr>
          <w:rFonts w:ascii="PT Astra Serif" w:hAnsi="PT Astra Serif"/>
          <w:color w:val="000000"/>
          <w:sz w:val="26"/>
          <w:szCs w:val="26"/>
          <w:shd w:val="clear" w:color="auto" w:fill="FFFFFF"/>
        </w:rPr>
        <w:t xml:space="preserve"> контролируемого лица</w:t>
      </w:r>
      <w:r>
        <w:rPr>
          <w:rFonts w:ascii="PT Astra Serif" w:hAnsi="PT Astra Serif"/>
          <w:color w:val="000000"/>
          <w:sz w:val="26"/>
          <w:szCs w:val="26"/>
        </w:rPr>
        <w:t>, его командировка и т.п.) при про</w:t>
      </w:r>
      <w:r>
        <w:rPr>
          <w:rFonts w:ascii="PT Astra Serif" w:hAnsi="PT Astra Serif"/>
          <w:color w:val="000000"/>
          <w:sz w:val="26"/>
          <w:szCs w:val="26"/>
        </w:rPr>
        <w:t>ведении</w:t>
      </w:r>
      <w:r>
        <w:rPr>
          <w:rFonts w:ascii="PT Astra Serif" w:hAnsi="PT Astra Serif"/>
          <w:color w:val="000000"/>
          <w:sz w:val="26"/>
          <w:szCs w:val="26"/>
          <w:shd w:val="clear" w:color="auto" w:fill="FFFFFF"/>
        </w:rPr>
        <w:t xml:space="preserve"> контрольного мероприятия</w:t>
      </w:r>
      <w:r>
        <w:rPr>
          <w:rFonts w:ascii="PT Astra Serif" w:hAnsi="PT Astra Serif"/>
          <w:color w:val="000000"/>
          <w:sz w:val="26"/>
          <w:szCs w:val="26"/>
        </w:rPr>
        <w:t>.</w:t>
      </w:r>
    </w:p>
    <w:p w:rsidR="00CD3612" w:rsidRDefault="00DE5F2F">
      <w:pPr>
        <w:pStyle w:val="s1"/>
        <w:spacing w:line="276" w:lineRule="auto"/>
        <w:ind w:firstLine="709"/>
      </w:pPr>
      <w:r>
        <w:rPr>
          <w:rFonts w:ascii="PT Astra Serif" w:hAnsi="PT Astra Serif" w:cs="Times New Roman"/>
          <w:color w:val="000000"/>
        </w:rPr>
        <w:t xml:space="preserve">3.11. Срок проведения выездной проверки не может превышать 10 рабочих дней. </w:t>
      </w:r>
    </w:p>
    <w:p w:rsidR="00CD3612" w:rsidRDefault="00DE5F2F">
      <w:pPr>
        <w:pStyle w:val="s1"/>
        <w:spacing w:line="276" w:lineRule="auto"/>
        <w:ind w:firstLine="709"/>
      </w:pPr>
      <w:r>
        <w:rPr>
          <w:rFonts w:ascii="PT Astra Serif" w:hAnsi="PT Astra Serif"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w:t>
      </w:r>
      <w:r>
        <w:rPr>
          <w:rFonts w:ascii="PT Astra Serif" w:hAnsi="PT Astra Serif" w:cs="Times New Roman"/>
          <w:color w:val="000000"/>
        </w:rPr>
        <w:t>для малого предприятия и 15 часов для микропредприятия.</w:t>
      </w:r>
    </w:p>
    <w:p w:rsidR="00CD3612" w:rsidRDefault="00DE5F2F">
      <w:pPr>
        <w:pStyle w:val="s1"/>
        <w:spacing w:line="276" w:lineRule="auto"/>
        <w:ind w:firstLine="709"/>
      </w:pPr>
      <w:r>
        <w:rPr>
          <w:rFonts w:ascii="PT Astra Serif" w:hAnsi="PT Astra Serif" w:cs="Times New Roman"/>
          <w:color w:val="000000"/>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w:t>
      </w:r>
      <w:r>
        <w:rPr>
          <w:rFonts w:ascii="PT Astra Serif" w:hAnsi="PT Astra Serif" w:cs="Times New Roman"/>
          <w:color w:val="000000"/>
        </w:rPr>
        <w:t xml:space="preserve">тавительству, обособленному структурному подразделению организации или производственному объекту. </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w:t>
      </w:r>
      <w:r>
        <w:rPr>
          <w:rFonts w:ascii="PT Astra Serif" w:hAnsi="PT Astra Serif" w:cs="Times New Roman"/>
          <w:color w:val="000000"/>
          <w:sz w:val="26"/>
          <w:szCs w:val="26"/>
        </w:rPr>
        <w:t>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w:t>
      </w:r>
      <w:r>
        <w:rPr>
          <w:rFonts w:ascii="PT Astra Serif" w:hAnsi="PT Astra Serif" w:cs="Times New Roman"/>
          <w:color w:val="000000"/>
          <w:sz w:val="26"/>
          <w:szCs w:val="26"/>
        </w:rPr>
        <w:t xml:space="preserve">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w:t>
      </w:r>
      <w:r>
        <w:rPr>
          <w:rFonts w:ascii="PT Astra Serif" w:hAnsi="PT Astra Serif" w:cs="Times New Roman"/>
          <w:color w:val="000000"/>
          <w:sz w:val="26"/>
          <w:szCs w:val="26"/>
        </w:rPr>
        <w:t>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D3612" w:rsidRDefault="00DE5F2F">
      <w:pPr>
        <w:pStyle w:val="ConsPlusNormal"/>
        <w:spacing w:line="276" w:lineRule="auto"/>
        <w:ind w:firstLine="709"/>
        <w:jc w:val="both"/>
      </w:pPr>
      <w:r>
        <w:rPr>
          <w:rFonts w:ascii="PT Astra Serif" w:hAnsi="PT Astra Serif" w:cs="Times New Roman"/>
          <w:color w:val="000000"/>
          <w:sz w:val="26"/>
          <w:szCs w:val="26"/>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w:t>
      </w:r>
      <w:r>
        <w:rPr>
          <w:rFonts w:ascii="PT Astra Serif" w:hAnsi="PT Astra Serif" w:cs="Times New Roman"/>
          <w:color w:val="000000"/>
          <w:sz w:val="26"/>
          <w:szCs w:val="26"/>
        </w:rPr>
        <w:t xml:space="preserve">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r>
          <w:rPr>
            <w:rFonts w:ascii="PT Astra Serif" w:hAnsi="PT Astra Serif" w:cs="Times New Roman"/>
            <w:color w:val="000000"/>
            <w:sz w:val="26"/>
            <w:szCs w:val="26"/>
          </w:rPr>
          <w:t>частью 2 статьи 90</w:t>
        </w:r>
      </w:hyperlink>
      <w:r>
        <w:rPr>
          <w:rFonts w:ascii="PT Astra Serif" w:hAnsi="PT Astra Serif"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 xml:space="preserve">3.14. По окончании проведения контрольного мероприятия, </w:t>
      </w:r>
      <w:r>
        <w:rPr>
          <w:rFonts w:ascii="PT Astra Serif" w:hAnsi="PT Astra Serif" w:cs="Times New Roman"/>
          <w:color w:val="000000"/>
          <w:sz w:val="26"/>
          <w:szCs w:val="26"/>
        </w:rPr>
        <w:t>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w:t>
      </w:r>
      <w:r>
        <w:rPr>
          <w:rFonts w:ascii="PT Astra Serif" w:hAnsi="PT Astra Serif" w:cs="Times New Roman"/>
          <w:color w:val="000000"/>
          <w:sz w:val="26"/>
          <w:szCs w:val="26"/>
        </w:rPr>
        <w:t>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w:t>
      </w:r>
      <w:r>
        <w:rPr>
          <w:rFonts w:ascii="PT Astra Serif" w:hAnsi="PT Astra Serif" w:cs="Times New Roman"/>
          <w:color w:val="000000"/>
          <w:sz w:val="26"/>
          <w:szCs w:val="26"/>
        </w:rPr>
        <w:t>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D3612" w:rsidRDefault="00DE5F2F">
      <w:pPr>
        <w:spacing w:line="276" w:lineRule="auto"/>
        <w:ind w:firstLine="709"/>
        <w:jc w:val="both"/>
        <w:rPr>
          <w:sz w:val="26"/>
          <w:szCs w:val="26"/>
        </w:rPr>
      </w:pPr>
      <w:r>
        <w:rPr>
          <w:rFonts w:ascii="PT Astra Serif" w:hAnsi="PT Astra Serif"/>
          <w:color w:val="000000"/>
          <w:sz w:val="26"/>
          <w:szCs w:val="26"/>
        </w:rPr>
        <w:t>Оформление акта производится на месте проведения контрольного мероприятия в ден</w:t>
      </w:r>
      <w:r>
        <w:rPr>
          <w:rFonts w:ascii="PT Astra Serif" w:hAnsi="PT Astra Serif"/>
          <w:color w:val="000000"/>
          <w:sz w:val="26"/>
          <w:szCs w:val="26"/>
        </w:rPr>
        <w:t>ь окончания проведения такого мероприятия,</w:t>
      </w:r>
      <w:r>
        <w:rPr>
          <w:rFonts w:ascii="PT Astra Serif" w:hAnsi="PT Astra Serif"/>
          <w:color w:val="000000"/>
          <w:sz w:val="26"/>
          <w:szCs w:val="26"/>
          <w:shd w:val="clear" w:color="auto" w:fill="FFFFFF"/>
        </w:rPr>
        <w:t xml:space="preserve"> если иной порядок оформления акта не установлен Правительством Российской Федерации</w:t>
      </w:r>
      <w:r>
        <w:rPr>
          <w:rFonts w:ascii="PT Astra Serif" w:hAnsi="PT Astra Serif"/>
          <w:color w:val="000000"/>
          <w:sz w:val="26"/>
          <w:szCs w:val="26"/>
        </w:rPr>
        <w:t>.</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w:t>
      </w:r>
      <w:r>
        <w:rPr>
          <w:rFonts w:ascii="PT Astra Serif" w:hAnsi="PT Astra Serif" w:cs="Times New Roman"/>
          <w:color w:val="000000"/>
          <w:sz w:val="26"/>
          <w:szCs w:val="26"/>
        </w:rPr>
        <w:t>дством Единого реестра контрольных (надзорных) мероприятий непосредственно после его оформления.</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3.15. Информация о контрольных мероприятиях размещается в Едином реестре контрольных (надзорных) мероприятий.</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3.16. Информирование контролируемых лиц о соверша</w:t>
      </w:r>
      <w:r>
        <w:rPr>
          <w:rFonts w:ascii="PT Astra Serif" w:hAnsi="PT Astra Serif" w:cs="Times New Roman"/>
          <w:color w:val="000000"/>
          <w:sz w:val="26"/>
          <w:szCs w:val="26"/>
        </w:rPr>
        <w:t>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w:t>
      </w:r>
      <w:r>
        <w:rPr>
          <w:rFonts w:ascii="PT Astra Serif" w:hAnsi="PT Astra Serif" w:cs="Times New Roman"/>
          <w:color w:val="000000"/>
          <w:sz w:val="26"/>
          <w:szCs w:val="26"/>
        </w:rPr>
        <w:t xml:space="preserve">рных) мероприятий, а также </w:t>
      </w:r>
      <w:r>
        <w:rPr>
          <w:rFonts w:ascii="PT Astra Serif" w:hAnsi="PT Astra Serif" w:cs="Times New Roman"/>
          <w:color w:val="000000"/>
          <w:sz w:val="26"/>
          <w:szCs w:val="26"/>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w:t>
      </w:r>
      <w:r>
        <w:rPr>
          <w:rFonts w:ascii="PT Astra Serif" w:hAnsi="PT Astra Serif" w:cs="Times New Roman"/>
          <w:color w:val="000000"/>
          <w:sz w:val="26"/>
          <w:szCs w:val="26"/>
          <w:shd w:val="clear" w:color="auto" w:fill="FFFFFF"/>
        </w:rPr>
        <w:t>государственных и муниципальных функций в электронной форме, в том числе через федеральную государственную информационную систему «</w:t>
      </w:r>
      <w:r>
        <w:rPr>
          <w:rFonts w:ascii="PT Astra Serif" w:hAnsi="PT Astra Serif" w:cs="Times New Roman"/>
          <w:color w:val="000000"/>
          <w:sz w:val="26"/>
          <w:szCs w:val="26"/>
        </w:rPr>
        <w:t>Единый портал</w:t>
      </w:r>
      <w:r>
        <w:rPr>
          <w:rFonts w:ascii="PT Astra Serif" w:hAnsi="PT Astra Serif"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w:t>
      </w:r>
      <w:r>
        <w:rPr>
          <w:rFonts w:ascii="PT Astra Serif" w:hAnsi="PT Astra Serif" w:cs="Times New Roman"/>
          <w:color w:val="000000"/>
          <w:sz w:val="26"/>
          <w:szCs w:val="26"/>
          <w:shd w:val="clear" w:color="auto" w:fill="FFFFFF"/>
        </w:rPr>
        <w:t>и (или) через региональный портал государственных и муниципальных услуг.</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w:t>
      </w:r>
      <w:r>
        <w:rPr>
          <w:rFonts w:ascii="PT Astra Serif" w:hAnsi="PT Astra Serif" w:cs="Times New Roman"/>
          <w:color w:val="000000"/>
          <w:sz w:val="26"/>
          <w:szCs w:val="26"/>
        </w:rPr>
        <w:t>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w:t>
      </w:r>
      <w:r>
        <w:rPr>
          <w:rFonts w:ascii="PT Astra Serif" w:hAnsi="PT Astra Serif" w:cs="Times New Roman"/>
          <w:color w:val="000000"/>
          <w:sz w:val="26"/>
          <w:szCs w:val="26"/>
        </w:rPr>
        <w:t>ствия у администрации сведений об адресе электронной почты контролируемого лица и возможности направить ему</w:t>
      </w:r>
      <w:r>
        <w:rPr>
          <w:rFonts w:ascii="PT Astra Serif" w:hAnsi="PT Astra Serif"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w:t>
      </w:r>
      <w:r>
        <w:rPr>
          <w:rFonts w:ascii="PT Astra Serif" w:hAnsi="PT Astra Serif" w:cs="Times New Roman"/>
          <w:color w:val="000000"/>
          <w:sz w:val="26"/>
          <w:szCs w:val="26"/>
          <w:shd w:val="clear" w:color="auto" w:fill="FFFFFF"/>
        </w:rPr>
        <w:t xml:space="preserve">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PT Astra Serif" w:hAnsi="PT Astra Serif" w:cs="Times New Roman"/>
          <w:color w:val="000000"/>
          <w:sz w:val="26"/>
          <w:szCs w:val="26"/>
        </w:rPr>
        <w:t xml:space="preserve"> Указанный гражданин вправе направлять администрации документы на бумажном носителе.</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До 31 декабря 2023 года инфор</w:t>
      </w:r>
      <w:r>
        <w:rPr>
          <w:rFonts w:ascii="PT Astra Serif" w:hAnsi="PT Astra Serif" w:cs="Times New Roman"/>
          <w:color w:val="000000"/>
          <w:sz w:val="26"/>
          <w:szCs w:val="26"/>
        </w:rPr>
        <w:t>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w:t>
      </w:r>
      <w:r>
        <w:rPr>
          <w:rFonts w:ascii="PT Astra Serif" w:hAnsi="PT Astra Serif" w:cs="Times New Roman"/>
          <w:color w:val="000000"/>
          <w:sz w:val="26"/>
          <w:szCs w:val="26"/>
        </w:rPr>
        <w:t xml:space="preserve">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3.17. В случае несогласия с фактами и выводами, изложенным</w:t>
      </w:r>
      <w:r>
        <w:rPr>
          <w:rFonts w:ascii="PT Astra Serif" w:hAnsi="PT Astra Serif" w:cs="Times New Roman"/>
          <w:color w:val="000000"/>
          <w:sz w:val="26"/>
          <w:szCs w:val="26"/>
        </w:rPr>
        <w:t xml:space="preserve">и в акте, контролируемое лицо вправе направить жалобу в порядке, предусмотренном статьями 39 – 40 </w:t>
      </w:r>
      <w:r>
        <w:rPr>
          <w:rFonts w:ascii="PT Astra Serif" w:hAnsi="PT Astra Serif" w:cs="Times New Roman"/>
          <w:color w:val="000000"/>
          <w:sz w:val="26"/>
          <w:szCs w:val="26"/>
          <w:shd w:val="clear" w:color="auto" w:fill="FFFFFF"/>
        </w:rPr>
        <w:t xml:space="preserve">Федерального закона </w:t>
      </w:r>
      <w:r>
        <w:rPr>
          <w:rFonts w:ascii="PT Astra Serif" w:hAnsi="PT Astra Serif"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w:t>
      </w:r>
      <w:r>
        <w:rPr>
          <w:rFonts w:ascii="PT Astra Serif" w:hAnsi="PT Astra Serif" w:cs="Times New Roman"/>
          <w:color w:val="000000"/>
          <w:sz w:val="26"/>
          <w:szCs w:val="26"/>
        </w:rPr>
        <w:t>жения.</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w:t>
      </w:r>
      <w:r>
        <w:rPr>
          <w:rFonts w:ascii="PT Astra Serif" w:hAnsi="PT Astra Serif" w:cs="Times New Roman"/>
          <w:color w:val="000000"/>
          <w:sz w:val="26"/>
          <w:szCs w:val="26"/>
        </w:rPr>
        <w:t xml:space="preserve">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3.19. В случае выявления при про</w:t>
      </w:r>
      <w:r>
        <w:rPr>
          <w:rFonts w:ascii="PT Astra Serif" w:hAnsi="PT Astra Serif" w:cs="Times New Roman"/>
          <w:color w:val="000000"/>
          <w:sz w:val="26"/>
          <w:szCs w:val="26"/>
        </w:rPr>
        <w:t>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w:t>
      </w:r>
      <w:r>
        <w:rPr>
          <w:rFonts w:ascii="PT Astra Serif" w:hAnsi="PT Astra Serif" w:cs="Times New Roman"/>
          <w:color w:val="000000"/>
          <w:sz w:val="26"/>
          <w:szCs w:val="26"/>
        </w:rPr>
        <w:t>м Российской Федерации, обязана:</w:t>
      </w:r>
    </w:p>
    <w:p w:rsidR="00CD3612" w:rsidRDefault="00DE5F2F">
      <w:pPr>
        <w:pStyle w:val="ConsPlusNormal"/>
        <w:spacing w:line="276" w:lineRule="auto"/>
        <w:ind w:firstLine="709"/>
        <w:jc w:val="both"/>
        <w:rPr>
          <w:sz w:val="26"/>
          <w:szCs w:val="26"/>
        </w:rPr>
      </w:pPr>
      <w:bookmarkStart w:id="9" w:name="Par318"/>
      <w:bookmarkEnd w:id="9"/>
      <w:r>
        <w:rPr>
          <w:rFonts w:ascii="PT Astra Serif" w:hAnsi="PT Astra Serif" w:cs="Times New Roman"/>
          <w:color w:val="000000"/>
          <w:sz w:val="26"/>
          <w:szCs w:val="26"/>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w:t>
      </w:r>
      <w:r>
        <w:rPr>
          <w:rFonts w:ascii="PT Astra Serif" w:hAnsi="PT Astra Serif" w:cs="Times New Roman"/>
          <w:color w:val="000000"/>
          <w:sz w:val="26"/>
          <w:szCs w:val="26"/>
        </w:rPr>
        <w:t>причинения вреда (ущерба) охраняемым законом ценностям;</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 xml:space="preserve">2) </w:t>
      </w:r>
      <w:r>
        <w:rPr>
          <w:rFonts w:ascii="PT Astra Serif" w:hAnsi="PT Astra Serif" w:cs="Times New Roman"/>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w:t>
      </w:r>
      <w:r>
        <w:rPr>
          <w:rFonts w:ascii="PT Astra Serif" w:hAnsi="PT Astra Serif" w:cs="Times New Roman"/>
          <w:sz w:val="26"/>
          <w:szCs w:val="26"/>
        </w:rPr>
        <w:t>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w:t>
      </w:r>
      <w:r>
        <w:rPr>
          <w:rFonts w:ascii="PT Astra Serif" w:hAnsi="PT Astra Serif" w:cs="Times New Roman"/>
          <w:sz w:val="26"/>
          <w:szCs w:val="26"/>
        </w:rPr>
        <w:t>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w:t>
      </w:r>
      <w:r>
        <w:rPr>
          <w:rFonts w:ascii="PT Astra Serif" w:hAnsi="PT Astra Serif" w:cs="Times New Roman"/>
          <w:sz w:val="26"/>
          <w:szCs w:val="26"/>
        </w:rPr>
        <w:t xml:space="preserve">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w:t>
      </w:r>
      <w:r>
        <w:rPr>
          <w:rFonts w:ascii="PT Astra Serif" w:hAnsi="PT Astra Serif" w:cs="Times New Roman"/>
          <w:sz w:val="26"/>
          <w:szCs w:val="26"/>
        </w:rPr>
        <w:t>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 xml:space="preserve">3) при выявлении в ходе контрольного мероприятия </w:t>
      </w:r>
      <w:r>
        <w:rPr>
          <w:rFonts w:ascii="PT Astra Serif" w:hAnsi="PT Astra Serif" w:cs="Times New Roman"/>
          <w:color w:val="000000"/>
          <w:sz w:val="26"/>
          <w:szCs w:val="26"/>
        </w:rPr>
        <w:t>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w:t>
      </w:r>
      <w:r>
        <w:rPr>
          <w:rFonts w:ascii="PT Astra Serif" w:hAnsi="PT Astra Serif" w:cs="Times New Roman"/>
          <w:color w:val="000000"/>
          <w:sz w:val="26"/>
          <w:szCs w:val="26"/>
        </w:rPr>
        <w:t>й законом ответственности;</w:t>
      </w:r>
    </w:p>
    <w:p w:rsidR="00CD3612" w:rsidRDefault="00DE5F2F">
      <w:pPr>
        <w:spacing w:line="276" w:lineRule="auto"/>
        <w:ind w:firstLine="709"/>
        <w:jc w:val="both"/>
        <w:rPr>
          <w:sz w:val="26"/>
          <w:szCs w:val="26"/>
        </w:rPr>
      </w:pPr>
      <w:r>
        <w:rPr>
          <w:rFonts w:ascii="PT Astra Serif" w:hAnsi="PT Astra Serif"/>
          <w:color w:val="000000"/>
          <w:sz w:val="26"/>
          <w:szCs w:val="26"/>
        </w:rPr>
        <w:t xml:space="preserve">4) </w:t>
      </w:r>
      <w:r>
        <w:rPr>
          <w:rFonts w:ascii="PT Astra Serif" w:hAnsi="PT Astra Serif"/>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w:t>
      </w:r>
      <w:r>
        <w:rPr>
          <w:rFonts w:ascii="PT Astra Serif" w:hAnsi="PT Astra Serif"/>
          <w:color w:val="000000"/>
          <w:sz w:val="26"/>
          <w:szCs w:val="26"/>
          <w:shd w:val="clear" w:color="auto" w:fill="FFFFFF"/>
        </w:rPr>
        <w:t>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PT Astra Serif" w:hAnsi="PT Astra Serif"/>
          <w:color w:val="000000"/>
          <w:sz w:val="26"/>
          <w:szCs w:val="26"/>
        </w:rPr>
        <w:t>;</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5) рассмотреть вопрос о вы</w:t>
      </w:r>
      <w:r>
        <w:rPr>
          <w:rFonts w:ascii="PT Astra Serif" w:hAnsi="PT Astra Serif" w:cs="Times New Roman"/>
          <w:color w:val="000000"/>
          <w:sz w:val="26"/>
          <w:szCs w:val="26"/>
        </w:rPr>
        <w:t>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3.20. Должностные лица, осуществляющие контроль, при осуществлении муниципальн</w:t>
      </w:r>
      <w:r>
        <w:rPr>
          <w:rFonts w:ascii="PT Astra Serif" w:hAnsi="PT Astra Serif" w:cs="Times New Roman"/>
          <w:color w:val="000000"/>
          <w:sz w:val="26"/>
          <w:szCs w:val="26"/>
        </w:rPr>
        <w:t>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Тульской области, органами местного самоуправления, правоохранит</w:t>
      </w:r>
      <w:r>
        <w:rPr>
          <w:rFonts w:ascii="PT Astra Serif" w:hAnsi="PT Astra Serif" w:cs="Times New Roman"/>
          <w:color w:val="000000"/>
          <w:sz w:val="26"/>
          <w:szCs w:val="26"/>
        </w:rPr>
        <w:t>ельными органами, организациями и гражданами.</w:t>
      </w:r>
    </w:p>
    <w:p w:rsidR="00CD3612" w:rsidRDefault="00DE5F2F">
      <w:pPr>
        <w:pStyle w:val="ConsPlusNormal"/>
        <w:spacing w:line="276" w:lineRule="auto"/>
        <w:ind w:firstLine="709"/>
        <w:jc w:val="both"/>
        <w:rPr>
          <w:sz w:val="26"/>
          <w:szCs w:val="26"/>
        </w:rPr>
      </w:pPr>
      <w:r>
        <w:rPr>
          <w:rFonts w:ascii="PT Astra Serif" w:hAnsi="PT Astra Serif" w:cs="Times New Roman"/>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w:t>
      </w:r>
      <w:r>
        <w:rPr>
          <w:rFonts w:ascii="PT Astra Serif" w:hAnsi="PT Astra Serif" w:cs="Times New Roman"/>
          <w:color w:val="000000"/>
          <w:sz w:val="26"/>
          <w:szCs w:val="26"/>
        </w:rPr>
        <w:t>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w:t>
      </w:r>
      <w:r>
        <w:rPr>
          <w:rFonts w:ascii="PT Astra Serif" w:hAnsi="PT Astra Serif" w:cs="Times New Roman"/>
          <w:color w:val="000000"/>
          <w:sz w:val="26"/>
          <w:szCs w:val="26"/>
        </w:rPr>
        <w:t>а в орган власти, уполномоченный на привлечение к соответствующей ответственности.</w:t>
      </w:r>
    </w:p>
    <w:p w:rsidR="00CD3612" w:rsidRDefault="00CD3612">
      <w:pPr>
        <w:pStyle w:val="ConsPlusNormal"/>
        <w:spacing w:line="276" w:lineRule="auto"/>
        <w:ind w:firstLine="709"/>
        <w:jc w:val="both"/>
        <w:rPr>
          <w:rFonts w:ascii="PT Astra Serif" w:hAnsi="PT Astra Serif" w:cs="Times New Roman"/>
          <w:color w:val="000000"/>
          <w:sz w:val="26"/>
          <w:szCs w:val="26"/>
        </w:rPr>
      </w:pPr>
    </w:p>
    <w:p w:rsidR="00CD3612" w:rsidRDefault="00DE5F2F">
      <w:pPr>
        <w:pStyle w:val="15"/>
        <w:spacing w:line="276" w:lineRule="auto"/>
        <w:jc w:val="center"/>
        <w:rPr>
          <w:rFonts w:ascii="PT Astra Serif" w:hAnsi="PT Astra Serif" w:cs="Times New Roman"/>
          <w:b/>
          <w:bCs/>
          <w:color w:val="000000"/>
          <w:sz w:val="26"/>
          <w:szCs w:val="26"/>
        </w:rPr>
      </w:pPr>
      <w:r>
        <w:rPr>
          <w:rFonts w:ascii="PT Astra Serif" w:hAnsi="PT Astra Serif" w:cs="Times New Roman"/>
          <w:b/>
          <w:bCs/>
          <w:color w:val="000000"/>
          <w:sz w:val="26"/>
          <w:szCs w:val="26"/>
        </w:rPr>
        <w:t>4. Досудебный порядок  обжалования решений администрации, действий (бездействия) должностных лиц, уполномоченных осуществлять муниципальный контроль на автомобильном трансп</w:t>
      </w:r>
      <w:r>
        <w:rPr>
          <w:rFonts w:ascii="PT Astra Serif" w:hAnsi="PT Astra Serif" w:cs="Times New Roman"/>
          <w:b/>
          <w:bCs/>
          <w:color w:val="000000"/>
          <w:sz w:val="26"/>
          <w:szCs w:val="26"/>
        </w:rPr>
        <w:t>орте.</w:t>
      </w:r>
    </w:p>
    <w:p w:rsidR="00CD3612" w:rsidRDefault="00CD3612">
      <w:pPr>
        <w:pStyle w:val="15"/>
        <w:spacing w:line="276" w:lineRule="auto"/>
        <w:jc w:val="center"/>
        <w:rPr>
          <w:rFonts w:ascii="PT Astra Serif" w:hAnsi="PT Astra Serif" w:cs="Times New Roman"/>
          <w:color w:val="000000"/>
          <w:sz w:val="26"/>
          <w:szCs w:val="26"/>
        </w:rPr>
      </w:pPr>
    </w:p>
    <w:p w:rsidR="00CD3612" w:rsidRDefault="00DE5F2F">
      <w:pPr>
        <w:shd w:val="clear" w:color="auto" w:fill="FFFFFF"/>
        <w:spacing w:line="276" w:lineRule="auto"/>
        <w:ind w:firstLine="709"/>
        <w:jc w:val="both"/>
        <w:rPr>
          <w:rFonts w:ascii="PT Astra Serif" w:hAnsi="PT Astra Serif"/>
          <w:color w:val="000000"/>
          <w:sz w:val="26"/>
          <w:szCs w:val="26"/>
          <w:lang w:eastAsia="zh-CN"/>
        </w:rPr>
      </w:pPr>
      <w:r>
        <w:rPr>
          <w:rFonts w:ascii="PT Astra Serif" w:hAnsi="PT Astra Serif"/>
          <w:color w:val="000000"/>
          <w:sz w:val="26"/>
          <w:szCs w:val="26"/>
          <w:lang w:eastAsia="zh-CN"/>
        </w:rPr>
        <w:t>4.1. Досудебный порядок подачи жалоб при осуществлении муниципального контроля не применяется.</w:t>
      </w:r>
    </w:p>
    <w:p w:rsidR="00CD3612" w:rsidRDefault="00CD3612">
      <w:pPr>
        <w:pStyle w:val="ConsPlusNormal"/>
        <w:spacing w:line="276" w:lineRule="auto"/>
        <w:ind w:firstLine="0"/>
        <w:jc w:val="center"/>
        <w:rPr>
          <w:rFonts w:ascii="PT Astra Serif" w:hAnsi="PT Astra Serif" w:cs="Times New Roman"/>
          <w:color w:val="000000"/>
          <w:sz w:val="26"/>
          <w:szCs w:val="26"/>
        </w:rPr>
      </w:pPr>
    </w:p>
    <w:p w:rsidR="00CD3612" w:rsidRDefault="00DE5F2F">
      <w:pPr>
        <w:pStyle w:val="15"/>
        <w:spacing w:line="276" w:lineRule="auto"/>
        <w:jc w:val="center"/>
        <w:rPr>
          <w:sz w:val="26"/>
          <w:szCs w:val="26"/>
        </w:rPr>
      </w:pPr>
      <w:r>
        <w:rPr>
          <w:rFonts w:ascii="PT Astra Serif" w:hAnsi="PT Astra Serif" w:cs="Times New Roman"/>
          <w:b/>
          <w:bCs/>
          <w:color w:val="000000"/>
          <w:sz w:val="26"/>
          <w:szCs w:val="26"/>
        </w:rPr>
        <w:t>5. Ключевые показатели муниципального контроля на автомобильном транспорте и их целевые значения</w:t>
      </w:r>
    </w:p>
    <w:p w:rsidR="00CD3612" w:rsidRDefault="00CD3612">
      <w:pPr>
        <w:pStyle w:val="15"/>
        <w:spacing w:line="276" w:lineRule="auto"/>
        <w:jc w:val="center"/>
        <w:rPr>
          <w:rFonts w:ascii="PT Astra Serif" w:hAnsi="PT Astra Serif" w:cs="Times New Roman"/>
          <w:b/>
          <w:bCs/>
          <w:color w:val="000000"/>
          <w:sz w:val="26"/>
          <w:szCs w:val="26"/>
        </w:rPr>
      </w:pPr>
    </w:p>
    <w:p w:rsidR="00CD3612" w:rsidRDefault="00DE5F2F">
      <w:pPr>
        <w:pStyle w:val="15"/>
        <w:tabs>
          <w:tab w:val="left" w:pos="851"/>
        </w:tabs>
        <w:spacing w:line="276" w:lineRule="auto"/>
        <w:ind w:firstLine="709"/>
        <w:jc w:val="both"/>
        <w:rPr>
          <w:sz w:val="26"/>
          <w:szCs w:val="26"/>
        </w:rPr>
      </w:pPr>
      <w:r>
        <w:rPr>
          <w:rFonts w:ascii="PT Astra Serif" w:hAnsi="PT Astra Serif" w:cs="Times New Roman"/>
          <w:color w:val="000000"/>
          <w:sz w:val="26"/>
          <w:szCs w:val="26"/>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w:t>
      </w:r>
      <w:r>
        <w:rPr>
          <w:rFonts w:ascii="PT Astra Serif" w:hAnsi="PT Astra Serif" w:cs="Times New Roman"/>
          <w:color w:val="000000"/>
          <w:sz w:val="26"/>
          <w:szCs w:val="26"/>
        </w:rPr>
        <w:t xml:space="preserve"> Российской Федерации». </w:t>
      </w:r>
    </w:p>
    <w:p w:rsidR="00CD3612" w:rsidRDefault="00DE5F2F">
      <w:pPr>
        <w:tabs>
          <w:tab w:val="left" w:pos="851"/>
        </w:tabs>
        <w:spacing w:line="276" w:lineRule="auto"/>
        <w:ind w:firstLine="709"/>
        <w:jc w:val="both"/>
        <w:rPr>
          <w:sz w:val="26"/>
          <w:szCs w:val="26"/>
        </w:rPr>
      </w:pPr>
      <w:r>
        <w:rPr>
          <w:rFonts w:ascii="PT Astra Serif" w:hAnsi="PT Astra Serif"/>
          <w:color w:val="000000"/>
          <w:sz w:val="26"/>
          <w:szCs w:val="26"/>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собранием депутатов муниципального образования Заокский район.</w:t>
      </w:r>
    </w:p>
    <w:sectPr w:rsidR="00CD3612">
      <w:headerReference w:type="even" r:id="rId14"/>
      <w:headerReference w:type="default" r:id="rId15"/>
      <w:pgSz w:w="11906" w:h="16838"/>
      <w:pgMar w:top="1134" w:right="850" w:bottom="1134" w:left="1275" w:header="720"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F2F" w:rsidRDefault="00DE5F2F">
      <w:r>
        <w:separator/>
      </w:r>
    </w:p>
  </w:endnote>
  <w:endnote w:type="continuationSeparator" w:id="0">
    <w:p w:rsidR="00DE5F2F" w:rsidRDefault="00DE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Droid Sans Devanagari">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Liberation Mono">
    <w:altName w:val="Courier New"/>
    <w:charset w:val="CC"/>
    <w:family w:val="roman"/>
    <w:pitch w:val="variable"/>
  </w:font>
  <w:font w:name="Droid Sans Fallback">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F2F" w:rsidRDefault="00DE5F2F">
      <w:r>
        <w:separator/>
      </w:r>
    </w:p>
  </w:footnote>
  <w:footnote w:type="continuationSeparator" w:id="0">
    <w:p w:rsidR="00DE5F2F" w:rsidRDefault="00DE5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612" w:rsidRDefault="00DE5F2F">
    <w:pPr>
      <w:pStyle w:val="aff0"/>
    </w:pPr>
    <w:r>
      <w:rPr>
        <w:noProof/>
      </w:rPr>
      <mc:AlternateContent>
        <mc:Choice Requires="wps">
          <w:drawing>
            <wp:anchor distT="0" distB="0" distL="0" distR="0" simplePos="0" relativeHeight="3" behindDoc="1" locked="0" layoutInCell="0" allowOverlap="1" wp14:anchorId="440167F7">
              <wp:simplePos x="0" y="0"/>
              <wp:positionH relativeFrom="margin">
                <wp:align>center</wp:align>
              </wp:positionH>
              <wp:positionV relativeFrom="paragraph">
                <wp:posOffset>635</wp:posOffset>
              </wp:positionV>
              <wp:extent cx="18415" cy="18415"/>
              <wp:effectExtent l="0" t="0" r="0" b="0"/>
              <wp:wrapNone/>
              <wp:docPr id="2" name="Врезка1"/>
              <wp:cNvGraphicFramePr/>
              <a:graphic xmlns:a="http://schemas.openxmlformats.org/drawingml/2006/main">
                <a:graphicData uri="http://schemas.microsoft.com/office/word/2010/wordprocessingShape">
                  <wps:wsp>
                    <wps:cNvSpPr/>
                    <wps:spPr>
                      <a:xfrm>
                        <a:off x="0" y="0"/>
                        <a:ext cx="17640" cy="17640"/>
                      </a:xfrm>
                      <a:prstGeom prst="rect">
                        <a:avLst/>
                      </a:prstGeom>
                      <a:noFill/>
                      <a:ln w="0">
                        <a:noFill/>
                      </a:ln>
                    </wps:spPr>
                    <wps:style>
                      <a:lnRef idx="0">
                        <a:scrgbClr r="0" g="0" b="0"/>
                      </a:lnRef>
                      <a:fillRef idx="0">
                        <a:scrgbClr r="0" g="0" b="0"/>
                      </a:fillRef>
                      <a:effectRef idx="0">
                        <a:scrgbClr r="0" g="0" b="0"/>
                      </a:effectRef>
                      <a:fontRef idx="minor"/>
                    </wps:style>
                    <wps:txbx>
                      <w:txbxContent>
                        <w:p w:rsidR="00CD3612" w:rsidRDefault="00DE5F2F">
                          <w:pPr>
                            <w:pStyle w:val="aff0"/>
                            <w:rPr>
                              <w:rStyle w:val="af0"/>
                            </w:rPr>
                          </w:pPr>
                          <w:r>
                            <w:rPr>
                              <w:rStyle w:val="af0"/>
                              <w:color w:val="000000"/>
                            </w:rPr>
                            <w:fldChar w:fldCharType="begin"/>
                          </w:r>
                          <w:r>
                            <w:rPr>
                              <w:rStyle w:val="af0"/>
                              <w:color w:val="000000"/>
                            </w:rPr>
                            <w:instrText>PAGE</w:instrText>
                          </w:r>
                          <w:r>
                            <w:rPr>
                              <w:rStyle w:val="af0"/>
                              <w:color w:val="000000"/>
                            </w:rPr>
                            <w:fldChar w:fldCharType="separate"/>
                          </w:r>
                          <w:r>
                            <w:rPr>
                              <w:rStyle w:val="af0"/>
                              <w:color w:val="000000"/>
                            </w:rPr>
                            <w:t>0</w:t>
                          </w:r>
                          <w:r>
                            <w:rPr>
                              <w:rStyle w:val="af0"/>
                              <w:color w:val="000000"/>
                            </w:rPr>
                            <w:fldChar w:fldCharType="end"/>
                          </w:r>
                        </w:p>
                      </w:txbxContent>
                    </wps:txbx>
                    <wps:bodyPr lIns="0" tIns="0" rIns="0" bIns="0" anchor="t">
                      <a:spAutoFit/>
                    </wps:bodyPr>
                  </wps:wsp>
                </a:graphicData>
              </a:graphic>
            </wp:anchor>
          </w:drawing>
        </mc:Choice>
        <mc:Fallback>
          <w:pict>
            <v:rect w14:anchorId="440167F7" id="Врезка1" o:spid="_x0000_s1026" style="position:absolute;margin-left:0;margin-top:.05pt;width:1.45pt;height:1.4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" o:allowincell="f" filled="f" stroked="f" strokeweight="0">
              <v:textbox style="mso-fit-shape-to-text:t" inset="0,0,0,0">
                <w:txbxContent>
                  <w:p w:rsidR="00CD3612" w:rsidRDefault="00DE5F2F">
                    <w:pPr>
                      <w:pStyle w:val="aff0"/>
                      <w:rPr>
                        <w:rStyle w:val="af0"/>
                      </w:rPr>
                    </w:pPr>
                    <w:r>
                      <w:rPr>
                        <w:rStyle w:val="af0"/>
                        <w:color w:val="000000"/>
                      </w:rPr>
                      <w:fldChar w:fldCharType="begin"/>
                    </w:r>
                    <w:r>
                      <w:rPr>
                        <w:rStyle w:val="af0"/>
                        <w:color w:val="000000"/>
                      </w:rPr>
                      <w:instrText>PAGE</w:instrText>
                    </w:r>
                    <w:r>
                      <w:rPr>
                        <w:rStyle w:val="af0"/>
                        <w:color w:val="000000"/>
                      </w:rPr>
                      <w:fldChar w:fldCharType="separate"/>
                    </w:r>
                    <w:r>
                      <w:rPr>
                        <w:rStyle w:val="af0"/>
                        <w:color w:val="000000"/>
                      </w:rPr>
                      <w:t>0</w:t>
                    </w:r>
                    <w:r>
                      <w:rPr>
                        <w:rStyle w:val="af0"/>
                        <w:color w:val="000000"/>
                      </w:rPr>
                      <w:fldChar w:fldCharType="end"/>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612" w:rsidRDefault="00CD3612">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7407C"/>
    <w:multiLevelType w:val="multilevel"/>
    <w:tmpl w:val="4706409C"/>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612"/>
    <w:rsid w:val="001A1003"/>
    <w:rsid w:val="00CD3612"/>
    <w:rsid w:val="00D63F5D"/>
    <w:rsid w:val="00DE5F2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60C30B-1ADA-4529-8FD0-8023EEA5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rPr>
      <w:rFonts w:ascii="Times New Roman" w:eastAsia="Times New Roman" w:hAnsi="Times New Roman" w:cs="Times New Roman"/>
      <w:sz w:val="24"/>
      <w:szCs w:val="24"/>
      <w:lang w:eastAsia="ru-RU"/>
    </w:rPr>
  </w:style>
  <w:style w:type="paragraph" w:styleId="1">
    <w:name w:val="heading 1"/>
    <w:basedOn w:val="a"/>
    <w:next w:val="a"/>
    <w:qFormat/>
    <w:pPr>
      <w:keepNext/>
      <w:numPr>
        <w:numId w:val="1"/>
      </w:numPr>
      <w:spacing w:before="240" w:after="60"/>
      <w:outlineLvl w:val="0"/>
    </w:pPr>
    <w:rPr>
      <w:rFonts w:ascii="Arial" w:hAnsi="Arial" w:cs="Arial"/>
      <w:b/>
      <w:bCs/>
      <w:kern w:val="2"/>
      <w:sz w:val="32"/>
      <w:szCs w:val="32"/>
    </w:rPr>
  </w:style>
  <w:style w:type="paragraph" w:styleId="3">
    <w:name w:val="heading 3"/>
    <w:basedOn w:val="2"/>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qFormat/>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qFormat/>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qFormat/>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qFormat/>
    <w:rsid w:val="00DC3AE5"/>
    <w:rPr>
      <w:rFonts w:ascii="Times New Roman" w:eastAsia="Times New Roman" w:hAnsi="Times New Roman" w:cs="Times New Roman"/>
      <w:b/>
      <w:bCs/>
      <w:lang w:eastAsia="ru-RU"/>
    </w:rPr>
  </w:style>
  <w:style w:type="character" w:customStyle="1" w:styleId="WW8Num1z0">
    <w:name w:val="WW8Num1z0"/>
    <w:qFormat/>
    <w:rsid w:val="00DC3AE5"/>
  </w:style>
  <w:style w:type="character" w:customStyle="1" w:styleId="WW8Num1z1">
    <w:name w:val="WW8Num1z1"/>
    <w:qFormat/>
    <w:rsid w:val="00DC3AE5"/>
  </w:style>
  <w:style w:type="character" w:customStyle="1" w:styleId="WW8Num1z2">
    <w:name w:val="WW8Num1z2"/>
    <w:qFormat/>
    <w:rsid w:val="00DC3AE5"/>
  </w:style>
  <w:style w:type="character" w:customStyle="1" w:styleId="WW8Num1z3">
    <w:name w:val="WW8Num1z3"/>
    <w:qFormat/>
    <w:rsid w:val="00DC3AE5"/>
  </w:style>
  <w:style w:type="character" w:customStyle="1" w:styleId="WW8Num1z4">
    <w:name w:val="WW8Num1z4"/>
    <w:qFormat/>
    <w:rsid w:val="00DC3AE5"/>
  </w:style>
  <w:style w:type="character" w:customStyle="1" w:styleId="WW8Num1z5">
    <w:name w:val="WW8Num1z5"/>
    <w:qFormat/>
    <w:rsid w:val="00DC3AE5"/>
  </w:style>
  <w:style w:type="character" w:customStyle="1" w:styleId="WW8Num1z6">
    <w:name w:val="WW8Num1z6"/>
    <w:qFormat/>
    <w:rsid w:val="00DC3AE5"/>
  </w:style>
  <w:style w:type="character" w:customStyle="1" w:styleId="WW8Num1z7">
    <w:name w:val="WW8Num1z7"/>
    <w:qFormat/>
    <w:rsid w:val="00DC3AE5"/>
  </w:style>
  <w:style w:type="character" w:customStyle="1" w:styleId="WW8Num1z8">
    <w:name w:val="WW8Num1z8"/>
    <w:qFormat/>
    <w:rsid w:val="00DC3AE5"/>
  </w:style>
  <w:style w:type="character" w:customStyle="1" w:styleId="WW8Num2z0">
    <w:name w:val="WW8Num2z0"/>
    <w:qFormat/>
    <w:rsid w:val="00DC3AE5"/>
    <w:rPr>
      <w:b w:val="0"/>
      <w:i w:val="0"/>
      <w:color w:val="000000"/>
    </w:rPr>
  </w:style>
  <w:style w:type="character" w:customStyle="1" w:styleId="WW8Num2z1">
    <w:name w:val="WW8Num2z1"/>
    <w:qFormat/>
    <w:rsid w:val="00DC3AE5"/>
  </w:style>
  <w:style w:type="character" w:customStyle="1" w:styleId="WW8Num2z2">
    <w:name w:val="WW8Num2z2"/>
    <w:qFormat/>
    <w:rsid w:val="00DC3AE5"/>
  </w:style>
  <w:style w:type="character" w:customStyle="1" w:styleId="WW8Num2z3">
    <w:name w:val="WW8Num2z3"/>
    <w:qFormat/>
    <w:rsid w:val="00DC3AE5"/>
  </w:style>
  <w:style w:type="character" w:customStyle="1" w:styleId="WW8Num2z4">
    <w:name w:val="WW8Num2z4"/>
    <w:qFormat/>
    <w:rsid w:val="00DC3AE5"/>
  </w:style>
  <w:style w:type="character" w:customStyle="1" w:styleId="WW8Num2z5">
    <w:name w:val="WW8Num2z5"/>
    <w:qFormat/>
    <w:rsid w:val="00DC3AE5"/>
  </w:style>
  <w:style w:type="character" w:customStyle="1" w:styleId="WW8Num2z6">
    <w:name w:val="WW8Num2z6"/>
    <w:qFormat/>
    <w:rsid w:val="00DC3AE5"/>
  </w:style>
  <w:style w:type="character" w:customStyle="1" w:styleId="WW8Num2z7">
    <w:name w:val="WW8Num2z7"/>
    <w:qFormat/>
    <w:rsid w:val="00DC3AE5"/>
  </w:style>
  <w:style w:type="character" w:customStyle="1" w:styleId="WW8Num2z8">
    <w:name w:val="WW8Num2z8"/>
    <w:qFormat/>
    <w:rsid w:val="00DC3AE5"/>
  </w:style>
  <w:style w:type="character" w:customStyle="1" w:styleId="WW8Num3z0">
    <w:name w:val="WW8Num3z0"/>
    <w:qFormat/>
    <w:rsid w:val="00DC3AE5"/>
  </w:style>
  <w:style w:type="character" w:customStyle="1" w:styleId="WW8Num3z1">
    <w:name w:val="WW8Num3z1"/>
    <w:qFormat/>
    <w:rsid w:val="00DC3AE5"/>
  </w:style>
  <w:style w:type="character" w:customStyle="1" w:styleId="WW8Num3z2">
    <w:name w:val="WW8Num3z2"/>
    <w:qFormat/>
    <w:rsid w:val="00DC3AE5"/>
  </w:style>
  <w:style w:type="character" w:customStyle="1" w:styleId="WW8Num3z3">
    <w:name w:val="WW8Num3z3"/>
    <w:qFormat/>
    <w:rsid w:val="00DC3AE5"/>
  </w:style>
  <w:style w:type="character" w:customStyle="1" w:styleId="WW8Num3z4">
    <w:name w:val="WW8Num3z4"/>
    <w:qFormat/>
    <w:rsid w:val="00DC3AE5"/>
  </w:style>
  <w:style w:type="character" w:customStyle="1" w:styleId="WW8Num3z5">
    <w:name w:val="WW8Num3z5"/>
    <w:qFormat/>
    <w:rsid w:val="00DC3AE5"/>
  </w:style>
  <w:style w:type="character" w:customStyle="1" w:styleId="WW8Num3z6">
    <w:name w:val="WW8Num3z6"/>
    <w:qFormat/>
    <w:rsid w:val="00DC3AE5"/>
  </w:style>
  <w:style w:type="character" w:customStyle="1" w:styleId="WW8Num3z7">
    <w:name w:val="WW8Num3z7"/>
    <w:qFormat/>
    <w:rsid w:val="00DC3AE5"/>
  </w:style>
  <w:style w:type="character" w:customStyle="1" w:styleId="WW8Num3z8">
    <w:name w:val="WW8Num3z8"/>
    <w:qFormat/>
    <w:rsid w:val="00DC3AE5"/>
  </w:style>
  <w:style w:type="character" w:customStyle="1" w:styleId="WW8Num4z0">
    <w:name w:val="WW8Num4z0"/>
    <w:qFormat/>
    <w:rsid w:val="00DC3AE5"/>
  </w:style>
  <w:style w:type="character" w:customStyle="1" w:styleId="WW8Num5z0">
    <w:name w:val="WW8Num5z0"/>
    <w:qFormat/>
    <w:rsid w:val="00DC3AE5"/>
  </w:style>
  <w:style w:type="character" w:customStyle="1" w:styleId="10">
    <w:name w:val="Основной шрифт абзаца1"/>
    <w:qFormat/>
    <w:rsid w:val="00DC3AE5"/>
  </w:style>
  <w:style w:type="character" w:customStyle="1" w:styleId="a4">
    <w:name w:val="Текст выноски Знак"/>
    <w:qFormat/>
    <w:rsid w:val="00DC3AE5"/>
    <w:rPr>
      <w:rFonts w:ascii="Tahoma" w:hAnsi="Tahoma" w:cs="Tahoma"/>
      <w:sz w:val="16"/>
      <w:szCs w:val="16"/>
    </w:rPr>
  </w:style>
  <w:style w:type="character" w:customStyle="1" w:styleId="-">
    <w:name w:val="Интернет-ссылка"/>
    <w:rsid w:val="00DC3AE5"/>
    <w:rPr>
      <w:color w:val="0000FF"/>
      <w:u w:val="single"/>
    </w:rPr>
  </w:style>
  <w:style w:type="character" w:customStyle="1" w:styleId="a5">
    <w:name w:val="Гипертекстовая ссылка"/>
    <w:qFormat/>
    <w:rsid w:val="00DC3AE5"/>
    <w:rPr>
      <w:rFonts w:cs="Times New Roman"/>
      <w:color w:val="106BBE"/>
    </w:rPr>
  </w:style>
  <w:style w:type="character" w:customStyle="1" w:styleId="a6">
    <w:name w:val="Схема документа Знак"/>
    <w:qFormat/>
    <w:rsid w:val="00DC3AE5"/>
    <w:rPr>
      <w:rFonts w:ascii="Tahoma" w:hAnsi="Tahoma" w:cs="Tahoma"/>
      <w:sz w:val="16"/>
      <w:szCs w:val="16"/>
    </w:rPr>
  </w:style>
  <w:style w:type="character" w:customStyle="1" w:styleId="a7">
    <w:name w:val="Название Знак"/>
    <w:qFormat/>
    <w:rsid w:val="00DC3AE5"/>
    <w:rPr>
      <w:b/>
      <w:bCs/>
      <w:sz w:val="28"/>
      <w:szCs w:val="24"/>
    </w:rPr>
  </w:style>
  <w:style w:type="character" w:customStyle="1" w:styleId="a8">
    <w:name w:val="Подзаголовок Знак"/>
    <w:qFormat/>
    <w:rsid w:val="00DC3AE5"/>
    <w:rPr>
      <w:b/>
      <w:sz w:val="28"/>
    </w:rPr>
  </w:style>
  <w:style w:type="character" w:customStyle="1" w:styleId="a9">
    <w:name w:val="Текст сноски Знак"/>
    <w:basedOn w:val="10"/>
    <w:uiPriority w:val="99"/>
    <w:qFormat/>
    <w:rsid w:val="00DC3AE5"/>
  </w:style>
  <w:style w:type="character" w:customStyle="1" w:styleId="aa">
    <w:name w:val="Символ сноски"/>
    <w:qFormat/>
    <w:rsid w:val="00DC3AE5"/>
    <w:rPr>
      <w:vertAlign w:val="superscript"/>
    </w:rPr>
  </w:style>
  <w:style w:type="character" w:customStyle="1" w:styleId="ab">
    <w:name w:val="Посещённая гиперссылка"/>
    <w:rsid w:val="00DC3AE5"/>
    <w:rPr>
      <w:color w:val="800000"/>
      <w:u w:val="single"/>
    </w:rPr>
  </w:style>
  <w:style w:type="character" w:customStyle="1" w:styleId="ac">
    <w:name w:val="Основной текст Знак"/>
    <w:basedOn w:val="a1"/>
    <w:qFormat/>
    <w:rsid w:val="00DC3AE5"/>
    <w:rPr>
      <w:rFonts w:ascii="Times New Roman" w:eastAsia="Times New Roman" w:hAnsi="Times New Roman" w:cs="Times New Roman"/>
      <w:b/>
      <w:bCs/>
      <w:sz w:val="24"/>
      <w:szCs w:val="24"/>
      <w:lang w:eastAsia="ru-RU"/>
    </w:rPr>
  </w:style>
  <w:style w:type="character" w:customStyle="1" w:styleId="11">
    <w:name w:val="Текст выноски Знак1"/>
    <w:basedOn w:val="a1"/>
    <w:qFormat/>
    <w:rsid w:val="00DC3AE5"/>
    <w:rPr>
      <w:rFonts w:ascii="Tahoma" w:eastAsia="Times New Roman" w:hAnsi="Tahoma" w:cs="Tahoma"/>
      <w:sz w:val="16"/>
      <w:szCs w:val="16"/>
      <w:lang w:val="x-none" w:eastAsia="ru-RU"/>
    </w:rPr>
  </w:style>
  <w:style w:type="character" w:customStyle="1" w:styleId="31">
    <w:name w:val="Подзаголовок Знак3"/>
    <w:basedOn w:val="a1"/>
    <w:link w:val="ad"/>
    <w:qFormat/>
    <w:rsid w:val="00DC3AE5"/>
    <w:rPr>
      <w:rFonts w:ascii="Times New Roman" w:eastAsia="Times New Roman" w:hAnsi="Times New Roman" w:cs="Times New Roman"/>
      <w:b/>
      <w:sz w:val="24"/>
      <w:szCs w:val="20"/>
      <w:lang w:val="x-none" w:eastAsia="ru-RU"/>
    </w:rPr>
  </w:style>
  <w:style w:type="character" w:customStyle="1" w:styleId="12">
    <w:name w:val="Текст сноски Знак1"/>
    <w:basedOn w:val="a1"/>
    <w:qFormat/>
    <w:rsid w:val="00DC3AE5"/>
    <w:rPr>
      <w:rFonts w:ascii="Times New Roman" w:eastAsia="Times New Roman" w:hAnsi="Times New Roman" w:cs="Times New Roman"/>
      <w:sz w:val="20"/>
      <w:szCs w:val="20"/>
      <w:lang w:eastAsia="ru-RU"/>
    </w:rPr>
  </w:style>
  <w:style w:type="character" w:customStyle="1" w:styleId="ae">
    <w:name w:val="Верхний колонтитул Знак"/>
    <w:basedOn w:val="a1"/>
    <w:uiPriority w:val="99"/>
    <w:qFormat/>
    <w:rsid w:val="00DC3AE5"/>
    <w:rPr>
      <w:rFonts w:ascii="Times New Roman" w:eastAsia="Times New Roman" w:hAnsi="Times New Roman" w:cs="Times New Roman"/>
      <w:sz w:val="24"/>
      <w:szCs w:val="24"/>
      <w:lang w:eastAsia="ru-RU"/>
    </w:rPr>
  </w:style>
  <w:style w:type="character" w:customStyle="1" w:styleId="af">
    <w:name w:val="Нижний колонтитул Знак"/>
    <w:basedOn w:val="a1"/>
    <w:uiPriority w:val="99"/>
    <w:qFormat/>
    <w:rsid w:val="00DC3AE5"/>
    <w:rPr>
      <w:rFonts w:ascii="Times New Roman" w:eastAsia="Times New Roman" w:hAnsi="Times New Roman" w:cs="Times New Roman"/>
      <w:sz w:val="24"/>
      <w:szCs w:val="24"/>
      <w:lang w:eastAsia="ru-RU"/>
    </w:rPr>
  </w:style>
  <w:style w:type="character" w:styleId="af0">
    <w:name w:val="page number"/>
    <w:basedOn w:val="a1"/>
    <w:uiPriority w:val="99"/>
    <w:semiHidden/>
    <w:unhideWhenUsed/>
    <w:qFormat/>
    <w:rsid w:val="00DC3AE5"/>
  </w:style>
  <w:style w:type="character" w:styleId="af1">
    <w:name w:val="annotation reference"/>
    <w:uiPriority w:val="99"/>
    <w:semiHidden/>
    <w:unhideWhenUsed/>
    <w:qFormat/>
    <w:rsid w:val="00DC3AE5"/>
    <w:rPr>
      <w:sz w:val="16"/>
      <w:szCs w:val="16"/>
    </w:rPr>
  </w:style>
  <w:style w:type="character" w:customStyle="1" w:styleId="af2">
    <w:name w:val="Текст примечания Знак"/>
    <w:basedOn w:val="a1"/>
    <w:uiPriority w:val="99"/>
    <w:qFormat/>
    <w:rsid w:val="00DC3AE5"/>
    <w:rPr>
      <w:rFonts w:ascii="Times New Roman" w:eastAsia="Times New Roman" w:hAnsi="Times New Roman" w:cs="Times New Roman"/>
      <w:sz w:val="20"/>
      <w:szCs w:val="20"/>
      <w:lang w:eastAsia="ru-RU"/>
    </w:rPr>
  </w:style>
  <w:style w:type="character" w:customStyle="1" w:styleId="af3">
    <w:name w:val="Тема примечания Знак"/>
    <w:basedOn w:val="af2"/>
    <w:uiPriority w:val="99"/>
    <w:semiHidden/>
    <w:qFormat/>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qFormat/>
    <w:rsid w:val="00DC3AE5"/>
  </w:style>
  <w:style w:type="character" w:customStyle="1" w:styleId="af4">
    <w:name w:val="Привязка сноски"/>
    <w:rPr>
      <w:vertAlign w:val="superscript"/>
    </w:rPr>
  </w:style>
  <w:style w:type="character" w:customStyle="1" w:styleId="FootnoteCharacters">
    <w:name w:val="Footnote Characters"/>
    <w:uiPriority w:val="99"/>
    <w:semiHidden/>
    <w:unhideWhenUsed/>
    <w:qFormat/>
    <w:rsid w:val="00DC3AE5"/>
    <w:rPr>
      <w:vertAlign w:val="superscript"/>
    </w:rPr>
  </w:style>
  <w:style w:type="character" w:customStyle="1" w:styleId="af5">
    <w:name w:val="Привязка концевой сноски"/>
    <w:rPr>
      <w:vertAlign w:val="superscript"/>
    </w:rPr>
  </w:style>
  <w:style w:type="character" w:customStyle="1" w:styleId="af6">
    <w:name w:val="Символ концевой сноски"/>
    <w:qFormat/>
  </w:style>
  <w:style w:type="paragraph" w:customStyle="1" w:styleId="13">
    <w:name w:val="Заголовок1"/>
    <w:basedOn w:val="a"/>
    <w:next w:val="a0"/>
    <w:qFormat/>
    <w:pPr>
      <w:keepNext/>
      <w:spacing w:before="240" w:after="120"/>
    </w:pPr>
    <w:rPr>
      <w:rFonts w:ascii="PT Astra Serif" w:eastAsia="Microsoft YaHei" w:hAnsi="PT Astra Serif" w:cs="Mangal"/>
      <w:sz w:val="28"/>
      <w:szCs w:val="28"/>
    </w:rPr>
  </w:style>
  <w:style w:type="paragraph" w:styleId="a0">
    <w:name w:val="Body Text"/>
    <w:basedOn w:val="a"/>
    <w:rsid w:val="00DC3AE5"/>
    <w:pPr>
      <w:ind w:right="-483"/>
      <w:jc w:val="both"/>
    </w:pPr>
    <w:rPr>
      <w:b/>
      <w:bCs/>
    </w:rPr>
  </w:style>
  <w:style w:type="paragraph" w:styleId="af7">
    <w:name w:val="List"/>
    <w:basedOn w:val="a0"/>
    <w:rsid w:val="00DC3AE5"/>
    <w:rPr>
      <w:rFonts w:cs="Droid Sans Devanagari"/>
    </w:rPr>
  </w:style>
  <w:style w:type="paragraph" w:styleId="af8">
    <w:name w:val="caption"/>
    <w:basedOn w:val="a"/>
    <w:qFormat/>
    <w:rsid w:val="00DC3AE5"/>
    <w:pPr>
      <w:suppressLineNumbers/>
      <w:spacing w:before="120" w:after="120"/>
    </w:pPr>
    <w:rPr>
      <w:rFonts w:cs="Droid Sans Devanagari"/>
      <w:i/>
      <w:iCs/>
    </w:rPr>
  </w:style>
  <w:style w:type="paragraph" w:styleId="af9">
    <w:name w:val="index heading"/>
    <w:basedOn w:val="a"/>
    <w:qFormat/>
    <w:pPr>
      <w:suppressLineNumbers/>
    </w:pPr>
    <w:rPr>
      <w:rFonts w:ascii="PT Astra Serif" w:hAnsi="PT Astra Serif" w:cs="Mangal"/>
    </w:rPr>
  </w:style>
  <w:style w:type="paragraph" w:customStyle="1" w:styleId="2">
    <w:name w:val="Подзаголовок Знак2"/>
    <w:basedOn w:val="a"/>
    <w:next w:val="a0"/>
    <w:qFormat/>
    <w:rsid w:val="00DC3AE5"/>
    <w:pPr>
      <w:jc w:val="center"/>
    </w:pPr>
    <w:rPr>
      <w:b/>
      <w:bCs/>
      <w:lang w:val="x-none"/>
    </w:rPr>
  </w:style>
  <w:style w:type="paragraph" w:customStyle="1" w:styleId="14">
    <w:name w:val="Подзаголовок Знак1"/>
    <w:basedOn w:val="a"/>
    <w:qFormat/>
    <w:rsid w:val="00DC3AE5"/>
    <w:pPr>
      <w:suppressLineNumbers/>
    </w:pPr>
    <w:rPr>
      <w:rFonts w:cs="Droid Sans Devanagari"/>
    </w:rPr>
  </w:style>
  <w:style w:type="paragraph" w:customStyle="1" w:styleId="ConsNonformat">
    <w:name w:val="ConsNonformat"/>
    <w:qFormat/>
    <w:rsid w:val="00DC3AE5"/>
    <w:pPr>
      <w:widowControl w:val="0"/>
      <w:ind w:right="19772"/>
    </w:pPr>
    <w:rPr>
      <w:rFonts w:ascii="Courier New" w:eastAsia="Times New Roman" w:hAnsi="Courier New" w:cs="Courier New"/>
      <w:sz w:val="20"/>
      <w:szCs w:val="20"/>
      <w:lang w:eastAsia="zh-CN"/>
    </w:rPr>
  </w:style>
  <w:style w:type="paragraph" w:customStyle="1" w:styleId="ConsPlusTitle">
    <w:name w:val="ConsPlusTitle"/>
    <w:qFormat/>
    <w:rsid w:val="00DC3AE5"/>
    <w:pPr>
      <w:widowControl w:val="0"/>
    </w:pPr>
    <w:rPr>
      <w:rFonts w:cs="Calibri"/>
      <w:b/>
      <w:bCs/>
      <w:lang w:eastAsia="zh-CN"/>
    </w:rPr>
  </w:style>
  <w:style w:type="paragraph" w:customStyle="1" w:styleId="afa">
    <w:name w:val="Знак"/>
    <w:basedOn w:val="a"/>
    <w:qFormat/>
    <w:rsid w:val="00DC3AE5"/>
    <w:pPr>
      <w:spacing w:before="280" w:after="280"/>
    </w:pPr>
    <w:rPr>
      <w:rFonts w:ascii="Tahoma" w:hAnsi="Tahoma" w:cs="Tahoma"/>
      <w:sz w:val="20"/>
      <w:szCs w:val="20"/>
      <w:lang w:val="en-US"/>
    </w:rPr>
  </w:style>
  <w:style w:type="paragraph" w:styleId="afb">
    <w:name w:val="No Spacing"/>
    <w:qFormat/>
    <w:rsid w:val="00DC3AE5"/>
    <w:rPr>
      <w:rFonts w:ascii="Times New Roman" w:hAnsi="Times New Roman" w:cs="Times New Roman"/>
      <w:sz w:val="28"/>
      <w:lang w:eastAsia="zh-CN"/>
    </w:rPr>
  </w:style>
  <w:style w:type="paragraph" w:styleId="afc">
    <w:name w:val="Balloon Text"/>
    <w:basedOn w:val="a"/>
    <w:qFormat/>
    <w:rsid w:val="00DC3AE5"/>
    <w:rPr>
      <w:rFonts w:ascii="Tahoma" w:hAnsi="Tahoma" w:cs="Tahoma"/>
      <w:sz w:val="16"/>
      <w:szCs w:val="16"/>
      <w:lang w:val="x-none"/>
    </w:rPr>
  </w:style>
  <w:style w:type="paragraph" w:customStyle="1" w:styleId="ConsTitle">
    <w:name w:val="ConsTitle"/>
    <w:qFormat/>
    <w:rsid w:val="00DC3AE5"/>
    <w:pPr>
      <w:widowControl w:val="0"/>
      <w:snapToGrid w:val="0"/>
    </w:pPr>
    <w:rPr>
      <w:rFonts w:ascii="Arial" w:eastAsia="Times New Roman" w:hAnsi="Arial" w:cs="Arial"/>
      <w:b/>
      <w:sz w:val="16"/>
      <w:szCs w:val="20"/>
      <w:lang w:eastAsia="zh-CN"/>
    </w:rPr>
  </w:style>
  <w:style w:type="paragraph" w:customStyle="1" w:styleId="ConsPlusNormal">
    <w:name w:val="ConsPlusNormal"/>
    <w:uiPriority w:val="99"/>
    <w:qFormat/>
    <w:rsid w:val="00DC3AE5"/>
    <w:pPr>
      <w:ind w:firstLine="720"/>
    </w:pPr>
    <w:rPr>
      <w:rFonts w:ascii="Arial" w:eastAsia="Times New Roman" w:hAnsi="Arial" w:cs="Arial"/>
      <w:sz w:val="20"/>
      <w:szCs w:val="20"/>
      <w:lang w:eastAsia="zh-CN"/>
    </w:rPr>
  </w:style>
  <w:style w:type="paragraph" w:customStyle="1" w:styleId="s1">
    <w:name w:val="s_1"/>
    <w:basedOn w:val="a"/>
    <w:qFormat/>
    <w:rsid w:val="00DC3AE5"/>
    <w:pPr>
      <w:ind w:firstLine="720"/>
      <w:jc w:val="both"/>
    </w:pPr>
    <w:rPr>
      <w:rFonts w:ascii="Arial" w:hAnsi="Arial" w:cs="Arial"/>
      <w:sz w:val="26"/>
      <w:szCs w:val="26"/>
    </w:rPr>
  </w:style>
  <w:style w:type="paragraph" w:customStyle="1" w:styleId="20">
    <w:name w:val="Текст сноски Знак2"/>
    <w:basedOn w:val="a"/>
    <w:qFormat/>
    <w:rsid w:val="00DC3AE5"/>
    <w:rPr>
      <w:rFonts w:ascii="Tahoma" w:hAnsi="Tahoma" w:cs="Tahoma"/>
      <w:sz w:val="16"/>
      <w:szCs w:val="16"/>
      <w:lang w:val="x-none"/>
    </w:rPr>
  </w:style>
  <w:style w:type="paragraph" w:customStyle="1" w:styleId="afd">
    <w:name w:val="Текст в заданном формате"/>
    <w:basedOn w:val="a"/>
    <w:qFormat/>
    <w:rsid w:val="00DC3AE5"/>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qFormat/>
    <w:rsid w:val="00DC3AE5"/>
    <w:rPr>
      <w:rFonts w:eastAsia="Times New Roman" w:cs="Calibri"/>
      <w:lang w:eastAsia="zh-CN"/>
    </w:rPr>
  </w:style>
  <w:style w:type="paragraph" w:styleId="ad">
    <w:name w:val="Subtitle"/>
    <w:basedOn w:val="a"/>
    <w:next w:val="a0"/>
    <w:link w:val="31"/>
    <w:qFormat/>
    <w:rsid w:val="00DC3AE5"/>
    <w:pPr>
      <w:jc w:val="center"/>
    </w:pPr>
    <w:rPr>
      <w:b/>
      <w:szCs w:val="20"/>
      <w:lang w:val="x-none"/>
    </w:rPr>
  </w:style>
  <w:style w:type="paragraph" w:styleId="afe">
    <w:name w:val="footnote text"/>
    <w:basedOn w:val="a"/>
    <w:rsid w:val="00DC3AE5"/>
    <w:rPr>
      <w:sz w:val="20"/>
      <w:szCs w:val="20"/>
    </w:rPr>
  </w:style>
  <w:style w:type="paragraph" w:customStyle="1" w:styleId="aff">
    <w:name w:val="Верхний и нижний колонтитулы"/>
    <w:basedOn w:val="a"/>
    <w:qFormat/>
  </w:style>
  <w:style w:type="paragraph" w:styleId="aff0">
    <w:name w:val="header"/>
    <w:basedOn w:val="a"/>
    <w:uiPriority w:val="99"/>
    <w:unhideWhenUsed/>
    <w:rsid w:val="00DC3AE5"/>
    <w:pPr>
      <w:tabs>
        <w:tab w:val="center" w:pos="4677"/>
        <w:tab w:val="right" w:pos="9355"/>
      </w:tabs>
    </w:pPr>
  </w:style>
  <w:style w:type="paragraph" w:styleId="aff1">
    <w:name w:val="footer"/>
    <w:basedOn w:val="a"/>
    <w:uiPriority w:val="99"/>
    <w:unhideWhenUsed/>
    <w:rsid w:val="00DC3AE5"/>
    <w:pPr>
      <w:tabs>
        <w:tab w:val="center" w:pos="4677"/>
        <w:tab w:val="right" w:pos="9355"/>
      </w:tabs>
    </w:pPr>
  </w:style>
  <w:style w:type="paragraph" w:styleId="aff2">
    <w:name w:val="annotation text"/>
    <w:basedOn w:val="a"/>
    <w:uiPriority w:val="99"/>
    <w:unhideWhenUsed/>
    <w:qFormat/>
    <w:rsid w:val="00DC3AE5"/>
    <w:rPr>
      <w:sz w:val="20"/>
      <w:szCs w:val="20"/>
    </w:rPr>
  </w:style>
  <w:style w:type="paragraph" w:styleId="aff3">
    <w:name w:val="annotation subject"/>
    <w:basedOn w:val="aff2"/>
    <w:next w:val="aff2"/>
    <w:uiPriority w:val="99"/>
    <w:semiHidden/>
    <w:unhideWhenUsed/>
    <w:qFormat/>
    <w:rsid w:val="00DC3AE5"/>
    <w:rPr>
      <w:b/>
      <w:bCs/>
    </w:rPr>
  </w:style>
  <w:style w:type="paragraph" w:styleId="aff4">
    <w:name w:val="Revision"/>
    <w:uiPriority w:val="99"/>
    <w:semiHidden/>
    <w:qFormat/>
    <w:rsid w:val="00DC3AE5"/>
    <w:rPr>
      <w:rFonts w:ascii="Times New Roman" w:eastAsia="Times New Roman" w:hAnsi="Times New Roman" w:cs="Times New Roman"/>
      <w:sz w:val="24"/>
      <w:szCs w:val="24"/>
      <w:lang w:eastAsia="ru-RU"/>
    </w:rPr>
  </w:style>
  <w:style w:type="paragraph" w:customStyle="1" w:styleId="aff5">
    <w:name w:val="Содержимое врезки"/>
    <w:basedOn w:val="a"/>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12657-BE9A-4717-87A8-FD99D052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5527</Words>
  <Characters>31509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Принтер</cp:lastModifiedBy>
  <cp:revision>2</cp:revision>
  <cp:lastPrinted>2021-12-06T14:53:00Z</cp:lastPrinted>
  <dcterms:created xsi:type="dcterms:W3CDTF">2023-09-29T08:55:00Z</dcterms:created>
  <dcterms:modified xsi:type="dcterms:W3CDTF">2023-09-29T08:55:00Z</dcterms:modified>
  <dc:language>ru-RU</dc:language>
</cp:coreProperties>
</file>