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6D0D" w:rsidRPr="00DA4B00" w:rsidRDefault="00106D0D" w:rsidP="00106D0D">
      <w:pPr>
        <w:jc w:val="center"/>
        <w:rPr>
          <w:rFonts w:ascii="PT Astra Serif" w:hAnsi="PT Astra Serif"/>
        </w:rPr>
      </w:pPr>
      <w:r w:rsidRPr="00DA4B00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F43349E" wp14:editId="70465CC6">
            <wp:extent cx="629285" cy="75057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D0D" w:rsidRPr="00DA4B00" w:rsidRDefault="00106D0D" w:rsidP="00106D0D">
      <w:pPr>
        <w:spacing w:line="276" w:lineRule="auto"/>
        <w:jc w:val="center"/>
        <w:rPr>
          <w:rFonts w:ascii="PT Astra Serif" w:hAnsi="PT Astra Serif"/>
          <w:b/>
          <w:sz w:val="34"/>
        </w:rPr>
      </w:pPr>
      <w:r w:rsidRPr="00DA4B00">
        <w:rPr>
          <w:rFonts w:ascii="PT Astra Serif" w:hAnsi="PT Astra Serif"/>
          <w:b/>
          <w:sz w:val="34"/>
        </w:rPr>
        <w:t xml:space="preserve">АДМИНИСТРАЦИЯ </w:t>
      </w:r>
    </w:p>
    <w:p w:rsidR="00106D0D" w:rsidRPr="00DA4B00" w:rsidRDefault="00106D0D" w:rsidP="00106D0D">
      <w:pPr>
        <w:spacing w:line="276" w:lineRule="auto"/>
        <w:jc w:val="center"/>
        <w:rPr>
          <w:rFonts w:ascii="PT Astra Serif" w:hAnsi="PT Astra Serif"/>
          <w:b/>
          <w:sz w:val="34"/>
        </w:rPr>
      </w:pPr>
      <w:r w:rsidRPr="00DA4B00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106D0D" w:rsidRPr="00DA4B00" w:rsidRDefault="00106D0D" w:rsidP="00106D0D">
      <w:pPr>
        <w:spacing w:line="276" w:lineRule="auto"/>
        <w:jc w:val="center"/>
        <w:rPr>
          <w:rFonts w:ascii="PT Astra Serif" w:hAnsi="PT Astra Serif"/>
          <w:b/>
          <w:sz w:val="34"/>
        </w:rPr>
      </w:pPr>
      <w:r w:rsidRPr="00DA4B00">
        <w:rPr>
          <w:rFonts w:ascii="PT Astra Serif" w:hAnsi="PT Astra Serif"/>
          <w:b/>
          <w:sz w:val="34"/>
        </w:rPr>
        <w:t>ЗАОКСКИЙ РАЙОН</w:t>
      </w:r>
    </w:p>
    <w:p w:rsidR="00106D0D" w:rsidRPr="00DA4B00" w:rsidRDefault="00106D0D" w:rsidP="00106D0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06D0D" w:rsidRPr="00DA4B00" w:rsidRDefault="00106D0D" w:rsidP="00106D0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A4B00">
        <w:rPr>
          <w:rFonts w:ascii="PT Astra Serif" w:hAnsi="PT Astra Serif"/>
          <w:b/>
          <w:sz w:val="33"/>
          <w:szCs w:val="33"/>
        </w:rPr>
        <w:t>ПОСТАНОВЛЕНИЕ</w:t>
      </w:r>
    </w:p>
    <w:p w:rsidR="00106D0D" w:rsidRPr="00DA4B00" w:rsidRDefault="00106D0D" w:rsidP="00106D0D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06D0D" w:rsidRPr="00DA4B00" w:rsidTr="0032569E">
        <w:trPr>
          <w:trHeight w:val="146"/>
        </w:trPr>
        <w:tc>
          <w:tcPr>
            <w:tcW w:w="5846" w:type="dxa"/>
            <w:hideMark/>
          </w:tcPr>
          <w:p w:rsidR="00106D0D" w:rsidRPr="00DA4B00" w:rsidRDefault="00106D0D" w:rsidP="0032569E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A4B0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DA4B00" w:rsidRPr="00DA4B0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30 ноября 2023 года</w:t>
            </w:r>
          </w:p>
        </w:tc>
        <w:tc>
          <w:tcPr>
            <w:tcW w:w="2409" w:type="dxa"/>
            <w:hideMark/>
          </w:tcPr>
          <w:p w:rsidR="00106D0D" w:rsidRPr="00DA4B00" w:rsidRDefault="00106D0D" w:rsidP="0032569E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A4B0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DA4B00" w:rsidRPr="00DA4B0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2163</w:t>
            </w:r>
          </w:p>
        </w:tc>
      </w:tr>
    </w:tbl>
    <w:p w:rsidR="00106D0D" w:rsidRDefault="00106D0D" w:rsidP="00106D0D">
      <w:pPr>
        <w:rPr>
          <w:rFonts w:ascii="PT Astra Serif" w:hAnsi="PT Astra Serif" w:cs="PT Astra Serif"/>
          <w:sz w:val="28"/>
          <w:szCs w:val="28"/>
        </w:rPr>
      </w:pPr>
    </w:p>
    <w:p w:rsidR="00DA4B00" w:rsidRPr="00DA4B00" w:rsidRDefault="00DA4B00" w:rsidP="00106D0D">
      <w:pPr>
        <w:rPr>
          <w:rFonts w:ascii="PT Astra Serif" w:hAnsi="PT Astra Serif" w:cs="PT Astra Serif"/>
          <w:sz w:val="28"/>
          <w:szCs w:val="28"/>
        </w:rPr>
      </w:pPr>
    </w:p>
    <w:p w:rsidR="006A4201" w:rsidRPr="00DA4B00" w:rsidRDefault="00AC2173" w:rsidP="00AC2173">
      <w:pPr>
        <w:pStyle w:val="3"/>
        <w:jc w:val="center"/>
        <w:rPr>
          <w:rFonts w:ascii="PT Astra Serif" w:hAnsi="PT Astra Serif" w:cs="Arial"/>
          <w:b/>
          <w:sz w:val="32"/>
          <w:szCs w:val="32"/>
        </w:rPr>
      </w:pPr>
      <w:r w:rsidRPr="00DA4B00">
        <w:rPr>
          <w:rFonts w:ascii="PT Astra Serif" w:hAnsi="PT Astra Serif" w:cs="Arial"/>
          <w:b/>
          <w:sz w:val="32"/>
          <w:szCs w:val="32"/>
        </w:rPr>
        <w:t xml:space="preserve">О нормативе стоимости 1 квадратного метра общей площади жилья по муниципальному образованию </w:t>
      </w:r>
    </w:p>
    <w:p w:rsidR="00106D0D" w:rsidRPr="00DA4B00" w:rsidRDefault="00AC2173" w:rsidP="006A4201">
      <w:pPr>
        <w:pStyle w:val="3"/>
        <w:jc w:val="center"/>
        <w:rPr>
          <w:rFonts w:ascii="PT Astra Serif" w:hAnsi="PT Astra Serif" w:cs="Arial"/>
          <w:b/>
          <w:sz w:val="32"/>
          <w:szCs w:val="32"/>
        </w:rPr>
      </w:pPr>
      <w:r w:rsidRPr="00DA4B00">
        <w:rPr>
          <w:rFonts w:ascii="PT Astra Serif" w:hAnsi="PT Astra Serif" w:cs="Arial"/>
          <w:b/>
          <w:sz w:val="32"/>
          <w:szCs w:val="32"/>
        </w:rPr>
        <w:t>Заокский район</w:t>
      </w:r>
      <w:r w:rsidR="006A4201" w:rsidRPr="00DA4B00">
        <w:rPr>
          <w:rFonts w:ascii="PT Astra Serif" w:hAnsi="PT Astra Serif" w:cs="Arial"/>
          <w:b/>
          <w:sz w:val="32"/>
          <w:szCs w:val="32"/>
        </w:rPr>
        <w:t xml:space="preserve"> </w:t>
      </w:r>
      <w:r w:rsidRPr="00DA4B00">
        <w:rPr>
          <w:rFonts w:ascii="PT Astra Serif" w:hAnsi="PT Astra Serif" w:cs="Arial"/>
          <w:b/>
          <w:sz w:val="32"/>
          <w:szCs w:val="32"/>
        </w:rPr>
        <w:t xml:space="preserve">на </w:t>
      </w:r>
      <w:r w:rsidR="007C0526" w:rsidRPr="00DA4B00">
        <w:rPr>
          <w:rFonts w:ascii="PT Astra Serif" w:hAnsi="PT Astra Serif" w:cs="Arial"/>
          <w:b/>
          <w:sz w:val="32"/>
          <w:szCs w:val="32"/>
          <w:lang w:val="en-US"/>
        </w:rPr>
        <w:t>I</w:t>
      </w:r>
      <w:r w:rsidR="007C0526" w:rsidRPr="00DA4B00">
        <w:rPr>
          <w:rFonts w:ascii="PT Astra Serif" w:hAnsi="PT Astra Serif" w:cs="Arial"/>
          <w:b/>
          <w:sz w:val="32"/>
          <w:szCs w:val="32"/>
        </w:rPr>
        <w:t xml:space="preserve"> квартал </w:t>
      </w:r>
      <w:r w:rsidRPr="00DA4B00">
        <w:rPr>
          <w:rFonts w:ascii="PT Astra Serif" w:hAnsi="PT Astra Serif" w:cs="Arial"/>
          <w:b/>
          <w:sz w:val="32"/>
          <w:szCs w:val="32"/>
        </w:rPr>
        <w:t>202</w:t>
      </w:r>
      <w:r w:rsidR="007C0526" w:rsidRPr="00DA4B00">
        <w:rPr>
          <w:rFonts w:ascii="PT Astra Serif" w:hAnsi="PT Astra Serif" w:cs="Arial"/>
          <w:b/>
          <w:sz w:val="32"/>
          <w:szCs w:val="32"/>
        </w:rPr>
        <w:t>4</w:t>
      </w:r>
      <w:r w:rsidRPr="00DA4B00">
        <w:rPr>
          <w:rFonts w:ascii="PT Astra Serif" w:hAnsi="PT Astra Serif" w:cs="Arial"/>
          <w:b/>
          <w:sz w:val="32"/>
          <w:szCs w:val="32"/>
        </w:rPr>
        <w:t xml:space="preserve"> год</w:t>
      </w:r>
      <w:r w:rsidR="007C0526" w:rsidRPr="00DA4B00">
        <w:rPr>
          <w:rFonts w:ascii="PT Astra Serif" w:hAnsi="PT Astra Serif" w:cs="Arial"/>
          <w:b/>
          <w:sz w:val="32"/>
          <w:szCs w:val="32"/>
        </w:rPr>
        <w:t>а</w:t>
      </w:r>
    </w:p>
    <w:p w:rsidR="00AC2173" w:rsidRDefault="00AC2173" w:rsidP="00AC2173">
      <w:pPr>
        <w:rPr>
          <w:rFonts w:ascii="PT Astra Serif" w:hAnsi="PT Astra Serif" w:cs="PT Astra Serif"/>
          <w:sz w:val="28"/>
          <w:szCs w:val="28"/>
        </w:rPr>
      </w:pPr>
    </w:p>
    <w:p w:rsidR="00DA4B00" w:rsidRPr="00DA4B00" w:rsidRDefault="00DA4B00" w:rsidP="00AC2173">
      <w:pPr>
        <w:rPr>
          <w:rFonts w:ascii="PT Astra Serif" w:hAnsi="PT Astra Serif" w:cs="PT Astra Serif"/>
          <w:sz w:val="28"/>
          <w:szCs w:val="28"/>
        </w:rPr>
      </w:pPr>
    </w:p>
    <w:p w:rsidR="00AC2173" w:rsidRPr="00DA4B00" w:rsidRDefault="00AC2173" w:rsidP="00DA4B00">
      <w:pPr>
        <w:pStyle w:val="afb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4B00">
        <w:rPr>
          <w:rFonts w:ascii="PT Astra Serif" w:hAnsi="PT Astra Serif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17 декабря 2010 г. №1050 «О реализации отдельных мероприятий государственной программы Российской Федерации «Обеспечение доступным и комфортным жильём и коммунальными услугами граждан Российской Федерации», постановлением Правительства Российской Федерации от 30 декабря 2017 г. №1710 «Об</w:t>
      </w:r>
      <w:proofErr w:type="gramEnd"/>
      <w:r w:rsidRPr="00DA4B0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A4B00">
        <w:rPr>
          <w:rFonts w:ascii="PT Astra Serif" w:hAnsi="PT Astra Serif"/>
          <w:sz w:val="28"/>
          <w:szCs w:val="28"/>
        </w:rPr>
        <w:t>утверждении государственно программы Российской Федерации «Обеспечение доступным и комфортным жильём и коммунальными услугами граждан Российской Федерации», постановлением Правительства Тульской области «Об утверждении стоимости одного квадратного метра общей площади жилья на сельских территориях в границах Тульской области на</w:t>
      </w:r>
      <w:r w:rsidR="007C0526" w:rsidRPr="00DA4B00">
        <w:rPr>
          <w:rFonts w:ascii="PT Astra Serif" w:hAnsi="PT Astra Serif"/>
          <w:sz w:val="28"/>
          <w:szCs w:val="28"/>
        </w:rPr>
        <w:t xml:space="preserve"> </w:t>
      </w:r>
      <w:r w:rsidR="005C4D6C" w:rsidRPr="00DA4B00">
        <w:rPr>
          <w:rFonts w:ascii="PT Astra Serif" w:hAnsi="PT Astra Serif"/>
          <w:sz w:val="28"/>
          <w:szCs w:val="28"/>
        </w:rPr>
        <w:t>2023 год</w:t>
      </w:r>
      <w:r w:rsidRPr="00DA4B00">
        <w:rPr>
          <w:rFonts w:ascii="PT Astra Serif" w:hAnsi="PT Astra Serif"/>
          <w:sz w:val="28"/>
          <w:szCs w:val="28"/>
        </w:rPr>
        <w:t xml:space="preserve">», на основании Устава муниципального образования Заокский район администрация муниципального образования Заокский район </w:t>
      </w:r>
      <w:r w:rsidRPr="00DA4B00">
        <w:rPr>
          <w:rFonts w:ascii="PT Astra Serif" w:hAnsi="PT Astra Serif" w:cs="Arial"/>
          <w:sz w:val="28"/>
          <w:szCs w:val="28"/>
        </w:rPr>
        <w:t>ПОСТАНОВЛЯЕТ:</w:t>
      </w:r>
      <w:proofErr w:type="gramEnd"/>
    </w:p>
    <w:p w:rsidR="00AC2173" w:rsidRPr="00DA4B00" w:rsidRDefault="00AC2173" w:rsidP="00DA4B0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4B00">
        <w:rPr>
          <w:rFonts w:ascii="PT Astra Serif" w:hAnsi="PT Astra Serif" w:cs="Arial"/>
          <w:sz w:val="28"/>
          <w:szCs w:val="28"/>
        </w:rPr>
        <w:t xml:space="preserve">1.Установить норматив стоимости 1 квадратного метра общей площади жилья по муниципальному образованию Заокский район для расчёта размера социальных выплат молодым семьям на приобретение (строительство) жилья на </w:t>
      </w:r>
      <w:r w:rsidR="007C0526" w:rsidRPr="00DA4B00">
        <w:rPr>
          <w:rFonts w:ascii="PT Astra Serif" w:hAnsi="PT Astra Serif" w:cs="Arial"/>
          <w:sz w:val="28"/>
          <w:szCs w:val="28"/>
        </w:rPr>
        <w:t>первый</w:t>
      </w:r>
      <w:r w:rsidRPr="00DA4B00">
        <w:rPr>
          <w:rFonts w:ascii="PT Astra Serif" w:hAnsi="PT Astra Serif" w:cs="Arial"/>
          <w:sz w:val="28"/>
          <w:szCs w:val="28"/>
        </w:rPr>
        <w:t xml:space="preserve"> квартал 202</w:t>
      </w:r>
      <w:r w:rsidR="007C0526" w:rsidRPr="00DA4B00">
        <w:rPr>
          <w:rFonts w:ascii="PT Astra Serif" w:hAnsi="PT Astra Serif" w:cs="Arial"/>
          <w:sz w:val="28"/>
          <w:szCs w:val="28"/>
        </w:rPr>
        <w:t>4</w:t>
      </w:r>
      <w:r w:rsidRPr="00DA4B00">
        <w:rPr>
          <w:rFonts w:ascii="PT Astra Serif" w:hAnsi="PT Astra Serif" w:cs="Arial"/>
          <w:sz w:val="28"/>
          <w:szCs w:val="28"/>
        </w:rPr>
        <w:t xml:space="preserve"> года в размере 57</w:t>
      </w:r>
      <w:r w:rsidR="007C0526" w:rsidRPr="00DA4B00">
        <w:rPr>
          <w:rFonts w:ascii="PT Astra Serif" w:hAnsi="PT Astra Serif" w:cs="Arial"/>
          <w:sz w:val="28"/>
          <w:szCs w:val="28"/>
        </w:rPr>
        <w:t xml:space="preserve"> </w:t>
      </w:r>
      <w:r w:rsidRPr="00DA4B00">
        <w:rPr>
          <w:rFonts w:ascii="PT Astra Serif" w:hAnsi="PT Astra Serif" w:cs="Arial"/>
          <w:sz w:val="28"/>
          <w:szCs w:val="28"/>
        </w:rPr>
        <w:t>614 рублей.</w:t>
      </w:r>
    </w:p>
    <w:p w:rsidR="00AC2173" w:rsidRPr="00DA4B00" w:rsidRDefault="00AC2173" w:rsidP="00DA4B00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A4B00">
        <w:rPr>
          <w:rFonts w:ascii="PT Astra Serif" w:hAnsi="PT Astra Serif" w:cs="Arial"/>
          <w:sz w:val="28"/>
          <w:szCs w:val="28"/>
        </w:rPr>
        <w:lastRenderedPageBreak/>
        <w:t>2.</w:t>
      </w:r>
      <w:proofErr w:type="gramStart"/>
      <w:r w:rsidRPr="00DA4B00">
        <w:rPr>
          <w:rFonts w:ascii="PT Astra Serif" w:hAnsi="PT Astra Serif" w:cs="Arial"/>
          <w:sz w:val="28"/>
          <w:szCs w:val="28"/>
        </w:rPr>
        <w:t>Разместить постановление</w:t>
      </w:r>
      <w:proofErr w:type="gramEnd"/>
      <w:r w:rsidRPr="00DA4B00">
        <w:rPr>
          <w:rFonts w:ascii="PT Astra Serif" w:hAnsi="PT Astra Serif" w:cs="Arial"/>
          <w:sz w:val="28"/>
          <w:szCs w:val="28"/>
        </w:rPr>
        <w:t xml:space="preserve"> на сайте администрации муниципального образования Заокский район в сети «Интернет». </w:t>
      </w:r>
    </w:p>
    <w:p w:rsidR="00AC2173" w:rsidRPr="00DA4B00" w:rsidRDefault="00AC2173" w:rsidP="00DA4B0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4B00">
        <w:rPr>
          <w:rFonts w:ascii="PT Astra Serif" w:hAnsi="PT Astra Serif" w:cs="Arial"/>
          <w:sz w:val="28"/>
          <w:szCs w:val="28"/>
        </w:rPr>
        <w:t>3.Постановление вступает в силу со дня обнародования и распространяется на правоотношения, возникшие с 01 января 202</w:t>
      </w:r>
      <w:r w:rsidR="007C0526" w:rsidRPr="00DA4B00">
        <w:rPr>
          <w:rFonts w:ascii="PT Astra Serif" w:hAnsi="PT Astra Serif" w:cs="Arial"/>
          <w:sz w:val="28"/>
          <w:szCs w:val="28"/>
        </w:rPr>
        <w:t>4</w:t>
      </w:r>
      <w:r w:rsidRPr="00DA4B00">
        <w:rPr>
          <w:rFonts w:ascii="PT Astra Serif" w:hAnsi="PT Astra Serif" w:cs="Arial"/>
          <w:sz w:val="28"/>
          <w:szCs w:val="28"/>
        </w:rPr>
        <w:t xml:space="preserve"> года.</w:t>
      </w:r>
    </w:p>
    <w:p w:rsidR="00106D0D" w:rsidRPr="00DA4B00" w:rsidRDefault="00106D0D" w:rsidP="00106D0D">
      <w:pPr>
        <w:rPr>
          <w:rFonts w:ascii="PT Astra Serif" w:hAnsi="PT Astra Serif" w:cs="PT Astra Serif"/>
          <w:sz w:val="28"/>
          <w:szCs w:val="28"/>
        </w:rPr>
      </w:pPr>
    </w:p>
    <w:p w:rsidR="00106D0D" w:rsidRPr="00DA4B00" w:rsidRDefault="00106D0D" w:rsidP="00106D0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06D0D" w:rsidRPr="00DA4B00" w:rsidTr="0032569E">
        <w:trPr>
          <w:trHeight w:val="229"/>
        </w:trPr>
        <w:tc>
          <w:tcPr>
            <w:tcW w:w="2178" w:type="pct"/>
            <w:hideMark/>
          </w:tcPr>
          <w:p w:rsidR="00106D0D" w:rsidRPr="00DA4B00" w:rsidRDefault="00106D0D" w:rsidP="0032569E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A4B00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Заокский район</w:t>
            </w:r>
          </w:p>
        </w:tc>
        <w:tc>
          <w:tcPr>
            <w:tcW w:w="1278" w:type="pct"/>
            <w:vAlign w:val="center"/>
          </w:tcPr>
          <w:p w:rsidR="00106D0D" w:rsidRPr="00DA4B00" w:rsidRDefault="00106D0D" w:rsidP="0032569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106D0D" w:rsidRPr="00DA4B00" w:rsidRDefault="00106D0D" w:rsidP="0032569E">
            <w:pPr>
              <w:jc w:val="right"/>
              <w:rPr>
                <w:rFonts w:ascii="PT Astra Serif" w:hAnsi="PT Astra Serif"/>
              </w:rPr>
            </w:pPr>
            <w:r w:rsidRPr="00DA4B0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DA4B0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06D0D" w:rsidRDefault="00106D0D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Default="00DA4B00" w:rsidP="00106D0D">
      <w:pPr>
        <w:jc w:val="both"/>
        <w:rPr>
          <w:rFonts w:ascii="PT Astra Serif" w:hAnsi="PT Astra Serif" w:cs="PT Astra Serif"/>
        </w:rPr>
      </w:pPr>
    </w:p>
    <w:p w:rsidR="00DA4B00" w:rsidRPr="00DA4B00" w:rsidRDefault="00DA4B00" w:rsidP="00106D0D">
      <w:pPr>
        <w:jc w:val="both"/>
        <w:rPr>
          <w:rFonts w:ascii="PT Astra Serif" w:hAnsi="PT Astra Serif" w:cs="PT Astra Serif"/>
        </w:rPr>
      </w:pPr>
    </w:p>
    <w:p w:rsidR="00185D56" w:rsidRPr="00DA4B00" w:rsidRDefault="00185D56" w:rsidP="00106D0D">
      <w:pPr>
        <w:jc w:val="both"/>
        <w:rPr>
          <w:rFonts w:ascii="PT Astra Serif" w:hAnsi="PT Astra Serif" w:cs="PT Astra Serif"/>
        </w:rPr>
      </w:pPr>
    </w:p>
    <w:p w:rsidR="00106D0D" w:rsidRPr="00DA4B00" w:rsidRDefault="00106D0D" w:rsidP="00106D0D">
      <w:pPr>
        <w:jc w:val="both"/>
        <w:rPr>
          <w:rFonts w:ascii="PT Astra Serif" w:hAnsi="PT Astra Serif"/>
        </w:rPr>
      </w:pPr>
      <w:r w:rsidRPr="00DA4B00">
        <w:rPr>
          <w:rFonts w:ascii="PT Astra Serif" w:hAnsi="PT Astra Serif" w:cs="PT Astra Serif"/>
        </w:rPr>
        <w:t>Исп. Сулима Анна Александровна</w:t>
      </w:r>
    </w:p>
    <w:p w:rsidR="00106D0D" w:rsidRPr="00DA4B00" w:rsidRDefault="00106D0D" w:rsidP="00106D0D">
      <w:pPr>
        <w:jc w:val="both"/>
        <w:rPr>
          <w:rFonts w:ascii="PT Astra Serif" w:hAnsi="PT Astra Serif" w:cs="PT Astra Serif"/>
        </w:rPr>
      </w:pPr>
      <w:r w:rsidRPr="00DA4B00">
        <w:rPr>
          <w:rFonts w:ascii="PT Astra Serif" w:hAnsi="PT Astra Serif" w:cs="PT Astra Serif"/>
        </w:rPr>
        <w:t>тел. 8(48734)2-83-91</w:t>
      </w:r>
    </w:p>
    <w:p w:rsidR="001C32A8" w:rsidRPr="00DA4B00" w:rsidRDefault="007C0526" w:rsidP="00DA4B00">
      <w:pPr>
        <w:shd w:val="clear" w:color="auto" w:fill="FFFFFF"/>
        <w:textAlignment w:val="baseline"/>
        <w:rPr>
          <w:rFonts w:ascii="PT Astra Serif" w:hAnsi="PT Astra Serif"/>
        </w:rPr>
      </w:pPr>
      <w:bookmarkStart w:id="0" w:name="_GoBack"/>
      <w:r w:rsidRPr="00DA4B00">
        <w:rPr>
          <w:rFonts w:ascii="PT Astra Serif" w:hAnsi="PT Astra Serif"/>
        </w:rPr>
        <w:t>11</w:t>
      </w:r>
      <w:r w:rsidR="00106D0D" w:rsidRPr="00DA4B00">
        <w:rPr>
          <w:rFonts w:ascii="PT Astra Serif" w:hAnsi="PT Astra Serif"/>
        </w:rPr>
        <w:t>/</w:t>
      </w:r>
      <w:proofErr w:type="spellStart"/>
      <w:r w:rsidR="00AC2173" w:rsidRPr="00DA4B00">
        <w:rPr>
          <w:rFonts w:ascii="PT Astra Serif" w:hAnsi="PT Astra Serif"/>
        </w:rPr>
        <w:t>ст-ть</w:t>
      </w:r>
      <w:proofErr w:type="spellEnd"/>
      <w:r w:rsidR="00AC2173" w:rsidRPr="00DA4B00">
        <w:rPr>
          <w:rFonts w:ascii="PT Astra Serif" w:hAnsi="PT Astra Serif"/>
        </w:rPr>
        <w:t xml:space="preserve"> 1 кв.м.</w:t>
      </w:r>
      <w:r w:rsidRPr="00DA4B00">
        <w:rPr>
          <w:rFonts w:ascii="PT Astra Serif" w:hAnsi="PT Astra Serif"/>
        </w:rPr>
        <w:t>2024</w:t>
      </w:r>
      <w:bookmarkEnd w:id="0"/>
    </w:p>
    <w:sectPr w:rsidR="001C32A8" w:rsidRPr="00DA4B00" w:rsidSect="00DA4B00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1B" w:rsidRDefault="00D1531B">
      <w:r>
        <w:separator/>
      </w:r>
    </w:p>
  </w:endnote>
  <w:endnote w:type="continuationSeparator" w:id="0">
    <w:p w:rsidR="00D1531B" w:rsidRDefault="00D1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1B" w:rsidRDefault="00D1531B">
      <w:r>
        <w:separator/>
      </w:r>
    </w:p>
  </w:footnote>
  <w:footnote w:type="continuationSeparator" w:id="0">
    <w:p w:rsidR="00D1531B" w:rsidRDefault="00D1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75C"/>
    <w:rsid w:val="0004561B"/>
    <w:rsid w:val="00074EED"/>
    <w:rsid w:val="00097D31"/>
    <w:rsid w:val="000D05A0"/>
    <w:rsid w:val="000E6231"/>
    <w:rsid w:val="000F03B2"/>
    <w:rsid w:val="00106D0D"/>
    <w:rsid w:val="00115CE3"/>
    <w:rsid w:val="0011670F"/>
    <w:rsid w:val="00140632"/>
    <w:rsid w:val="0016136D"/>
    <w:rsid w:val="00174BF8"/>
    <w:rsid w:val="00185D56"/>
    <w:rsid w:val="001A5FBD"/>
    <w:rsid w:val="001B7A1F"/>
    <w:rsid w:val="001C32A8"/>
    <w:rsid w:val="001C7CE2"/>
    <w:rsid w:val="001E53E5"/>
    <w:rsid w:val="002013D6"/>
    <w:rsid w:val="0021412F"/>
    <w:rsid w:val="002147F8"/>
    <w:rsid w:val="0022688C"/>
    <w:rsid w:val="00236560"/>
    <w:rsid w:val="00260B37"/>
    <w:rsid w:val="00270C3B"/>
    <w:rsid w:val="0029648B"/>
    <w:rsid w:val="0029794D"/>
    <w:rsid w:val="002A16C1"/>
    <w:rsid w:val="002B4FD2"/>
    <w:rsid w:val="002C3C9D"/>
    <w:rsid w:val="002E54BE"/>
    <w:rsid w:val="00322635"/>
    <w:rsid w:val="00324EEF"/>
    <w:rsid w:val="00351138"/>
    <w:rsid w:val="003A2384"/>
    <w:rsid w:val="003B01E3"/>
    <w:rsid w:val="003C4927"/>
    <w:rsid w:val="003D216B"/>
    <w:rsid w:val="003F6668"/>
    <w:rsid w:val="0048387B"/>
    <w:rsid w:val="00491880"/>
    <w:rsid w:val="004964FF"/>
    <w:rsid w:val="004C74A2"/>
    <w:rsid w:val="0051221F"/>
    <w:rsid w:val="00515825"/>
    <w:rsid w:val="0052700C"/>
    <w:rsid w:val="00565150"/>
    <w:rsid w:val="00594E85"/>
    <w:rsid w:val="005B2800"/>
    <w:rsid w:val="005B3753"/>
    <w:rsid w:val="005C4D6C"/>
    <w:rsid w:val="005C6B9A"/>
    <w:rsid w:val="005D399E"/>
    <w:rsid w:val="005F6D36"/>
    <w:rsid w:val="005F7562"/>
    <w:rsid w:val="005F7DEF"/>
    <w:rsid w:val="005F7E5A"/>
    <w:rsid w:val="00631C5C"/>
    <w:rsid w:val="00683035"/>
    <w:rsid w:val="006A4201"/>
    <w:rsid w:val="006B15F5"/>
    <w:rsid w:val="006D62CC"/>
    <w:rsid w:val="006E6B0C"/>
    <w:rsid w:val="006F2075"/>
    <w:rsid w:val="007112E3"/>
    <w:rsid w:val="007143EE"/>
    <w:rsid w:val="00724E8F"/>
    <w:rsid w:val="00734063"/>
    <w:rsid w:val="00735804"/>
    <w:rsid w:val="00750ABC"/>
    <w:rsid w:val="00751008"/>
    <w:rsid w:val="00775433"/>
    <w:rsid w:val="00796661"/>
    <w:rsid w:val="007C0526"/>
    <w:rsid w:val="007C1790"/>
    <w:rsid w:val="007F12CE"/>
    <w:rsid w:val="007F4F01"/>
    <w:rsid w:val="00826211"/>
    <w:rsid w:val="0083223B"/>
    <w:rsid w:val="008332CC"/>
    <w:rsid w:val="00852532"/>
    <w:rsid w:val="00886A38"/>
    <w:rsid w:val="008F2E0C"/>
    <w:rsid w:val="009110D2"/>
    <w:rsid w:val="0092706F"/>
    <w:rsid w:val="00947E80"/>
    <w:rsid w:val="00987E5D"/>
    <w:rsid w:val="00995EDA"/>
    <w:rsid w:val="009A7968"/>
    <w:rsid w:val="00A24EB9"/>
    <w:rsid w:val="00A333F8"/>
    <w:rsid w:val="00AB3C84"/>
    <w:rsid w:val="00AC2173"/>
    <w:rsid w:val="00B0593F"/>
    <w:rsid w:val="00B245B4"/>
    <w:rsid w:val="00B562C1"/>
    <w:rsid w:val="00B63641"/>
    <w:rsid w:val="00B95887"/>
    <w:rsid w:val="00BA4658"/>
    <w:rsid w:val="00BD2261"/>
    <w:rsid w:val="00CC4111"/>
    <w:rsid w:val="00CF25B5"/>
    <w:rsid w:val="00CF3559"/>
    <w:rsid w:val="00D1531B"/>
    <w:rsid w:val="00D3427C"/>
    <w:rsid w:val="00D50EAE"/>
    <w:rsid w:val="00DA4B00"/>
    <w:rsid w:val="00DA70D0"/>
    <w:rsid w:val="00E03E77"/>
    <w:rsid w:val="00E06FAE"/>
    <w:rsid w:val="00E11B07"/>
    <w:rsid w:val="00E41E47"/>
    <w:rsid w:val="00E727C9"/>
    <w:rsid w:val="00E77A1C"/>
    <w:rsid w:val="00E77B87"/>
    <w:rsid w:val="00E8392B"/>
    <w:rsid w:val="00EF051A"/>
    <w:rsid w:val="00F01E1C"/>
    <w:rsid w:val="00F63BDF"/>
    <w:rsid w:val="00F737E5"/>
    <w:rsid w:val="00F825D0"/>
    <w:rsid w:val="00FB5EB3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headertext">
    <w:name w:val="headertext"/>
    <w:basedOn w:val="a"/>
    <w:rsid w:val="00D50EA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2">
    <w:name w:val="Заголовок 3 Знак"/>
    <w:basedOn w:val="a0"/>
    <w:link w:val="3"/>
    <w:rsid w:val="0022688C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headertext">
    <w:name w:val="headertext"/>
    <w:basedOn w:val="a"/>
    <w:rsid w:val="00D50EA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2">
    <w:name w:val="Заголовок 3 Знак"/>
    <w:basedOn w:val="a0"/>
    <w:link w:val="3"/>
    <w:rsid w:val="0022688C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F61B-645E-4DBC-BC3C-77A24C40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2023-12-01T07:11:00Z</dcterms:created>
  <dcterms:modified xsi:type="dcterms:W3CDTF">2023-12-01T07:11:00Z</dcterms:modified>
</cp:coreProperties>
</file>