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5174" w:rsidRPr="009F5174" w:rsidRDefault="009F5174" w:rsidP="009F5174">
      <w:pPr>
        <w:jc w:val="center"/>
        <w:rPr>
          <w:rFonts w:ascii="PT Astra Serif" w:hAnsi="PT Astra Serif"/>
        </w:rPr>
      </w:pPr>
      <w:r w:rsidRPr="009F5174">
        <w:rPr>
          <w:rFonts w:ascii="PT Astra Serif" w:hAnsi="PT Astra Serif"/>
          <w:noProof/>
          <w:lang w:eastAsia="ru-RU"/>
        </w:rPr>
        <w:drawing>
          <wp:inline distT="0" distB="0" distL="0" distR="0" wp14:anchorId="7B418E67" wp14:editId="1D0101F4">
            <wp:extent cx="624840" cy="7562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a:stretch>
                      <a:fillRect/>
                    </a:stretch>
                  </pic:blipFill>
                  <pic:spPr bwMode="auto">
                    <a:xfrm>
                      <a:off x="0" y="0"/>
                      <a:ext cx="624840" cy="756285"/>
                    </a:xfrm>
                    <a:prstGeom prst="rect">
                      <a:avLst/>
                    </a:prstGeom>
                  </pic:spPr>
                </pic:pic>
              </a:graphicData>
            </a:graphic>
          </wp:inline>
        </w:drawing>
      </w:r>
    </w:p>
    <w:p w:rsidR="009F5174" w:rsidRPr="009F5174" w:rsidRDefault="009F5174" w:rsidP="009F5174">
      <w:pPr>
        <w:jc w:val="center"/>
        <w:rPr>
          <w:rFonts w:ascii="PT Astra Serif" w:hAnsi="PT Astra Serif"/>
          <w:b/>
          <w:sz w:val="34"/>
        </w:rPr>
      </w:pPr>
      <w:r w:rsidRPr="009F5174">
        <w:rPr>
          <w:rFonts w:ascii="PT Astra Serif" w:hAnsi="PT Astra Serif"/>
          <w:b/>
          <w:sz w:val="34"/>
        </w:rPr>
        <w:t xml:space="preserve">АДМИНИСТРАЦИЯ </w:t>
      </w:r>
    </w:p>
    <w:p w:rsidR="009F5174" w:rsidRPr="009F5174" w:rsidRDefault="009F5174" w:rsidP="009F5174">
      <w:pPr>
        <w:jc w:val="center"/>
        <w:rPr>
          <w:rFonts w:ascii="PT Astra Serif" w:hAnsi="PT Astra Serif"/>
          <w:b/>
          <w:sz w:val="34"/>
        </w:rPr>
      </w:pPr>
      <w:r w:rsidRPr="009F5174">
        <w:rPr>
          <w:rFonts w:ascii="PT Astra Serif" w:hAnsi="PT Astra Serif"/>
          <w:b/>
          <w:sz w:val="34"/>
        </w:rPr>
        <w:t xml:space="preserve">МУНИЦИПАЛЬНОГО ОБРАЗОВАНИЯ </w:t>
      </w:r>
    </w:p>
    <w:p w:rsidR="009F5174" w:rsidRPr="009F5174" w:rsidRDefault="009F5174" w:rsidP="009F5174">
      <w:pPr>
        <w:jc w:val="center"/>
        <w:rPr>
          <w:rFonts w:ascii="PT Astra Serif" w:hAnsi="PT Astra Serif"/>
          <w:b/>
          <w:sz w:val="34"/>
        </w:rPr>
      </w:pPr>
      <w:r w:rsidRPr="009F5174">
        <w:rPr>
          <w:rFonts w:ascii="PT Astra Serif" w:hAnsi="PT Astra Serif"/>
          <w:b/>
          <w:sz w:val="34"/>
        </w:rPr>
        <w:t xml:space="preserve">ЗАОКСКИЙ РАЙОН </w:t>
      </w:r>
    </w:p>
    <w:p w:rsidR="009F5174" w:rsidRPr="009F5174" w:rsidRDefault="009F5174" w:rsidP="009F5174">
      <w:pPr>
        <w:spacing w:before="200" w:line="200" w:lineRule="exact"/>
        <w:jc w:val="center"/>
        <w:rPr>
          <w:rFonts w:ascii="PT Astra Serif" w:hAnsi="PT Astra Serif"/>
          <w:b/>
          <w:sz w:val="33"/>
          <w:szCs w:val="33"/>
        </w:rPr>
      </w:pPr>
    </w:p>
    <w:p w:rsidR="009F5174" w:rsidRPr="009F5174" w:rsidRDefault="009F5174" w:rsidP="009F5174">
      <w:pPr>
        <w:spacing w:before="200" w:line="200" w:lineRule="exact"/>
        <w:jc w:val="center"/>
        <w:rPr>
          <w:rFonts w:ascii="PT Astra Serif" w:hAnsi="PT Astra Serif"/>
          <w:b/>
          <w:sz w:val="33"/>
          <w:szCs w:val="33"/>
        </w:rPr>
      </w:pPr>
      <w:r w:rsidRPr="009F5174">
        <w:rPr>
          <w:rFonts w:ascii="PT Astra Serif" w:hAnsi="PT Astra Serif"/>
          <w:b/>
          <w:sz w:val="33"/>
          <w:szCs w:val="33"/>
        </w:rPr>
        <w:t>ПОСТАНОВЛЕНИЕ</w:t>
      </w:r>
    </w:p>
    <w:p w:rsidR="009F5174" w:rsidRPr="009F5174" w:rsidRDefault="009F5174" w:rsidP="009F5174">
      <w:pPr>
        <w:spacing w:before="600" w:line="200" w:lineRule="exact"/>
        <w:jc w:val="center"/>
        <w:rPr>
          <w:rFonts w:ascii="PT Astra Serif" w:hAnsi="PT Astra Serif"/>
          <w:b/>
          <w:sz w:val="32"/>
        </w:rPr>
      </w:pPr>
    </w:p>
    <w:tbl>
      <w:tblPr>
        <w:tblW w:w="8255" w:type="dxa"/>
        <w:tblInd w:w="675" w:type="dxa"/>
        <w:tblLayout w:type="fixed"/>
        <w:tblLook w:val="04A0" w:firstRow="1" w:lastRow="0" w:firstColumn="1" w:lastColumn="0" w:noHBand="0" w:noVBand="1"/>
      </w:tblPr>
      <w:tblGrid>
        <w:gridCol w:w="5848"/>
        <w:gridCol w:w="2407"/>
      </w:tblGrid>
      <w:tr w:rsidR="009F5174" w:rsidRPr="009F5174" w:rsidTr="001523D6">
        <w:trPr>
          <w:trHeight w:val="146"/>
        </w:trPr>
        <w:tc>
          <w:tcPr>
            <w:tcW w:w="5847" w:type="dxa"/>
            <w:shd w:val="clear" w:color="auto" w:fill="auto"/>
          </w:tcPr>
          <w:p w:rsidR="009F5174" w:rsidRPr="009F5174" w:rsidRDefault="009F5174" w:rsidP="009F5174">
            <w:pPr>
              <w:pStyle w:val="ad"/>
              <w:widowControl w:val="0"/>
              <w:rPr>
                <w:rFonts w:ascii="PT Astra Serif" w:eastAsia="Calibri" w:hAnsi="PT Astra Serif"/>
                <w:b/>
                <w:sz w:val="28"/>
                <w:szCs w:val="28"/>
                <w:lang w:eastAsia="en-US"/>
              </w:rPr>
            </w:pPr>
            <w:r w:rsidRPr="009F5174">
              <w:rPr>
                <w:rFonts w:ascii="PT Astra Serif" w:eastAsia="Calibri" w:hAnsi="PT Astra Serif"/>
                <w:b/>
                <w:sz w:val="28"/>
                <w:szCs w:val="28"/>
                <w:lang w:eastAsia="en-US"/>
              </w:rPr>
              <w:t>от 21 ноября 2023 года</w:t>
            </w:r>
          </w:p>
        </w:tc>
        <w:tc>
          <w:tcPr>
            <w:tcW w:w="2407" w:type="dxa"/>
            <w:shd w:val="clear" w:color="auto" w:fill="auto"/>
          </w:tcPr>
          <w:p w:rsidR="009F5174" w:rsidRPr="009F5174" w:rsidRDefault="009F5174" w:rsidP="001523D6">
            <w:pPr>
              <w:pStyle w:val="ad"/>
              <w:widowControl w:val="0"/>
              <w:rPr>
                <w:rFonts w:ascii="PT Astra Serif" w:eastAsia="Calibri" w:hAnsi="PT Astra Serif"/>
                <w:b/>
                <w:sz w:val="28"/>
                <w:szCs w:val="28"/>
                <w:lang w:eastAsia="en-US"/>
              </w:rPr>
            </w:pPr>
            <w:r w:rsidRPr="009F5174">
              <w:rPr>
                <w:rFonts w:ascii="PT Astra Serif" w:eastAsia="Calibri" w:hAnsi="PT Astra Serif"/>
                <w:b/>
                <w:sz w:val="28"/>
                <w:szCs w:val="28"/>
                <w:lang w:eastAsia="en-US"/>
              </w:rPr>
              <w:t>№ 2064</w:t>
            </w:r>
          </w:p>
        </w:tc>
      </w:tr>
    </w:tbl>
    <w:p w:rsidR="004373D9" w:rsidRPr="009F5174" w:rsidRDefault="004373D9">
      <w:pPr>
        <w:pStyle w:val="3"/>
        <w:rPr>
          <w:rFonts w:ascii="PT Astra Serif" w:hAnsi="PT Astra Serif" w:cs="Arial"/>
          <w:szCs w:val="28"/>
        </w:rPr>
      </w:pPr>
    </w:p>
    <w:p w:rsidR="004373D9" w:rsidRPr="009F5174" w:rsidRDefault="004373D9">
      <w:pPr>
        <w:rPr>
          <w:rFonts w:ascii="PT Astra Serif" w:hAnsi="PT Astra Serif" w:cs="Arial"/>
          <w:sz w:val="28"/>
          <w:szCs w:val="28"/>
        </w:rPr>
      </w:pPr>
    </w:p>
    <w:p w:rsidR="009F5174" w:rsidRDefault="004373D9">
      <w:pPr>
        <w:autoSpaceDE w:val="0"/>
        <w:jc w:val="center"/>
        <w:rPr>
          <w:rFonts w:ascii="PT Astra Serif" w:hAnsi="PT Astra Serif" w:cs="Arial"/>
          <w:b/>
          <w:bCs/>
          <w:sz w:val="32"/>
          <w:szCs w:val="32"/>
        </w:rPr>
      </w:pPr>
      <w:r w:rsidRPr="009F5174">
        <w:rPr>
          <w:rFonts w:ascii="PT Astra Serif" w:hAnsi="PT Astra Serif" w:cs="Arial"/>
          <w:b/>
          <w:bCs/>
          <w:sz w:val="32"/>
          <w:szCs w:val="32"/>
        </w:rPr>
        <w:t xml:space="preserve">О внесении изменений в постановление администрации муниципального образования Заокский район от 09.08.2018 г </w:t>
      </w:r>
    </w:p>
    <w:p w:rsidR="004373D9" w:rsidRPr="009F5174" w:rsidRDefault="004373D9">
      <w:pPr>
        <w:autoSpaceDE w:val="0"/>
        <w:jc w:val="center"/>
        <w:rPr>
          <w:rFonts w:ascii="PT Astra Serif" w:hAnsi="PT Astra Serif"/>
          <w:sz w:val="32"/>
          <w:szCs w:val="32"/>
        </w:rPr>
      </w:pPr>
      <w:r w:rsidRPr="009F5174">
        <w:rPr>
          <w:rFonts w:ascii="PT Astra Serif" w:hAnsi="PT Astra Serif" w:cs="Arial"/>
          <w:b/>
          <w:bCs/>
          <w:sz w:val="32"/>
          <w:szCs w:val="32"/>
        </w:rPr>
        <w:t>№ 875 «Об утверждении Порядка предоставления субсидий</w:t>
      </w:r>
    </w:p>
    <w:p w:rsidR="004373D9" w:rsidRPr="009F5174" w:rsidRDefault="004373D9">
      <w:pPr>
        <w:autoSpaceDE w:val="0"/>
        <w:jc w:val="center"/>
        <w:rPr>
          <w:rFonts w:ascii="PT Astra Serif" w:hAnsi="PT Astra Serif"/>
          <w:sz w:val="32"/>
          <w:szCs w:val="32"/>
        </w:rPr>
      </w:pPr>
      <w:proofErr w:type="gramStart"/>
      <w:r w:rsidRPr="009F5174">
        <w:rPr>
          <w:rFonts w:ascii="PT Astra Serif" w:hAnsi="PT Astra Serif" w:cs="Arial"/>
          <w:b/>
          <w:sz w:val="32"/>
          <w:szCs w:val="32"/>
        </w:rPr>
        <w:t>юридическим лицам (за исключением субсидий</w:t>
      </w:r>
      <w:proofErr w:type="gramEnd"/>
    </w:p>
    <w:p w:rsidR="004373D9" w:rsidRPr="009F5174" w:rsidRDefault="004373D9">
      <w:pPr>
        <w:autoSpaceDE w:val="0"/>
        <w:jc w:val="center"/>
        <w:rPr>
          <w:rFonts w:ascii="PT Astra Serif" w:hAnsi="PT Astra Serif"/>
          <w:sz w:val="32"/>
          <w:szCs w:val="32"/>
        </w:rPr>
      </w:pPr>
      <w:r w:rsidRPr="009F5174">
        <w:rPr>
          <w:rFonts w:ascii="PT Astra Serif" w:hAnsi="PT Astra Serif" w:cs="Arial"/>
          <w:b/>
          <w:sz w:val="32"/>
          <w:szCs w:val="32"/>
        </w:rPr>
        <w:t>государственным (муниципальным) учреждениям),</w:t>
      </w:r>
    </w:p>
    <w:p w:rsidR="004373D9" w:rsidRPr="009F5174" w:rsidRDefault="004373D9">
      <w:pPr>
        <w:autoSpaceDE w:val="0"/>
        <w:jc w:val="center"/>
        <w:rPr>
          <w:rFonts w:ascii="PT Astra Serif" w:hAnsi="PT Astra Serif"/>
          <w:sz w:val="32"/>
          <w:szCs w:val="32"/>
        </w:rPr>
      </w:pPr>
      <w:r w:rsidRPr="009F5174">
        <w:rPr>
          <w:rFonts w:ascii="PT Astra Serif" w:hAnsi="PT Astra Serif" w:cs="Arial"/>
          <w:b/>
          <w:sz w:val="32"/>
          <w:szCs w:val="32"/>
        </w:rPr>
        <w:t>индивидуальным предпринимателям, физическим лицам –</w:t>
      </w:r>
      <w:r w:rsidR="009F5174">
        <w:rPr>
          <w:rFonts w:ascii="PT Astra Serif" w:hAnsi="PT Astra Serif" w:cs="Arial"/>
          <w:b/>
          <w:sz w:val="32"/>
          <w:szCs w:val="32"/>
        </w:rPr>
        <w:t xml:space="preserve"> </w:t>
      </w:r>
      <w:r w:rsidRPr="009F5174">
        <w:rPr>
          <w:rFonts w:ascii="PT Astra Serif" w:hAnsi="PT Astra Serif" w:cs="Arial"/>
          <w:b/>
          <w:sz w:val="32"/>
          <w:szCs w:val="32"/>
        </w:rPr>
        <w:t>производителям товаров, работ, услуг из бюджета муниципального образования Заокский район»</w:t>
      </w:r>
    </w:p>
    <w:p w:rsidR="004373D9" w:rsidRPr="009F5174" w:rsidRDefault="004373D9">
      <w:pPr>
        <w:rPr>
          <w:rFonts w:ascii="PT Astra Serif" w:hAnsi="PT Astra Serif" w:cs="Arial"/>
          <w:b/>
          <w:sz w:val="28"/>
          <w:szCs w:val="28"/>
        </w:rPr>
      </w:pPr>
    </w:p>
    <w:p w:rsidR="004373D9" w:rsidRPr="009F5174" w:rsidRDefault="004373D9">
      <w:pPr>
        <w:rPr>
          <w:rFonts w:ascii="PT Astra Serif" w:hAnsi="PT Astra Serif" w:cs="Arial"/>
          <w:b/>
          <w:sz w:val="28"/>
          <w:szCs w:val="28"/>
        </w:rPr>
      </w:pPr>
    </w:p>
    <w:p w:rsidR="004373D9" w:rsidRPr="009F5174" w:rsidRDefault="004373D9" w:rsidP="009F5174">
      <w:pPr>
        <w:autoSpaceDE w:val="0"/>
        <w:spacing w:line="276" w:lineRule="auto"/>
        <w:ind w:firstLine="709"/>
        <w:jc w:val="both"/>
        <w:rPr>
          <w:rFonts w:ascii="PT Astra Serif" w:hAnsi="PT Astra Serif"/>
          <w:sz w:val="28"/>
          <w:szCs w:val="28"/>
        </w:rPr>
      </w:pPr>
      <w:proofErr w:type="gramStart"/>
      <w:r w:rsidRPr="009F5174">
        <w:rPr>
          <w:rFonts w:ascii="PT Astra Serif" w:hAnsi="PT Astra Serif" w:cs="Arial"/>
          <w:sz w:val="28"/>
          <w:szCs w:val="28"/>
        </w:rPr>
        <w:t xml:space="preserve">В соответствии со статьей 78 Бюджетного кодекса Российской Федерации, постановлением Правительства Российской Федерации от 18.09.2020 г. № 1492 </w:t>
      </w:r>
      <w:r w:rsidRPr="009F5174">
        <w:rPr>
          <w:rFonts w:ascii="PT Astra Serif" w:hAnsi="PT Astra Serif"/>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9F5174">
        <w:rPr>
          <w:rFonts w:ascii="PT Astra Serif" w:hAnsi="PT Astra Serif" w:cs="Arial"/>
          <w:sz w:val="28"/>
          <w:szCs w:val="28"/>
        </w:rPr>
        <w:t>, администрация муниципального образования Заокский район ПОСТАНОВЛЯЕТ:</w:t>
      </w:r>
      <w:proofErr w:type="gramEnd"/>
    </w:p>
    <w:p w:rsidR="004373D9" w:rsidRPr="009F5174" w:rsidRDefault="004373D9" w:rsidP="009F5174">
      <w:pPr>
        <w:spacing w:line="276" w:lineRule="auto"/>
        <w:ind w:firstLine="709"/>
        <w:jc w:val="both"/>
        <w:rPr>
          <w:rFonts w:ascii="PT Astra Serif" w:hAnsi="PT Astra Serif"/>
          <w:sz w:val="28"/>
          <w:szCs w:val="28"/>
        </w:rPr>
      </w:pPr>
      <w:r w:rsidRPr="009F5174">
        <w:rPr>
          <w:rFonts w:ascii="PT Astra Serif" w:hAnsi="PT Astra Serif" w:cs="Arial"/>
          <w:sz w:val="28"/>
          <w:szCs w:val="28"/>
        </w:rPr>
        <w:t>1.Изложить «Порядок</w:t>
      </w:r>
      <w:r w:rsidRPr="009F5174">
        <w:rPr>
          <w:rFonts w:ascii="PT Astra Serif" w:hAnsi="PT Astra Serif" w:cs="Arial"/>
          <w:b/>
          <w:bCs/>
          <w:sz w:val="28"/>
          <w:szCs w:val="28"/>
        </w:rPr>
        <w:t xml:space="preserve"> </w:t>
      </w:r>
      <w:r w:rsidRPr="009F5174">
        <w:rPr>
          <w:rFonts w:ascii="PT Astra Serif" w:hAnsi="PT Astra Serif" w:cs="Arial"/>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9F5174">
        <w:rPr>
          <w:rFonts w:ascii="PT Astra Serif" w:hAnsi="PT Astra Serif" w:cs="Arial"/>
          <w:sz w:val="28"/>
          <w:szCs w:val="28"/>
        </w:rPr>
        <w:t>–п</w:t>
      </w:r>
      <w:proofErr w:type="gramEnd"/>
      <w:r w:rsidRPr="009F5174">
        <w:rPr>
          <w:rFonts w:ascii="PT Astra Serif" w:hAnsi="PT Astra Serif" w:cs="Arial"/>
          <w:sz w:val="28"/>
          <w:szCs w:val="28"/>
        </w:rPr>
        <w:t>роизводителям товаров, работ, услуг из бюджета муниципального образования Заокский район» в новой редакции</w:t>
      </w:r>
      <w:r w:rsidR="00A25867" w:rsidRPr="009F5174">
        <w:rPr>
          <w:rFonts w:ascii="PT Astra Serif" w:hAnsi="PT Astra Serif" w:cs="Arial"/>
          <w:sz w:val="28"/>
          <w:szCs w:val="28"/>
        </w:rPr>
        <w:t xml:space="preserve"> (Приложение)</w:t>
      </w:r>
      <w:r w:rsidRPr="009F5174">
        <w:rPr>
          <w:rFonts w:ascii="PT Astra Serif" w:hAnsi="PT Astra Serif" w:cs="Arial"/>
          <w:sz w:val="28"/>
          <w:szCs w:val="28"/>
        </w:rPr>
        <w:t>.</w:t>
      </w:r>
    </w:p>
    <w:p w:rsidR="004373D9" w:rsidRPr="009F5174" w:rsidRDefault="004373D9" w:rsidP="009F5174">
      <w:pPr>
        <w:spacing w:line="276" w:lineRule="auto"/>
        <w:ind w:firstLine="709"/>
        <w:jc w:val="both"/>
        <w:rPr>
          <w:rFonts w:ascii="PT Astra Serif" w:hAnsi="PT Astra Serif"/>
          <w:sz w:val="28"/>
          <w:szCs w:val="28"/>
        </w:rPr>
      </w:pPr>
      <w:r w:rsidRPr="009F5174">
        <w:rPr>
          <w:rFonts w:ascii="PT Astra Serif" w:hAnsi="PT Astra Serif" w:cs="Arial"/>
          <w:sz w:val="28"/>
          <w:szCs w:val="28"/>
        </w:rPr>
        <w:t>2.Признать утратившим силу приложение к постановлению администрации муниципального образования Заокский район от 09.08.2018 г № 875.</w:t>
      </w:r>
    </w:p>
    <w:p w:rsidR="004373D9" w:rsidRPr="009F5174" w:rsidRDefault="004373D9" w:rsidP="009F5174">
      <w:pPr>
        <w:pStyle w:val="15"/>
        <w:spacing w:after="0"/>
        <w:ind w:left="0" w:firstLine="709"/>
        <w:jc w:val="both"/>
        <w:rPr>
          <w:rFonts w:ascii="PT Astra Serif" w:hAnsi="PT Astra Serif"/>
          <w:sz w:val="28"/>
          <w:szCs w:val="28"/>
        </w:rPr>
      </w:pPr>
      <w:r w:rsidRPr="009F5174">
        <w:rPr>
          <w:rFonts w:ascii="PT Astra Serif" w:hAnsi="PT Astra Serif" w:cs="Arial"/>
          <w:sz w:val="28"/>
          <w:szCs w:val="28"/>
        </w:rPr>
        <w:lastRenderedPageBreak/>
        <w:t>3.</w:t>
      </w:r>
      <w:r w:rsidR="00A25867" w:rsidRPr="009F5174">
        <w:rPr>
          <w:rFonts w:ascii="PT Astra Serif" w:hAnsi="PT Astra Serif" w:cs="Arial"/>
          <w:sz w:val="28"/>
          <w:szCs w:val="28"/>
        </w:rPr>
        <w:t>Постановление р</w:t>
      </w:r>
      <w:r w:rsidR="009F5174">
        <w:rPr>
          <w:rFonts w:ascii="PT Astra Serif" w:hAnsi="PT Astra Serif" w:cs="Arial"/>
          <w:sz w:val="28"/>
          <w:szCs w:val="28"/>
        </w:rPr>
        <w:t>азместить на официальном сайте</w:t>
      </w:r>
      <w:r w:rsidRPr="009F5174">
        <w:rPr>
          <w:rFonts w:ascii="PT Astra Serif" w:hAnsi="PT Astra Serif" w:cs="Arial"/>
          <w:sz w:val="28"/>
          <w:szCs w:val="28"/>
        </w:rPr>
        <w:t xml:space="preserve"> муниципального образования Заокский район.</w:t>
      </w:r>
    </w:p>
    <w:p w:rsidR="004373D9" w:rsidRPr="009F5174" w:rsidRDefault="004373D9" w:rsidP="009F5174">
      <w:pPr>
        <w:spacing w:line="276" w:lineRule="auto"/>
        <w:ind w:firstLine="709"/>
        <w:jc w:val="both"/>
        <w:rPr>
          <w:rFonts w:ascii="PT Astra Serif" w:hAnsi="PT Astra Serif"/>
          <w:sz w:val="28"/>
          <w:szCs w:val="28"/>
        </w:rPr>
      </w:pPr>
      <w:r w:rsidRPr="009F5174">
        <w:rPr>
          <w:rFonts w:ascii="PT Astra Serif" w:hAnsi="PT Astra Serif" w:cs="Arial"/>
          <w:sz w:val="28"/>
          <w:szCs w:val="28"/>
        </w:rPr>
        <w:t xml:space="preserve">4.Постановление  вступает в силу со дня </w:t>
      </w:r>
      <w:r w:rsidR="0043216E" w:rsidRPr="009F5174">
        <w:rPr>
          <w:rFonts w:ascii="PT Astra Serif" w:hAnsi="PT Astra Serif" w:cs="Arial"/>
          <w:sz w:val="28"/>
          <w:szCs w:val="28"/>
        </w:rPr>
        <w:t>обнародования</w:t>
      </w:r>
      <w:r w:rsidRPr="009F5174">
        <w:rPr>
          <w:rFonts w:ascii="PT Astra Serif" w:hAnsi="PT Astra Serif" w:cs="Arial"/>
          <w:sz w:val="28"/>
          <w:szCs w:val="28"/>
        </w:rPr>
        <w:t>.</w:t>
      </w:r>
    </w:p>
    <w:p w:rsidR="004373D9" w:rsidRPr="009F5174" w:rsidRDefault="004373D9" w:rsidP="009F5174">
      <w:pPr>
        <w:jc w:val="both"/>
        <w:rPr>
          <w:rFonts w:ascii="PT Astra Serif" w:hAnsi="PT Astra Serif" w:cs="Arial"/>
          <w:sz w:val="28"/>
          <w:szCs w:val="28"/>
        </w:rPr>
      </w:pPr>
    </w:p>
    <w:p w:rsidR="004373D9" w:rsidRPr="009F5174" w:rsidRDefault="004373D9">
      <w:pPr>
        <w:rPr>
          <w:rFonts w:ascii="PT Astra Serif" w:hAnsi="PT Astra Serif" w:cs="Arial"/>
          <w:sz w:val="28"/>
          <w:szCs w:val="28"/>
        </w:rPr>
      </w:pPr>
    </w:p>
    <w:tbl>
      <w:tblPr>
        <w:tblW w:w="0" w:type="auto"/>
        <w:tblLayout w:type="fixed"/>
        <w:tblLook w:val="0000" w:firstRow="0" w:lastRow="0" w:firstColumn="0" w:lastColumn="0" w:noHBand="0" w:noVBand="0"/>
      </w:tblPr>
      <w:tblGrid>
        <w:gridCol w:w="4680"/>
        <w:gridCol w:w="4782"/>
      </w:tblGrid>
      <w:tr w:rsidR="004373D9" w:rsidRPr="009F5174">
        <w:trPr>
          <w:trHeight w:val="693"/>
        </w:trPr>
        <w:tc>
          <w:tcPr>
            <w:tcW w:w="4680" w:type="dxa"/>
            <w:shd w:val="clear" w:color="auto" w:fill="auto"/>
          </w:tcPr>
          <w:p w:rsidR="004373D9" w:rsidRPr="009F5174" w:rsidRDefault="004373D9" w:rsidP="009F5174">
            <w:pPr>
              <w:jc w:val="center"/>
              <w:rPr>
                <w:rFonts w:ascii="PT Astra Serif" w:hAnsi="PT Astra Serif"/>
                <w:sz w:val="28"/>
                <w:szCs w:val="28"/>
              </w:rPr>
            </w:pPr>
            <w:r w:rsidRPr="009F5174">
              <w:rPr>
                <w:rFonts w:ascii="PT Astra Serif" w:hAnsi="PT Astra Serif"/>
                <w:b/>
                <w:color w:val="000000"/>
                <w:sz w:val="28"/>
                <w:szCs w:val="28"/>
              </w:rPr>
              <w:t xml:space="preserve">Глава администрации муниципального образования </w:t>
            </w:r>
            <w:r w:rsidRPr="009F5174">
              <w:rPr>
                <w:rFonts w:ascii="PT Astra Serif" w:hAnsi="PT Astra Serif"/>
                <w:b/>
                <w:sz w:val="28"/>
                <w:szCs w:val="28"/>
              </w:rPr>
              <w:t>Заокский</w:t>
            </w:r>
            <w:r w:rsidRPr="009F5174">
              <w:rPr>
                <w:rFonts w:ascii="PT Astra Serif" w:hAnsi="PT Astra Serif"/>
                <w:b/>
                <w:color w:val="000000"/>
                <w:sz w:val="28"/>
                <w:szCs w:val="28"/>
              </w:rPr>
              <w:t xml:space="preserve"> район</w:t>
            </w:r>
          </w:p>
        </w:tc>
        <w:tc>
          <w:tcPr>
            <w:tcW w:w="4782" w:type="dxa"/>
            <w:shd w:val="clear" w:color="auto" w:fill="auto"/>
          </w:tcPr>
          <w:p w:rsidR="004373D9" w:rsidRPr="009F5174" w:rsidRDefault="004373D9" w:rsidP="009F5174">
            <w:pPr>
              <w:jc w:val="center"/>
              <w:rPr>
                <w:rFonts w:ascii="PT Astra Serif" w:hAnsi="PT Astra Serif"/>
                <w:b/>
                <w:sz w:val="28"/>
                <w:szCs w:val="28"/>
              </w:rPr>
            </w:pPr>
          </w:p>
          <w:p w:rsidR="004373D9" w:rsidRPr="009F5174" w:rsidRDefault="004373D9" w:rsidP="009F5174">
            <w:pPr>
              <w:jc w:val="center"/>
              <w:rPr>
                <w:rFonts w:ascii="PT Astra Serif" w:hAnsi="PT Astra Serif"/>
                <w:sz w:val="28"/>
                <w:szCs w:val="28"/>
              </w:rPr>
            </w:pPr>
          </w:p>
          <w:p w:rsidR="004373D9" w:rsidRPr="009F5174" w:rsidRDefault="00B45955" w:rsidP="003C4048">
            <w:pPr>
              <w:jc w:val="right"/>
              <w:rPr>
                <w:rFonts w:ascii="PT Astra Serif" w:hAnsi="PT Astra Serif"/>
                <w:sz w:val="28"/>
                <w:szCs w:val="28"/>
              </w:rPr>
            </w:pPr>
            <w:bookmarkStart w:id="0" w:name="_GoBack"/>
            <w:bookmarkEnd w:id="0"/>
            <w:r w:rsidRPr="009F5174">
              <w:rPr>
                <w:rFonts w:ascii="PT Astra Serif" w:hAnsi="PT Astra Serif"/>
                <w:b/>
                <w:sz w:val="28"/>
                <w:szCs w:val="28"/>
              </w:rPr>
              <w:t xml:space="preserve">А.Ю. </w:t>
            </w:r>
            <w:proofErr w:type="spellStart"/>
            <w:r w:rsidRPr="009F5174">
              <w:rPr>
                <w:rFonts w:ascii="PT Astra Serif" w:hAnsi="PT Astra Serif"/>
                <w:b/>
                <w:sz w:val="28"/>
                <w:szCs w:val="28"/>
              </w:rPr>
              <w:t>Атаянц</w:t>
            </w:r>
            <w:proofErr w:type="spellEnd"/>
          </w:p>
        </w:tc>
      </w:tr>
    </w:tbl>
    <w:p w:rsidR="004373D9" w:rsidRPr="009F5174" w:rsidRDefault="004373D9" w:rsidP="003C4048">
      <w:pPr>
        <w:spacing w:line="360" w:lineRule="exact"/>
        <w:jc w:val="right"/>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spacing w:line="360" w:lineRule="exact"/>
        <w:jc w:val="both"/>
        <w:rPr>
          <w:rFonts w:ascii="PT Astra Serif" w:hAnsi="PT Astra Serif"/>
          <w:sz w:val="28"/>
          <w:szCs w:val="28"/>
        </w:rPr>
      </w:pPr>
    </w:p>
    <w:p w:rsidR="00B45955" w:rsidRPr="009F5174" w:rsidRDefault="00B45955">
      <w:pPr>
        <w:pStyle w:val="16"/>
        <w:spacing w:before="0" w:after="0"/>
        <w:jc w:val="both"/>
        <w:rPr>
          <w:rFonts w:ascii="PT Astra Serif" w:hAnsi="PT Astra Serif" w:cs="Arial"/>
          <w:b/>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6D2403" w:rsidRPr="009F5174" w:rsidRDefault="006D2403">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rPr>
          <w:rFonts w:ascii="PT Astra Serif" w:hAnsi="PT Astra Serif"/>
          <w:sz w:val="28"/>
          <w:szCs w:val="28"/>
        </w:rPr>
      </w:pPr>
    </w:p>
    <w:p w:rsidR="004373D9" w:rsidRPr="009F5174" w:rsidRDefault="004373D9">
      <w:pPr>
        <w:pStyle w:val="ConsPlusNormal"/>
        <w:jc w:val="both"/>
        <w:rPr>
          <w:rFonts w:ascii="PT Astra Serif" w:hAnsi="PT Astra Serif"/>
          <w:sz w:val="24"/>
          <w:szCs w:val="28"/>
        </w:rPr>
      </w:pPr>
      <w:r w:rsidRPr="009F5174">
        <w:rPr>
          <w:rFonts w:ascii="PT Astra Serif" w:hAnsi="PT Astra Serif"/>
          <w:sz w:val="24"/>
          <w:szCs w:val="28"/>
        </w:rPr>
        <w:t>Исп. Рыбачук Ю.Э.</w:t>
      </w:r>
    </w:p>
    <w:p w:rsidR="004373D9" w:rsidRPr="009F5174" w:rsidRDefault="004373D9">
      <w:pPr>
        <w:pStyle w:val="ConsPlusNormal"/>
        <w:rPr>
          <w:rFonts w:ascii="PT Astra Serif" w:hAnsi="PT Astra Serif"/>
          <w:sz w:val="24"/>
          <w:szCs w:val="28"/>
        </w:rPr>
      </w:pPr>
      <w:r w:rsidRPr="009F5174">
        <w:rPr>
          <w:rFonts w:ascii="PT Astra Serif" w:hAnsi="PT Astra Serif"/>
          <w:bCs/>
          <w:sz w:val="24"/>
          <w:szCs w:val="28"/>
        </w:rPr>
        <w:t>Тел.2-84-07</w:t>
      </w:r>
    </w:p>
    <w:p w:rsidR="006D2403" w:rsidRPr="009F5174" w:rsidRDefault="009F5174" w:rsidP="006D2403">
      <w:pPr>
        <w:pStyle w:val="ConsPlusNormal"/>
        <w:rPr>
          <w:rFonts w:ascii="PT Astra Serif" w:hAnsi="PT Astra Serif"/>
          <w:sz w:val="24"/>
          <w:szCs w:val="28"/>
        </w:rPr>
      </w:pPr>
      <w:r w:rsidRPr="009F5174">
        <w:rPr>
          <w:rFonts w:ascii="PT Astra Serif" w:hAnsi="PT Astra Serif"/>
          <w:sz w:val="24"/>
          <w:szCs w:val="28"/>
        </w:rPr>
        <w:t>11\</w:t>
      </w:r>
      <w:r w:rsidR="006D2403" w:rsidRPr="009F5174">
        <w:rPr>
          <w:rFonts w:ascii="PT Astra Serif" w:hAnsi="PT Astra Serif"/>
          <w:b/>
          <w:bCs/>
          <w:sz w:val="28"/>
          <w:szCs w:val="32"/>
        </w:rPr>
        <w:t xml:space="preserve"> </w:t>
      </w:r>
      <w:r w:rsidR="006D2403" w:rsidRPr="009F5174">
        <w:rPr>
          <w:rFonts w:ascii="PT Astra Serif" w:hAnsi="PT Astra Serif"/>
          <w:bCs/>
          <w:sz w:val="24"/>
          <w:szCs w:val="28"/>
        </w:rPr>
        <w:t>Порядок предоставления субсидий</w:t>
      </w:r>
    </w:p>
    <w:p w:rsidR="00A25867" w:rsidRPr="009F5174" w:rsidRDefault="009F5174" w:rsidP="009F5174">
      <w:pPr>
        <w:spacing w:line="276" w:lineRule="auto"/>
        <w:jc w:val="right"/>
        <w:rPr>
          <w:rFonts w:ascii="PT Astra Serif" w:hAnsi="PT Astra Serif"/>
          <w:sz w:val="28"/>
          <w:szCs w:val="28"/>
        </w:rPr>
      </w:pPr>
      <w:r w:rsidRPr="009F5174">
        <w:rPr>
          <w:rFonts w:ascii="PT Astra Serif" w:hAnsi="PT Astra Serif" w:cs="Arial"/>
          <w:sz w:val="28"/>
          <w:szCs w:val="28"/>
        </w:rPr>
        <w:lastRenderedPageBreak/>
        <w:t>Приложение</w:t>
      </w:r>
    </w:p>
    <w:p w:rsidR="00A25867" w:rsidRPr="009F5174" w:rsidRDefault="00A25867" w:rsidP="009F5174">
      <w:pPr>
        <w:spacing w:line="276" w:lineRule="auto"/>
        <w:jc w:val="right"/>
        <w:rPr>
          <w:rFonts w:ascii="PT Astra Serif" w:hAnsi="PT Astra Serif"/>
          <w:sz w:val="28"/>
          <w:szCs w:val="28"/>
        </w:rPr>
      </w:pPr>
      <w:r w:rsidRPr="009F5174">
        <w:rPr>
          <w:rFonts w:ascii="PT Astra Serif" w:hAnsi="PT Astra Serif" w:cs="Arial"/>
          <w:sz w:val="28"/>
          <w:szCs w:val="28"/>
        </w:rPr>
        <w:t>к постановлению администрации</w:t>
      </w:r>
    </w:p>
    <w:p w:rsidR="00A25867" w:rsidRPr="009F5174" w:rsidRDefault="00A25867" w:rsidP="009F5174">
      <w:pPr>
        <w:spacing w:line="276" w:lineRule="auto"/>
        <w:jc w:val="right"/>
        <w:rPr>
          <w:rFonts w:ascii="PT Astra Serif" w:hAnsi="PT Astra Serif"/>
          <w:sz w:val="28"/>
          <w:szCs w:val="28"/>
        </w:rPr>
      </w:pPr>
      <w:r w:rsidRPr="009F5174">
        <w:rPr>
          <w:rFonts w:ascii="PT Astra Serif" w:hAnsi="PT Astra Serif" w:cs="Arial"/>
          <w:sz w:val="28"/>
          <w:szCs w:val="28"/>
        </w:rPr>
        <w:t>муниципального образования</w:t>
      </w:r>
    </w:p>
    <w:p w:rsidR="00A25867" w:rsidRPr="009F5174" w:rsidRDefault="00A25867" w:rsidP="009F5174">
      <w:pPr>
        <w:spacing w:line="276" w:lineRule="auto"/>
        <w:jc w:val="right"/>
        <w:rPr>
          <w:rFonts w:ascii="PT Astra Serif" w:hAnsi="PT Astra Serif" w:cs="Arial"/>
          <w:sz w:val="28"/>
          <w:szCs w:val="28"/>
        </w:rPr>
      </w:pPr>
      <w:r w:rsidRPr="009F5174">
        <w:rPr>
          <w:rFonts w:ascii="PT Astra Serif" w:hAnsi="PT Astra Serif" w:cs="Arial"/>
          <w:sz w:val="28"/>
          <w:szCs w:val="28"/>
        </w:rPr>
        <w:t>Заокский район</w:t>
      </w:r>
    </w:p>
    <w:p w:rsidR="009F5174" w:rsidRPr="009F5174" w:rsidRDefault="009F5174" w:rsidP="009F5174">
      <w:pPr>
        <w:spacing w:line="276" w:lineRule="auto"/>
        <w:jc w:val="right"/>
        <w:rPr>
          <w:rFonts w:ascii="PT Astra Serif" w:hAnsi="PT Astra Serif"/>
          <w:sz w:val="28"/>
          <w:szCs w:val="28"/>
        </w:rPr>
      </w:pPr>
      <w:r w:rsidRPr="009F5174">
        <w:rPr>
          <w:rFonts w:ascii="PT Astra Serif" w:hAnsi="PT Astra Serif" w:cs="Arial"/>
          <w:sz w:val="28"/>
          <w:szCs w:val="28"/>
        </w:rPr>
        <w:t>от 21.11.2023 № 2064</w:t>
      </w:r>
    </w:p>
    <w:p w:rsidR="00A25867" w:rsidRPr="009F5174" w:rsidRDefault="00A25867">
      <w:pPr>
        <w:jc w:val="right"/>
        <w:rPr>
          <w:rFonts w:ascii="PT Astra Serif" w:hAnsi="PT Astra Serif" w:cs="Arial"/>
          <w:sz w:val="28"/>
          <w:szCs w:val="28"/>
        </w:rPr>
      </w:pPr>
    </w:p>
    <w:p w:rsidR="004373D9" w:rsidRPr="009F5174" w:rsidRDefault="009F5174" w:rsidP="009F5174">
      <w:pPr>
        <w:spacing w:line="276" w:lineRule="auto"/>
        <w:jc w:val="right"/>
        <w:rPr>
          <w:rFonts w:ascii="PT Astra Serif" w:hAnsi="PT Astra Serif"/>
          <w:sz w:val="28"/>
          <w:szCs w:val="28"/>
        </w:rPr>
      </w:pPr>
      <w:r w:rsidRPr="009F5174">
        <w:rPr>
          <w:rFonts w:ascii="PT Astra Serif" w:hAnsi="PT Astra Serif" w:cs="Arial"/>
          <w:sz w:val="28"/>
          <w:szCs w:val="28"/>
        </w:rPr>
        <w:t>Приложение</w:t>
      </w:r>
    </w:p>
    <w:p w:rsidR="004373D9" w:rsidRPr="009F5174" w:rsidRDefault="004373D9" w:rsidP="009F5174">
      <w:pPr>
        <w:spacing w:line="276" w:lineRule="auto"/>
        <w:jc w:val="right"/>
        <w:rPr>
          <w:rFonts w:ascii="PT Astra Serif" w:hAnsi="PT Astra Serif"/>
          <w:sz w:val="28"/>
          <w:szCs w:val="28"/>
        </w:rPr>
      </w:pPr>
      <w:r w:rsidRPr="009F5174">
        <w:rPr>
          <w:rFonts w:ascii="PT Astra Serif" w:hAnsi="PT Astra Serif" w:cs="Arial"/>
          <w:sz w:val="28"/>
          <w:szCs w:val="28"/>
        </w:rPr>
        <w:t>к постановлению администрации</w:t>
      </w:r>
    </w:p>
    <w:p w:rsidR="004373D9" w:rsidRPr="009F5174" w:rsidRDefault="004373D9" w:rsidP="009F5174">
      <w:pPr>
        <w:spacing w:line="276" w:lineRule="auto"/>
        <w:jc w:val="right"/>
        <w:rPr>
          <w:rFonts w:ascii="PT Astra Serif" w:hAnsi="PT Astra Serif"/>
          <w:sz w:val="28"/>
          <w:szCs w:val="28"/>
        </w:rPr>
      </w:pPr>
      <w:r w:rsidRPr="009F5174">
        <w:rPr>
          <w:rFonts w:ascii="PT Astra Serif" w:hAnsi="PT Astra Serif" w:cs="Arial"/>
          <w:sz w:val="28"/>
          <w:szCs w:val="28"/>
        </w:rPr>
        <w:t>муниципального образования</w:t>
      </w:r>
    </w:p>
    <w:p w:rsidR="004373D9" w:rsidRPr="009F5174" w:rsidRDefault="004373D9" w:rsidP="009F5174">
      <w:pPr>
        <w:spacing w:line="276" w:lineRule="auto"/>
        <w:jc w:val="right"/>
        <w:rPr>
          <w:rFonts w:ascii="PT Astra Serif" w:hAnsi="PT Astra Serif"/>
          <w:sz w:val="28"/>
          <w:szCs w:val="28"/>
        </w:rPr>
      </w:pPr>
      <w:r w:rsidRPr="009F5174">
        <w:rPr>
          <w:rFonts w:ascii="PT Astra Serif" w:hAnsi="PT Astra Serif" w:cs="Arial"/>
          <w:sz w:val="28"/>
          <w:szCs w:val="28"/>
        </w:rPr>
        <w:t>Заокский район</w:t>
      </w:r>
    </w:p>
    <w:p w:rsidR="004373D9" w:rsidRPr="009F5174" w:rsidRDefault="004373D9" w:rsidP="009F5174">
      <w:pPr>
        <w:spacing w:line="276" w:lineRule="auto"/>
        <w:jc w:val="right"/>
        <w:rPr>
          <w:rFonts w:ascii="PT Astra Serif" w:hAnsi="PT Astra Serif"/>
          <w:sz w:val="28"/>
          <w:szCs w:val="28"/>
        </w:rPr>
      </w:pPr>
      <w:r w:rsidRPr="009F5174">
        <w:rPr>
          <w:rFonts w:ascii="PT Astra Serif" w:hAnsi="PT Astra Serif" w:cs="Arial"/>
          <w:sz w:val="28"/>
          <w:szCs w:val="28"/>
        </w:rPr>
        <w:t>от 09.08.2018 № 875</w:t>
      </w:r>
    </w:p>
    <w:p w:rsidR="004373D9" w:rsidRPr="009F5174" w:rsidRDefault="004373D9">
      <w:pPr>
        <w:jc w:val="right"/>
        <w:rPr>
          <w:rFonts w:ascii="PT Astra Serif" w:hAnsi="PT Astra Serif" w:cs="Arial"/>
          <w:sz w:val="28"/>
          <w:szCs w:val="28"/>
        </w:rPr>
      </w:pPr>
    </w:p>
    <w:p w:rsidR="00DF32D2" w:rsidRPr="009F5174" w:rsidRDefault="00DF32D2" w:rsidP="009F5174">
      <w:pPr>
        <w:widowControl w:val="0"/>
        <w:tabs>
          <w:tab w:val="left" w:pos="1196"/>
        </w:tabs>
        <w:spacing w:line="276" w:lineRule="auto"/>
        <w:jc w:val="center"/>
        <w:outlineLvl w:val="1"/>
        <w:rPr>
          <w:rFonts w:ascii="PT Astra Serif" w:hAnsi="PT Astra Serif" w:cs="Arial"/>
          <w:b/>
          <w:sz w:val="24"/>
          <w:szCs w:val="24"/>
        </w:rPr>
      </w:pPr>
      <w:r w:rsidRPr="009F5174">
        <w:rPr>
          <w:rFonts w:ascii="PT Astra Serif" w:hAnsi="PT Astra Serif" w:cs="Arial"/>
          <w:b/>
          <w:sz w:val="24"/>
          <w:szCs w:val="24"/>
        </w:rPr>
        <w:t>Порядок предоставления субсидии юридическим лицам</w:t>
      </w:r>
    </w:p>
    <w:p w:rsidR="00DF32D2" w:rsidRPr="009F5174" w:rsidRDefault="00DF32D2" w:rsidP="009F5174">
      <w:pPr>
        <w:widowControl w:val="0"/>
        <w:tabs>
          <w:tab w:val="left" w:pos="1196"/>
        </w:tabs>
        <w:spacing w:line="276" w:lineRule="auto"/>
        <w:jc w:val="center"/>
        <w:outlineLvl w:val="1"/>
        <w:rPr>
          <w:rFonts w:ascii="PT Astra Serif" w:hAnsi="PT Astra Serif" w:cs="Arial"/>
          <w:b/>
          <w:sz w:val="24"/>
          <w:szCs w:val="24"/>
        </w:rPr>
      </w:pPr>
      <w:proofErr w:type="gramStart"/>
      <w:r w:rsidRPr="009F5174">
        <w:rPr>
          <w:rFonts w:ascii="PT Astra Serif" w:hAnsi="PT Astra Serif" w:cs="Arial"/>
          <w:b/>
          <w:sz w:val="24"/>
          <w:szCs w:val="24"/>
        </w:rPr>
        <w:t>(за исключением субсидии государственным (муниципальным)</w:t>
      </w:r>
      <w:proofErr w:type="gramEnd"/>
    </w:p>
    <w:p w:rsidR="00DF32D2" w:rsidRPr="009F5174" w:rsidRDefault="00DF32D2" w:rsidP="009F5174">
      <w:pPr>
        <w:widowControl w:val="0"/>
        <w:tabs>
          <w:tab w:val="left" w:pos="1196"/>
        </w:tabs>
        <w:spacing w:line="276" w:lineRule="auto"/>
        <w:jc w:val="center"/>
        <w:outlineLvl w:val="1"/>
        <w:rPr>
          <w:rFonts w:ascii="PT Astra Serif" w:hAnsi="PT Astra Serif" w:cs="Arial"/>
          <w:b/>
          <w:sz w:val="24"/>
          <w:szCs w:val="24"/>
        </w:rPr>
      </w:pPr>
      <w:r w:rsidRPr="009F5174">
        <w:rPr>
          <w:rFonts w:ascii="PT Astra Serif" w:hAnsi="PT Astra Serif" w:cs="Arial"/>
          <w:b/>
          <w:sz w:val="24"/>
          <w:szCs w:val="24"/>
        </w:rPr>
        <w:t>учреждениям), индивидуальным предпринимателям,</w:t>
      </w:r>
    </w:p>
    <w:p w:rsidR="00DF32D2" w:rsidRPr="009F5174" w:rsidRDefault="00DF32D2" w:rsidP="009F5174">
      <w:pPr>
        <w:widowControl w:val="0"/>
        <w:tabs>
          <w:tab w:val="left" w:pos="1196"/>
        </w:tabs>
        <w:spacing w:line="276" w:lineRule="auto"/>
        <w:jc w:val="center"/>
        <w:outlineLvl w:val="1"/>
        <w:rPr>
          <w:rFonts w:ascii="PT Astra Serif" w:hAnsi="PT Astra Serif" w:cs="Arial"/>
          <w:b/>
          <w:sz w:val="24"/>
          <w:szCs w:val="24"/>
        </w:rPr>
      </w:pPr>
      <w:r w:rsidRPr="009F5174">
        <w:rPr>
          <w:rFonts w:ascii="PT Astra Serif" w:hAnsi="PT Astra Serif" w:cs="Arial"/>
          <w:b/>
          <w:sz w:val="24"/>
          <w:szCs w:val="24"/>
        </w:rPr>
        <w:t>физическим лицам – производителям товаров, работ, услуг</w:t>
      </w:r>
    </w:p>
    <w:p w:rsidR="00DF32D2" w:rsidRPr="009F5174" w:rsidRDefault="00DF32D2" w:rsidP="009F5174">
      <w:pPr>
        <w:widowControl w:val="0"/>
        <w:tabs>
          <w:tab w:val="left" w:pos="1196"/>
        </w:tabs>
        <w:spacing w:line="276" w:lineRule="auto"/>
        <w:jc w:val="center"/>
        <w:outlineLvl w:val="1"/>
        <w:rPr>
          <w:rFonts w:ascii="PT Astra Serif" w:hAnsi="PT Astra Serif" w:cs="Arial"/>
          <w:b/>
          <w:sz w:val="24"/>
          <w:szCs w:val="24"/>
        </w:rPr>
      </w:pPr>
      <w:r w:rsidRPr="009F5174">
        <w:rPr>
          <w:rFonts w:ascii="PT Astra Serif" w:hAnsi="PT Astra Serif" w:cs="Arial"/>
          <w:b/>
          <w:sz w:val="24"/>
          <w:szCs w:val="24"/>
        </w:rPr>
        <w:t>из бюджета</w:t>
      </w:r>
      <w:bookmarkStart w:id="1" w:name="sub_1100"/>
      <w:r w:rsidRPr="009F5174">
        <w:rPr>
          <w:rFonts w:ascii="PT Astra Serif" w:hAnsi="PT Astra Serif" w:cs="Arial"/>
          <w:b/>
          <w:sz w:val="24"/>
          <w:szCs w:val="24"/>
        </w:rPr>
        <w:t xml:space="preserve"> муниципального образования Заокский район</w:t>
      </w:r>
    </w:p>
    <w:p w:rsidR="00DF32D2" w:rsidRPr="009F5174" w:rsidRDefault="00DF32D2" w:rsidP="009F5174">
      <w:pPr>
        <w:widowControl w:val="0"/>
        <w:tabs>
          <w:tab w:val="left" w:pos="1196"/>
        </w:tabs>
        <w:spacing w:line="276" w:lineRule="auto"/>
        <w:ind w:firstLine="709"/>
        <w:jc w:val="center"/>
        <w:rPr>
          <w:rFonts w:ascii="PT Astra Serif" w:hAnsi="PT Astra Serif" w:cs="Arial"/>
          <w:b/>
          <w:sz w:val="24"/>
          <w:szCs w:val="24"/>
        </w:rPr>
      </w:pPr>
    </w:p>
    <w:bookmarkEnd w:id="1"/>
    <w:p w:rsidR="00DF32D2" w:rsidRPr="009F5174" w:rsidRDefault="009F5174"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Pr>
          <w:rFonts w:ascii="PT Astra Serif" w:hAnsi="PT Astra Serif" w:cs="Arial"/>
          <w:b/>
          <w:sz w:val="24"/>
          <w:szCs w:val="24"/>
        </w:rPr>
        <w:t>1.</w:t>
      </w:r>
      <w:r w:rsidR="00DF32D2" w:rsidRPr="009F5174">
        <w:rPr>
          <w:rFonts w:ascii="PT Astra Serif" w:hAnsi="PT Astra Serif" w:cs="Arial"/>
          <w:b/>
          <w:sz w:val="24"/>
          <w:szCs w:val="24"/>
        </w:rPr>
        <w:t>Общие положения</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 xml:space="preserve">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из бюджета муниципального образования Заокский район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w:t>
      </w:r>
      <w:proofErr w:type="gramStart"/>
      <w:r w:rsidR="00DF32D2" w:rsidRPr="009F5174">
        <w:rPr>
          <w:rFonts w:ascii="PT Astra Serif" w:hAnsi="PT Astra Serif" w:cs="Arial"/>
          <w:sz w:val="24"/>
          <w:szCs w:val="24"/>
        </w:rPr>
        <w:t>за</w:t>
      </w:r>
      <w:proofErr w:type="gramEnd"/>
      <w:r w:rsidR="00DF32D2" w:rsidRPr="009F5174">
        <w:rPr>
          <w:rFonts w:ascii="PT Astra Serif" w:hAnsi="PT Astra Serif" w:cs="Arial"/>
          <w:sz w:val="24"/>
          <w:szCs w:val="24"/>
        </w:rPr>
        <w:t xml:space="preserve"> </w:t>
      </w:r>
      <w:proofErr w:type="gramStart"/>
      <w:r w:rsidR="00DF32D2" w:rsidRPr="009F5174">
        <w:rPr>
          <w:rFonts w:ascii="PT Astra Serif" w:hAnsi="PT Astra Serif" w:cs="Arial"/>
          <w:sz w:val="24"/>
          <w:szCs w:val="24"/>
        </w:rPr>
        <w:t>их</w:t>
      </w:r>
      <w:proofErr w:type="gramEnd"/>
      <w:r w:rsidR="00DF32D2" w:rsidRPr="009F5174">
        <w:rPr>
          <w:rFonts w:ascii="PT Astra Serif" w:hAnsi="PT Astra Serif" w:cs="Arial"/>
          <w:sz w:val="24"/>
          <w:szCs w:val="24"/>
        </w:rPr>
        <w:t xml:space="preserve"> нарушение, порядок возврата субсидии в случае нарушения условий ее предоставления, установленных настоящим Порядком.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В настоящем Порядке используются следующие понятия: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2" w:name="Par55"/>
      <w:bookmarkEnd w:id="2"/>
      <w:r>
        <w:rPr>
          <w:rFonts w:ascii="PT Astra Serif" w:hAnsi="PT Astra Serif" w:cs="Arial"/>
          <w:sz w:val="24"/>
          <w:szCs w:val="24"/>
        </w:rPr>
        <w:t>1)</w:t>
      </w:r>
      <w:r w:rsidR="00DF32D2" w:rsidRPr="009F5174">
        <w:rPr>
          <w:rFonts w:ascii="PT Astra Serif" w:hAnsi="PT Astra Serif" w:cs="Arial"/>
          <w:sz w:val="24"/>
          <w:szCs w:val="24"/>
        </w:rPr>
        <w:t xml:space="preserve">участник отбора – юридическое лицо (за исключением государственных (муниципальных) учреждений), индивидуальный предприниматель, физическое лицо, </w:t>
      </w:r>
      <w:proofErr w:type="gramStart"/>
      <w:r w:rsidR="00DF32D2" w:rsidRPr="009F5174">
        <w:rPr>
          <w:rFonts w:ascii="PT Astra Serif" w:hAnsi="PT Astra Serif" w:cs="Arial"/>
          <w:sz w:val="24"/>
          <w:szCs w:val="24"/>
        </w:rPr>
        <w:t>подавшие</w:t>
      </w:r>
      <w:proofErr w:type="gramEnd"/>
      <w:r w:rsidR="00DF32D2" w:rsidRPr="009F5174">
        <w:rPr>
          <w:rFonts w:ascii="PT Astra Serif" w:hAnsi="PT Astra Serif" w:cs="Arial"/>
          <w:sz w:val="24"/>
          <w:szCs w:val="24"/>
        </w:rPr>
        <w:t xml:space="preserve"> заявку на участие в отборе в соответствии с настоящим Порядком;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получатель субсидии – участник отбора, в отношении которого принято решение о предоставлении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Другие понятия используются в настоящем Порядке в значениях, установленных федеральным законодательством.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Предоставление субсидии осуществляется на безвозмездной и безвозвратной основе в целях:</w:t>
      </w:r>
    </w:p>
    <w:p w:rsidR="00DF32D2" w:rsidRPr="009F5174" w:rsidRDefault="009F5174" w:rsidP="009F5174">
      <w:pPr>
        <w:spacing w:line="276" w:lineRule="auto"/>
        <w:ind w:firstLine="709"/>
        <w:jc w:val="both"/>
        <w:rPr>
          <w:rFonts w:ascii="PT Astra Serif" w:hAnsi="PT Astra Serif"/>
          <w:sz w:val="24"/>
          <w:szCs w:val="24"/>
        </w:rPr>
      </w:pPr>
      <w:r>
        <w:rPr>
          <w:rFonts w:ascii="PT Astra Serif" w:hAnsi="PT Astra Serif" w:cs="Arial"/>
          <w:sz w:val="24"/>
          <w:szCs w:val="24"/>
        </w:rPr>
        <w:t>1)</w:t>
      </w:r>
      <w:r w:rsidR="00DF32D2" w:rsidRPr="009F5174">
        <w:rPr>
          <w:rFonts w:ascii="PT Astra Serif" w:hAnsi="PT Astra Serif" w:cs="Arial"/>
          <w:sz w:val="24"/>
          <w:szCs w:val="24"/>
        </w:rPr>
        <w:t>компенсации убытков, образовавшихся в результате оказания услуг по теплоснабжению по государственным регулируемым тарифам;</w:t>
      </w:r>
    </w:p>
    <w:p w:rsidR="00DF32D2" w:rsidRPr="009F5174" w:rsidRDefault="009F5174" w:rsidP="009F5174">
      <w:pPr>
        <w:spacing w:line="276" w:lineRule="auto"/>
        <w:ind w:firstLine="709"/>
        <w:jc w:val="both"/>
        <w:rPr>
          <w:rFonts w:ascii="PT Astra Serif" w:hAnsi="PT Astra Serif"/>
          <w:sz w:val="24"/>
          <w:szCs w:val="24"/>
        </w:rPr>
      </w:pPr>
      <w:r>
        <w:rPr>
          <w:rFonts w:ascii="PT Astra Serif" w:hAnsi="PT Astra Serif" w:cs="Arial"/>
          <w:sz w:val="24"/>
          <w:szCs w:val="24"/>
        </w:rPr>
        <w:t>2)</w:t>
      </w:r>
      <w:r w:rsidR="00DF32D2" w:rsidRPr="009F5174">
        <w:rPr>
          <w:rFonts w:ascii="PT Astra Serif" w:hAnsi="PT Astra Serif" w:cs="Arial"/>
          <w:sz w:val="24"/>
          <w:szCs w:val="24"/>
        </w:rPr>
        <w:t>возмещения затрат на оказание услуг по уличному освещению.</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 xml:space="preserve">Главным распорядителем, до которого в соответствии с бюджетным законодательством Российской Федерации как получателя бюджетных средств доведены в </w:t>
      </w:r>
      <w:r w:rsidR="00DF32D2" w:rsidRPr="009F5174">
        <w:rPr>
          <w:rFonts w:ascii="PT Astra Serif" w:hAnsi="PT Astra Serif" w:cs="Arial"/>
          <w:sz w:val="24"/>
          <w:szCs w:val="24"/>
        </w:rPr>
        <w:lastRenderedPageBreak/>
        <w:t>установленном порядке лимиты бюджетных обязательств на предоставление субсидии, является Администрация муниципального образования Заокский район (далее – Администрация).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3" w:name="sub_1201"/>
      <w:r>
        <w:rPr>
          <w:rFonts w:ascii="PT Astra Serif" w:hAnsi="PT Astra Serif" w:cs="Arial"/>
          <w:sz w:val="24"/>
          <w:szCs w:val="24"/>
        </w:rPr>
        <w:t>5.</w:t>
      </w:r>
      <w:r w:rsidR="00DF32D2" w:rsidRPr="009F5174">
        <w:rPr>
          <w:rFonts w:ascii="PT Astra Serif" w:hAnsi="PT Astra Serif" w:cs="Arial"/>
          <w:sz w:val="24"/>
          <w:szCs w:val="24"/>
        </w:rPr>
        <w:t>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 xml:space="preserve">Критериями отбора </w:t>
      </w:r>
      <w:proofErr w:type="gramStart"/>
      <w:r w:rsidR="00DF32D2" w:rsidRPr="009F5174">
        <w:rPr>
          <w:rFonts w:ascii="PT Astra Serif" w:hAnsi="PT Astra Serif" w:cs="Arial"/>
          <w:sz w:val="24"/>
          <w:szCs w:val="24"/>
        </w:rPr>
        <w:t>получателей субсидии, имеющих право на получение субсидии из бюджета муниципального образования Заокский район является</w:t>
      </w:r>
      <w:bookmarkEnd w:id="3"/>
      <w:proofErr w:type="gramEnd"/>
      <w:r w:rsidR="00DF32D2" w:rsidRPr="009F5174">
        <w:rPr>
          <w:rFonts w:ascii="PT Astra Serif" w:hAnsi="PT Astra Serif" w:cs="Arial"/>
          <w:sz w:val="24"/>
          <w:szCs w:val="24"/>
        </w:rPr>
        <w:t xml:space="preserve"> оказание получателем субсидии на территории муниципального образования Заокский район услуг по теплоснабжению по государственным регулируемым тарифам или (и) услуг по уличному освещению.</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4" w:name="Par54"/>
      <w:bookmarkEnd w:id="4"/>
      <w:r>
        <w:rPr>
          <w:rFonts w:ascii="PT Astra Serif" w:hAnsi="PT Astra Serif" w:cs="Arial"/>
          <w:sz w:val="24"/>
          <w:szCs w:val="24"/>
        </w:rPr>
        <w:t>7.</w:t>
      </w:r>
      <w:r w:rsidR="00DF32D2" w:rsidRPr="009F5174">
        <w:rPr>
          <w:rFonts w:ascii="PT Astra Serif" w:hAnsi="PT Astra Serif" w:cs="Arial"/>
          <w:sz w:val="24"/>
          <w:szCs w:val="24"/>
        </w:rPr>
        <w:t>Субсидия предоставляется из бюджета муниципального образования Заокский район в соответствии со сводной бюджетной росписью, в пределах бюджетных ассигнований, предусмотренных решением о бюджете муниципального образования Заокский район на соответствующий финансовый год и установленных лимитов бюджетных обязательств.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8.</w:t>
      </w:r>
      <w:r w:rsidR="00DF32D2" w:rsidRPr="009F5174">
        <w:rPr>
          <w:rFonts w:ascii="PT Astra Serif" w:hAnsi="PT Astra Serif" w:cs="Arial"/>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муниципального образования Заокский район (решения о внесении изменений в решение о бюджете муниципального образования Заокский район).</w:t>
      </w:r>
      <w:proofErr w:type="gramEnd"/>
    </w:p>
    <w:p w:rsidR="00DF32D2" w:rsidRPr="009F5174" w:rsidRDefault="00DF32D2" w:rsidP="009F5174">
      <w:pPr>
        <w:widowControl w:val="0"/>
        <w:tabs>
          <w:tab w:val="left" w:pos="1196"/>
        </w:tabs>
        <w:spacing w:line="276" w:lineRule="auto"/>
        <w:ind w:firstLine="709"/>
        <w:jc w:val="both"/>
        <w:rPr>
          <w:rFonts w:ascii="PT Astra Serif" w:hAnsi="PT Astra Serif" w:cs="Arial"/>
          <w:b/>
          <w:sz w:val="24"/>
          <w:szCs w:val="24"/>
        </w:rPr>
      </w:pPr>
    </w:p>
    <w:p w:rsidR="00DF32D2" w:rsidRPr="009F5174" w:rsidRDefault="009F5174"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Pr>
          <w:rFonts w:ascii="PT Astra Serif" w:hAnsi="PT Astra Serif" w:cs="Arial"/>
          <w:b/>
          <w:sz w:val="24"/>
          <w:szCs w:val="24"/>
        </w:rPr>
        <w:t>2.</w:t>
      </w:r>
      <w:r w:rsidR="00DF32D2" w:rsidRPr="009F5174">
        <w:rPr>
          <w:rFonts w:ascii="PT Astra Serif" w:hAnsi="PT Astra Serif" w:cs="Arial"/>
          <w:b/>
          <w:sz w:val="24"/>
          <w:szCs w:val="24"/>
        </w:rPr>
        <w:t>Порядок проведения отбора получателей субсидии</w:t>
      </w:r>
    </w:p>
    <w:p w:rsidR="00DF32D2" w:rsidRPr="009F5174" w:rsidRDefault="00DF32D2"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sidRPr="009F5174">
        <w:rPr>
          <w:rFonts w:ascii="PT Astra Serif" w:hAnsi="PT Astra Serif" w:cs="Arial"/>
          <w:b/>
          <w:sz w:val="24"/>
          <w:szCs w:val="24"/>
        </w:rPr>
        <w:t>для предоставления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9.</w:t>
      </w:r>
      <w:r w:rsidR="00DF32D2" w:rsidRPr="009F5174">
        <w:rPr>
          <w:rFonts w:ascii="PT Astra Serif" w:hAnsi="PT Astra Serif" w:cs="Arial"/>
          <w:sz w:val="24"/>
          <w:szCs w:val="24"/>
        </w:rPr>
        <w:t>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 xml:space="preserve">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наименование, место нахождения, почтовый адрес, адрес электронной почты Администрации;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результаты предоставления субсидии в соответствии с пунктом 35 настоящего Порядка;</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5)доменное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требования к участникам отбора в соответствии с пунктом 10 настоящего Порядка и перечень документов, представляемых участниками отбора для подтверждения их соответствия указанным требованиям;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7)</w:t>
      </w:r>
      <w:r w:rsidR="00DF32D2" w:rsidRPr="009F5174">
        <w:rPr>
          <w:rFonts w:ascii="PT Astra Serif" w:hAnsi="PT Astra Serif" w:cs="Arial"/>
          <w:sz w:val="24"/>
          <w:szCs w:val="24"/>
        </w:rPr>
        <w:t xml:space="preserve">порядок подачи предложений (заявок) участниками отбора и требования, </w:t>
      </w:r>
      <w:r w:rsidR="00DF32D2" w:rsidRPr="009F5174">
        <w:rPr>
          <w:rFonts w:ascii="PT Astra Serif" w:hAnsi="PT Astra Serif" w:cs="Arial"/>
          <w:sz w:val="24"/>
          <w:szCs w:val="24"/>
        </w:rPr>
        <w:lastRenderedPageBreak/>
        <w:t>предъявляемые к форме и содержанию предложений (заявок), подаваемых участниками отбора, в соответствии с Приложением 1 к настоящему Порядку;</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8)</w:t>
      </w:r>
      <w:r w:rsidR="00DF32D2" w:rsidRPr="009F5174">
        <w:rPr>
          <w:rFonts w:ascii="PT Astra Serif" w:hAnsi="PT Astra Serif" w:cs="Arial"/>
          <w:sz w:val="24"/>
          <w:szCs w:val="24"/>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9)</w:t>
      </w:r>
      <w:r w:rsidR="00DF32D2" w:rsidRPr="009F5174">
        <w:rPr>
          <w:rFonts w:ascii="PT Astra Serif" w:hAnsi="PT Astra Serif" w:cs="Arial"/>
          <w:sz w:val="24"/>
          <w:szCs w:val="24"/>
        </w:rPr>
        <w:t>правила рассмотрения и оценки предложений (заявок) участников отбора в соответствии с настоящим Порядком;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10)</w:t>
      </w:r>
      <w:r w:rsidR="00DF32D2" w:rsidRPr="009F5174">
        <w:rPr>
          <w:rFonts w:ascii="PT Astra Serif" w:hAnsi="PT Astra Serif" w:cs="Arial"/>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11)</w:t>
      </w:r>
      <w:r w:rsidR="00DF32D2" w:rsidRPr="009F5174">
        <w:rPr>
          <w:rFonts w:ascii="PT Astra Serif" w:hAnsi="PT Astra Serif" w:cs="Arial"/>
          <w:sz w:val="24"/>
          <w:szCs w:val="24"/>
        </w:rPr>
        <w:t>срок, в течение которого победитель (победители) отбора должен подписать соглашение (договор) о предоставлении субсидии (далее – соглашение);</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12)</w:t>
      </w:r>
      <w:r w:rsidR="00DF32D2" w:rsidRPr="009F5174">
        <w:rPr>
          <w:rFonts w:ascii="PT Astra Serif" w:hAnsi="PT Astra Serif" w:cs="Arial"/>
          <w:sz w:val="24"/>
          <w:szCs w:val="24"/>
        </w:rPr>
        <w:t xml:space="preserve">условия признания победителя (победителей) отбора </w:t>
      </w:r>
      <w:proofErr w:type="gramStart"/>
      <w:r w:rsidR="00DF32D2" w:rsidRPr="009F5174">
        <w:rPr>
          <w:rFonts w:ascii="PT Astra Serif" w:hAnsi="PT Astra Serif" w:cs="Arial"/>
          <w:sz w:val="24"/>
          <w:szCs w:val="24"/>
        </w:rPr>
        <w:t>уклонившимся</w:t>
      </w:r>
      <w:proofErr w:type="gramEnd"/>
      <w:r w:rsidR="00DF32D2" w:rsidRPr="009F5174">
        <w:rPr>
          <w:rFonts w:ascii="PT Astra Serif" w:hAnsi="PT Astra Serif" w:cs="Arial"/>
          <w:sz w:val="24"/>
          <w:szCs w:val="24"/>
        </w:rPr>
        <w:t xml:space="preserve"> от заключения соглашения;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13)</w:t>
      </w:r>
      <w:r w:rsidR="00DF32D2" w:rsidRPr="009F5174">
        <w:rPr>
          <w:rFonts w:ascii="PT Astra Serif" w:hAnsi="PT Astra Serif" w:cs="Arial"/>
          <w:sz w:val="24"/>
          <w:szCs w:val="24"/>
        </w:rPr>
        <w:t>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10.</w:t>
      </w:r>
      <w:r w:rsidR="00DF32D2" w:rsidRPr="009F5174">
        <w:rPr>
          <w:rFonts w:ascii="PT Astra Serif" w:hAnsi="PT Astra Serif" w:cs="Arial"/>
          <w:sz w:val="24"/>
          <w:szCs w:val="24"/>
        </w:rPr>
        <w:t>Участник отбора на первое число месяца, предшествующего месяцу, в котором объявлен отбор, должен соответствовать следующим требованиям: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2)</w:t>
      </w:r>
      <w:r w:rsidR="00DF32D2" w:rsidRPr="009F5174">
        <w:rPr>
          <w:rFonts w:ascii="PT Astra Serif" w:hAnsi="PT Astra Serif" w:cs="Arial"/>
          <w:sz w:val="24"/>
          <w:szCs w:val="24"/>
        </w:rPr>
        <w:t>у участника отбора должна отсутствовать просроченная задолженность по возврату в бюджет муниципального образования Заокский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Заокский район (за исключением субсидий, предоставляемых в целях возмещения недополученных доходов);</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3)</w:t>
      </w:r>
      <w:r w:rsidR="00DF32D2" w:rsidRPr="009F5174">
        <w:rPr>
          <w:rFonts w:ascii="PT Astra Serif" w:hAnsi="PT Astra Serif"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4)</w:t>
      </w:r>
      <w:r w:rsidR="00DF32D2" w:rsidRPr="009F5174">
        <w:rPr>
          <w:rFonts w:ascii="PT Astra Serif" w:hAnsi="PT Astra Serif"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5)</w:t>
      </w:r>
      <w:r w:rsidR="00DF32D2" w:rsidRPr="009F5174">
        <w:rPr>
          <w:rFonts w:ascii="PT Astra Serif" w:hAnsi="PT Astra Serif" w:cs="Arial"/>
          <w:sz w:val="24"/>
          <w:szCs w:val="24"/>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w:t>
      </w:r>
      <w:r w:rsidR="00DF32D2" w:rsidRPr="009F5174">
        <w:rPr>
          <w:rFonts w:ascii="PT Astra Serif" w:hAnsi="PT Astra Serif" w:cs="Arial"/>
          <w:sz w:val="24"/>
          <w:szCs w:val="24"/>
        </w:rPr>
        <w:lastRenderedPageBreak/>
        <w:t>косвенного (через третьих лиц) участия</w:t>
      </w:r>
      <w:proofErr w:type="gramEnd"/>
      <w:r w:rsidR="00DF32D2" w:rsidRPr="009F5174">
        <w:rPr>
          <w:rFonts w:ascii="PT Astra Serif" w:hAnsi="PT Astra Serif" w:cs="Arial"/>
          <w:sz w:val="24"/>
          <w:szCs w:val="24"/>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DF32D2" w:rsidRPr="009F5174">
        <w:rPr>
          <w:rFonts w:ascii="PT Astra Serif" w:hAnsi="PT Astra Serif"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DF32D2" w:rsidRPr="009F5174">
        <w:rPr>
          <w:rFonts w:ascii="PT Astra Serif" w:hAnsi="PT Astra Serif" w:cs="Arial"/>
          <w:sz w:val="24"/>
          <w:szCs w:val="24"/>
        </w:rPr>
        <w:t xml:space="preserve"> публичных акционерных обществ;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участники отбора не должны получать средства из бюджета муниципального образования Заокский район на основании иных муниципальных правовых актов на цели, установленные пунктом 3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i/>
          <w:sz w:val="24"/>
          <w:szCs w:val="24"/>
        </w:rPr>
      </w:pPr>
      <w:r>
        <w:rPr>
          <w:rFonts w:ascii="PT Astra Serif" w:hAnsi="PT Astra Serif" w:cs="Arial"/>
          <w:sz w:val="24"/>
          <w:szCs w:val="24"/>
        </w:rPr>
        <w:t>7)</w:t>
      </w:r>
      <w:r w:rsidR="00DF32D2" w:rsidRPr="009F5174">
        <w:rPr>
          <w:rFonts w:ascii="PT Astra Serif" w:hAnsi="PT Astra Serif" w:cs="Arial"/>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8)</w:t>
      </w:r>
      <w:r w:rsidR="00DF32D2" w:rsidRPr="009F5174">
        <w:rPr>
          <w:rFonts w:ascii="PT Astra Serif" w:hAnsi="PT Astra Serif" w:cs="Arial"/>
          <w:sz w:val="24"/>
          <w:szCs w:val="24"/>
        </w:rPr>
        <w:t>участник отбора должен соответствовать критериям отбора, установленным пунктом 6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11.</w:t>
      </w:r>
      <w:r w:rsidR="00DF32D2" w:rsidRPr="009F5174">
        <w:rPr>
          <w:rFonts w:ascii="PT Astra Serif" w:hAnsi="PT Astra Serif" w:cs="Arial"/>
          <w:sz w:val="24"/>
          <w:szCs w:val="24"/>
        </w:rPr>
        <w:t>Для участия в отборе участник отбора представляет в Администрацию следующие документы:</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5" w:name="Par106"/>
      <w:bookmarkEnd w:id="5"/>
      <w:r>
        <w:rPr>
          <w:rFonts w:ascii="PT Astra Serif" w:hAnsi="PT Astra Serif" w:cs="Arial"/>
          <w:sz w:val="24"/>
          <w:szCs w:val="24"/>
        </w:rPr>
        <w:t>1)</w:t>
      </w:r>
      <w:r w:rsidR="00DF32D2" w:rsidRPr="009F5174">
        <w:rPr>
          <w:rFonts w:ascii="PT Astra Serif" w:hAnsi="PT Astra Serif" w:cs="Arial"/>
          <w:sz w:val="24"/>
          <w:szCs w:val="24"/>
        </w:rPr>
        <w:t>заявку на участие в отборе согласно Приложению 1 к настоящему Порядку;</w:t>
      </w:r>
    </w:p>
    <w:p w:rsidR="00DF32D2" w:rsidRPr="009F5174" w:rsidRDefault="009F5174" w:rsidP="009F5174">
      <w:pPr>
        <w:spacing w:line="276" w:lineRule="auto"/>
        <w:ind w:firstLine="709"/>
        <w:jc w:val="both"/>
        <w:rPr>
          <w:rFonts w:ascii="PT Astra Serif" w:hAnsi="PT Astra Serif" w:cs="Arial"/>
          <w:sz w:val="24"/>
          <w:szCs w:val="24"/>
        </w:rPr>
      </w:pPr>
      <w:bookmarkStart w:id="6" w:name="sub_130403"/>
      <w:r>
        <w:rPr>
          <w:rFonts w:ascii="PT Astra Serif" w:hAnsi="PT Astra Serif" w:cs="Arial"/>
          <w:sz w:val="24"/>
          <w:szCs w:val="24"/>
        </w:rPr>
        <w:t>2)</w:t>
      </w:r>
      <w:r w:rsidR="00DF32D2" w:rsidRPr="009F5174">
        <w:rPr>
          <w:rFonts w:ascii="PT Astra Serif" w:hAnsi="PT Astra Serif" w:cs="Arial"/>
          <w:sz w:val="24"/>
          <w:szCs w:val="24"/>
        </w:rPr>
        <w:t>копию устава (для участников отбора – юридических лиц);</w:t>
      </w:r>
    </w:p>
    <w:p w:rsidR="00DF32D2" w:rsidRPr="009F5174" w:rsidRDefault="009F5174" w:rsidP="009F5174">
      <w:pPr>
        <w:spacing w:line="276" w:lineRule="auto"/>
        <w:ind w:firstLine="709"/>
        <w:jc w:val="both"/>
        <w:rPr>
          <w:rFonts w:ascii="PT Astra Serif" w:hAnsi="PT Astra Serif"/>
          <w:sz w:val="24"/>
          <w:szCs w:val="24"/>
        </w:rPr>
      </w:pPr>
      <w:r>
        <w:rPr>
          <w:rFonts w:ascii="PT Astra Serif" w:hAnsi="PT Astra Serif" w:cs="Arial"/>
          <w:sz w:val="24"/>
          <w:szCs w:val="24"/>
        </w:rPr>
        <w:t>3)</w:t>
      </w:r>
      <w:r w:rsidR="00DF32D2" w:rsidRPr="009F5174">
        <w:rPr>
          <w:rFonts w:ascii="PT Astra Serif" w:hAnsi="PT Astra Serif" w:cs="Arial"/>
          <w:sz w:val="24"/>
          <w:szCs w:val="24"/>
        </w:rPr>
        <w:t>расчет доходов и расходов по направлениям деятельности;</w:t>
      </w:r>
    </w:p>
    <w:p w:rsidR="00DF32D2" w:rsidRPr="009F5174" w:rsidRDefault="009F5174" w:rsidP="009F5174">
      <w:pPr>
        <w:spacing w:line="276" w:lineRule="auto"/>
        <w:ind w:firstLine="709"/>
        <w:jc w:val="both"/>
        <w:rPr>
          <w:rFonts w:ascii="PT Astra Serif" w:hAnsi="PT Astra Serif"/>
          <w:sz w:val="24"/>
          <w:szCs w:val="24"/>
        </w:rPr>
      </w:pPr>
      <w:r>
        <w:rPr>
          <w:rFonts w:ascii="PT Astra Serif" w:hAnsi="PT Astra Serif" w:cs="Arial"/>
          <w:sz w:val="24"/>
          <w:szCs w:val="24"/>
        </w:rPr>
        <w:t>4)</w:t>
      </w:r>
      <w:r w:rsidR="00DF32D2" w:rsidRPr="009F5174">
        <w:rPr>
          <w:rFonts w:ascii="PT Astra Serif" w:hAnsi="PT Astra Serif" w:cs="Arial"/>
          <w:sz w:val="24"/>
          <w:szCs w:val="24"/>
        </w:rPr>
        <w:t>справку-расчет на предоставление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5)</w:t>
      </w:r>
      <w:bookmarkEnd w:id="6"/>
      <w:r w:rsidRPr="009F5174">
        <w:rPr>
          <w:rFonts w:ascii="PT Astra Serif" w:hAnsi="PT Astra Serif" w:cs="Arial"/>
          <w:sz w:val="24"/>
          <w:szCs w:val="24"/>
        </w:rPr>
        <w:t>согласие на обработку персональных данных (для участников отбора –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12.</w:t>
      </w:r>
      <w:r w:rsidR="00DF32D2" w:rsidRPr="009F5174">
        <w:rPr>
          <w:rFonts w:ascii="PT Astra Serif" w:hAnsi="PT Astra Serif" w:cs="Arial"/>
          <w:sz w:val="24"/>
          <w:szCs w:val="24"/>
        </w:rPr>
        <w:t>Участник отбора по собственной инициативе вправе представить:</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Если документы, указанные в подпунктах 1 и 2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13.</w:t>
      </w:r>
      <w:r w:rsidR="00DF32D2" w:rsidRPr="009F5174">
        <w:rPr>
          <w:rFonts w:ascii="PT Astra Serif" w:hAnsi="PT Astra Serif" w:cs="Arial"/>
          <w:sz w:val="24"/>
          <w:szCs w:val="24"/>
        </w:rPr>
        <w:t xml:space="preserve">Все представленные в соответствии с пунктами 11 и 12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w:t>
      </w:r>
      <w:r w:rsidR="00DF32D2" w:rsidRPr="009F5174">
        <w:rPr>
          <w:rFonts w:ascii="PT Astra Serif" w:hAnsi="PT Astra Serif" w:cs="Arial"/>
          <w:sz w:val="24"/>
          <w:szCs w:val="24"/>
        </w:rPr>
        <w:lastRenderedPageBreak/>
        <w:t>лицом – участником отбора, скрепляются печатью участника отбора (при наличии печати) и предоставляются одновременно с оригиналами.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14.</w:t>
      </w:r>
      <w:r w:rsidR="00DF32D2" w:rsidRPr="009F5174">
        <w:rPr>
          <w:rFonts w:ascii="PT Astra Serif" w:hAnsi="PT Astra Serif" w:cs="Arial"/>
          <w:sz w:val="24"/>
          <w:szCs w:val="24"/>
        </w:rPr>
        <w:t>Представленные заявителем документы должны соответствовать следующим требованиям: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написаны (заполнены) разборчиво;</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2)</w:t>
      </w:r>
      <w:r w:rsidR="00DF32D2" w:rsidRPr="009F5174">
        <w:rPr>
          <w:rFonts w:ascii="PT Astra Serif" w:hAnsi="PT Astra Serif" w:cs="Arial"/>
          <w:sz w:val="24"/>
          <w:szCs w:val="24"/>
        </w:rPr>
        <w:t>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не содержать подчистки, приписки, зачеркнутые слова и иные исправления;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 xml:space="preserve">не </w:t>
      </w:r>
      <w:proofErr w:type="gramStart"/>
      <w:r w:rsidR="00DF32D2" w:rsidRPr="009F5174">
        <w:rPr>
          <w:rFonts w:ascii="PT Astra Serif" w:hAnsi="PT Astra Serif" w:cs="Arial"/>
          <w:sz w:val="24"/>
          <w:szCs w:val="24"/>
        </w:rPr>
        <w:t>заполнены</w:t>
      </w:r>
      <w:proofErr w:type="gramEnd"/>
      <w:r w:rsidR="00DF32D2" w:rsidRPr="009F5174">
        <w:rPr>
          <w:rFonts w:ascii="PT Astra Serif" w:hAnsi="PT Astra Serif" w:cs="Arial"/>
          <w:sz w:val="24"/>
          <w:szCs w:val="24"/>
        </w:rPr>
        <w:t xml:space="preserve"> карандашом;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5)</w:t>
      </w:r>
      <w:r w:rsidR="00DF32D2" w:rsidRPr="009F5174">
        <w:rPr>
          <w:rFonts w:ascii="PT Astra Serif" w:hAnsi="PT Astra Serif" w:cs="Arial"/>
          <w:sz w:val="24"/>
          <w:szCs w:val="24"/>
        </w:rPr>
        <w:t>не иметь серьезных повреждений, наличие которых допускает неоднозначность истолкования их содержания.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15.</w:t>
      </w:r>
      <w:r w:rsidR="00DF32D2" w:rsidRPr="009F5174">
        <w:rPr>
          <w:rFonts w:ascii="PT Astra Serif" w:hAnsi="PT Astra Serif" w:cs="Arial"/>
          <w:sz w:val="24"/>
          <w:szCs w:val="24"/>
        </w:rPr>
        <w:t>Участник отбора несет ответственность за достоверность предоставленной информации и документов в соответствии с законодательством.</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Участник отбора самостоятельно несет все расходы, связанные с подготовкой и подачей заявки и приложенных к ней документов.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16.</w:t>
      </w:r>
      <w:r w:rsidR="00DF32D2" w:rsidRPr="009F5174">
        <w:rPr>
          <w:rFonts w:ascii="PT Astra Serif" w:hAnsi="PT Astra Serif" w:cs="Arial"/>
          <w:sz w:val="24"/>
          <w:szCs w:val="24"/>
        </w:rPr>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7" w:name="Par69"/>
      <w:bookmarkEnd w:id="7"/>
      <w:r>
        <w:rPr>
          <w:rFonts w:ascii="PT Astra Serif" w:hAnsi="PT Astra Serif" w:cs="Arial"/>
          <w:sz w:val="24"/>
          <w:szCs w:val="24"/>
        </w:rPr>
        <w:t>17.</w:t>
      </w:r>
      <w:r w:rsidR="00DF32D2" w:rsidRPr="009F5174">
        <w:rPr>
          <w:rFonts w:ascii="PT Astra Serif" w:hAnsi="PT Astra Serif" w:cs="Arial"/>
          <w:sz w:val="24"/>
          <w:szCs w:val="24"/>
        </w:rPr>
        <w:t>Предложение (заявку) участник отбора представляет в Администрацию в срок, установленный в объявлении о проведении отбора.</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18.</w:t>
      </w:r>
      <w:r w:rsidR="00DF32D2" w:rsidRPr="009F5174">
        <w:rPr>
          <w:rFonts w:ascii="PT Astra Serif" w:hAnsi="PT Astra Serif" w:cs="Arial"/>
          <w:sz w:val="24"/>
          <w:szCs w:val="24"/>
        </w:rPr>
        <w:t>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19.</w:t>
      </w:r>
      <w:r w:rsidR="00DF32D2" w:rsidRPr="009F5174">
        <w:rPr>
          <w:rFonts w:ascii="PT Astra Serif" w:hAnsi="PT Astra Serif" w:cs="Arial"/>
          <w:sz w:val="24"/>
          <w:szCs w:val="24"/>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Решения комиссии оформляются протоколом заседания комиссии, который подписывается председателем и секретарем комиссии.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20.</w:t>
      </w:r>
      <w:r w:rsidR="00DF32D2" w:rsidRPr="009F5174">
        <w:rPr>
          <w:rFonts w:ascii="PT Astra Serif" w:hAnsi="PT Astra Serif" w:cs="Arial"/>
          <w:sz w:val="24"/>
          <w:szCs w:val="24"/>
        </w:rPr>
        <w:t xml:space="preserve">В день регистрации предложение (заявка) передается в комиссию. Комиссия рассматривает поступившие предложения (заявки) в срок не позднее 30 дней </w:t>
      </w:r>
      <w:r w:rsidR="00DF32D2" w:rsidRPr="009F5174">
        <w:rPr>
          <w:rFonts w:ascii="PT Astra Serif" w:hAnsi="PT Astra Serif" w:cs="Arial"/>
          <w:i/>
          <w:sz w:val="24"/>
          <w:szCs w:val="24"/>
        </w:rPr>
        <w:t>(можно указать меньший срок)</w:t>
      </w:r>
      <w:r w:rsidR="00DF32D2" w:rsidRPr="009F5174">
        <w:rPr>
          <w:rFonts w:ascii="PT Astra Serif" w:hAnsi="PT Astra Serif" w:cs="Arial"/>
          <w:sz w:val="24"/>
          <w:szCs w:val="24"/>
        </w:rPr>
        <w:t xml:space="preserve"> со дня окончания срока приема заявок.</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21.</w:t>
      </w:r>
      <w:r w:rsidR="00DF32D2" w:rsidRPr="009F5174">
        <w:rPr>
          <w:rFonts w:ascii="PT Astra Serif" w:hAnsi="PT Astra Serif" w:cs="Arial"/>
          <w:sz w:val="24"/>
          <w:szCs w:val="24"/>
        </w:rPr>
        <w:t xml:space="preserve">По результатам рассмотрения предложений (заявок) участников отбора </w:t>
      </w:r>
      <w:r w:rsidR="00DF32D2" w:rsidRPr="009F5174">
        <w:rPr>
          <w:rFonts w:ascii="PT Astra Serif" w:hAnsi="PT Astra Serif" w:cs="Arial"/>
          <w:sz w:val="24"/>
          <w:szCs w:val="24"/>
        </w:rPr>
        <w:lastRenderedPageBreak/>
        <w:t>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10 настоящего Порядка либо об отклонении предложения (заявки) участника отбора по основаниям, предусмотренным подпунктами 1 – 5 пункта 23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8" w:name="Par72"/>
      <w:bookmarkEnd w:id="8"/>
      <w:proofErr w:type="gramStart"/>
      <w:r>
        <w:rPr>
          <w:rFonts w:ascii="PT Astra Serif" w:hAnsi="PT Astra Serif" w:cs="Arial"/>
          <w:sz w:val="24"/>
          <w:szCs w:val="24"/>
        </w:rPr>
        <w:t>22.</w:t>
      </w:r>
      <w:r w:rsidR="00DF32D2" w:rsidRPr="009F5174">
        <w:rPr>
          <w:rFonts w:ascii="PT Astra Serif" w:hAnsi="PT Astra Serif" w:cs="Arial"/>
          <w:sz w:val="24"/>
          <w:szCs w:val="24"/>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принимает решение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Решение Администрации о предоставлении субсидии оформляется муниципальным правовым актом Администрации и направляется соответствующему участнику отбора в срок не позднее 5 рабочих дней со дня его принятия.</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Решение Администрации об отклонении предложения (заявки) участника отбора оформляется письмом Администрации с мотивированным обоснованием принятого решения и направляется соответствующему участнику отбора в срок не позднее 5 рабочих дней со дня его принятия.</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roofErr w:type="gramStart"/>
      <w:r w:rsidRPr="009F5174">
        <w:rPr>
          <w:rFonts w:ascii="PT Astra Serif" w:hAnsi="PT Astra Serif" w:cs="Arial"/>
          <w:sz w:val="24"/>
          <w:szCs w:val="24"/>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23 настоящего Порядка и недостаточности ассигнований, предусмотренных решением о бюджете муниципального образования Заокский район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w:t>
      </w:r>
      <w:proofErr w:type="gramEnd"/>
      <w:r w:rsidRPr="009F5174">
        <w:rPr>
          <w:rFonts w:ascii="PT Astra Serif" w:hAnsi="PT Astra Serif" w:cs="Arial"/>
          <w:sz w:val="24"/>
          <w:szCs w:val="24"/>
        </w:rPr>
        <w:t xml:space="preserve"> в журнале регистрации входящих документов Администрации.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23.</w:t>
      </w:r>
      <w:r w:rsidR="00DF32D2" w:rsidRPr="009F5174">
        <w:rPr>
          <w:rFonts w:ascii="PT Astra Serif" w:hAnsi="PT Astra Serif" w:cs="Arial"/>
          <w:sz w:val="24"/>
          <w:szCs w:val="24"/>
        </w:rPr>
        <w:t>Основаниями для отклонения предложений (заявок) участников отбора являются: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несоответствие участника отбора требованиям, установленным пунктом 10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подача участником отбора предложения (заявки) после даты и (или) времени, определенных для подачи предложений (заявок);</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5)</w:t>
      </w:r>
      <w:r w:rsidR="00DF32D2" w:rsidRPr="009F5174">
        <w:rPr>
          <w:rFonts w:ascii="PT Astra Serif" w:hAnsi="PT Astra Serif" w:cs="Arial"/>
          <w:sz w:val="24"/>
          <w:szCs w:val="24"/>
        </w:rPr>
        <w:t>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00DF32D2" w:rsidRPr="009F5174">
        <w:rPr>
          <w:rFonts w:ascii="PT Astra Serif" w:hAnsi="PT Astra Serif" w:cs="Arial"/>
          <w:sz w:val="24"/>
          <w:szCs w:val="24"/>
        </w:rPr>
        <w:t xml:space="preserve"> с нецелевым использованием средств поддержки или представлением недостоверных сведений и документов, </w:t>
      </w:r>
      <w:proofErr w:type="gramStart"/>
      <w:r w:rsidR="00DF32D2" w:rsidRPr="009F5174">
        <w:rPr>
          <w:rFonts w:ascii="PT Astra Serif" w:hAnsi="PT Astra Serif" w:cs="Arial"/>
          <w:sz w:val="24"/>
          <w:szCs w:val="24"/>
        </w:rPr>
        <w:t>с даты признания</w:t>
      </w:r>
      <w:proofErr w:type="gramEnd"/>
      <w:r w:rsidR="00DF32D2" w:rsidRPr="009F5174">
        <w:rPr>
          <w:rFonts w:ascii="PT Astra Serif" w:hAnsi="PT Astra Serif" w:cs="Arial"/>
          <w:sz w:val="24"/>
          <w:szCs w:val="24"/>
        </w:rPr>
        <w:t xml:space="preserve"> субъекта малого или среднего предпринимательства совершившим такое нарушение прошло менее трех лет. Положения, </w:t>
      </w:r>
      <w:r w:rsidR="00DF32D2" w:rsidRPr="009F5174">
        <w:rPr>
          <w:rFonts w:ascii="PT Astra Serif" w:hAnsi="PT Astra Serif" w:cs="Arial"/>
          <w:sz w:val="24"/>
          <w:szCs w:val="24"/>
        </w:rPr>
        <w:lastRenderedPageBreak/>
        <w:t xml:space="preserve">предусмотренные настоящим подпунктом, распространяются на виды поддержки, в отношении которых органом или организацией, </w:t>
      </w:r>
      <w:proofErr w:type="gramStart"/>
      <w:r w:rsidR="00DF32D2" w:rsidRPr="009F5174">
        <w:rPr>
          <w:rFonts w:ascii="PT Astra Serif" w:hAnsi="PT Astra Serif" w:cs="Arial"/>
          <w:sz w:val="24"/>
          <w:szCs w:val="24"/>
        </w:rPr>
        <w:t>оказавшими</w:t>
      </w:r>
      <w:proofErr w:type="gramEnd"/>
      <w:r w:rsidR="00DF32D2" w:rsidRPr="009F5174">
        <w:rPr>
          <w:rFonts w:ascii="PT Astra Serif" w:hAnsi="PT Astra Serif" w:cs="Arial"/>
          <w:sz w:val="24"/>
          <w:szCs w:val="24"/>
        </w:rPr>
        <w:t xml:space="preserve"> поддержку, выявлены нарушения субъектом малого или среднего предпринимательства порядка и условий оказания поддержки;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отсутствие ассигнований, предусмотренных решением о бюджете муниципального образования Заокский район на соответствующий финансовый год.</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24.</w:t>
      </w:r>
      <w:r w:rsidR="00DF32D2" w:rsidRPr="009F5174">
        <w:rPr>
          <w:rFonts w:ascii="PT Astra Serif" w:hAnsi="PT Astra Serif" w:cs="Arial"/>
          <w:sz w:val="24"/>
          <w:szCs w:val="24"/>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w:t>
      </w:r>
      <w:proofErr w:type="gramEnd"/>
      <w:r w:rsidR="00DF32D2" w:rsidRPr="009F5174">
        <w:rPr>
          <w:rFonts w:ascii="PT Astra Serif" w:hAnsi="PT Astra Serif" w:cs="Arial"/>
          <w:sz w:val="24"/>
          <w:szCs w:val="24"/>
        </w:rPr>
        <w:t xml:space="preserve">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DF32D2" w:rsidRPr="009F5174" w:rsidRDefault="00DF32D2" w:rsidP="009F5174">
      <w:pPr>
        <w:widowControl w:val="0"/>
        <w:tabs>
          <w:tab w:val="left" w:pos="1196"/>
        </w:tabs>
        <w:spacing w:line="276" w:lineRule="auto"/>
        <w:ind w:firstLine="709"/>
        <w:jc w:val="both"/>
        <w:rPr>
          <w:rFonts w:ascii="PT Astra Serif" w:hAnsi="PT Astra Serif" w:cs="Arial"/>
          <w:b/>
          <w:sz w:val="24"/>
          <w:szCs w:val="24"/>
        </w:rPr>
      </w:pPr>
    </w:p>
    <w:p w:rsidR="00DF32D2" w:rsidRPr="009F5174" w:rsidRDefault="009F5174"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sidRPr="009F5174">
        <w:rPr>
          <w:rFonts w:ascii="PT Astra Serif" w:hAnsi="PT Astra Serif" w:cs="Arial"/>
          <w:b/>
          <w:sz w:val="24"/>
          <w:szCs w:val="24"/>
        </w:rPr>
        <w:t>3.</w:t>
      </w:r>
      <w:r w:rsidR="00DF32D2" w:rsidRPr="009F5174">
        <w:rPr>
          <w:rFonts w:ascii="PT Astra Serif" w:hAnsi="PT Astra Serif" w:cs="Arial"/>
          <w:b/>
          <w:sz w:val="24"/>
          <w:szCs w:val="24"/>
        </w:rPr>
        <w:t>Условия и порядок предоставления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9" w:name="Par82"/>
      <w:bookmarkEnd w:id="9"/>
      <w:r>
        <w:rPr>
          <w:rFonts w:ascii="PT Astra Serif" w:hAnsi="PT Astra Serif" w:cs="Arial"/>
          <w:sz w:val="24"/>
          <w:szCs w:val="24"/>
        </w:rPr>
        <w:t>25.</w:t>
      </w:r>
      <w:r w:rsidR="00DF32D2" w:rsidRPr="009F5174">
        <w:rPr>
          <w:rFonts w:ascii="PT Astra Serif" w:hAnsi="PT Astra Serif" w:cs="Arial"/>
          <w:sz w:val="24"/>
          <w:szCs w:val="24"/>
        </w:rPr>
        <w:t>Условиями предоставления субсидии являются: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10" w:name="Par244"/>
      <w:bookmarkEnd w:id="10"/>
      <w:r>
        <w:rPr>
          <w:rFonts w:ascii="PT Astra Serif" w:hAnsi="PT Astra Serif" w:cs="Arial"/>
          <w:sz w:val="24"/>
          <w:szCs w:val="24"/>
        </w:rPr>
        <w:t>1)</w:t>
      </w:r>
      <w:r w:rsidR="00DF32D2" w:rsidRPr="009F5174">
        <w:rPr>
          <w:rFonts w:ascii="PT Astra Serif" w:hAnsi="PT Astra Serif" w:cs="Arial"/>
          <w:sz w:val="24"/>
          <w:szCs w:val="24"/>
        </w:rPr>
        <w:t>соответствие получателя субсидии требованиям, предусмотренным пунктом 10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заключение между Администрацией и получателем субсидии соглашения о предоставлении субсидии в соответствии с настоящим Порядком;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использование субсидии на цель, предусмотренную пунктом 3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использование субсидии в соответствии с перечнем затрат, предусмотренным пунктом 26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5)</w:t>
      </w:r>
      <w:r w:rsidR="00DF32D2" w:rsidRPr="009F5174">
        <w:rPr>
          <w:rFonts w:ascii="PT Astra Serif" w:hAnsi="PT Astra Serif" w:cs="Arial"/>
          <w:sz w:val="24"/>
          <w:szCs w:val="24"/>
        </w:rPr>
        <w:t>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муниципального образования Заокский район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26.</w:t>
      </w:r>
      <w:r w:rsidR="00DF32D2" w:rsidRPr="009F5174">
        <w:rPr>
          <w:rFonts w:ascii="PT Astra Serif" w:hAnsi="PT Astra Serif" w:cs="Arial"/>
          <w:sz w:val="24"/>
          <w:szCs w:val="24"/>
        </w:rPr>
        <w:t>Субсидия предоставляется на возмещение следующих затрат получателя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приобретение товаров, работ, услуг;</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оплата труда работников;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содержание помещений.</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27.</w:t>
      </w:r>
      <w:r w:rsidR="00DF32D2" w:rsidRPr="009F5174">
        <w:rPr>
          <w:rFonts w:ascii="PT Astra Serif" w:hAnsi="PT Astra Serif" w:cs="Arial"/>
          <w:sz w:val="24"/>
          <w:szCs w:val="24"/>
        </w:rPr>
        <w:t>Получатель субсидии на дату, указанную в пункте 10 настоящего Порядка, должен соответствовать требованиям, указанным в пункте 10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11" w:name="Par96"/>
      <w:bookmarkEnd w:id="11"/>
      <w:r>
        <w:rPr>
          <w:rFonts w:ascii="PT Astra Serif" w:hAnsi="PT Astra Serif" w:cs="Arial"/>
          <w:sz w:val="24"/>
          <w:szCs w:val="24"/>
        </w:rPr>
        <w:t>28.</w:t>
      </w:r>
      <w:r w:rsidR="00DF32D2" w:rsidRPr="009F5174">
        <w:rPr>
          <w:rFonts w:ascii="PT Astra Serif" w:hAnsi="PT Astra Serif" w:cs="Arial"/>
          <w:sz w:val="24"/>
          <w:szCs w:val="24"/>
        </w:rPr>
        <w:t xml:space="preserve">Документы, представляемые получателем субсидии для подтверждения </w:t>
      </w:r>
      <w:r w:rsidR="00DF32D2" w:rsidRPr="009F5174">
        <w:rPr>
          <w:rFonts w:ascii="PT Astra Serif" w:hAnsi="PT Astra Serif" w:cs="Arial"/>
          <w:sz w:val="24"/>
          <w:szCs w:val="24"/>
        </w:rPr>
        <w:lastRenderedPageBreak/>
        <w:t>соответствия требованиям, указанным в пункте 10 настоящего Порядка, определены пунктом 11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29.</w:t>
      </w:r>
      <w:r w:rsidR="00DF32D2" w:rsidRPr="009F5174">
        <w:rPr>
          <w:rFonts w:ascii="PT Astra Serif" w:hAnsi="PT Astra Serif" w:cs="Arial"/>
          <w:sz w:val="24"/>
          <w:szCs w:val="24"/>
        </w:rPr>
        <w:t xml:space="preserve">Администрация принимает решение об отказе получателю субсидии в предоставлении субсидии в следующих случаях: </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несоответствие представленных получателем субсидии документов требованиям, определенным в соответствии с пунктом 9 настоящего Порядка, или непредставление (представление не в полном объеме) указанных документов;</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установление факта недостоверности представленной получателем субсидии информации;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отказ получателя субсидии от предоставления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выявление обстоятельств, предусмотренных подпунктом 5 пункта 23 настоящего Порядка.</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Решение Администрации об отказе получателю субсидии в предоставлении субсидии оформляется письмом Администрации с мотивированным обоснованием принятого решения и направляется соответствующему получателю субсидии в срок не позднее 5 рабочих дней со дня его принятия.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30.</w:t>
      </w:r>
      <w:r w:rsidR="00DF32D2" w:rsidRPr="009F5174">
        <w:rPr>
          <w:rFonts w:ascii="PT Astra Serif" w:hAnsi="PT Astra Serif" w:cs="Arial"/>
          <w:sz w:val="24"/>
          <w:szCs w:val="24"/>
        </w:rPr>
        <w:t>Субсидия предоставляется в размере, равном сумме убытков, образовавшихся в результате оказания услуг по теплоснабжению по государственным регулируемым тарифам или (и) сумме затрат на оказание услуг по уличному освещению.</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31.</w:t>
      </w:r>
      <w:r w:rsidR="00DF32D2" w:rsidRPr="009F5174">
        <w:rPr>
          <w:rFonts w:ascii="PT Astra Serif" w:hAnsi="PT Astra Serif" w:cs="Arial"/>
          <w:sz w:val="24"/>
          <w:szCs w:val="24"/>
        </w:rPr>
        <w:t>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указанном соглашении должны быть предусмотрены:</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цели и условия, сроки предоставления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значения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w:t>
      </w:r>
      <w:r w:rsidR="00DF32D2" w:rsidRPr="009F5174">
        <w:rPr>
          <w:rFonts w:ascii="PT Astra Serif" w:hAnsi="PT Astra Serif" w:cs="Arial"/>
          <w:sz w:val="24"/>
          <w:szCs w:val="24"/>
        </w:rPr>
        <w:t>формы и порядок предоставления получателем субсидии отчетности;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5)</w:t>
      </w:r>
      <w:r w:rsidR="00DF32D2" w:rsidRPr="009F5174">
        <w:rPr>
          <w:rFonts w:ascii="PT Astra Serif" w:hAnsi="PT Astra Serif" w:cs="Arial"/>
          <w:sz w:val="24"/>
          <w:szCs w:val="24"/>
        </w:rPr>
        <w:t>порядок возврата субсидии в случае нарушения условий, установленных при ее предоставлении;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6)</w:t>
      </w:r>
      <w:r w:rsidR="00DF32D2" w:rsidRPr="009F5174">
        <w:rPr>
          <w:rFonts w:ascii="PT Astra Serif" w:hAnsi="PT Astra Serif" w:cs="Arial"/>
          <w:sz w:val="24"/>
          <w:szCs w:val="24"/>
        </w:rPr>
        <w:t>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proofErr w:type="gramStart"/>
      <w:r>
        <w:rPr>
          <w:rFonts w:ascii="PT Astra Serif" w:hAnsi="PT Astra Serif" w:cs="Arial"/>
          <w:sz w:val="24"/>
          <w:szCs w:val="24"/>
        </w:rPr>
        <w:t>7)</w:t>
      </w:r>
      <w:r w:rsidR="00DF32D2" w:rsidRPr="009F5174">
        <w:rPr>
          <w:rFonts w:ascii="PT Astra Serif" w:hAnsi="PT Astra Serif" w:cs="Arial"/>
          <w:sz w:val="24"/>
          <w:szCs w:val="24"/>
        </w:rPr>
        <w:t>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муниципального образования Заокский район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8)</w:t>
      </w:r>
      <w:r w:rsidR="00DF32D2" w:rsidRPr="009F5174">
        <w:rPr>
          <w:rFonts w:ascii="PT Astra Serif" w:hAnsi="PT Astra Serif" w:cs="Arial"/>
          <w:sz w:val="24"/>
          <w:szCs w:val="24"/>
        </w:rPr>
        <w:t>ответственность за несоблюдение сторонами условий предоставления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Соглашение оформляется в соответствии с типовой формой, установленной Приложением 2 к настоящему Порядку.</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32.</w:t>
      </w:r>
      <w:r w:rsidR="00DF32D2" w:rsidRPr="009F5174">
        <w:rPr>
          <w:rFonts w:ascii="PT Astra Serif" w:hAnsi="PT Astra Serif" w:cs="Arial"/>
          <w:sz w:val="24"/>
          <w:szCs w:val="24"/>
        </w:rPr>
        <w:t xml:space="preserve">В случае принятия решения о предоставлении субсидии Администрация в </w:t>
      </w:r>
      <w:r w:rsidR="00DF32D2" w:rsidRPr="009F5174">
        <w:rPr>
          <w:rFonts w:ascii="PT Astra Serif" w:hAnsi="PT Astra Serif" w:cs="Arial"/>
          <w:sz w:val="24"/>
          <w:szCs w:val="24"/>
        </w:rPr>
        <w:lastRenderedPageBreak/>
        <w:t>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муниципального образования Заокский район, в двух экземплярах.</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sidRPr="009F5174">
        <w:rPr>
          <w:rFonts w:ascii="PT Astra Serif" w:hAnsi="PT Astra Serif" w:cs="Arial"/>
          <w:sz w:val="24"/>
          <w:szCs w:val="24"/>
        </w:rPr>
        <w:t>,</w:t>
      </w:r>
      <w:proofErr w:type="gramEnd"/>
      <w:r w:rsidRPr="009F5174">
        <w:rPr>
          <w:rFonts w:ascii="PT Astra Serif" w:hAnsi="PT Astra Serif" w:cs="Arial"/>
          <w:sz w:val="24"/>
          <w:szCs w:val="24"/>
        </w:rPr>
        <w:t xml:space="preserve"> если </w:t>
      </w:r>
      <w:r w:rsidRPr="009F5174">
        <w:rPr>
          <w:rFonts w:ascii="PT Astra Serif" w:hAnsi="PT Astra Serif" w:cs="Arial"/>
          <w:bCs/>
          <w:sz w:val="24"/>
          <w:szCs w:val="24"/>
        </w:rPr>
        <w:t>получатель субсидии</w:t>
      </w:r>
      <w:r w:rsidRPr="009F5174">
        <w:rPr>
          <w:rFonts w:ascii="PT Astra Serif" w:hAnsi="PT Astra Serif" w:cs="Arial"/>
          <w:sz w:val="24"/>
          <w:szCs w:val="24"/>
        </w:rPr>
        <w:t xml:space="preserve"> в указанный срок не предоставил в Администрацию подписанное получателем субсидии соглашение, такой </w:t>
      </w:r>
      <w:r w:rsidRPr="009F5174">
        <w:rPr>
          <w:rFonts w:ascii="PT Astra Serif" w:hAnsi="PT Astra Serif" w:cs="Arial"/>
          <w:bCs/>
          <w:sz w:val="24"/>
          <w:szCs w:val="24"/>
        </w:rPr>
        <w:t>получатель субсидии</w:t>
      </w:r>
      <w:r w:rsidRPr="009F5174">
        <w:rPr>
          <w:rFonts w:ascii="PT Astra Serif" w:hAnsi="PT Astra Serif" w:cs="Arial"/>
          <w:sz w:val="24"/>
          <w:szCs w:val="24"/>
        </w:rPr>
        <w:t xml:space="preserve"> считается отказавшимся от предоставления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33.</w:t>
      </w:r>
      <w:r w:rsidR="00DF32D2" w:rsidRPr="009F5174">
        <w:rPr>
          <w:rFonts w:ascii="PT Astra Serif" w:hAnsi="PT Astra Serif" w:cs="Arial"/>
          <w:sz w:val="24"/>
          <w:szCs w:val="24"/>
        </w:rPr>
        <w:t>Изменения, вносимые в соглашение, осуществляются по соглашению сторон и оформляются в виде дополнительного соглашения.</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gramStart"/>
      <w:r w:rsidR="009F5174" w:rsidRPr="009F5174">
        <w:rPr>
          <w:rFonts w:ascii="PT Astra Serif" w:hAnsi="PT Astra Serif" w:cs="Arial"/>
          <w:sz w:val="24"/>
          <w:szCs w:val="24"/>
        </w:rPr>
        <w:t>не достижении</w:t>
      </w:r>
      <w:proofErr w:type="gramEnd"/>
      <w:r w:rsidRPr="009F5174">
        <w:rPr>
          <w:rFonts w:ascii="PT Astra Serif" w:hAnsi="PT Astra Serif" w:cs="Arial"/>
          <w:sz w:val="24"/>
          <w:szCs w:val="24"/>
        </w:rPr>
        <w:t xml:space="preserve"> согласия по новым условиям.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34.</w:t>
      </w:r>
      <w:r w:rsidR="00DF32D2" w:rsidRPr="009F5174">
        <w:rPr>
          <w:rFonts w:ascii="PT Astra Serif" w:hAnsi="PT Astra Serif" w:cs="Arial"/>
          <w:sz w:val="24"/>
          <w:szCs w:val="24"/>
        </w:rPr>
        <w:t>Дополнительное соглашение о расторжении соглашения заключается при условии: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изменения ранее доведенных до Администрации лимитов бюджетных обязатель</w:t>
      </w:r>
      <w:proofErr w:type="gramStart"/>
      <w:r w:rsidR="00DF32D2" w:rsidRPr="009F5174">
        <w:rPr>
          <w:rFonts w:ascii="PT Astra Serif" w:hAnsi="PT Astra Serif" w:cs="Arial"/>
          <w:sz w:val="24"/>
          <w:szCs w:val="24"/>
        </w:rPr>
        <w:t>ств пр</w:t>
      </w:r>
      <w:proofErr w:type="gramEnd"/>
      <w:r w:rsidR="00DF32D2" w:rsidRPr="009F5174">
        <w:rPr>
          <w:rFonts w:ascii="PT Astra Serif" w:hAnsi="PT Astra Serif" w:cs="Arial"/>
          <w:sz w:val="24"/>
          <w:szCs w:val="24"/>
        </w:rPr>
        <w:t xml:space="preserve">и </w:t>
      </w:r>
      <w:r w:rsidRPr="009F5174">
        <w:rPr>
          <w:rFonts w:ascii="PT Astra Serif" w:hAnsi="PT Astra Serif" w:cs="Arial"/>
          <w:sz w:val="24"/>
          <w:szCs w:val="24"/>
        </w:rPr>
        <w:t>не достижении</w:t>
      </w:r>
      <w:r w:rsidR="00DF32D2" w:rsidRPr="009F5174">
        <w:rPr>
          <w:rFonts w:ascii="PT Astra Serif" w:hAnsi="PT Astra Serif" w:cs="Arial"/>
          <w:sz w:val="24"/>
          <w:szCs w:val="24"/>
        </w:rPr>
        <w:t xml:space="preserve"> согласия по новым условиям соглашения;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отказа получателя субсидии от получения субсидии, направленного в адрес Администрации;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w:t>
      </w:r>
      <w:r w:rsidR="00DF32D2" w:rsidRPr="009F5174">
        <w:rPr>
          <w:rFonts w:ascii="PT Astra Serif" w:hAnsi="PT Astra Serif" w:cs="Arial"/>
          <w:sz w:val="24"/>
          <w:szCs w:val="24"/>
        </w:rPr>
        <w:t>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bookmarkStart w:id="12" w:name="Par155"/>
      <w:bookmarkEnd w:id="12"/>
      <w:r w:rsidRPr="009F5174">
        <w:rPr>
          <w:rFonts w:ascii="PT Astra Serif" w:hAnsi="PT Astra Serif" w:cs="Arial"/>
          <w:sz w:val="24"/>
          <w:szCs w:val="24"/>
        </w:rPr>
        <w:t>35.</w:t>
      </w:r>
      <w:bookmarkStart w:id="13" w:name="100226"/>
      <w:bookmarkStart w:id="14" w:name="sub_116"/>
      <w:bookmarkEnd w:id="13"/>
      <w:r w:rsidRPr="009F5174">
        <w:rPr>
          <w:rFonts w:ascii="PT Astra Serif" w:hAnsi="PT Astra Serif" w:cs="Arial"/>
          <w:sz w:val="24"/>
          <w:szCs w:val="24"/>
        </w:rPr>
        <w:t xml:space="preserve">Результатом предоставления субсидии является </w:t>
      </w:r>
      <w:bookmarkEnd w:id="14"/>
      <w:r w:rsidRPr="009F5174">
        <w:rPr>
          <w:rFonts w:ascii="PT Astra Serif" w:hAnsi="PT Astra Serif" w:cs="Arial"/>
          <w:sz w:val="24"/>
          <w:szCs w:val="24"/>
        </w:rPr>
        <w:t>компенсация убытков, образовавшихся в результате оказания услуг по теплоснабжению по государственным регулируемым тарифам или (и) возмещение затрат на оказание услуг по уличному освещению.</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Значения результатов, а также при необходимости их характеристики устанавливаются Администрацией в соглашении для каждого получателя субсидии.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36.</w:t>
      </w:r>
      <w:r w:rsidR="00DF32D2" w:rsidRPr="009F5174">
        <w:rPr>
          <w:rFonts w:ascii="PT Astra Serif" w:hAnsi="PT Astra Serif" w:cs="Arial"/>
          <w:sz w:val="24"/>
          <w:szCs w:val="24"/>
        </w:rPr>
        <w:t>Субсидия перечисляется не позднее 10-го рабочего дня, следующего за днем принятия Администрацией решения о предоставлении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37.</w:t>
      </w:r>
      <w:r w:rsidR="00DF32D2" w:rsidRPr="009F5174">
        <w:rPr>
          <w:rFonts w:ascii="PT Astra Serif" w:hAnsi="PT Astra Serif" w:cs="Arial"/>
          <w:sz w:val="24"/>
          <w:szCs w:val="24"/>
        </w:rPr>
        <w:t>Порядок и сроки возврата субсидии в бюджет муниципального образования Заокский район в случае нарушения условий их предоставления определяются пунктами 42 и 43 настоящего Порядка.</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sidRPr="009F5174">
        <w:rPr>
          <w:rFonts w:ascii="PT Astra Serif" w:hAnsi="PT Astra Serif" w:cs="Arial"/>
          <w:b/>
          <w:sz w:val="24"/>
          <w:szCs w:val="24"/>
        </w:rPr>
        <w:t>4.</w:t>
      </w:r>
      <w:r w:rsidR="00DF32D2" w:rsidRPr="009F5174">
        <w:rPr>
          <w:rFonts w:ascii="PT Astra Serif" w:hAnsi="PT Astra Serif" w:cs="Arial"/>
          <w:b/>
          <w:sz w:val="24"/>
          <w:szCs w:val="24"/>
        </w:rPr>
        <w:t>Требования к отчетности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38.</w:t>
      </w:r>
      <w:r w:rsidR="00DF32D2" w:rsidRPr="009F5174">
        <w:rPr>
          <w:rFonts w:ascii="PT Astra Serif" w:hAnsi="PT Astra Serif" w:cs="Arial"/>
          <w:sz w:val="24"/>
          <w:szCs w:val="24"/>
        </w:rPr>
        <w:t xml:space="preserve">Получатель субсидии в срок не позднее трех месяцев со дня перечисления субсидии представляет в Администрацию отчет о достижении значений результатов </w:t>
      </w:r>
      <w:r w:rsidR="00DF32D2" w:rsidRPr="009F5174">
        <w:rPr>
          <w:rFonts w:ascii="PT Astra Serif" w:hAnsi="PT Astra Serif" w:cs="Arial"/>
          <w:sz w:val="24"/>
          <w:szCs w:val="24"/>
        </w:rPr>
        <w:lastRenderedPageBreak/>
        <w:t>предоставления субсидии и характеристик (при установлении характеристик) по форме, установленной соглашением.</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39.</w:t>
      </w:r>
      <w:r w:rsidR="00DF32D2" w:rsidRPr="009F5174">
        <w:rPr>
          <w:rFonts w:ascii="PT Astra Serif" w:hAnsi="PT Astra Serif" w:cs="Arial"/>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DF32D2" w:rsidRPr="009F5174" w:rsidRDefault="00DF32D2" w:rsidP="009F5174">
      <w:pPr>
        <w:widowControl w:val="0"/>
        <w:tabs>
          <w:tab w:val="left" w:pos="1196"/>
        </w:tabs>
        <w:spacing w:line="276" w:lineRule="auto"/>
        <w:jc w:val="both"/>
        <w:rPr>
          <w:rFonts w:ascii="PT Astra Serif" w:hAnsi="PT Astra Serif" w:cs="Arial"/>
          <w:b/>
          <w:sz w:val="24"/>
          <w:szCs w:val="24"/>
        </w:rPr>
      </w:pPr>
    </w:p>
    <w:p w:rsidR="00DF32D2" w:rsidRPr="009F5174" w:rsidRDefault="009F5174"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Pr>
          <w:rFonts w:ascii="PT Astra Serif" w:hAnsi="PT Astra Serif" w:cs="Arial"/>
          <w:b/>
          <w:sz w:val="24"/>
          <w:szCs w:val="24"/>
        </w:rPr>
        <w:t>5.</w:t>
      </w:r>
      <w:r w:rsidR="00DF32D2" w:rsidRPr="009F5174">
        <w:rPr>
          <w:rFonts w:ascii="PT Astra Serif" w:hAnsi="PT Astra Serif" w:cs="Arial"/>
          <w:b/>
          <w:sz w:val="24"/>
          <w:szCs w:val="24"/>
        </w:rPr>
        <w:t xml:space="preserve">Порядок осуществления контроля (мониторинга) </w:t>
      </w:r>
    </w:p>
    <w:p w:rsidR="00DF32D2" w:rsidRPr="009F5174" w:rsidRDefault="00DF32D2"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sidRPr="009F5174">
        <w:rPr>
          <w:rFonts w:ascii="PT Astra Serif" w:hAnsi="PT Astra Serif" w:cs="Arial"/>
          <w:b/>
          <w:sz w:val="24"/>
          <w:szCs w:val="24"/>
        </w:rPr>
        <w:t>за соблюдением условий и порядка предоставления субсидии</w:t>
      </w:r>
    </w:p>
    <w:p w:rsidR="00DF32D2" w:rsidRPr="009F5174" w:rsidRDefault="00DF32D2" w:rsidP="009F5174">
      <w:pPr>
        <w:widowControl w:val="0"/>
        <w:tabs>
          <w:tab w:val="left" w:pos="1196"/>
          <w:tab w:val="center" w:pos="4153"/>
          <w:tab w:val="right" w:pos="8306"/>
        </w:tabs>
        <w:spacing w:line="276" w:lineRule="auto"/>
        <w:jc w:val="center"/>
        <w:outlineLvl w:val="2"/>
        <w:rPr>
          <w:rFonts w:ascii="PT Astra Serif" w:hAnsi="PT Astra Serif" w:cs="Arial"/>
          <w:b/>
          <w:sz w:val="24"/>
          <w:szCs w:val="24"/>
        </w:rPr>
      </w:pPr>
      <w:r w:rsidRPr="009F5174">
        <w:rPr>
          <w:rFonts w:ascii="PT Astra Serif" w:hAnsi="PT Astra Serif" w:cs="Arial"/>
          <w:b/>
          <w:sz w:val="24"/>
          <w:szCs w:val="24"/>
        </w:rPr>
        <w:t>и ответственность за их нарушение</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40.</w:t>
      </w:r>
      <w:r w:rsidR="00DF32D2" w:rsidRPr="009F5174">
        <w:rPr>
          <w:rFonts w:ascii="PT Astra Serif" w:hAnsi="PT Astra Serif" w:cs="Arial"/>
          <w:sz w:val="24"/>
          <w:szCs w:val="24"/>
        </w:rPr>
        <w:t>В отношении получателей субсидии и лиц, указанных в пункте 5 статьи 78 Бюджетного кодекса Российской Федерации: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Администрацией осуществляются проверки соблюдения ими порядка и условий предоставления субсидии, в том числе в части достижения результатов их предоставления;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r w:rsidR="00DF32D2" w:rsidRPr="009F5174">
        <w:rPr>
          <w:rFonts w:ascii="PT Astra Serif" w:hAnsi="PT Astra Serif" w:cs="Arial"/>
          <w:sz w:val="24"/>
          <w:szCs w:val="24"/>
        </w:rPr>
        <w:t>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41.</w:t>
      </w:r>
      <w:r w:rsidR="00DF32D2" w:rsidRPr="009F5174">
        <w:rPr>
          <w:rFonts w:ascii="PT Astra Serif" w:hAnsi="PT Astra Serif" w:cs="Arial"/>
          <w:sz w:val="24"/>
          <w:szCs w:val="24"/>
        </w:rPr>
        <w:t>Администрация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42.</w:t>
      </w:r>
      <w:r w:rsidR="00DF32D2" w:rsidRPr="009F5174">
        <w:rPr>
          <w:rFonts w:ascii="PT Astra Serif" w:hAnsi="PT Astra Serif" w:cs="Arial"/>
          <w:sz w:val="24"/>
          <w:szCs w:val="24"/>
        </w:rPr>
        <w:t>Субсидия подлежит возврату в бюджет муниципального образования Заокский район в следующих случаях:</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1)</w:t>
      </w:r>
      <w:r w:rsidR="00DF32D2" w:rsidRPr="009F5174">
        <w:rPr>
          <w:rFonts w:ascii="PT Astra Serif" w:hAnsi="PT Astra Serif" w:cs="Arial"/>
          <w:sz w:val="24"/>
          <w:szCs w:val="24"/>
        </w:rPr>
        <w:t xml:space="preserve">нарушение получателем субсидии условий, установленных при предоставлении субсидии, </w:t>
      </w:r>
      <w:proofErr w:type="gramStart"/>
      <w:r w:rsidR="00DF32D2" w:rsidRPr="009F5174">
        <w:rPr>
          <w:rFonts w:ascii="PT Astra Serif" w:hAnsi="PT Astra Serif" w:cs="Arial"/>
          <w:sz w:val="24"/>
          <w:szCs w:val="24"/>
        </w:rPr>
        <w:t>выявленное</w:t>
      </w:r>
      <w:proofErr w:type="gramEnd"/>
      <w:r w:rsidR="00DF32D2" w:rsidRPr="009F5174">
        <w:rPr>
          <w:rFonts w:ascii="PT Astra Serif" w:hAnsi="PT Astra Serif" w:cs="Arial"/>
          <w:sz w:val="24"/>
          <w:szCs w:val="24"/>
        </w:rPr>
        <w:t xml:space="preserve"> в том числе по фактам проверок, проведенных Администрацией и органом муниципального финансового контроля;</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r>
        <w:rPr>
          <w:rFonts w:ascii="PT Astra Serif" w:hAnsi="PT Astra Serif" w:cs="Arial"/>
          <w:sz w:val="24"/>
          <w:szCs w:val="24"/>
        </w:rPr>
        <w:t>2)</w:t>
      </w:r>
      <w:proofErr w:type="gramStart"/>
      <w:r w:rsidRPr="009F5174">
        <w:rPr>
          <w:rFonts w:ascii="PT Astra Serif" w:hAnsi="PT Astra Serif" w:cs="Arial"/>
          <w:sz w:val="24"/>
          <w:szCs w:val="24"/>
        </w:rPr>
        <w:t>не достижение</w:t>
      </w:r>
      <w:proofErr w:type="gramEnd"/>
      <w:r w:rsidR="00DF32D2" w:rsidRPr="009F5174">
        <w:rPr>
          <w:rFonts w:ascii="PT Astra Serif" w:hAnsi="PT Astra Serif" w:cs="Arial"/>
          <w:sz w:val="24"/>
          <w:szCs w:val="24"/>
        </w:rPr>
        <w:t xml:space="preserve"> получателем субсидии значений результатов предоставления субсидии, указанных в пункте 35 настоящего Порядка.</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15" w:name="Par197"/>
      <w:bookmarkEnd w:id="15"/>
      <w:r>
        <w:rPr>
          <w:rFonts w:ascii="PT Astra Serif" w:hAnsi="PT Astra Serif" w:cs="Arial"/>
          <w:sz w:val="24"/>
          <w:szCs w:val="24"/>
        </w:rPr>
        <w:t>43.</w:t>
      </w:r>
      <w:r w:rsidR="00DF32D2" w:rsidRPr="009F5174">
        <w:rPr>
          <w:rFonts w:ascii="PT Astra Serif" w:hAnsi="PT Astra Serif" w:cs="Arial"/>
          <w:sz w:val="24"/>
          <w:szCs w:val="24"/>
        </w:rPr>
        <w:t>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bookmarkStart w:id="16" w:name="Par198"/>
      <w:bookmarkEnd w:id="16"/>
      <w:r w:rsidRPr="009F5174">
        <w:rPr>
          <w:rFonts w:ascii="PT Astra Serif" w:hAnsi="PT Astra Serif" w:cs="Arial"/>
          <w:sz w:val="24"/>
          <w:szCs w:val="24"/>
        </w:rPr>
        <w:t>Получатель субсидии в течение 10 рабочих дней со дня получения уведомления осуществляет возврат субсидии в бюджет муниципального образования Заокский район по платежным реквизитам, указанным в уведомлении, или направляют в адрес Администрации ответ с мотивированным отказом от возврата субсидии.</w:t>
      </w:r>
    </w:p>
    <w:p w:rsidR="00DF32D2" w:rsidRPr="009F5174" w:rsidRDefault="00DF32D2" w:rsidP="009F5174">
      <w:pPr>
        <w:widowControl w:val="0"/>
        <w:tabs>
          <w:tab w:val="left" w:pos="1196"/>
        </w:tabs>
        <w:spacing w:line="276" w:lineRule="auto"/>
        <w:ind w:firstLine="709"/>
        <w:jc w:val="both"/>
        <w:rPr>
          <w:rFonts w:ascii="PT Astra Serif" w:hAnsi="PT Astra Serif" w:cs="Arial"/>
          <w:sz w:val="24"/>
          <w:szCs w:val="24"/>
        </w:rPr>
      </w:pPr>
      <w:r w:rsidRPr="009F5174">
        <w:rPr>
          <w:rFonts w:ascii="PT Astra Serif" w:hAnsi="PT Astra Serif" w:cs="Arial"/>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F32D2" w:rsidRPr="009F5174" w:rsidRDefault="009F5174" w:rsidP="009F5174">
      <w:pPr>
        <w:widowControl w:val="0"/>
        <w:tabs>
          <w:tab w:val="left" w:pos="1196"/>
        </w:tabs>
        <w:spacing w:line="276" w:lineRule="auto"/>
        <w:ind w:firstLine="709"/>
        <w:jc w:val="both"/>
        <w:rPr>
          <w:rFonts w:ascii="PT Astra Serif" w:hAnsi="PT Astra Serif" w:cs="Arial"/>
          <w:sz w:val="24"/>
          <w:szCs w:val="24"/>
        </w:rPr>
      </w:pPr>
      <w:bookmarkStart w:id="17" w:name="Par200"/>
      <w:bookmarkEnd w:id="17"/>
      <w:r>
        <w:rPr>
          <w:rFonts w:ascii="PT Astra Serif" w:hAnsi="PT Astra Serif" w:cs="Arial"/>
          <w:sz w:val="24"/>
          <w:szCs w:val="24"/>
        </w:rPr>
        <w:t>44.</w:t>
      </w:r>
      <w:r w:rsidR="00DF32D2" w:rsidRPr="009F5174">
        <w:rPr>
          <w:rFonts w:ascii="PT Astra Serif" w:hAnsi="PT Astra Serif" w:cs="Arial"/>
          <w:sz w:val="24"/>
          <w:szCs w:val="24"/>
        </w:rPr>
        <w:t>Неиспользованный в отчетном финансовом году остаток субсидии подлежит возврату в бюджет муниципального образования Заокский район до 25 декабря отчетного финансового года.</w:t>
      </w:r>
    </w:p>
    <w:p w:rsidR="00DF32D2" w:rsidRPr="009F5174" w:rsidRDefault="00DF32D2" w:rsidP="006A760A">
      <w:pPr>
        <w:widowControl w:val="0"/>
        <w:autoSpaceDE w:val="0"/>
        <w:rPr>
          <w:rFonts w:ascii="PT Astra Serif" w:eastAsia="Arial" w:hAnsi="PT Astra Serif" w:cs="Arial"/>
          <w:lang w:bidi="ru-RU"/>
        </w:rPr>
      </w:pPr>
    </w:p>
    <w:p w:rsidR="006A760A" w:rsidRPr="009F5174" w:rsidRDefault="006A760A" w:rsidP="009F5174">
      <w:pPr>
        <w:widowControl w:val="0"/>
        <w:autoSpaceDE w:val="0"/>
        <w:rPr>
          <w:rFonts w:ascii="PT Astra Serif" w:eastAsia="Arial" w:hAnsi="PT Astra Serif" w:cs="Arial"/>
          <w:lang w:bidi="ru-RU"/>
        </w:rPr>
      </w:pP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lastRenderedPageBreak/>
        <w:t>Приложение 1</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к Порядку предоставления субсидии</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Заокский район</w:t>
      </w:r>
    </w:p>
    <w:p w:rsidR="00DF32D2" w:rsidRPr="009F5174" w:rsidRDefault="00DF32D2" w:rsidP="00DF32D2">
      <w:pPr>
        <w:widowControl w:val="0"/>
        <w:autoSpaceDE w:val="0"/>
        <w:ind w:left="4515"/>
        <w:rPr>
          <w:rFonts w:ascii="PT Astra Serif" w:eastAsia="Arial" w:hAnsi="PT Astra Serif" w:cs="Arial"/>
          <w:lang w:bidi="ru-RU"/>
        </w:rPr>
      </w:pP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Форма</w:t>
      </w:r>
    </w:p>
    <w:p w:rsidR="00DF32D2" w:rsidRPr="009F5174" w:rsidRDefault="00DF32D2" w:rsidP="00DF32D2">
      <w:pPr>
        <w:widowControl w:val="0"/>
        <w:autoSpaceDE w:val="0"/>
        <w:ind w:left="4515"/>
        <w:rPr>
          <w:rFonts w:ascii="PT Astra Serif" w:eastAsia="Arial" w:hAnsi="PT Astra Serif" w:cs="Arial"/>
          <w:lang w:bidi="ru-RU"/>
        </w:rPr>
      </w:pP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Главе муниципального образования Заокский район</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__________________________________</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от __________________________________</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__________________________________</w:t>
      </w:r>
    </w:p>
    <w:p w:rsidR="00DF32D2" w:rsidRPr="009F5174" w:rsidRDefault="00DF32D2" w:rsidP="00DF32D2">
      <w:pPr>
        <w:widowControl w:val="0"/>
        <w:autoSpaceDE w:val="0"/>
        <w:ind w:left="4515"/>
        <w:jc w:val="center"/>
        <w:rPr>
          <w:rFonts w:ascii="PT Astra Serif" w:eastAsia="Arial" w:hAnsi="PT Astra Serif" w:cs="Arial"/>
          <w:lang w:bidi="ru-RU"/>
        </w:rPr>
      </w:pPr>
      <w:r w:rsidRPr="009F5174">
        <w:rPr>
          <w:rFonts w:ascii="PT Astra Serif" w:eastAsia="Arial" w:hAnsi="PT Astra Serif" w:cs="Arial"/>
          <w:lang w:bidi="ru-RU"/>
        </w:rPr>
        <w:t>(Ф.И.О. руководителя, наименование организации)</w:t>
      </w:r>
    </w:p>
    <w:p w:rsidR="00DF32D2" w:rsidRPr="009F5174" w:rsidRDefault="00DF32D2" w:rsidP="00DF32D2">
      <w:pPr>
        <w:widowControl w:val="0"/>
        <w:autoSpaceDE w:val="0"/>
        <w:ind w:left="4515"/>
        <w:jc w:val="both"/>
        <w:rPr>
          <w:rFonts w:ascii="PT Astra Serif" w:eastAsia="Arial" w:hAnsi="PT Astra Serif" w:cs="Arial"/>
          <w:lang w:bidi="ru-RU"/>
        </w:rPr>
      </w:pPr>
    </w:p>
    <w:p w:rsidR="00DF32D2" w:rsidRPr="009F5174" w:rsidRDefault="00DF32D2" w:rsidP="00DF32D2">
      <w:pPr>
        <w:widowControl w:val="0"/>
        <w:autoSpaceDE w:val="0"/>
        <w:ind w:firstLine="720"/>
        <w:jc w:val="both"/>
        <w:rPr>
          <w:rFonts w:ascii="PT Astra Serif" w:eastAsia="Arial" w:hAnsi="PT Astra Serif" w:cs="Arial"/>
          <w:lang w:bidi="ru-RU"/>
        </w:rPr>
      </w:pPr>
    </w:p>
    <w:p w:rsidR="00DF32D2" w:rsidRPr="009F5174" w:rsidRDefault="00DF32D2" w:rsidP="00DF32D2">
      <w:pPr>
        <w:widowControl w:val="0"/>
        <w:autoSpaceDE w:val="0"/>
        <w:jc w:val="center"/>
        <w:rPr>
          <w:rFonts w:ascii="PT Astra Serif" w:eastAsia="Arial" w:hAnsi="PT Astra Serif" w:cs="Arial"/>
          <w:lang w:bidi="ru-RU"/>
        </w:rPr>
      </w:pPr>
      <w:r w:rsidRPr="009F5174">
        <w:rPr>
          <w:rFonts w:ascii="PT Astra Serif" w:eastAsia="Arial" w:hAnsi="PT Astra Serif" w:cs="Arial"/>
          <w:b/>
          <w:bCs/>
          <w:lang w:bidi="ru-RU"/>
        </w:rPr>
        <w:t>ЗАЯВКА</w:t>
      </w:r>
    </w:p>
    <w:p w:rsidR="00DF32D2" w:rsidRPr="009F5174" w:rsidRDefault="00DF32D2" w:rsidP="00DF32D2">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на участие в отборе для предоставления субсидии</w:t>
      </w:r>
    </w:p>
    <w:p w:rsidR="00DF32D2" w:rsidRPr="009F5174" w:rsidRDefault="00DF32D2" w:rsidP="00DF32D2">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из бюджета муниципального образования Заокский район</w:t>
      </w:r>
    </w:p>
    <w:p w:rsidR="00DF32D2" w:rsidRPr="009F5174" w:rsidRDefault="00DF32D2" w:rsidP="00DF32D2">
      <w:pPr>
        <w:widowControl w:val="0"/>
        <w:autoSpaceDE w:val="0"/>
        <w:ind w:firstLine="720"/>
        <w:jc w:val="both"/>
        <w:rPr>
          <w:rFonts w:ascii="PT Astra Serif" w:eastAsia="Arial" w:hAnsi="PT Astra Serif" w:cs="Arial"/>
          <w:lang w:bidi="ru-RU"/>
        </w:rPr>
      </w:pPr>
    </w:p>
    <w:p w:rsidR="00DF32D2" w:rsidRPr="009F5174" w:rsidRDefault="00DF32D2" w:rsidP="00DF32D2">
      <w:pPr>
        <w:widowControl w:val="0"/>
        <w:autoSpaceDE w:val="0"/>
        <w:ind w:firstLine="690"/>
        <w:jc w:val="both"/>
        <w:rPr>
          <w:rFonts w:ascii="PT Astra Serif" w:eastAsia="Arial" w:hAnsi="PT Astra Serif" w:cs="Arial"/>
          <w:lang w:bidi="ru-RU"/>
        </w:rPr>
      </w:pPr>
      <w:r w:rsidRPr="009F5174">
        <w:rPr>
          <w:rFonts w:ascii="PT Astra Serif" w:eastAsia="Arial" w:hAnsi="PT Astra Serif" w:cs="Arial"/>
          <w:lang w:bidi="ru-RU"/>
        </w:rPr>
        <w:t xml:space="preserve">Прошу принять на рассмотрение документы </w:t>
      </w:r>
      <w:proofErr w:type="gramStart"/>
      <w:r w:rsidRPr="009F5174">
        <w:rPr>
          <w:rFonts w:ascii="PT Astra Serif" w:eastAsia="Arial" w:hAnsi="PT Astra Serif" w:cs="Arial"/>
          <w:lang w:bidi="ru-RU"/>
        </w:rPr>
        <w:t>от</w:t>
      </w:r>
      <w:proofErr w:type="gramEnd"/>
      <w:r w:rsidRPr="009F5174">
        <w:rPr>
          <w:rFonts w:ascii="PT Astra Serif" w:eastAsia="Arial" w:hAnsi="PT Astra Serif" w:cs="Arial"/>
          <w:lang w:bidi="ru-RU"/>
        </w:rPr>
        <w:t xml:space="preserve"> _____________________</w:t>
      </w:r>
    </w:p>
    <w:p w:rsidR="00DF32D2" w:rsidRPr="009F5174" w:rsidRDefault="00DF32D2" w:rsidP="00DF32D2">
      <w:pPr>
        <w:widowControl w:val="0"/>
        <w:autoSpaceDE w:val="0"/>
        <w:jc w:val="both"/>
        <w:rPr>
          <w:rFonts w:ascii="PT Astra Serif" w:eastAsia="Arial" w:hAnsi="PT Astra Serif" w:cs="Arial"/>
          <w:lang w:bidi="ru-RU"/>
        </w:rPr>
      </w:pPr>
      <w:r w:rsidRPr="009F5174">
        <w:rPr>
          <w:rFonts w:ascii="PT Astra Serif" w:eastAsia="Arial" w:hAnsi="PT Astra Serif" w:cs="Arial"/>
          <w:lang w:bidi="ru-RU"/>
        </w:rPr>
        <w:t>__________________________________________________________________</w:t>
      </w:r>
    </w:p>
    <w:p w:rsidR="00DF32D2" w:rsidRPr="009F5174" w:rsidRDefault="00DF32D2" w:rsidP="00DF32D2">
      <w:pPr>
        <w:widowControl w:val="0"/>
        <w:autoSpaceDE w:val="0"/>
        <w:ind w:firstLine="690"/>
        <w:jc w:val="center"/>
        <w:rPr>
          <w:rFonts w:ascii="PT Astra Serif" w:eastAsia="Arial" w:hAnsi="PT Astra Serif" w:cs="Arial"/>
          <w:lang w:bidi="ru-RU"/>
        </w:rPr>
      </w:pPr>
      <w:r w:rsidRPr="009F5174">
        <w:rPr>
          <w:rFonts w:ascii="PT Astra Serif" w:eastAsia="Arial" w:hAnsi="PT Astra Serif" w:cs="Arial"/>
          <w:lang w:bidi="ru-RU"/>
        </w:rPr>
        <w:t>(полное и сокращенное наименование организации, ФИО</w:t>
      </w:r>
      <w:r w:rsidRPr="009F5174">
        <w:rPr>
          <w:rFonts w:ascii="PT Astra Serif" w:eastAsia="Arial" w:hAnsi="PT Astra Serif" w:cs="Arial"/>
          <w:lang w:eastAsia="en-US" w:bidi="ru-RU"/>
        </w:rPr>
        <w:t xml:space="preserve"> </w:t>
      </w:r>
      <w:r w:rsidRPr="009F5174">
        <w:rPr>
          <w:rFonts w:ascii="PT Astra Serif" w:eastAsia="Arial" w:hAnsi="PT Astra Serif" w:cs="Arial"/>
          <w:lang w:bidi="ru-RU"/>
        </w:rPr>
        <w:t>индивидуального предпринимателя)</w:t>
      </w:r>
    </w:p>
    <w:p w:rsidR="00DF32D2" w:rsidRPr="009F5174" w:rsidRDefault="00DF32D2" w:rsidP="00DF32D2">
      <w:pPr>
        <w:widowControl w:val="0"/>
        <w:autoSpaceDE w:val="0"/>
        <w:jc w:val="both"/>
        <w:rPr>
          <w:rFonts w:ascii="PT Astra Serif" w:eastAsia="Arial" w:hAnsi="PT Astra Serif" w:cs="Arial"/>
          <w:lang w:bidi="ru-RU"/>
        </w:rPr>
      </w:pPr>
      <w:r w:rsidRPr="009F5174">
        <w:rPr>
          <w:rFonts w:ascii="PT Astra Serif" w:eastAsia="Arial" w:hAnsi="PT Astra Serif" w:cs="Arial"/>
          <w:lang w:bidi="ru-RU"/>
        </w:rPr>
        <w:t xml:space="preserve">для предоставления субсидий из бюджета муниципального образования Заокский район </w:t>
      </w:r>
      <w:proofErr w:type="gramStart"/>
      <w:r w:rsidRPr="009F5174">
        <w:rPr>
          <w:rFonts w:ascii="PT Astra Serif" w:eastAsia="Arial" w:hAnsi="PT Astra Serif" w:cs="Arial"/>
          <w:lang w:bidi="ru-RU"/>
        </w:rPr>
        <w:t>на</w:t>
      </w:r>
      <w:proofErr w:type="gramEnd"/>
      <w:r w:rsidRPr="009F5174">
        <w:rPr>
          <w:rFonts w:ascii="PT Astra Serif" w:eastAsia="Arial" w:hAnsi="PT Astra Serif" w:cs="Arial"/>
          <w:lang w:bidi="ru-RU"/>
        </w:rPr>
        <w:t xml:space="preserve"> _____________________________.</w:t>
      </w:r>
    </w:p>
    <w:p w:rsidR="00DF32D2" w:rsidRPr="009F5174" w:rsidRDefault="00DF32D2" w:rsidP="00DF32D2">
      <w:pPr>
        <w:widowControl w:val="0"/>
        <w:autoSpaceDE w:val="0"/>
        <w:ind w:firstLine="690"/>
        <w:jc w:val="both"/>
        <w:rPr>
          <w:rFonts w:ascii="PT Astra Serif" w:eastAsia="Arial" w:hAnsi="PT Astra Serif" w:cs="Arial"/>
          <w:lang w:bidi="ru-RU"/>
        </w:rPr>
      </w:pPr>
      <w:r w:rsidRPr="009F5174">
        <w:rPr>
          <w:rFonts w:ascii="PT Astra Serif" w:eastAsia="Arial" w:hAnsi="PT Astra Serif" w:cs="Arial"/>
          <w:lang w:bidi="ru-RU"/>
        </w:rPr>
        <w:t>Сумма запрашиваемой субсидии _________________________ тыс. руб.</w:t>
      </w:r>
    </w:p>
    <w:p w:rsidR="00DF32D2" w:rsidRPr="009F5174" w:rsidRDefault="00DF32D2" w:rsidP="00DF32D2">
      <w:pPr>
        <w:widowControl w:val="0"/>
        <w:autoSpaceDE w:val="0"/>
        <w:ind w:firstLine="690"/>
        <w:jc w:val="both"/>
        <w:rPr>
          <w:rFonts w:ascii="PT Astra Serif" w:eastAsia="Arial" w:hAnsi="PT Astra Serif" w:cs="Arial"/>
          <w:lang w:bidi="ru-RU"/>
        </w:rPr>
      </w:pPr>
      <w:r w:rsidRPr="009F5174">
        <w:rPr>
          <w:rFonts w:ascii="PT Astra Serif" w:eastAsia="Arial" w:hAnsi="PT Astra Serif" w:cs="Arial"/>
          <w:lang w:bidi="ru-RU"/>
        </w:rPr>
        <w:t>Сведения об участнике отбора:</w:t>
      </w:r>
    </w:p>
    <w:tbl>
      <w:tblPr>
        <w:tblW w:w="9356" w:type="dxa"/>
        <w:tblInd w:w="108" w:type="dxa"/>
        <w:tblLayout w:type="fixed"/>
        <w:tblLook w:val="04A0" w:firstRow="1" w:lastRow="0" w:firstColumn="1" w:lastColumn="0" w:noHBand="0" w:noVBand="1"/>
      </w:tblPr>
      <w:tblGrid>
        <w:gridCol w:w="607"/>
        <w:gridCol w:w="6538"/>
        <w:gridCol w:w="2211"/>
      </w:tblGrid>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Полное наименование получателя субсидии</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2.</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proofErr w:type="gramStart"/>
            <w:r w:rsidRPr="009F5174">
              <w:rPr>
                <w:rFonts w:ascii="PT Astra Serif" w:eastAsia="Arial" w:hAnsi="PT Astra Serif" w:cs="Arial"/>
                <w:lang w:eastAsia="en-US" w:bidi="ru-RU"/>
              </w:rPr>
              <w:t>Фамилия, имя, отчество (последнее при наличии) индивидуального предпринимателя, должность и фамилия, имя, отчество (последнее при наличии)</w:t>
            </w:r>
            <w:proofErr w:type="gramEnd"/>
          </w:p>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руководителя юридического лица</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3.</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Учредитель (и) юридического лица (наименование и доля участия каждого из них в уставном капитале - для юридических лиц)</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4.</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Основной вид деятельности (ОКВЭД)</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5.</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Регистрационные данные:</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Дата, место регистрации юридического лица, регистрация физического лица в качестве индивидуального предпринимателя</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6</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Юридический адрес</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7.</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Фактический адрес</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8.</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Банковские реквизиты</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9.</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Система налогообложения</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10.</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Наличие патентов, лицензий, сертификатов</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11.</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jc w:val="both"/>
              <w:rPr>
                <w:rFonts w:ascii="PT Astra Serif" w:hAnsi="PT Astra Serif"/>
              </w:rPr>
            </w:pPr>
            <w:r w:rsidRPr="009F5174">
              <w:rPr>
                <w:rFonts w:ascii="PT Astra Serif" w:hAnsi="PT Astra Serif" w:cs="Arial"/>
              </w:rPr>
              <w:t>Состав учредителей и их доля в уставном капитале</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12.</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jc w:val="both"/>
              <w:rPr>
                <w:rFonts w:ascii="PT Astra Serif" w:hAnsi="PT Astra Serif"/>
              </w:rPr>
            </w:pPr>
            <w:r w:rsidRPr="009F5174">
              <w:rPr>
                <w:rFonts w:ascii="PT Astra Serif" w:hAnsi="PT Astra Serif" w:cs="Arial"/>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proofErr w:type="gramStart"/>
            <w:r w:rsidRPr="009F5174">
              <w:rPr>
                <w:rFonts w:ascii="PT Astra Serif" w:hAnsi="PT Astra Serif" w:cs="Arial"/>
              </w:rPr>
              <w:t>.р</w:t>
            </w:r>
            <w:proofErr w:type="gramEnd"/>
            <w:r w:rsidRPr="009F5174">
              <w:rPr>
                <w:rFonts w:ascii="PT Astra Serif" w:hAnsi="PT Astra Serif" w:cs="Arial"/>
              </w:rPr>
              <w:t>уб.)</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13.</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jc w:val="both"/>
              <w:rPr>
                <w:rFonts w:ascii="PT Astra Serif" w:hAnsi="PT Astra Serif"/>
              </w:rPr>
            </w:pPr>
            <w:r w:rsidRPr="009F5174">
              <w:rPr>
                <w:rFonts w:ascii="PT Astra Serif" w:hAnsi="PT Astra Serif" w:cs="Arial"/>
              </w:rPr>
              <w:t>Среднесписочная численность работников за предшествующий календарный год (иной отчетный период) (человек)</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14.</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jc w:val="both"/>
              <w:rPr>
                <w:rFonts w:ascii="PT Astra Serif" w:hAnsi="PT Astra Serif"/>
              </w:rPr>
            </w:pPr>
            <w:r w:rsidRPr="009F5174">
              <w:rPr>
                <w:rFonts w:ascii="PT Astra Serif" w:hAnsi="PT Astra Serif" w:cs="Arial"/>
              </w:rPr>
              <w:t>Размер среднемесячной заработной платы на одного работника за предшествующий календарный год (тыс</w:t>
            </w:r>
            <w:proofErr w:type="gramStart"/>
            <w:r w:rsidRPr="009F5174">
              <w:rPr>
                <w:rFonts w:ascii="PT Astra Serif" w:hAnsi="PT Astra Serif" w:cs="Arial"/>
              </w:rPr>
              <w:t>.р</w:t>
            </w:r>
            <w:proofErr w:type="gramEnd"/>
            <w:r w:rsidRPr="009F5174">
              <w:rPr>
                <w:rFonts w:ascii="PT Astra Serif" w:hAnsi="PT Astra Serif" w:cs="Arial"/>
              </w:rPr>
              <w:t>уб.)</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15.</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Дополнительная информация, которую Вы хотели бы сообщить</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16.</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Фамилия, имя, отчество (последнее при наличии) контактного лица</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r w:rsidR="00DF32D2" w:rsidRPr="009F5174" w:rsidTr="009F5174">
        <w:tc>
          <w:tcPr>
            <w:tcW w:w="607"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center"/>
              <w:rPr>
                <w:rFonts w:ascii="PT Astra Serif" w:eastAsia="Arial" w:hAnsi="PT Astra Serif" w:cs="Arial"/>
                <w:lang w:eastAsia="en-US" w:bidi="ru-RU"/>
              </w:rPr>
            </w:pPr>
            <w:r w:rsidRPr="009F5174">
              <w:rPr>
                <w:rFonts w:ascii="PT Astra Serif" w:eastAsia="Arial" w:hAnsi="PT Astra Serif" w:cs="Arial"/>
                <w:lang w:eastAsia="en-US" w:bidi="ru-RU"/>
              </w:rPr>
              <w:t>17.</w:t>
            </w:r>
          </w:p>
        </w:tc>
        <w:tc>
          <w:tcPr>
            <w:tcW w:w="6538" w:type="dxa"/>
            <w:tcBorders>
              <w:top w:val="single" w:sz="2" w:space="0" w:color="000000"/>
              <w:left w:val="single" w:sz="2" w:space="0" w:color="000000"/>
              <w:bottom w:val="single" w:sz="2" w:space="0" w:color="000000"/>
              <w:right w:val="nil"/>
            </w:tcBorders>
            <w:hideMark/>
          </w:tcPr>
          <w:p w:rsidR="00DF32D2" w:rsidRPr="009F5174" w:rsidRDefault="00DF32D2" w:rsidP="002D1874">
            <w:pPr>
              <w:widowControl w:val="0"/>
              <w:autoSpaceDE w:val="0"/>
              <w:jc w:val="both"/>
              <w:rPr>
                <w:rFonts w:ascii="PT Astra Serif" w:eastAsia="Arial" w:hAnsi="PT Astra Serif" w:cs="Arial"/>
                <w:lang w:eastAsia="en-US" w:bidi="ru-RU"/>
              </w:rPr>
            </w:pPr>
            <w:r w:rsidRPr="009F5174">
              <w:rPr>
                <w:rFonts w:ascii="PT Astra Serif" w:eastAsia="Arial" w:hAnsi="PT Astra Serif" w:cs="Arial"/>
                <w:lang w:eastAsia="en-US" w:bidi="ru-RU"/>
              </w:rPr>
              <w:t>Контактные телефоны, факс, адрес электронной почты</w:t>
            </w:r>
          </w:p>
        </w:tc>
        <w:tc>
          <w:tcPr>
            <w:tcW w:w="2211" w:type="dxa"/>
            <w:tcBorders>
              <w:top w:val="single" w:sz="2" w:space="0" w:color="000000"/>
              <w:left w:val="single" w:sz="2" w:space="0" w:color="000000"/>
              <w:bottom w:val="single" w:sz="2" w:space="0" w:color="000000"/>
              <w:right w:val="single" w:sz="2" w:space="0" w:color="000000"/>
            </w:tcBorders>
          </w:tcPr>
          <w:p w:rsidR="00DF32D2" w:rsidRPr="009F5174" w:rsidRDefault="00DF32D2" w:rsidP="002D1874">
            <w:pPr>
              <w:widowControl w:val="0"/>
              <w:autoSpaceDE w:val="0"/>
              <w:snapToGrid w:val="0"/>
              <w:jc w:val="both"/>
              <w:rPr>
                <w:rFonts w:ascii="PT Astra Serif" w:eastAsia="Arial" w:hAnsi="PT Astra Serif" w:cs="Arial"/>
                <w:lang w:eastAsia="en-US" w:bidi="ru-RU"/>
              </w:rPr>
            </w:pPr>
          </w:p>
        </w:tc>
      </w:tr>
    </w:tbl>
    <w:p w:rsidR="00DF32D2" w:rsidRDefault="00DF32D2" w:rsidP="00DF32D2">
      <w:pPr>
        <w:widowControl w:val="0"/>
        <w:autoSpaceDE w:val="0"/>
        <w:ind w:firstLine="750"/>
        <w:jc w:val="both"/>
        <w:rPr>
          <w:rFonts w:ascii="PT Astra Serif" w:eastAsia="Arial" w:hAnsi="PT Astra Serif" w:cs="Arial"/>
          <w:lang w:bidi="ru-RU"/>
        </w:rPr>
      </w:pPr>
    </w:p>
    <w:p w:rsidR="009F5174" w:rsidRDefault="009F5174" w:rsidP="00DF32D2">
      <w:pPr>
        <w:widowControl w:val="0"/>
        <w:autoSpaceDE w:val="0"/>
        <w:ind w:firstLine="750"/>
        <w:jc w:val="both"/>
        <w:rPr>
          <w:rFonts w:ascii="PT Astra Serif" w:eastAsia="Arial" w:hAnsi="PT Astra Serif" w:cs="Arial"/>
          <w:lang w:bidi="ru-RU"/>
        </w:rPr>
      </w:pPr>
    </w:p>
    <w:p w:rsidR="009F5174" w:rsidRPr="009F5174" w:rsidRDefault="009F5174" w:rsidP="00DF32D2">
      <w:pPr>
        <w:widowControl w:val="0"/>
        <w:autoSpaceDE w:val="0"/>
        <w:ind w:firstLine="750"/>
        <w:jc w:val="both"/>
        <w:rPr>
          <w:rFonts w:ascii="PT Astra Serif" w:eastAsia="Arial" w:hAnsi="PT Astra Serif" w:cs="Arial"/>
          <w:lang w:bidi="ru-RU"/>
        </w:rPr>
      </w:pPr>
    </w:p>
    <w:p w:rsidR="00DF32D2" w:rsidRPr="009F5174" w:rsidRDefault="00DF32D2" w:rsidP="00DF32D2">
      <w:pPr>
        <w:widowControl w:val="0"/>
        <w:autoSpaceDE w:val="0"/>
        <w:ind w:firstLine="750"/>
        <w:jc w:val="both"/>
        <w:rPr>
          <w:rFonts w:ascii="PT Astra Serif" w:eastAsia="Arial" w:hAnsi="PT Astra Serif" w:cs="Arial"/>
          <w:lang w:bidi="ru-RU"/>
        </w:rPr>
      </w:pPr>
      <w:r w:rsidRPr="009F5174">
        <w:rPr>
          <w:rFonts w:ascii="PT Astra Serif" w:eastAsia="Arial" w:hAnsi="PT Astra Serif" w:cs="Arial"/>
          <w:lang w:bidi="ru-RU"/>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DF32D2" w:rsidRPr="009F5174" w:rsidRDefault="00DF32D2" w:rsidP="00DF32D2">
      <w:pPr>
        <w:widowControl w:val="0"/>
        <w:autoSpaceDE w:val="0"/>
        <w:ind w:firstLine="750"/>
        <w:jc w:val="both"/>
        <w:rPr>
          <w:rFonts w:ascii="PT Astra Serif" w:hAnsi="PT Astra Serif" w:cs="Arial"/>
        </w:rPr>
      </w:pPr>
      <w:r w:rsidRPr="009F5174">
        <w:rPr>
          <w:rFonts w:ascii="PT Astra Serif" w:hAnsi="PT Astra Serif" w:cs="Arial"/>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DF32D2" w:rsidRPr="009F5174" w:rsidRDefault="00DF32D2" w:rsidP="00DF32D2">
      <w:pPr>
        <w:widowControl w:val="0"/>
        <w:autoSpaceDE w:val="0"/>
        <w:ind w:firstLine="750"/>
        <w:jc w:val="both"/>
        <w:rPr>
          <w:rFonts w:ascii="PT Astra Serif" w:eastAsia="Arial" w:hAnsi="PT Astra Serif" w:cs="Arial"/>
          <w:lang w:bidi="ru-RU"/>
        </w:rPr>
      </w:pPr>
      <w:r w:rsidRPr="009F5174">
        <w:rPr>
          <w:rFonts w:ascii="PT Astra Serif" w:hAnsi="PT Astra Serif" w:cs="Arial"/>
        </w:rPr>
        <w:t>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Заокский район, необходимые документы в</w:t>
      </w:r>
      <w:r w:rsidRPr="009F5174">
        <w:rPr>
          <w:rFonts w:ascii="PT Astra Serif" w:eastAsia="Arial" w:hAnsi="PT Astra Serif" w:cs="Arial"/>
          <w:lang w:bidi="ru-RU"/>
        </w:rPr>
        <w:t xml:space="preserve"> соответствии с нижеприведенным перечнем.</w:t>
      </w:r>
    </w:p>
    <w:p w:rsidR="00DF32D2" w:rsidRPr="009F5174" w:rsidRDefault="00DF32D2" w:rsidP="00DF32D2">
      <w:pPr>
        <w:widowControl w:val="0"/>
        <w:autoSpaceDE w:val="0"/>
        <w:ind w:firstLine="698"/>
        <w:jc w:val="center"/>
        <w:rPr>
          <w:rFonts w:ascii="PT Astra Serif" w:eastAsia="Arial" w:hAnsi="PT Astra Serif" w:cs="Arial"/>
          <w:lang w:bidi="ru-RU"/>
        </w:rPr>
      </w:pPr>
    </w:p>
    <w:p w:rsidR="00DF32D2" w:rsidRPr="009F5174" w:rsidRDefault="00DF32D2" w:rsidP="00DF32D2">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Перечень представленных документов</w:t>
      </w:r>
    </w:p>
    <w:p w:rsidR="00DF32D2" w:rsidRPr="009F5174" w:rsidRDefault="00DF32D2" w:rsidP="00DF32D2">
      <w:pPr>
        <w:widowControl w:val="0"/>
        <w:autoSpaceDE w:val="0"/>
        <w:ind w:firstLine="698"/>
        <w:jc w:val="center"/>
        <w:rPr>
          <w:rFonts w:ascii="PT Astra Serif" w:eastAsia="Arial" w:hAnsi="PT Astra Serif" w:cs="Arial"/>
          <w:lang w:bidi="ru-RU"/>
        </w:rPr>
      </w:pPr>
    </w:p>
    <w:tbl>
      <w:tblPr>
        <w:tblW w:w="9733" w:type="dxa"/>
        <w:tblInd w:w="108" w:type="dxa"/>
        <w:tblLayout w:type="fixed"/>
        <w:tblLook w:val="0000" w:firstRow="0" w:lastRow="0" w:firstColumn="0" w:lastColumn="0" w:noHBand="0" w:noVBand="0"/>
      </w:tblPr>
      <w:tblGrid>
        <w:gridCol w:w="817"/>
        <w:gridCol w:w="6838"/>
        <w:gridCol w:w="2078"/>
      </w:tblGrid>
      <w:tr w:rsidR="00DF32D2" w:rsidRPr="009F5174" w:rsidTr="002D1874">
        <w:tc>
          <w:tcPr>
            <w:tcW w:w="817"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 xml:space="preserve">№ </w:t>
            </w:r>
            <w:proofErr w:type="gramStart"/>
            <w:r w:rsidRPr="009F5174">
              <w:rPr>
                <w:rFonts w:ascii="PT Astra Serif" w:eastAsia="Arial" w:hAnsi="PT Astra Serif" w:cs="Arial"/>
                <w:lang w:bidi="ru-RU"/>
              </w:rPr>
              <w:t>п</w:t>
            </w:r>
            <w:proofErr w:type="gramEnd"/>
            <w:r w:rsidRPr="009F5174">
              <w:rPr>
                <w:rFonts w:ascii="PT Astra Serif" w:eastAsia="Arial" w:hAnsi="PT Astra Serif" w:cs="Arial"/>
                <w:lang w:bidi="ru-RU"/>
              </w:rPr>
              <w:t>/п</w:t>
            </w:r>
          </w:p>
        </w:tc>
        <w:tc>
          <w:tcPr>
            <w:tcW w:w="6838"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Количество листов</w:t>
            </w:r>
          </w:p>
        </w:tc>
      </w:tr>
      <w:tr w:rsidR="00DF32D2" w:rsidRPr="009F5174" w:rsidTr="002D1874">
        <w:tc>
          <w:tcPr>
            <w:tcW w:w="817"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1</w:t>
            </w:r>
          </w:p>
        </w:tc>
        <w:tc>
          <w:tcPr>
            <w:tcW w:w="6838"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jc w:val="center"/>
              <w:rPr>
                <w:rFonts w:ascii="PT Astra Serif" w:eastAsia="Arial" w:hAnsi="PT Astra Serif" w:cs="Arial"/>
                <w:lang w:bidi="ru-RU"/>
              </w:rPr>
            </w:pPr>
            <w:r w:rsidRPr="009F5174">
              <w:rPr>
                <w:rFonts w:ascii="PT Astra Serif" w:eastAsia="Arial" w:hAnsi="PT Astra Serif" w:cs="Arial"/>
                <w:lang w:bidi="ru-RU"/>
              </w:rPr>
              <w:t>3</w:t>
            </w:r>
          </w:p>
        </w:tc>
      </w:tr>
      <w:tr w:rsidR="00DF32D2" w:rsidRPr="009F5174" w:rsidTr="002D1874">
        <w:tc>
          <w:tcPr>
            <w:tcW w:w="817"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6838" w:type="dxa"/>
            <w:tcBorders>
              <w:top w:val="single" w:sz="1" w:space="0" w:color="000000"/>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r>
      <w:tr w:rsidR="00DF32D2" w:rsidRPr="009F5174" w:rsidTr="002D1874">
        <w:tc>
          <w:tcPr>
            <w:tcW w:w="817"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6838"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2078" w:type="dxa"/>
            <w:tcBorders>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r>
      <w:tr w:rsidR="00DF32D2" w:rsidRPr="009F5174" w:rsidTr="002D1874">
        <w:tc>
          <w:tcPr>
            <w:tcW w:w="817"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6838"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2078" w:type="dxa"/>
            <w:tcBorders>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r>
      <w:tr w:rsidR="00DF32D2" w:rsidRPr="009F5174" w:rsidTr="002D1874">
        <w:tc>
          <w:tcPr>
            <w:tcW w:w="817"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6838"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2078" w:type="dxa"/>
            <w:tcBorders>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r>
      <w:tr w:rsidR="00DF32D2" w:rsidRPr="009F5174" w:rsidTr="002D1874">
        <w:tc>
          <w:tcPr>
            <w:tcW w:w="817"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6838" w:type="dxa"/>
            <w:tcBorders>
              <w:left w:val="single" w:sz="1" w:space="0" w:color="000000"/>
              <w:bottom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c>
          <w:tcPr>
            <w:tcW w:w="2078" w:type="dxa"/>
            <w:tcBorders>
              <w:left w:val="single" w:sz="1" w:space="0" w:color="000000"/>
              <w:bottom w:val="single" w:sz="1" w:space="0" w:color="000000"/>
              <w:right w:val="single" w:sz="1" w:space="0" w:color="000000"/>
            </w:tcBorders>
            <w:shd w:val="clear" w:color="auto" w:fill="auto"/>
          </w:tcPr>
          <w:p w:rsidR="00DF32D2" w:rsidRPr="009F5174" w:rsidRDefault="00DF32D2" w:rsidP="002D1874">
            <w:pPr>
              <w:widowControl w:val="0"/>
              <w:autoSpaceDE w:val="0"/>
              <w:snapToGrid w:val="0"/>
              <w:jc w:val="both"/>
              <w:rPr>
                <w:rFonts w:ascii="PT Astra Serif" w:eastAsia="Arial" w:hAnsi="PT Astra Serif" w:cs="Arial"/>
                <w:lang w:bidi="ru-RU"/>
              </w:rPr>
            </w:pPr>
          </w:p>
        </w:tc>
      </w:tr>
    </w:tbl>
    <w:p w:rsidR="00DF32D2" w:rsidRPr="009F5174" w:rsidRDefault="00DF32D2" w:rsidP="00DF32D2">
      <w:pPr>
        <w:widowControl w:val="0"/>
        <w:autoSpaceDE w:val="0"/>
        <w:ind w:firstLine="720"/>
        <w:jc w:val="both"/>
        <w:rPr>
          <w:rFonts w:ascii="PT Astra Serif" w:eastAsia="Arial" w:hAnsi="PT Astra Serif" w:cs="Arial"/>
          <w:lang w:bidi="ru-RU"/>
        </w:rPr>
      </w:pPr>
    </w:p>
    <w:p w:rsidR="00DF32D2" w:rsidRPr="009F5174" w:rsidRDefault="00DF32D2" w:rsidP="00DF32D2">
      <w:pPr>
        <w:widowControl w:val="0"/>
        <w:autoSpaceDE w:val="0"/>
        <w:rPr>
          <w:rFonts w:ascii="PT Astra Serif" w:eastAsia="Arial" w:hAnsi="PT Astra Serif" w:cs="Arial"/>
          <w:highlight w:val="yellow"/>
          <w:lang w:bidi="ru-RU"/>
        </w:rPr>
      </w:pPr>
    </w:p>
    <w:p w:rsidR="00DF32D2" w:rsidRPr="009F5174" w:rsidRDefault="00DF32D2" w:rsidP="00DF32D2">
      <w:pPr>
        <w:widowControl w:val="0"/>
        <w:autoSpaceDE w:val="0"/>
        <w:rPr>
          <w:rFonts w:ascii="PT Astra Serif" w:eastAsia="Arial" w:hAnsi="PT Astra Serif" w:cs="Arial"/>
          <w:lang w:bidi="ru-RU"/>
        </w:rPr>
      </w:pPr>
      <w:r w:rsidRPr="009F5174">
        <w:rPr>
          <w:rFonts w:ascii="PT Astra Serif" w:eastAsia="Arial" w:hAnsi="PT Astra Serif" w:cs="Arial"/>
          <w:lang w:bidi="ru-RU"/>
        </w:rPr>
        <w:t>Руководитель</w:t>
      </w:r>
    </w:p>
    <w:p w:rsidR="00DF32D2" w:rsidRPr="009F5174" w:rsidRDefault="00DF32D2" w:rsidP="00DF32D2">
      <w:pPr>
        <w:widowControl w:val="0"/>
        <w:autoSpaceDE w:val="0"/>
        <w:rPr>
          <w:rFonts w:ascii="PT Astra Serif" w:eastAsia="Arial" w:hAnsi="PT Astra Serif" w:cs="Arial"/>
          <w:lang w:bidi="ru-RU"/>
        </w:rPr>
      </w:pPr>
      <w:r w:rsidRPr="009F5174">
        <w:rPr>
          <w:rFonts w:ascii="PT Astra Serif" w:eastAsia="Arial" w:hAnsi="PT Astra Serif" w:cs="Arial"/>
          <w:lang w:bidi="ru-RU"/>
        </w:rPr>
        <w:t>(индивидуальный предприниматель) _______________ ___________________</w:t>
      </w:r>
    </w:p>
    <w:p w:rsidR="00DF32D2" w:rsidRPr="009F5174" w:rsidRDefault="00DF32D2" w:rsidP="00DF32D2">
      <w:pPr>
        <w:widowControl w:val="0"/>
        <w:autoSpaceDE w:val="0"/>
        <w:rPr>
          <w:rFonts w:ascii="PT Astra Serif" w:eastAsia="Arial" w:hAnsi="PT Astra Serif" w:cs="Arial"/>
          <w:lang w:bidi="ru-RU"/>
        </w:rPr>
      </w:pPr>
      <w:r w:rsidRPr="009F5174">
        <w:rPr>
          <w:rFonts w:ascii="PT Astra Serif" w:eastAsia="Arial" w:hAnsi="PT Astra Serif" w:cs="Arial"/>
          <w:lang w:bidi="ru-RU"/>
        </w:rPr>
        <w:t xml:space="preserve">                                                                                                      (подпись)                                  (Ф.И.О.)</w:t>
      </w:r>
    </w:p>
    <w:p w:rsidR="00DF32D2" w:rsidRPr="009F5174" w:rsidRDefault="00DF32D2" w:rsidP="00DF32D2">
      <w:pPr>
        <w:widowControl w:val="0"/>
        <w:autoSpaceDE w:val="0"/>
        <w:rPr>
          <w:rFonts w:ascii="PT Astra Serif" w:eastAsia="Arial" w:hAnsi="PT Astra Serif" w:cs="Arial"/>
          <w:lang w:bidi="ru-RU"/>
        </w:rPr>
      </w:pPr>
    </w:p>
    <w:p w:rsidR="00DF32D2" w:rsidRPr="009F5174" w:rsidRDefault="00DF32D2" w:rsidP="00DF32D2">
      <w:pPr>
        <w:widowControl w:val="0"/>
        <w:autoSpaceDE w:val="0"/>
        <w:rPr>
          <w:rFonts w:ascii="PT Astra Serif" w:eastAsia="Arial" w:hAnsi="PT Astra Serif" w:cs="Arial"/>
          <w:lang w:bidi="ru-RU"/>
        </w:rPr>
      </w:pPr>
      <w:r w:rsidRPr="009F5174">
        <w:rPr>
          <w:rFonts w:ascii="PT Astra Serif" w:eastAsia="Arial" w:hAnsi="PT Astra Serif" w:cs="Arial"/>
          <w:lang w:bidi="ru-RU"/>
        </w:rPr>
        <w:t>Дата подачи заявки: «____» __________________20___ г.</w:t>
      </w:r>
    </w:p>
    <w:p w:rsidR="00DF32D2" w:rsidRPr="009F5174" w:rsidRDefault="00DF32D2" w:rsidP="00DF32D2">
      <w:pPr>
        <w:widowControl w:val="0"/>
        <w:autoSpaceDE w:val="0"/>
        <w:ind w:left="4530"/>
        <w:rPr>
          <w:rFonts w:ascii="PT Astra Serif" w:eastAsia="Arial" w:hAnsi="PT Astra Serif" w:cs="Arial"/>
          <w:lang w:bidi="ru-RU"/>
        </w:rPr>
      </w:pPr>
    </w:p>
    <w:p w:rsidR="00DF32D2" w:rsidRPr="009F5174" w:rsidRDefault="00DF32D2" w:rsidP="00DF32D2">
      <w:pPr>
        <w:widowControl w:val="0"/>
        <w:autoSpaceDE w:val="0"/>
        <w:ind w:left="4530"/>
        <w:rPr>
          <w:rFonts w:ascii="PT Astra Serif" w:eastAsia="Arial" w:hAnsi="PT Astra Serif" w:cs="Arial"/>
          <w:lang w:bidi="ru-RU"/>
        </w:rPr>
      </w:pPr>
    </w:p>
    <w:p w:rsidR="00DF32D2" w:rsidRPr="009F5174" w:rsidRDefault="00DF32D2" w:rsidP="00DF32D2">
      <w:pPr>
        <w:widowControl w:val="0"/>
        <w:autoSpaceDE w:val="0"/>
        <w:ind w:left="4530"/>
        <w:rPr>
          <w:rFonts w:ascii="PT Astra Serif" w:eastAsia="Arial" w:hAnsi="PT Astra Serif" w:cs="Arial"/>
          <w:lang w:bidi="ru-RU"/>
        </w:rPr>
      </w:pPr>
    </w:p>
    <w:p w:rsidR="00DF32D2" w:rsidRPr="009F5174" w:rsidRDefault="00DF32D2" w:rsidP="00DF32D2">
      <w:pPr>
        <w:widowControl w:val="0"/>
        <w:autoSpaceDE w:val="0"/>
        <w:ind w:left="4530"/>
        <w:rPr>
          <w:rFonts w:ascii="PT Astra Serif" w:eastAsia="Arial" w:hAnsi="PT Astra Serif" w:cs="Arial"/>
          <w:lang w:bidi="ru-RU"/>
        </w:rPr>
      </w:pPr>
    </w:p>
    <w:p w:rsidR="00DF32D2" w:rsidRDefault="00DF32D2"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Default="009F5174" w:rsidP="00DF32D2">
      <w:pPr>
        <w:widowControl w:val="0"/>
        <w:autoSpaceDE w:val="0"/>
        <w:ind w:left="4530"/>
        <w:rPr>
          <w:rFonts w:ascii="PT Astra Serif" w:eastAsia="Arial" w:hAnsi="PT Astra Serif" w:cs="Arial"/>
          <w:lang w:bidi="ru-RU"/>
        </w:rPr>
      </w:pPr>
    </w:p>
    <w:p w:rsidR="009F5174" w:rsidRPr="009F5174" w:rsidRDefault="009F5174" w:rsidP="00DF32D2">
      <w:pPr>
        <w:widowControl w:val="0"/>
        <w:autoSpaceDE w:val="0"/>
        <w:ind w:left="4530"/>
        <w:rPr>
          <w:rFonts w:ascii="PT Astra Serif" w:eastAsia="Arial" w:hAnsi="PT Astra Serif" w:cs="Arial"/>
          <w:lang w:bidi="ru-RU"/>
        </w:rPr>
      </w:pP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lastRenderedPageBreak/>
        <w:t>Приложение 2</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к Порядку предоставления субсидии</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DF32D2" w:rsidRPr="009F5174" w:rsidRDefault="00DF32D2" w:rsidP="00DF32D2">
      <w:pPr>
        <w:widowControl w:val="0"/>
        <w:autoSpaceDE w:val="0"/>
        <w:ind w:left="4515"/>
        <w:rPr>
          <w:rFonts w:ascii="PT Astra Serif" w:eastAsia="Arial" w:hAnsi="PT Astra Serif" w:cs="Arial"/>
          <w:lang w:bidi="ru-RU"/>
        </w:rPr>
      </w:pPr>
      <w:r w:rsidRPr="009F5174">
        <w:rPr>
          <w:rFonts w:ascii="PT Astra Serif" w:eastAsia="Arial" w:hAnsi="PT Astra Serif" w:cs="Arial"/>
          <w:lang w:bidi="ru-RU"/>
        </w:rPr>
        <w:t>Заокский район</w:t>
      </w:r>
    </w:p>
    <w:p w:rsidR="00DF32D2" w:rsidRPr="009F5174" w:rsidRDefault="00DF32D2" w:rsidP="00DF32D2">
      <w:pPr>
        <w:jc w:val="center"/>
        <w:rPr>
          <w:rFonts w:ascii="PT Astra Serif" w:hAnsi="PT Astra Serif" w:cs="Arial"/>
          <w:b/>
        </w:rPr>
      </w:pPr>
    </w:p>
    <w:p w:rsidR="00DF32D2" w:rsidRPr="009F5174" w:rsidRDefault="00DF32D2" w:rsidP="00DF32D2">
      <w:pPr>
        <w:jc w:val="center"/>
        <w:rPr>
          <w:rFonts w:ascii="PT Astra Serif" w:hAnsi="PT Astra Serif" w:cs="Arial"/>
          <w:b/>
        </w:rPr>
      </w:pPr>
    </w:p>
    <w:p w:rsidR="00DF32D2" w:rsidRPr="009F5174" w:rsidRDefault="00DF32D2" w:rsidP="00DF32D2">
      <w:pPr>
        <w:jc w:val="center"/>
        <w:rPr>
          <w:rFonts w:ascii="PT Astra Serif" w:hAnsi="PT Astra Serif"/>
        </w:rPr>
      </w:pPr>
      <w:r w:rsidRPr="009F5174">
        <w:rPr>
          <w:rFonts w:ascii="PT Astra Serif" w:hAnsi="PT Astra Serif" w:cs="Arial"/>
          <w:b/>
        </w:rPr>
        <w:t>СОГЛАШЕНИЕ ____</w:t>
      </w:r>
    </w:p>
    <w:p w:rsidR="00DF32D2" w:rsidRPr="009F5174" w:rsidRDefault="00DF32D2" w:rsidP="00DF32D2">
      <w:pPr>
        <w:jc w:val="center"/>
        <w:rPr>
          <w:rFonts w:ascii="PT Astra Serif" w:hAnsi="PT Astra Serif" w:cs="Arial"/>
          <w:b/>
          <w:lang w:bidi="ru-RU"/>
        </w:rPr>
      </w:pPr>
      <w:r w:rsidRPr="009F5174">
        <w:rPr>
          <w:rFonts w:ascii="PT Astra Serif" w:hAnsi="PT Astra Serif" w:cs="Arial"/>
          <w:b/>
        </w:rPr>
        <w:t xml:space="preserve">о предоставлении </w:t>
      </w:r>
      <w:r w:rsidRPr="009F5174">
        <w:rPr>
          <w:rFonts w:ascii="PT Astra Serif" w:hAnsi="PT Astra Serif" w:cs="Arial"/>
          <w:b/>
          <w:lang w:bidi="ru-RU"/>
        </w:rPr>
        <w:t>субсидии юридическим лицам</w:t>
      </w:r>
    </w:p>
    <w:p w:rsidR="00DF32D2" w:rsidRPr="009F5174" w:rsidRDefault="00DF32D2" w:rsidP="00DF32D2">
      <w:pPr>
        <w:jc w:val="center"/>
        <w:rPr>
          <w:rFonts w:ascii="PT Astra Serif" w:hAnsi="PT Astra Serif" w:cs="Arial"/>
          <w:b/>
          <w:lang w:bidi="ru-RU"/>
        </w:rPr>
      </w:pPr>
      <w:r w:rsidRPr="009F5174">
        <w:rPr>
          <w:rFonts w:ascii="PT Astra Serif" w:hAnsi="PT Astra Serif" w:cs="Arial"/>
          <w:b/>
          <w:lang w:bidi="ru-RU"/>
        </w:rPr>
        <w:t>(за исключением субсидии государственным  (муниципальным) учреждениям), индивидуальным предпринимателям,</w:t>
      </w:r>
    </w:p>
    <w:p w:rsidR="00DF32D2" w:rsidRPr="009F5174" w:rsidRDefault="00DF32D2" w:rsidP="00DF32D2">
      <w:pPr>
        <w:jc w:val="center"/>
        <w:rPr>
          <w:rFonts w:ascii="PT Astra Serif" w:hAnsi="PT Astra Serif" w:cs="Arial"/>
          <w:b/>
          <w:lang w:bidi="ru-RU"/>
        </w:rPr>
      </w:pPr>
      <w:r w:rsidRPr="009F5174">
        <w:rPr>
          <w:rFonts w:ascii="PT Astra Serif" w:hAnsi="PT Astra Serif" w:cs="Arial"/>
          <w:b/>
          <w:lang w:bidi="ru-RU"/>
        </w:rPr>
        <w:t>физическим лицам - производителям товаров, работ, услуг</w:t>
      </w:r>
    </w:p>
    <w:p w:rsidR="00DF32D2" w:rsidRPr="009F5174" w:rsidRDefault="00DF32D2" w:rsidP="00DF32D2">
      <w:pPr>
        <w:jc w:val="center"/>
        <w:rPr>
          <w:rFonts w:ascii="PT Astra Serif" w:hAnsi="PT Astra Serif" w:cs="Arial"/>
          <w:b/>
          <w:lang w:bidi="ru-RU"/>
        </w:rPr>
      </w:pPr>
      <w:r w:rsidRPr="009F5174">
        <w:rPr>
          <w:rFonts w:ascii="PT Astra Serif" w:hAnsi="PT Astra Serif" w:cs="Arial"/>
          <w:b/>
          <w:lang w:bidi="ru-RU"/>
        </w:rPr>
        <w:t>из бюджета муниципального образования Заокский район</w:t>
      </w:r>
    </w:p>
    <w:p w:rsidR="00DF32D2" w:rsidRPr="009F5174" w:rsidRDefault="00DF32D2" w:rsidP="00DF32D2">
      <w:pPr>
        <w:jc w:val="center"/>
        <w:rPr>
          <w:rFonts w:ascii="PT Astra Serif" w:hAnsi="PT Astra Serif" w:cs="Arial"/>
          <w:b/>
        </w:rPr>
      </w:pPr>
    </w:p>
    <w:p w:rsidR="00DF32D2" w:rsidRPr="009F5174" w:rsidRDefault="00DF32D2" w:rsidP="00DF32D2">
      <w:pPr>
        <w:jc w:val="both"/>
        <w:rPr>
          <w:rFonts w:ascii="PT Astra Serif" w:hAnsi="PT Astra Serif"/>
        </w:rPr>
      </w:pPr>
      <w:r w:rsidRPr="009F5174">
        <w:rPr>
          <w:rFonts w:ascii="PT Astra Serif" w:hAnsi="PT Astra Serif" w:cs="Arial"/>
        </w:rPr>
        <w:t>р.п</w:t>
      </w:r>
      <w:proofErr w:type="gramStart"/>
      <w:r w:rsidRPr="009F5174">
        <w:rPr>
          <w:rFonts w:ascii="PT Astra Serif" w:hAnsi="PT Astra Serif" w:cs="Arial"/>
        </w:rPr>
        <w:t>.З</w:t>
      </w:r>
      <w:proofErr w:type="gramEnd"/>
      <w:r w:rsidRPr="009F5174">
        <w:rPr>
          <w:rFonts w:ascii="PT Astra Serif" w:hAnsi="PT Astra Serif" w:cs="Arial"/>
        </w:rPr>
        <w:t>аокский                                                                          _________________ год</w:t>
      </w:r>
    </w:p>
    <w:p w:rsidR="00DF32D2" w:rsidRPr="009F5174" w:rsidRDefault="00DF32D2" w:rsidP="00DF32D2">
      <w:pPr>
        <w:jc w:val="both"/>
        <w:rPr>
          <w:rFonts w:ascii="PT Astra Serif" w:hAnsi="PT Astra Serif" w:cs="Arial"/>
        </w:rPr>
      </w:pPr>
    </w:p>
    <w:p w:rsidR="00DF32D2" w:rsidRPr="009F5174" w:rsidRDefault="00DF32D2" w:rsidP="00DF32D2">
      <w:pPr>
        <w:autoSpaceDE w:val="0"/>
        <w:jc w:val="both"/>
        <w:rPr>
          <w:rFonts w:ascii="PT Astra Serif" w:hAnsi="PT Astra Serif" w:cs="Arial"/>
          <w:lang w:bidi="ru-RU"/>
        </w:rPr>
      </w:pPr>
      <w:proofErr w:type="gramStart"/>
      <w:r w:rsidRPr="009F5174">
        <w:rPr>
          <w:rFonts w:ascii="PT Astra Serif" w:hAnsi="PT Astra Serif" w:cs="Arial"/>
        </w:rPr>
        <w:t>Администрация муниципального образования Заокский район, именуемая в дальнейшем в дальнейшем "Администрация", в лице главы администрации муниципального образования ______________________, действующего на основании Устава, с одной стороны и _______________, именуемое в дальнейшем "Получатель", в лице ______________,</w:t>
      </w:r>
      <w:r w:rsidRPr="009F5174">
        <w:rPr>
          <w:rFonts w:ascii="PT Astra Serif" w:hAnsi="PT Astra Serif" w:cs="Arial"/>
          <w:color w:val="FF0000"/>
        </w:rPr>
        <w:t xml:space="preserve"> </w:t>
      </w:r>
      <w:r w:rsidRPr="009F5174">
        <w:rPr>
          <w:rFonts w:ascii="PT Astra Serif" w:hAnsi="PT Astra Serif" w:cs="Arial"/>
        </w:rPr>
        <w:t xml:space="preserve">действующего на основании __________, а вместе именуемые стороны, руководствуясь п. 5 ст. 78 Бюджетного  кодекса  Российской  Федерации, в соответствии с Порядком предоставления субсидии юридическим лицам </w:t>
      </w:r>
      <w:r w:rsidRPr="009F5174">
        <w:rPr>
          <w:rFonts w:ascii="PT Astra Serif" w:hAnsi="PT Astra Serif" w:cs="Arial"/>
          <w:lang w:bidi="ru-RU"/>
        </w:rPr>
        <w:t>(за исключением субсидии государственным  (муниципальным</w:t>
      </w:r>
      <w:proofErr w:type="gramEnd"/>
      <w:r w:rsidRPr="009F5174">
        <w:rPr>
          <w:rFonts w:ascii="PT Astra Serif" w:hAnsi="PT Astra Serif" w:cs="Arial"/>
          <w:lang w:bidi="ru-RU"/>
        </w:rPr>
        <w:t>) учреждениям), индивидуальным предпринимателям, физическим лицам - производителям товаров, работ, услуг из бюджета муниципального образования</w:t>
      </w:r>
    </w:p>
    <w:p w:rsidR="00DF32D2" w:rsidRPr="009F5174" w:rsidRDefault="00DF32D2" w:rsidP="00DF32D2">
      <w:pPr>
        <w:autoSpaceDE w:val="0"/>
        <w:jc w:val="both"/>
        <w:rPr>
          <w:rFonts w:ascii="PT Astra Serif" w:hAnsi="PT Astra Serif"/>
        </w:rPr>
      </w:pPr>
      <w:r w:rsidRPr="009F5174">
        <w:rPr>
          <w:rFonts w:ascii="PT Astra Serif" w:hAnsi="PT Astra Serif" w:cs="Arial"/>
          <w:lang w:bidi="ru-RU"/>
        </w:rPr>
        <w:t>Заокский район</w:t>
      </w:r>
      <w:r w:rsidRPr="009F5174">
        <w:rPr>
          <w:rFonts w:ascii="PT Astra Serif" w:hAnsi="PT Astra Serif" w:cs="Arial"/>
        </w:rPr>
        <w:t>, утвержденного постановлением администрации муниципального образования Заокский район от _____.2023 № ___ (далее – Порядок предоставления субсидии), заключили настоящее Соглашение о нижеследующем.</w:t>
      </w:r>
    </w:p>
    <w:p w:rsidR="00DF32D2" w:rsidRPr="009F5174" w:rsidRDefault="00DF32D2" w:rsidP="00DF32D2">
      <w:pPr>
        <w:jc w:val="both"/>
        <w:rPr>
          <w:rFonts w:ascii="PT Astra Serif" w:hAnsi="PT Astra Serif" w:cs="Arial"/>
        </w:rPr>
      </w:pPr>
    </w:p>
    <w:p w:rsidR="00DF32D2" w:rsidRPr="009F5174" w:rsidRDefault="00DF32D2" w:rsidP="00DF32D2">
      <w:pPr>
        <w:jc w:val="center"/>
        <w:rPr>
          <w:rFonts w:ascii="PT Astra Serif" w:hAnsi="PT Astra Serif"/>
        </w:rPr>
      </w:pPr>
      <w:r w:rsidRPr="009F5174">
        <w:rPr>
          <w:rFonts w:ascii="PT Astra Serif" w:hAnsi="PT Astra Serif" w:cs="Arial"/>
          <w:b/>
        </w:rPr>
        <w:t>1. Предмет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1.1 Предметом настоящего Соглашения является предоставление из бюджета муниципального образования Заокский район субсидии ______________ (далее - субсидия).</w:t>
      </w:r>
    </w:p>
    <w:p w:rsidR="00DF32D2" w:rsidRPr="009F5174" w:rsidRDefault="00DF32D2" w:rsidP="00DF32D2">
      <w:pPr>
        <w:ind w:firstLine="709"/>
        <w:jc w:val="both"/>
        <w:rPr>
          <w:rFonts w:ascii="PT Astra Serif" w:hAnsi="PT Astra Serif" w:cs="Arial"/>
        </w:rPr>
      </w:pPr>
    </w:p>
    <w:p w:rsidR="00DF32D2" w:rsidRPr="009F5174" w:rsidRDefault="00DF32D2" w:rsidP="00DF32D2">
      <w:pPr>
        <w:widowControl w:val="0"/>
        <w:autoSpaceDE w:val="0"/>
        <w:ind w:firstLine="709"/>
        <w:jc w:val="center"/>
        <w:outlineLvl w:val="0"/>
        <w:rPr>
          <w:rFonts w:ascii="PT Astra Serif" w:hAnsi="PT Astra Serif" w:cs="Calibri"/>
          <w:sz w:val="22"/>
        </w:rPr>
      </w:pPr>
      <w:r w:rsidRPr="009F5174">
        <w:rPr>
          <w:rFonts w:ascii="PT Astra Serif" w:hAnsi="PT Astra Serif" w:cs="Arial"/>
          <w:b/>
        </w:rPr>
        <w:t>2. Финансовое обеспечение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разделе 1 настоящего Соглашения, в _____________ году в размере: _______________ рублей по КБК___________________________________________</w:t>
      </w:r>
      <w:proofErr w:type="gramStart"/>
      <w:r w:rsidRPr="009F5174">
        <w:rPr>
          <w:rFonts w:ascii="PT Astra Serif" w:hAnsi="PT Astra Serif" w:cs="Arial"/>
        </w:rPr>
        <w:t xml:space="preserve"> .</w:t>
      </w:r>
      <w:proofErr w:type="gramEnd"/>
    </w:p>
    <w:p w:rsidR="00DF32D2" w:rsidRPr="009F5174" w:rsidRDefault="00DF32D2" w:rsidP="00DF32D2">
      <w:pPr>
        <w:ind w:firstLine="709"/>
        <w:jc w:val="both"/>
        <w:rPr>
          <w:rFonts w:ascii="PT Astra Serif" w:hAnsi="PT Astra Serif" w:cs="Arial"/>
        </w:rPr>
      </w:pPr>
    </w:p>
    <w:p w:rsidR="00DF32D2" w:rsidRPr="009F5174" w:rsidRDefault="00DF32D2" w:rsidP="00DF32D2">
      <w:pPr>
        <w:ind w:firstLine="709"/>
        <w:jc w:val="center"/>
        <w:rPr>
          <w:rFonts w:ascii="PT Astra Serif" w:hAnsi="PT Astra Serif"/>
        </w:rPr>
      </w:pPr>
      <w:r w:rsidRPr="009F5174">
        <w:rPr>
          <w:rFonts w:ascii="PT Astra Serif" w:hAnsi="PT Astra Serif" w:cs="Arial"/>
          <w:b/>
        </w:rPr>
        <w:t>3. Порядок, условия предоставления и сроки</w:t>
      </w:r>
    </w:p>
    <w:p w:rsidR="00DF32D2" w:rsidRPr="009F5174" w:rsidRDefault="00DF32D2" w:rsidP="00DF32D2">
      <w:pPr>
        <w:ind w:firstLine="709"/>
        <w:jc w:val="both"/>
        <w:rPr>
          <w:rFonts w:ascii="PT Astra Serif" w:hAnsi="PT Astra Serif"/>
        </w:rPr>
      </w:pPr>
      <w:r w:rsidRPr="009F5174">
        <w:rPr>
          <w:rFonts w:ascii="PT Astra Serif" w:hAnsi="PT Astra Serif" w:cs="Arial"/>
        </w:rPr>
        <w:t>3.1 Субсидия предоставляется в соответствии с Порядком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3.1.1 на цели, указанные в разделе 1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3.1.2 при предоставлении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w:t>
      </w:r>
    </w:p>
    <w:p w:rsidR="00DF32D2" w:rsidRPr="009F5174" w:rsidRDefault="00DF32D2" w:rsidP="00DF32D2">
      <w:pPr>
        <w:ind w:firstLine="709"/>
        <w:jc w:val="both"/>
        <w:rPr>
          <w:rFonts w:ascii="PT Astra Serif" w:hAnsi="PT Astra Serif"/>
        </w:rPr>
      </w:pPr>
      <w:r w:rsidRPr="009F5174">
        <w:rPr>
          <w:rFonts w:ascii="PT Astra Serif" w:hAnsi="PT Astra Serif" w:cs="Arial"/>
        </w:rPr>
        <w:t>3.2 Перечисление Субсидии осуществляется финансовым управлением Администрации на счет Организации №________________________ открытый в отделении______________________ не позднее 5 дня, следующего за днем предоставления Получателем документов, указанных в пункте 3.1.2, но не позднее десятого рабочего дня после принятия Администрацией решения о перечислении Получателю субсидии по результатам рассмотрения документов.</w:t>
      </w:r>
    </w:p>
    <w:p w:rsidR="00DF32D2" w:rsidRPr="009F5174" w:rsidRDefault="00DF32D2" w:rsidP="00DF32D2">
      <w:pPr>
        <w:ind w:firstLine="709"/>
        <w:jc w:val="both"/>
        <w:rPr>
          <w:rFonts w:ascii="PT Astra Serif" w:hAnsi="PT Astra Serif" w:cs="Arial"/>
        </w:rPr>
      </w:pPr>
    </w:p>
    <w:p w:rsidR="00DF32D2" w:rsidRPr="009F5174" w:rsidRDefault="00DF32D2" w:rsidP="00DF32D2">
      <w:pPr>
        <w:ind w:firstLine="709"/>
        <w:jc w:val="center"/>
        <w:rPr>
          <w:rFonts w:ascii="PT Astra Serif" w:hAnsi="PT Astra Serif"/>
        </w:rPr>
      </w:pPr>
      <w:r w:rsidRPr="009F5174">
        <w:rPr>
          <w:rFonts w:ascii="PT Astra Serif" w:hAnsi="PT Astra Serif" w:cs="Arial"/>
          <w:b/>
        </w:rPr>
        <w:t>4.  Взаимодействие Сторон</w:t>
      </w:r>
    </w:p>
    <w:p w:rsidR="00DF32D2" w:rsidRPr="009F5174" w:rsidRDefault="00DF32D2" w:rsidP="00DF32D2">
      <w:pPr>
        <w:ind w:firstLine="709"/>
        <w:jc w:val="both"/>
        <w:rPr>
          <w:rFonts w:ascii="PT Astra Serif" w:hAnsi="PT Astra Serif"/>
        </w:rPr>
      </w:pPr>
      <w:r w:rsidRPr="009F5174">
        <w:rPr>
          <w:rFonts w:ascii="PT Astra Serif" w:hAnsi="PT Astra Serif" w:cs="Arial"/>
        </w:rPr>
        <w:t>4.1 Администрация обязуется:</w:t>
      </w:r>
    </w:p>
    <w:p w:rsidR="00DF32D2" w:rsidRPr="009F5174" w:rsidRDefault="00DF32D2" w:rsidP="00DF32D2">
      <w:pPr>
        <w:ind w:firstLine="709"/>
        <w:jc w:val="both"/>
        <w:rPr>
          <w:rFonts w:ascii="PT Astra Serif" w:hAnsi="PT Astra Serif"/>
        </w:rPr>
      </w:pPr>
      <w:r w:rsidRPr="009F5174">
        <w:rPr>
          <w:rFonts w:ascii="PT Astra Serif" w:hAnsi="PT Astra Serif" w:cs="Arial"/>
        </w:rPr>
        <w:t>4.1.1 обеспечить предоставление субсидии в соответствии с разделом 3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 xml:space="preserve">4.1.2 осуществлять </w:t>
      </w:r>
      <w:proofErr w:type="gramStart"/>
      <w:r w:rsidRPr="009F5174">
        <w:rPr>
          <w:rFonts w:ascii="PT Astra Serif" w:hAnsi="PT Astra Serif" w:cs="Arial"/>
        </w:rPr>
        <w:t>контроль за</w:t>
      </w:r>
      <w:proofErr w:type="gramEnd"/>
      <w:r w:rsidRPr="009F5174">
        <w:rPr>
          <w:rFonts w:ascii="PT Astra Serif" w:hAnsi="PT Astra Serif" w:cs="Arial"/>
        </w:rPr>
        <w:t xml:space="preserve"> соблюдением Получателем условий предоставления Субсидии и других обязательств, предусмотренных настоящим Соглашением;</w:t>
      </w:r>
    </w:p>
    <w:p w:rsidR="00DF32D2" w:rsidRPr="009F5174" w:rsidRDefault="00DF32D2" w:rsidP="00DF32D2">
      <w:pPr>
        <w:ind w:firstLine="709"/>
        <w:jc w:val="both"/>
        <w:rPr>
          <w:rFonts w:ascii="PT Astra Serif" w:hAnsi="PT Astra Serif"/>
        </w:rPr>
      </w:pPr>
      <w:r w:rsidRPr="009F5174">
        <w:rPr>
          <w:rFonts w:ascii="PT Astra Serif" w:hAnsi="PT Astra Serif" w:cs="Arial"/>
        </w:rPr>
        <w:t>4.1.3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w:t>
      </w:r>
      <w:proofErr w:type="gramStart"/>
      <w:r w:rsidRPr="009F5174">
        <w:rPr>
          <w:rFonts w:ascii="PT Astra Serif" w:hAnsi="PT Astra Serif" w:cs="Arial"/>
        </w:rPr>
        <w:t>и</w:t>
      </w:r>
      <w:proofErr w:type="gramEnd"/>
      <w:r w:rsidRPr="009F5174">
        <w:rPr>
          <w:rFonts w:ascii="PT Astra Serif" w:hAnsi="PT Astra Serif" w:cs="Arial"/>
        </w:rPr>
        <w:t xml:space="preserve"> 14 дней со дня их получения от Получателя;</w:t>
      </w:r>
    </w:p>
    <w:p w:rsidR="00DF32D2" w:rsidRPr="009F5174" w:rsidRDefault="00DF32D2" w:rsidP="00DF32D2">
      <w:pPr>
        <w:ind w:firstLine="709"/>
        <w:jc w:val="both"/>
        <w:rPr>
          <w:rFonts w:ascii="PT Astra Serif" w:hAnsi="PT Astra Serif"/>
        </w:rPr>
      </w:pPr>
      <w:r w:rsidRPr="009F5174">
        <w:rPr>
          <w:rFonts w:ascii="PT Astra Serif" w:hAnsi="PT Astra Serif" w:cs="Arial"/>
        </w:rPr>
        <w:lastRenderedPageBreak/>
        <w:t>4.1.4 устанавливать значения результатов предоставления субсидии и характеристики (при необходимости) согласно Приложению 1 к настоящему Соглашению, являющегося неотъемлемой частью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eastAsia="Arial" w:hAnsi="PT Astra Serif" w:cs="Arial"/>
        </w:rPr>
        <w:t xml:space="preserve"> </w:t>
      </w:r>
      <w:proofErr w:type="gramStart"/>
      <w:r w:rsidRPr="009F5174">
        <w:rPr>
          <w:rFonts w:ascii="PT Astra Serif" w:hAnsi="PT Astra Serif" w:cs="Arial"/>
        </w:rPr>
        <w:t>4.1.5 осуществлять оценку результативности осуществления мероприятий, на основании данных отчетности, представленной Получателем в соответствии с пунктом 4.1.4 настоящего Соглашения на основании отчетов о достижении значений результатов предоставления субсидии и характеристик (при установлении характеристик) по форме, установленной Приложением 2 к настоящему Соглашению, являющейся неотъемлемой частью настоящего Соглашения, представленных в соответствии с пунктом 4.3.4.1 настоящего Соглашения;</w:t>
      </w:r>
      <w:proofErr w:type="gramEnd"/>
    </w:p>
    <w:p w:rsidR="00DF32D2" w:rsidRPr="009F5174" w:rsidRDefault="00DF32D2" w:rsidP="00DF32D2">
      <w:pPr>
        <w:ind w:firstLine="709"/>
        <w:jc w:val="both"/>
        <w:rPr>
          <w:rFonts w:ascii="PT Astra Serif" w:hAnsi="PT Astra Serif"/>
        </w:rPr>
      </w:pPr>
      <w:r w:rsidRPr="009F5174">
        <w:rPr>
          <w:rFonts w:ascii="PT Astra Serif" w:hAnsi="PT Astra Serif" w:cs="Arial"/>
        </w:rPr>
        <w:t>4.1.6 обеспечить перечисление субсидии на счет Организации указанный в разделе 3 настоящего Соглашения, в соответствии с пунктом 3.3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4.1.7 рассматривать предложения, документы и иную информацию, направленную Получателем, в течени</w:t>
      </w:r>
      <w:proofErr w:type="gramStart"/>
      <w:r w:rsidRPr="009F5174">
        <w:rPr>
          <w:rFonts w:ascii="PT Astra Serif" w:hAnsi="PT Astra Serif" w:cs="Arial"/>
        </w:rPr>
        <w:t>и</w:t>
      </w:r>
      <w:proofErr w:type="gramEnd"/>
      <w:r w:rsidRPr="009F5174">
        <w:rPr>
          <w:rFonts w:ascii="PT Astra Serif" w:hAnsi="PT Astra Serif" w:cs="Arial"/>
        </w:rPr>
        <w:t xml:space="preserve"> 5 рабочих дней с момента их получения и уведомлять Получателя о их рассмотрении и вынесении решения (при необходимости).</w:t>
      </w:r>
    </w:p>
    <w:p w:rsidR="00DF32D2" w:rsidRPr="009F5174" w:rsidRDefault="00DF32D2" w:rsidP="00DF32D2">
      <w:pPr>
        <w:ind w:firstLine="709"/>
        <w:jc w:val="both"/>
        <w:rPr>
          <w:rFonts w:ascii="PT Astra Serif" w:hAnsi="PT Astra Serif"/>
        </w:rPr>
      </w:pPr>
      <w:r w:rsidRPr="009F5174">
        <w:rPr>
          <w:rFonts w:ascii="PT Astra Serif" w:hAnsi="PT Astra Serif" w:cs="Arial"/>
        </w:rPr>
        <w:t>4.2 Администрация вправе:</w:t>
      </w:r>
    </w:p>
    <w:p w:rsidR="00DF32D2" w:rsidRPr="009F5174" w:rsidRDefault="00DF32D2" w:rsidP="00DF32D2">
      <w:pPr>
        <w:ind w:firstLine="709"/>
        <w:jc w:val="both"/>
        <w:rPr>
          <w:rFonts w:ascii="PT Astra Serif" w:hAnsi="PT Astra Serif"/>
        </w:rPr>
      </w:pPr>
      <w:r w:rsidRPr="009F5174">
        <w:rPr>
          <w:rFonts w:ascii="PT Astra Serif" w:hAnsi="PT Astra Serif" w:cs="Arial"/>
        </w:rPr>
        <w:t>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увеличение размера субсидии при наличии неиспользуемых лимитов  бюджетных обязательств, указанных в пункте 2.1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4.2.2 приостанавливать предоставление Субсидии в случае установления Администрацией или получения от органа финансового контроля информации о факт</w:t>
      </w:r>
      <w:proofErr w:type="gramStart"/>
      <w:r w:rsidRPr="009F5174">
        <w:rPr>
          <w:rFonts w:ascii="PT Astra Serif" w:hAnsi="PT Astra Serif" w:cs="Arial"/>
        </w:rPr>
        <w:t>е(</w:t>
      </w:r>
      <w:proofErr w:type="gramEnd"/>
      <w:r w:rsidRPr="009F5174">
        <w:rPr>
          <w:rFonts w:ascii="PT Astra Serif" w:hAnsi="PT Astra Serif" w:cs="Arial"/>
        </w:rPr>
        <w:t>ах) нарушения Получателем порядка, целей и условий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4.2.3 запрашивать у Получателя документы и информацию, необходимые для осуществления проверок, предусмотренных пунктом 40 Порядка предоставления субсидии;</w:t>
      </w:r>
    </w:p>
    <w:p w:rsidR="00DF32D2" w:rsidRPr="009F5174" w:rsidRDefault="00DF32D2" w:rsidP="00DF32D2">
      <w:pPr>
        <w:autoSpaceDE w:val="0"/>
        <w:ind w:firstLine="709"/>
        <w:jc w:val="both"/>
        <w:rPr>
          <w:rFonts w:ascii="PT Astra Serif" w:hAnsi="PT Astra Serif" w:cs="Courier New"/>
        </w:rPr>
      </w:pPr>
      <w:r w:rsidRPr="009F5174">
        <w:rPr>
          <w:rFonts w:ascii="PT Astra Serif" w:hAnsi="PT Astra Serif" w:cs="Arial"/>
        </w:rPr>
        <w:t xml:space="preserve">4.2.4 в  случае  если  Получателем  по  состоянию  </w:t>
      </w:r>
      <w:proofErr w:type="gramStart"/>
      <w:r w:rsidRPr="009F5174">
        <w:rPr>
          <w:rFonts w:ascii="PT Astra Serif" w:hAnsi="PT Astra Serif" w:cs="Arial"/>
        </w:rPr>
        <w:t>на</w:t>
      </w:r>
      <w:proofErr w:type="gramEnd"/>
      <w:r w:rsidRPr="009F5174">
        <w:rPr>
          <w:rFonts w:ascii="PT Astra Serif" w:hAnsi="PT Astra Serif" w:cs="Arial"/>
        </w:rPr>
        <w:t xml:space="preserve">  ____________ </w:t>
      </w:r>
      <w:proofErr w:type="gramStart"/>
      <w:r w:rsidRPr="009F5174">
        <w:rPr>
          <w:rFonts w:ascii="PT Astra Serif" w:hAnsi="PT Astra Serif" w:cs="Arial"/>
        </w:rPr>
        <w:t>года</w:t>
      </w:r>
      <w:proofErr w:type="gramEnd"/>
      <w:r w:rsidRPr="009F5174">
        <w:rPr>
          <w:rFonts w:ascii="PT Astra Serif" w:hAnsi="PT Astra Serif" w:cs="Arial"/>
        </w:rPr>
        <w:t xml:space="preserve"> предоставления Субсидии допущены нарушения обязательств, предусмотренных пунктом 4.3 настоящего Соглашения, и в срок 1 год, указанные нарушения не устранены направить  Получателю  требование о возврате средств Субсидии в бюджет муниципального образования в указанном объеме;</w:t>
      </w:r>
    </w:p>
    <w:p w:rsidR="00DF32D2" w:rsidRPr="009F5174" w:rsidRDefault="00DF32D2" w:rsidP="00DF32D2">
      <w:pPr>
        <w:autoSpaceDE w:val="0"/>
        <w:ind w:firstLine="709"/>
        <w:jc w:val="both"/>
        <w:rPr>
          <w:rFonts w:ascii="PT Astra Serif" w:hAnsi="PT Astra Serif" w:cs="Courier New"/>
        </w:rPr>
      </w:pPr>
      <w:r w:rsidRPr="009F5174">
        <w:rPr>
          <w:rFonts w:ascii="PT Astra Serif" w:hAnsi="PT Astra Serif" w:cs="Arial"/>
        </w:rPr>
        <w:t>4.2.5 осуществлять иные права в соответствии с бюджетным законодательством Российской Федерации и Правилами предоставления субсидии.</w:t>
      </w:r>
    </w:p>
    <w:p w:rsidR="00DF32D2" w:rsidRPr="009F5174" w:rsidRDefault="00DF32D2" w:rsidP="00DF32D2">
      <w:pPr>
        <w:autoSpaceDE w:val="0"/>
        <w:ind w:firstLine="709"/>
        <w:jc w:val="both"/>
        <w:rPr>
          <w:rFonts w:ascii="PT Astra Serif" w:hAnsi="PT Astra Serif" w:cs="Courier New"/>
        </w:rPr>
      </w:pPr>
      <w:r w:rsidRPr="009F5174">
        <w:rPr>
          <w:rFonts w:ascii="PT Astra Serif" w:hAnsi="PT Astra Serif" w:cs="Arial"/>
        </w:rPr>
        <w:t>4.3 Получатель обязуется:</w:t>
      </w:r>
    </w:p>
    <w:p w:rsidR="00DF32D2" w:rsidRPr="009F5174" w:rsidRDefault="00DF32D2" w:rsidP="00DF32D2">
      <w:pPr>
        <w:ind w:firstLine="709"/>
        <w:jc w:val="both"/>
        <w:rPr>
          <w:rFonts w:ascii="PT Astra Serif" w:hAnsi="PT Astra Serif"/>
        </w:rPr>
      </w:pPr>
      <w:r w:rsidRPr="009F5174">
        <w:rPr>
          <w:rFonts w:ascii="PT Astra Serif" w:hAnsi="PT Astra Serif" w:cs="Arial"/>
        </w:rPr>
        <w:t>4.3.1 принять перечисленные денежные средства в соответствии с пунктом 3.3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4.3.2 представлять в Администрацию документы, установленные пунктом 3.1.2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4.3.3 обеспечивать достижение значений результатов предоставления субсидии и характеристик (при установлении характеристик);</w:t>
      </w:r>
    </w:p>
    <w:p w:rsidR="00DF32D2" w:rsidRPr="009F5174" w:rsidRDefault="00DF32D2" w:rsidP="00DF32D2">
      <w:pPr>
        <w:ind w:firstLine="709"/>
        <w:jc w:val="both"/>
        <w:rPr>
          <w:rFonts w:ascii="PT Astra Serif" w:hAnsi="PT Astra Serif"/>
        </w:rPr>
      </w:pPr>
      <w:r w:rsidRPr="009F5174">
        <w:rPr>
          <w:rFonts w:ascii="PT Astra Serif" w:hAnsi="PT Astra Serif" w:cs="Arial"/>
        </w:rPr>
        <w:t>4.3.4 представлять в Администрацию:</w:t>
      </w:r>
    </w:p>
    <w:p w:rsidR="00DF32D2" w:rsidRPr="009F5174" w:rsidRDefault="00DF32D2" w:rsidP="00DF32D2">
      <w:pPr>
        <w:ind w:firstLine="709"/>
        <w:jc w:val="both"/>
        <w:rPr>
          <w:rFonts w:ascii="PT Astra Serif" w:hAnsi="PT Astra Serif"/>
        </w:rPr>
      </w:pPr>
      <w:r w:rsidRPr="009F5174">
        <w:rPr>
          <w:rFonts w:ascii="PT Astra Serif" w:hAnsi="PT Astra Serif" w:cs="Arial"/>
        </w:rPr>
        <w:t>4.3.4.1 отчет о достижении значений результатов предоставления субсидии и характеристик (при установлении характеристик) в срок, установленный Порядком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4.3.4.2 иные отчеты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4.2.3 настоящего Соглашения, в течени</w:t>
      </w:r>
      <w:proofErr w:type="gramStart"/>
      <w:r w:rsidRPr="009F5174">
        <w:rPr>
          <w:rFonts w:ascii="PT Astra Serif" w:hAnsi="PT Astra Serif" w:cs="Arial"/>
        </w:rPr>
        <w:t>и</w:t>
      </w:r>
      <w:proofErr w:type="gramEnd"/>
      <w:r w:rsidRPr="009F5174">
        <w:rPr>
          <w:rFonts w:ascii="PT Astra Serif" w:hAnsi="PT Astra Serif" w:cs="Arial"/>
        </w:rPr>
        <w:t xml:space="preserve"> 10 рабочих дней со дня получения соответствующего запроса;</w:t>
      </w:r>
    </w:p>
    <w:p w:rsidR="00DF32D2" w:rsidRPr="009F5174" w:rsidRDefault="00DF32D2" w:rsidP="00DF32D2">
      <w:pPr>
        <w:ind w:firstLine="709"/>
        <w:jc w:val="both"/>
        <w:rPr>
          <w:rFonts w:ascii="PT Astra Serif" w:hAnsi="PT Astra Serif"/>
        </w:rPr>
      </w:pPr>
      <w:r w:rsidRPr="009F5174">
        <w:rPr>
          <w:rFonts w:ascii="PT Astra Serif" w:hAnsi="PT Astra Serif" w:cs="Arial"/>
        </w:rPr>
        <w:t>4.3.5 в случае установления или получения от Администрации или органа муниципального финансового контроля информации о факте нарушения Получателем порядка и условий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4.3.5.1 устранять фак</w:t>
      </w:r>
      <w:proofErr w:type="gramStart"/>
      <w:r w:rsidRPr="009F5174">
        <w:rPr>
          <w:rFonts w:ascii="PT Astra Serif" w:hAnsi="PT Astra Serif" w:cs="Arial"/>
        </w:rPr>
        <w:t>т(</w:t>
      </w:r>
      <w:proofErr w:type="gramEnd"/>
      <w:r w:rsidRPr="009F5174">
        <w:rPr>
          <w:rFonts w:ascii="PT Astra Serif" w:hAnsi="PT Astra Serif" w:cs="Arial"/>
        </w:rPr>
        <w:t>ы) нарушения порядка и условий предоставления Субсидии в сроки, определенные в указанном требовании;</w:t>
      </w:r>
    </w:p>
    <w:p w:rsidR="00DF32D2" w:rsidRPr="009F5174" w:rsidRDefault="00DF32D2" w:rsidP="00DF32D2">
      <w:pPr>
        <w:ind w:firstLine="709"/>
        <w:jc w:val="both"/>
        <w:rPr>
          <w:rFonts w:ascii="PT Astra Serif" w:hAnsi="PT Astra Serif"/>
        </w:rPr>
      </w:pPr>
      <w:r w:rsidRPr="009F5174">
        <w:rPr>
          <w:rFonts w:ascii="PT Astra Serif" w:hAnsi="PT Astra Serif" w:cs="Arial"/>
        </w:rPr>
        <w:t>4.3.5.2 возвратить в бюджет муниципального образования Заокский район Субсидию в размере и в сроки, определенные в указанном требовании;</w:t>
      </w:r>
    </w:p>
    <w:p w:rsidR="00DF32D2" w:rsidRPr="009F5174" w:rsidRDefault="00DF32D2" w:rsidP="00DF32D2">
      <w:pPr>
        <w:ind w:firstLine="709"/>
        <w:jc w:val="both"/>
        <w:rPr>
          <w:rFonts w:ascii="PT Astra Serif" w:hAnsi="PT Astra Serif"/>
        </w:rPr>
      </w:pPr>
      <w:r w:rsidRPr="009F5174">
        <w:rPr>
          <w:rFonts w:ascii="PT Astra Serif" w:hAnsi="PT Astra Serif" w:cs="Arial"/>
        </w:rPr>
        <w:t>4.3.6 обеспечивать полноту и достоверность сведений, представляемых в соответствии с настоящим Соглашением;</w:t>
      </w:r>
    </w:p>
    <w:p w:rsidR="00DF32D2" w:rsidRPr="009F5174" w:rsidRDefault="00DF32D2" w:rsidP="00DF32D2">
      <w:pPr>
        <w:ind w:firstLine="709"/>
        <w:jc w:val="both"/>
        <w:rPr>
          <w:rFonts w:ascii="PT Astra Serif" w:hAnsi="PT Astra Serif"/>
        </w:rPr>
      </w:pPr>
      <w:r w:rsidRPr="009F5174">
        <w:rPr>
          <w:rFonts w:ascii="PT Astra Serif" w:hAnsi="PT Astra Serif" w:cs="Arial"/>
        </w:rPr>
        <w:t>4.3.7 выполнять иные обязательства в соответствии с бюджетным законодательством Российской Федерации и Правилами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4.4 Получатель вправе:</w:t>
      </w:r>
    </w:p>
    <w:p w:rsidR="00DF32D2" w:rsidRPr="009F5174" w:rsidRDefault="00DF32D2" w:rsidP="00DF32D2">
      <w:pPr>
        <w:ind w:firstLine="709"/>
        <w:jc w:val="both"/>
        <w:rPr>
          <w:rFonts w:ascii="PT Astra Serif" w:hAnsi="PT Astra Serif"/>
        </w:rPr>
      </w:pPr>
      <w:r w:rsidRPr="009F5174">
        <w:rPr>
          <w:rFonts w:ascii="PT Astra Serif" w:hAnsi="PT Astra Serif" w:cs="Arial"/>
        </w:rPr>
        <w:t xml:space="preserve">4.4.1 направлять в Администрацию предложения о внесении изменений в настоящее Соглашение, в том числе в случае </w:t>
      </w:r>
      <w:proofErr w:type="gramStart"/>
      <w:r w:rsidRPr="009F5174">
        <w:rPr>
          <w:rFonts w:ascii="PT Astra Serif" w:hAnsi="PT Astra Serif" w:cs="Arial"/>
        </w:rPr>
        <w:t>установления необходимости изменения размера Субсидии</w:t>
      </w:r>
      <w:proofErr w:type="gramEnd"/>
      <w:r w:rsidRPr="009F5174">
        <w:rPr>
          <w:rFonts w:ascii="PT Astra Serif" w:hAnsi="PT Astra Serif" w:cs="Arial"/>
        </w:rPr>
        <w:t xml:space="preserve"> с приложением информации, содержащей финансово-экономическое обоснование данного изменения;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4.4.2 обращаться в Администрацию в целях получения разъяснений в связи с исполнением настоящего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lastRenderedPageBreak/>
        <w:t xml:space="preserve">4.4.3 осуществлять иные права в соответствии с бюджетным кодексом Российской Федерации и Правилами предоставления субсидии; </w:t>
      </w:r>
    </w:p>
    <w:p w:rsidR="00DF32D2" w:rsidRPr="009F5174" w:rsidRDefault="00DF32D2" w:rsidP="00DF32D2">
      <w:pPr>
        <w:ind w:firstLine="709"/>
        <w:jc w:val="center"/>
        <w:rPr>
          <w:rFonts w:ascii="PT Astra Serif" w:hAnsi="PT Astra Serif" w:cs="Arial"/>
          <w:b/>
        </w:rPr>
      </w:pPr>
    </w:p>
    <w:p w:rsidR="00DF32D2" w:rsidRPr="009F5174" w:rsidRDefault="00DF32D2" w:rsidP="00DF32D2">
      <w:pPr>
        <w:ind w:firstLine="709"/>
        <w:jc w:val="center"/>
        <w:rPr>
          <w:rFonts w:ascii="PT Astra Serif" w:hAnsi="PT Astra Serif"/>
        </w:rPr>
      </w:pPr>
      <w:r w:rsidRPr="009F5174">
        <w:rPr>
          <w:rFonts w:ascii="PT Astra Serif" w:hAnsi="PT Astra Serif" w:cs="Arial"/>
          <w:b/>
        </w:rPr>
        <w:t>5. Ответственность Сторон</w:t>
      </w:r>
    </w:p>
    <w:p w:rsidR="00DF32D2" w:rsidRPr="009F5174" w:rsidRDefault="00DF32D2" w:rsidP="00DF32D2">
      <w:pPr>
        <w:ind w:firstLine="709"/>
        <w:jc w:val="both"/>
        <w:rPr>
          <w:rFonts w:ascii="PT Astra Serif" w:hAnsi="PT Astra Serif"/>
        </w:rPr>
      </w:pPr>
      <w:r w:rsidRPr="009F5174">
        <w:rPr>
          <w:rFonts w:ascii="PT Astra Serif" w:hAnsi="PT Astra Serif" w:cs="Arial"/>
        </w:rPr>
        <w:t>5.1</w:t>
      </w:r>
      <w:r w:rsidR="009F5174">
        <w:rPr>
          <w:rFonts w:ascii="PT Astra Serif" w:hAnsi="PT Astra Serif" w:cs="Arial"/>
        </w:rPr>
        <w:t>.</w:t>
      </w:r>
      <w:r w:rsidRPr="009F5174">
        <w:rPr>
          <w:rFonts w:ascii="PT Astra Serif" w:hAnsi="PT Astra Serif" w:cs="Arial"/>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F32D2" w:rsidRPr="009F5174" w:rsidRDefault="00DF32D2" w:rsidP="00DF32D2">
      <w:pPr>
        <w:ind w:firstLine="709"/>
        <w:jc w:val="both"/>
        <w:rPr>
          <w:rFonts w:ascii="PT Astra Serif" w:hAnsi="PT Astra Serif" w:cs="Arial"/>
        </w:rPr>
      </w:pPr>
    </w:p>
    <w:p w:rsidR="00DF32D2" w:rsidRPr="009F5174" w:rsidRDefault="00DF32D2" w:rsidP="00DF32D2">
      <w:pPr>
        <w:ind w:firstLine="709"/>
        <w:jc w:val="center"/>
        <w:rPr>
          <w:rFonts w:ascii="PT Astra Serif" w:hAnsi="PT Astra Serif"/>
        </w:rPr>
      </w:pPr>
      <w:r w:rsidRPr="009F5174">
        <w:rPr>
          <w:rFonts w:ascii="PT Astra Serif" w:hAnsi="PT Astra Serif" w:cs="Arial"/>
          <w:b/>
        </w:rPr>
        <w:t>6. Заключительные положения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6.1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не достижении согласия, споты между Сторонами решаются в арбитражном суде.</w:t>
      </w:r>
    </w:p>
    <w:p w:rsidR="00DF32D2" w:rsidRPr="009F5174" w:rsidRDefault="00DF32D2" w:rsidP="00DF32D2">
      <w:pPr>
        <w:ind w:firstLine="709"/>
        <w:jc w:val="both"/>
        <w:rPr>
          <w:rFonts w:ascii="PT Astra Serif" w:hAnsi="PT Astra Serif"/>
        </w:rPr>
      </w:pPr>
      <w:r w:rsidRPr="009F5174">
        <w:rPr>
          <w:rFonts w:ascii="PT Astra Serif" w:hAnsi="PT Astra Serif" w:cs="Arial"/>
        </w:rPr>
        <w:t>6.2 Настоящее Соглашение вступает в силу со дня его подписания сторонами,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DF32D2" w:rsidRPr="009F5174" w:rsidRDefault="00DF32D2" w:rsidP="00DF32D2">
      <w:pPr>
        <w:ind w:firstLine="709"/>
        <w:jc w:val="both"/>
        <w:rPr>
          <w:rFonts w:ascii="PT Astra Serif" w:hAnsi="PT Astra Serif"/>
        </w:rPr>
      </w:pPr>
      <w:r w:rsidRPr="009F5174">
        <w:rPr>
          <w:rFonts w:ascii="PT Astra Serif" w:hAnsi="PT Astra Serif" w:cs="Arial"/>
        </w:rPr>
        <w:t>6.3 Изменение настоящего Соглашения, в том числе в соответствии с пунктом 4.2.1 настоящего Соглашения, осуществляется по согласованию Сторон и оформляется в виде дополнительного соглашения.</w:t>
      </w:r>
    </w:p>
    <w:p w:rsidR="00DF32D2" w:rsidRPr="009F5174" w:rsidRDefault="00DF32D2" w:rsidP="00DF32D2">
      <w:pPr>
        <w:ind w:firstLine="709"/>
        <w:jc w:val="both"/>
        <w:rPr>
          <w:rFonts w:ascii="PT Astra Serif" w:hAnsi="PT Astra Serif"/>
        </w:rPr>
      </w:pPr>
      <w:r w:rsidRPr="009F5174">
        <w:rPr>
          <w:rFonts w:ascii="PT Astra Serif" w:hAnsi="PT Astra Serif" w:cs="Arial"/>
        </w:rPr>
        <w:t>6.4 Расторжение настоящего Соглашения возможно в случаях:</w:t>
      </w:r>
    </w:p>
    <w:p w:rsidR="00DF32D2" w:rsidRPr="009F5174" w:rsidRDefault="00DF32D2" w:rsidP="00DF32D2">
      <w:pPr>
        <w:ind w:firstLine="709"/>
        <w:jc w:val="both"/>
        <w:rPr>
          <w:rFonts w:ascii="PT Astra Serif" w:hAnsi="PT Astra Serif"/>
        </w:rPr>
      </w:pPr>
      <w:r w:rsidRPr="009F5174">
        <w:rPr>
          <w:rFonts w:ascii="PT Astra Serif" w:hAnsi="PT Astra Serif" w:cs="Arial"/>
        </w:rPr>
        <w:t>6.4.1 реорганизации, банкротства или прекращении деятельности Получателя;</w:t>
      </w:r>
    </w:p>
    <w:p w:rsidR="00DF32D2" w:rsidRPr="009F5174" w:rsidRDefault="00DF32D2" w:rsidP="00DF32D2">
      <w:pPr>
        <w:ind w:firstLine="709"/>
        <w:jc w:val="both"/>
        <w:rPr>
          <w:rFonts w:ascii="PT Astra Serif" w:hAnsi="PT Astra Serif"/>
        </w:rPr>
      </w:pPr>
      <w:r w:rsidRPr="009F5174">
        <w:rPr>
          <w:rFonts w:ascii="PT Astra Serif" w:hAnsi="PT Astra Serif" w:cs="Arial"/>
        </w:rPr>
        <w:t>6.4.2 нарушения Получателем порядка, целей и условий предоставления Субсидий, установленных настоящим Соглашением.</w:t>
      </w:r>
    </w:p>
    <w:p w:rsidR="00DF32D2" w:rsidRPr="009F5174" w:rsidRDefault="00DF32D2" w:rsidP="00DF32D2">
      <w:pPr>
        <w:ind w:firstLine="709"/>
        <w:jc w:val="both"/>
        <w:rPr>
          <w:rFonts w:ascii="PT Astra Serif" w:hAnsi="PT Astra Serif"/>
        </w:rPr>
      </w:pPr>
      <w:r w:rsidRPr="009F5174">
        <w:rPr>
          <w:rFonts w:ascii="PT Astra Serif" w:hAnsi="PT Astra Serif" w:cs="Arial"/>
        </w:rPr>
        <w:t>6.5 Расторжение настоящего Соглашения в одностороннем порядке возможно в случае не достижения Получателем установленных настоящим Соглашением значений результатов предоставления субсидии.</w:t>
      </w:r>
    </w:p>
    <w:p w:rsidR="00DF32D2" w:rsidRPr="009F5174" w:rsidRDefault="00DF32D2" w:rsidP="00DF32D2">
      <w:pPr>
        <w:ind w:firstLine="709"/>
        <w:jc w:val="both"/>
        <w:rPr>
          <w:rFonts w:ascii="PT Astra Serif" w:hAnsi="PT Astra Serif"/>
        </w:rPr>
      </w:pPr>
      <w:r w:rsidRPr="009F5174">
        <w:rPr>
          <w:rFonts w:ascii="PT Astra Serif" w:hAnsi="PT Astra Serif" w:cs="Arial"/>
        </w:rPr>
        <w:t>6.6 Настоящее Соглашение составлено в двух экземплярах, по одному экземпляру для каждой из Сторон.</w:t>
      </w:r>
    </w:p>
    <w:p w:rsidR="00DF32D2" w:rsidRPr="009F5174" w:rsidRDefault="00DF32D2" w:rsidP="00DF32D2">
      <w:pPr>
        <w:ind w:firstLine="709"/>
        <w:jc w:val="both"/>
        <w:rPr>
          <w:rFonts w:ascii="PT Astra Serif" w:hAnsi="PT Astra Serif"/>
        </w:rPr>
      </w:pPr>
      <w:r w:rsidRPr="009F5174">
        <w:rPr>
          <w:rFonts w:ascii="PT Astra Serif" w:hAnsi="PT Astra Serif" w:cs="Arial"/>
        </w:rPr>
        <w:t>6.7</w:t>
      </w:r>
      <w:proofErr w:type="gramStart"/>
      <w:r w:rsidRPr="009F5174">
        <w:rPr>
          <w:rFonts w:ascii="PT Astra Serif" w:hAnsi="PT Astra Serif" w:cs="Arial"/>
        </w:rPr>
        <w:t xml:space="preserve"> </w:t>
      </w:r>
      <w:r w:rsidRPr="009F5174">
        <w:rPr>
          <w:rFonts w:ascii="PT Astra Serif" w:eastAsia="Calibri" w:hAnsi="PT Astra Serif" w:cs="Arial"/>
          <w:color w:val="000000"/>
          <w:spacing w:val="-1"/>
        </w:rPr>
        <w:t>В</w:t>
      </w:r>
      <w:proofErr w:type="gramEnd"/>
      <w:r w:rsidRPr="009F5174">
        <w:rPr>
          <w:rFonts w:ascii="PT Astra Serif" w:eastAsia="Calibri" w:hAnsi="PT Astra Serif" w:cs="Arial"/>
          <w:color w:val="000000"/>
          <w:spacing w:val="-1"/>
        </w:rPr>
        <w:t xml:space="preserve">о всем остальном, не предусмотренном настоящим </w:t>
      </w:r>
      <w:r w:rsidRPr="009F5174">
        <w:rPr>
          <w:rFonts w:ascii="PT Astra Serif" w:hAnsi="PT Astra Serif" w:cs="Arial"/>
          <w:color w:val="000000"/>
          <w:spacing w:val="-1"/>
        </w:rPr>
        <w:t>Соглашением</w:t>
      </w:r>
      <w:r w:rsidRPr="009F5174">
        <w:rPr>
          <w:rFonts w:ascii="PT Astra Serif" w:eastAsia="Calibri" w:hAnsi="PT Astra Serif" w:cs="Arial"/>
          <w:color w:val="000000"/>
          <w:spacing w:val="-1"/>
        </w:rPr>
        <w:t xml:space="preserve">, </w:t>
      </w:r>
      <w:r w:rsidRPr="009F5174">
        <w:rPr>
          <w:rFonts w:ascii="PT Astra Serif" w:hAnsi="PT Astra Serif" w:cs="Arial"/>
          <w:color w:val="000000"/>
          <w:spacing w:val="-1"/>
        </w:rPr>
        <w:t>С</w:t>
      </w:r>
      <w:r w:rsidRPr="009F5174">
        <w:rPr>
          <w:rFonts w:ascii="PT Astra Serif" w:eastAsia="Calibri" w:hAnsi="PT Astra Serif" w:cs="Arial"/>
          <w:color w:val="000000"/>
          <w:spacing w:val="-1"/>
        </w:rPr>
        <w:t>тороны руководствуются действующим законодательством РФ.</w:t>
      </w:r>
    </w:p>
    <w:p w:rsidR="00DF32D2" w:rsidRPr="009F5174" w:rsidRDefault="00DF32D2" w:rsidP="00DF32D2">
      <w:pPr>
        <w:jc w:val="both"/>
        <w:rPr>
          <w:rFonts w:ascii="PT Astra Serif" w:hAnsi="PT Astra Serif" w:cs="Arial"/>
          <w:color w:val="000000"/>
          <w:spacing w:val="-1"/>
        </w:rPr>
      </w:pPr>
    </w:p>
    <w:p w:rsidR="00DF32D2" w:rsidRPr="009F5174" w:rsidRDefault="00DF32D2" w:rsidP="00DF32D2">
      <w:pPr>
        <w:shd w:val="clear" w:color="auto" w:fill="FFFFFF"/>
        <w:ind w:firstLine="709"/>
        <w:jc w:val="center"/>
        <w:rPr>
          <w:rFonts w:ascii="PT Astra Serif" w:hAnsi="PT Astra Serif"/>
        </w:rPr>
      </w:pPr>
      <w:r w:rsidRPr="009F5174">
        <w:rPr>
          <w:rFonts w:ascii="PT Astra Serif" w:hAnsi="PT Astra Serif" w:cs="Arial"/>
          <w:b/>
          <w:color w:val="000000"/>
          <w:spacing w:val="-1"/>
        </w:rPr>
        <w:t>7.</w:t>
      </w:r>
      <w:r w:rsidRPr="009F5174">
        <w:rPr>
          <w:rFonts w:ascii="PT Astra Serif" w:hAnsi="PT Astra Serif" w:cs="Arial"/>
          <w:b/>
          <w:bCs/>
        </w:rPr>
        <w:t xml:space="preserve"> </w:t>
      </w:r>
      <w:r w:rsidRPr="009F5174">
        <w:rPr>
          <w:rFonts w:ascii="PT Astra Serif" w:eastAsia="Calibri" w:hAnsi="PT Astra Serif" w:cs="Arial"/>
          <w:b/>
          <w:bCs/>
        </w:rPr>
        <w:t>Юридические адреса сторон и банковские реквизиты</w:t>
      </w:r>
    </w:p>
    <w:p w:rsidR="00DF32D2" w:rsidRPr="009F5174" w:rsidRDefault="00DF32D2" w:rsidP="00DF32D2">
      <w:pPr>
        <w:ind w:firstLine="33"/>
        <w:rPr>
          <w:rFonts w:ascii="PT Astra Serif" w:hAnsi="PT Astra Serif"/>
        </w:rPr>
      </w:pPr>
      <w:r w:rsidRPr="009F5174">
        <w:rPr>
          <w:rFonts w:ascii="PT Astra Serif" w:hAnsi="PT Astra Serif"/>
        </w:rPr>
        <w:t xml:space="preserve">   </w:t>
      </w: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Default="00E1602A"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Pr="009F5174" w:rsidRDefault="009F5174"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r w:rsidRPr="009F5174">
        <w:rPr>
          <w:rFonts w:ascii="PT Astra Serif" w:hAnsi="PT Astra Serif" w:cs="Arial"/>
        </w:rPr>
        <w:lastRenderedPageBreak/>
        <w:t>Приложение 1</w:t>
      </w:r>
    </w:p>
    <w:p w:rsidR="00DF32D2" w:rsidRPr="009F5174" w:rsidRDefault="00DF32D2" w:rsidP="00DF32D2">
      <w:pPr>
        <w:jc w:val="right"/>
        <w:rPr>
          <w:rFonts w:ascii="PT Astra Serif" w:hAnsi="PT Astra Serif" w:cs="Arial"/>
        </w:rPr>
      </w:pPr>
      <w:r w:rsidRPr="009F5174">
        <w:rPr>
          <w:rFonts w:ascii="PT Astra Serif" w:hAnsi="PT Astra Serif" w:cs="Arial"/>
        </w:rPr>
        <w:t>к соглашению о предоставлении</w:t>
      </w:r>
    </w:p>
    <w:p w:rsidR="00DF32D2" w:rsidRPr="009F5174" w:rsidRDefault="00DF32D2" w:rsidP="00DF32D2">
      <w:pPr>
        <w:jc w:val="right"/>
        <w:rPr>
          <w:rFonts w:ascii="PT Astra Serif" w:hAnsi="PT Astra Serif" w:cs="Arial"/>
        </w:rPr>
      </w:pPr>
      <w:r w:rsidRPr="009F5174">
        <w:rPr>
          <w:rFonts w:ascii="PT Astra Serif" w:hAnsi="PT Astra Serif" w:cs="Arial"/>
        </w:rPr>
        <w:t>субсидии юридическим лицам</w:t>
      </w:r>
    </w:p>
    <w:p w:rsidR="00DF32D2" w:rsidRPr="009F5174" w:rsidRDefault="00DF32D2" w:rsidP="00DF32D2">
      <w:pPr>
        <w:jc w:val="right"/>
        <w:rPr>
          <w:rFonts w:ascii="PT Astra Serif" w:hAnsi="PT Astra Serif" w:cs="Arial"/>
        </w:rPr>
      </w:pPr>
      <w:proofErr w:type="gramStart"/>
      <w:r w:rsidRPr="009F5174">
        <w:rPr>
          <w:rFonts w:ascii="PT Astra Serif" w:hAnsi="PT Astra Serif" w:cs="Arial"/>
        </w:rPr>
        <w:t>(за исключением субсидии государственным</w:t>
      </w:r>
      <w:proofErr w:type="gramEnd"/>
    </w:p>
    <w:p w:rsidR="00DF32D2" w:rsidRPr="009F5174" w:rsidRDefault="00DF32D2" w:rsidP="00DF32D2">
      <w:pPr>
        <w:jc w:val="right"/>
        <w:rPr>
          <w:rFonts w:ascii="PT Astra Serif" w:hAnsi="PT Astra Serif" w:cs="Arial"/>
        </w:rPr>
      </w:pPr>
      <w:r w:rsidRPr="009F5174">
        <w:rPr>
          <w:rFonts w:ascii="PT Astra Serif" w:hAnsi="PT Astra Serif" w:cs="Arial"/>
        </w:rPr>
        <w:t>(муниципальным) учреждениям),</w:t>
      </w:r>
    </w:p>
    <w:p w:rsidR="00DF32D2" w:rsidRPr="009F5174" w:rsidRDefault="00DF32D2" w:rsidP="00DF32D2">
      <w:pPr>
        <w:jc w:val="right"/>
        <w:rPr>
          <w:rFonts w:ascii="PT Astra Serif" w:hAnsi="PT Astra Serif" w:cs="Arial"/>
        </w:rPr>
      </w:pPr>
      <w:r w:rsidRPr="009F5174">
        <w:rPr>
          <w:rFonts w:ascii="PT Astra Serif" w:hAnsi="PT Astra Serif" w:cs="Arial"/>
        </w:rPr>
        <w:t>индивидуальным предпринимателям,</w:t>
      </w:r>
    </w:p>
    <w:p w:rsidR="00DF32D2" w:rsidRPr="009F5174" w:rsidRDefault="00DF32D2" w:rsidP="00DF32D2">
      <w:pPr>
        <w:jc w:val="right"/>
        <w:rPr>
          <w:rFonts w:ascii="PT Astra Serif" w:hAnsi="PT Astra Serif" w:cs="Arial"/>
        </w:rPr>
      </w:pPr>
      <w:r w:rsidRPr="009F5174">
        <w:rPr>
          <w:rFonts w:ascii="PT Astra Serif" w:hAnsi="PT Astra Serif" w:cs="Arial"/>
        </w:rPr>
        <w:t>физическим лицам – производителям</w:t>
      </w:r>
    </w:p>
    <w:p w:rsidR="00DF32D2" w:rsidRPr="009F5174" w:rsidRDefault="00DF32D2" w:rsidP="00DF32D2">
      <w:pPr>
        <w:jc w:val="right"/>
        <w:rPr>
          <w:rFonts w:ascii="PT Astra Serif" w:hAnsi="PT Astra Serif" w:cs="Arial"/>
        </w:rPr>
      </w:pPr>
      <w:r w:rsidRPr="009F5174">
        <w:rPr>
          <w:rFonts w:ascii="PT Astra Serif" w:hAnsi="PT Astra Serif" w:cs="Arial"/>
        </w:rPr>
        <w:t>товаров, работ, услуг из бюджета</w:t>
      </w:r>
    </w:p>
    <w:p w:rsidR="00DF32D2" w:rsidRPr="009F5174" w:rsidRDefault="00DF32D2" w:rsidP="00DF32D2">
      <w:pPr>
        <w:jc w:val="right"/>
        <w:rPr>
          <w:rFonts w:ascii="PT Astra Serif" w:hAnsi="PT Astra Serif" w:cs="Arial"/>
        </w:rPr>
      </w:pPr>
      <w:r w:rsidRPr="009F5174">
        <w:rPr>
          <w:rFonts w:ascii="PT Astra Serif" w:hAnsi="PT Astra Serif" w:cs="Arial"/>
        </w:rPr>
        <w:t>муниципального образования</w:t>
      </w:r>
    </w:p>
    <w:p w:rsidR="00DF32D2" w:rsidRPr="009F5174" w:rsidRDefault="00DF32D2" w:rsidP="00DF32D2">
      <w:pPr>
        <w:jc w:val="right"/>
        <w:rPr>
          <w:rFonts w:ascii="PT Astra Serif" w:hAnsi="PT Astra Serif" w:cs="Arial"/>
        </w:rPr>
      </w:pPr>
      <w:r w:rsidRPr="009F5174">
        <w:rPr>
          <w:rFonts w:ascii="PT Astra Serif" w:hAnsi="PT Astra Serif" w:cs="Arial"/>
        </w:rPr>
        <w:t>Заокский район</w:t>
      </w: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center"/>
        <w:rPr>
          <w:rFonts w:ascii="PT Astra Serif" w:hAnsi="PT Astra Serif" w:cs="Arial"/>
        </w:rPr>
      </w:pPr>
      <w:r w:rsidRPr="009F5174">
        <w:rPr>
          <w:rFonts w:ascii="PT Astra Serif" w:hAnsi="PT Astra Serif" w:cs="Arial"/>
        </w:rPr>
        <w:t>Значения результатов предоставления субсидии</w:t>
      </w:r>
    </w:p>
    <w:p w:rsidR="00DF32D2" w:rsidRPr="009F5174" w:rsidRDefault="00DF32D2" w:rsidP="00DF32D2">
      <w:pPr>
        <w:jc w:val="center"/>
        <w:rPr>
          <w:rFonts w:ascii="PT Astra Serif" w:hAnsi="PT Astra Serif" w:cs="Arial"/>
        </w:rPr>
      </w:pPr>
      <w:r w:rsidRPr="009F5174">
        <w:rPr>
          <w:rFonts w:ascii="PT Astra Serif" w:hAnsi="PT Astra Serif" w:cs="Arial"/>
        </w:rPr>
        <w:t>и характеристики (при установлении характеристик)</w:t>
      </w:r>
    </w:p>
    <w:p w:rsidR="00DF32D2" w:rsidRPr="009F5174" w:rsidRDefault="00DF32D2" w:rsidP="00DF32D2">
      <w:pPr>
        <w:jc w:val="center"/>
        <w:rPr>
          <w:rFonts w:ascii="PT Astra Serif" w:hAnsi="PT Astra Serif" w:cs="Arial"/>
        </w:rPr>
      </w:pPr>
    </w:p>
    <w:tbl>
      <w:tblPr>
        <w:tblW w:w="0" w:type="auto"/>
        <w:tblLayout w:type="fixed"/>
        <w:tblLook w:val="0000" w:firstRow="0" w:lastRow="0" w:firstColumn="0" w:lastColumn="0" w:noHBand="0" w:noVBand="0"/>
      </w:tblPr>
      <w:tblGrid>
        <w:gridCol w:w="677"/>
        <w:gridCol w:w="1883"/>
        <w:gridCol w:w="1883"/>
        <w:gridCol w:w="1595"/>
        <w:gridCol w:w="1595"/>
        <w:gridCol w:w="1924"/>
      </w:tblGrid>
      <w:tr w:rsidR="00DF32D2" w:rsidRPr="009F5174" w:rsidTr="002D1874">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w:t>
            </w:r>
          </w:p>
          <w:p w:rsidR="00DF32D2" w:rsidRPr="009F5174" w:rsidRDefault="00DF32D2" w:rsidP="002D1874">
            <w:pPr>
              <w:jc w:val="center"/>
              <w:rPr>
                <w:rFonts w:ascii="PT Astra Serif" w:hAnsi="PT Astra Serif"/>
              </w:rPr>
            </w:pPr>
            <w:proofErr w:type="gramStart"/>
            <w:r w:rsidRPr="009F5174">
              <w:rPr>
                <w:rFonts w:ascii="PT Astra Serif" w:hAnsi="PT Astra Serif" w:cs="Arial"/>
              </w:rPr>
              <w:t>п</w:t>
            </w:r>
            <w:proofErr w:type="gramEnd"/>
            <w:r w:rsidRPr="009F5174">
              <w:rPr>
                <w:rFonts w:ascii="PT Astra Serif" w:hAnsi="PT Astra Serif" w:cs="Arial"/>
              </w:rPr>
              <w:t>/п</w:t>
            </w:r>
          </w:p>
        </w:tc>
        <w:tc>
          <w:tcPr>
            <w:tcW w:w="18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Наименование результата</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Единица измерения по ОКЕИ</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Плановое значение результата и его характеристики (при установлении характеристик)</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Срок, на который запланировано достижение результата</w:t>
            </w:r>
          </w:p>
        </w:tc>
      </w:tr>
      <w:tr w:rsidR="00DF32D2" w:rsidRPr="009F5174" w:rsidTr="002D1874">
        <w:tc>
          <w:tcPr>
            <w:tcW w:w="677"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Наименование</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Код</w:t>
            </w:r>
          </w:p>
        </w:tc>
        <w:tc>
          <w:tcPr>
            <w:tcW w:w="1595"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1</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2</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6</w:t>
            </w: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1</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r w:rsidR="00DF32D2" w:rsidRPr="009F5174" w:rsidTr="002D1874">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center"/>
              <w:rPr>
                <w:rFonts w:ascii="PT Astra Serif" w:hAnsi="PT Astra Serif" w:cs="Arial"/>
              </w:rPr>
            </w:pPr>
          </w:p>
        </w:tc>
      </w:tr>
    </w:tbl>
    <w:p w:rsidR="00DF32D2" w:rsidRPr="009F5174" w:rsidRDefault="00DF32D2" w:rsidP="00E1602A">
      <w:pPr>
        <w:rPr>
          <w:rFonts w:ascii="PT Astra Serif" w:hAnsi="PT Astra Serif" w:cs="Arial"/>
        </w:rPr>
      </w:pPr>
    </w:p>
    <w:p w:rsidR="00DF32D2" w:rsidRPr="009F5174" w:rsidRDefault="00DF32D2" w:rsidP="00DF32D2">
      <w:pPr>
        <w:jc w:val="right"/>
        <w:rPr>
          <w:rFonts w:ascii="PT Astra Serif" w:hAnsi="PT Astra Serif" w:cs="Arial"/>
        </w:rPr>
      </w:pPr>
    </w:p>
    <w:p w:rsidR="006A760A" w:rsidRPr="009F5174" w:rsidRDefault="006A760A" w:rsidP="00DF32D2">
      <w:pPr>
        <w:jc w:val="right"/>
        <w:rPr>
          <w:rFonts w:ascii="PT Astra Serif" w:hAnsi="PT Astra Serif" w:cs="Arial"/>
        </w:rPr>
      </w:pPr>
    </w:p>
    <w:p w:rsidR="006A760A" w:rsidRDefault="006A760A"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Default="009F5174" w:rsidP="00DF32D2">
      <w:pPr>
        <w:jc w:val="right"/>
        <w:rPr>
          <w:rFonts w:ascii="PT Astra Serif" w:hAnsi="PT Astra Serif" w:cs="Arial"/>
        </w:rPr>
      </w:pPr>
    </w:p>
    <w:p w:rsidR="009F5174" w:rsidRPr="009F5174" w:rsidRDefault="009F5174"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E1602A" w:rsidRPr="009F5174" w:rsidRDefault="00E1602A" w:rsidP="00DF32D2">
      <w:pPr>
        <w:jc w:val="right"/>
        <w:rPr>
          <w:rFonts w:ascii="PT Astra Serif" w:hAnsi="PT Astra Serif" w:cs="Arial"/>
        </w:rPr>
      </w:pPr>
    </w:p>
    <w:p w:rsidR="00DF32D2" w:rsidRPr="009F5174" w:rsidRDefault="00DF32D2" w:rsidP="00DF32D2">
      <w:pPr>
        <w:jc w:val="right"/>
        <w:rPr>
          <w:rFonts w:ascii="PT Astra Serif" w:hAnsi="PT Astra Serif"/>
        </w:rPr>
      </w:pPr>
      <w:r w:rsidRPr="009F5174">
        <w:rPr>
          <w:rFonts w:ascii="PT Astra Serif" w:hAnsi="PT Astra Serif" w:cs="Arial"/>
        </w:rPr>
        <w:lastRenderedPageBreak/>
        <w:t>Приложение 2</w:t>
      </w:r>
    </w:p>
    <w:p w:rsidR="00DF32D2" w:rsidRPr="009F5174" w:rsidRDefault="00DF32D2" w:rsidP="00DF32D2">
      <w:pPr>
        <w:jc w:val="right"/>
        <w:rPr>
          <w:rFonts w:ascii="PT Astra Serif" w:hAnsi="PT Astra Serif" w:cs="Arial"/>
        </w:rPr>
      </w:pPr>
      <w:r w:rsidRPr="009F5174">
        <w:rPr>
          <w:rFonts w:ascii="PT Astra Serif" w:hAnsi="PT Astra Serif" w:cs="Arial"/>
        </w:rPr>
        <w:t>к соглашению о предоставлении</w:t>
      </w:r>
    </w:p>
    <w:p w:rsidR="00DF32D2" w:rsidRPr="009F5174" w:rsidRDefault="00DF32D2" w:rsidP="00DF32D2">
      <w:pPr>
        <w:jc w:val="right"/>
        <w:rPr>
          <w:rFonts w:ascii="PT Astra Serif" w:hAnsi="PT Astra Serif" w:cs="Arial"/>
        </w:rPr>
      </w:pPr>
      <w:r w:rsidRPr="009F5174">
        <w:rPr>
          <w:rFonts w:ascii="PT Astra Serif" w:hAnsi="PT Astra Serif" w:cs="Arial"/>
        </w:rPr>
        <w:t>субсидии юридическим лицам</w:t>
      </w:r>
    </w:p>
    <w:p w:rsidR="00DF32D2" w:rsidRPr="009F5174" w:rsidRDefault="00DF32D2" w:rsidP="00DF32D2">
      <w:pPr>
        <w:jc w:val="right"/>
        <w:rPr>
          <w:rFonts w:ascii="PT Astra Serif" w:hAnsi="PT Astra Serif" w:cs="Arial"/>
        </w:rPr>
      </w:pPr>
      <w:proofErr w:type="gramStart"/>
      <w:r w:rsidRPr="009F5174">
        <w:rPr>
          <w:rFonts w:ascii="PT Astra Serif" w:hAnsi="PT Astra Serif" w:cs="Arial"/>
        </w:rPr>
        <w:t>(за исключением субсидии государственным</w:t>
      </w:r>
      <w:proofErr w:type="gramEnd"/>
    </w:p>
    <w:p w:rsidR="00DF32D2" w:rsidRPr="009F5174" w:rsidRDefault="00DF32D2" w:rsidP="00DF32D2">
      <w:pPr>
        <w:jc w:val="right"/>
        <w:rPr>
          <w:rFonts w:ascii="PT Astra Serif" w:hAnsi="PT Astra Serif" w:cs="Arial"/>
        </w:rPr>
      </w:pPr>
      <w:r w:rsidRPr="009F5174">
        <w:rPr>
          <w:rFonts w:ascii="PT Astra Serif" w:hAnsi="PT Astra Serif" w:cs="Arial"/>
        </w:rPr>
        <w:t>(муниципальным) учреждениям),</w:t>
      </w:r>
    </w:p>
    <w:p w:rsidR="00DF32D2" w:rsidRPr="009F5174" w:rsidRDefault="00DF32D2" w:rsidP="00DF32D2">
      <w:pPr>
        <w:jc w:val="right"/>
        <w:rPr>
          <w:rFonts w:ascii="PT Astra Serif" w:hAnsi="PT Astra Serif" w:cs="Arial"/>
        </w:rPr>
      </w:pPr>
      <w:r w:rsidRPr="009F5174">
        <w:rPr>
          <w:rFonts w:ascii="PT Astra Serif" w:hAnsi="PT Astra Serif" w:cs="Arial"/>
        </w:rPr>
        <w:t>индивидуальным предпринимателям,</w:t>
      </w:r>
    </w:p>
    <w:p w:rsidR="00DF32D2" w:rsidRPr="009F5174" w:rsidRDefault="00DF32D2" w:rsidP="00DF32D2">
      <w:pPr>
        <w:jc w:val="right"/>
        <w:rPr>
          <w:rFonts w:ascii="PT Astra Serif" w:hAnsi="PT Astra Serif" w:cs="Arial"/>
        </w:rPr>
      </w:pPr>
      <w:r w:rsidRPr="009F5174">
        <w:rPr>
          <w:rFonts w:ascii="PT Astra Serif" w:hAnsi="PT Astra Serif" w:cs="Arial"/>
        </w:rPr>
        <w:t>физическим лицам – производителям</w:t>
      </w:r>
    </w:p>
    <w:p w:rsidR="00DF32D2" w:rsidRPr="009F5174" w:rsidRDefault="00DF32D2" w:rsidP="00DF32D2">
      <w:pPr>
        <w:jc w:val="right"/>
        <w:rPr>
          <w:rFonts w:ascii="PT Astra Serif" w:hAnsi="PT Astra Serif" w:cs="Arial"/>
        </w:rPr>
      </w:pPr>
      <w:r w:rsidRPr="009F5174">
        <w:rPr>
          <w:rFonts w:ascii="PT Astra Serif" w:hAnsi="PT Astra Serif" w:cs="Arial"/>
        </w:rPr>
        <w:t>товаров, работ, услуг из бюджета</w:t>
      </w:r>
    </w:p>
    <w:p w:rsidR="00DF32D2" w:rsidRPr="009F5174" w:rsidRDefault="00DF32D2" w:rsidP="00DF32D2">
      <w:pPr>
        <w:jc w:val="right"/>
        <w:rPr>
          <w:rFonts w:ascii="PT Astra Serif" w:hAnsi="PT Astra Serif" w:cs="Arial"/>
        </w:rPr>
      </w:pPr>
      <w:r w:rsidRPr="009F5174">
        <w:rPr>
          <w:rFonts w:ascii="PT Astra Serif" w:hAnsi="PT Astra Serif" w:cs="Arial"/>
        </w:rPr>
        <w:t>муниципального образования</w:t>
      </w:r>
    </w:p>
    <w:p w:rsidR="00DF32D2" w:rsidRPr="009F5174" w:rsidRDefault="00DF32D2" w:rsidP="00DF32D2">
      <w:pPr>
        <w:jc w:val="right"/>
        <w:rPr>
          <w:rFonts w:ascii="PT Astra Serif" w:hAnsi="PT Astra Serif" w:cs="Arial"/>
        </w:rPr>
      </w:pPr>
      <w:r w:rsidRPr="009F5174">
        <w:rPr>
          <w:rFonts w:ascii="PT Astra Serif" w:hAnsi="PT Astra Serif" w:cs="Arial"/>
        </w:rPr>
        <w:t>Заокский район</w:t>
      </w:r>
    </w:p>
    <w:p w:rsidR="00DF32D2" w:rsidRPr="009F5174" w:rsidRDefault="00DF32D2" w:rsidP="00DF32D2">
      <w:pPr>
        <w:jc w:val="right"/>
        <w:rPr>
          <w:rFonts w:ascii="PT Astra Serif" w:hAnsi="PT Astra Serif" w:cs="Arial"/>
        </w:rPr>
      </w:pPr>
    </w:p>
    <w:p w:rsidR="00DF32D2" w:rsidRPr="009F5174" w:rsidRDefault="00DF32D2" w:rsidP="00DF32D2">
      <w:pPr>
        <w:jc w:val="center"/>
        <w:rPr>
          <w:rFonts w:ascii="PT Astra Serif" w:hAnsi="PT Astra Serif"/>
        </w:rPr>
      </w:pPr>
      <w:r w:rsidRPr="009F5174">
        <w:rPr>
          <w:rFonts w:ascii="PT Astra Serif" w:hAnsi="PT Astra Serif" w:cs="Arial"/>
        </w:rPr>
        <w:t xml:space="preserve">Отчет </w:t>
      </w:r>
    </w:p>
    <w:p w:rsidR="00DF32D2" w:rsidRPr="009F5174" w:rsidRDefault="00DF32D2" w:rsidP="00DF32D2">
      <w:pPr>
        <w:jc w:val="center"/>
        <w:rPr>
          <w:rFonts w:ascii="PT Astra Serif" w:hAnsi="PT Astra Serif" w:cs="Arial"/>
        </w:rPr>
      </w:pPr>
      <w:r w:rsidRPr="009F5174">
        <w:rPr>
          <w:rFonts w:ascii="PT Astra Serif" w:hAnsi="PT Astra Serif" w:cs="Arial"/>
        </w:rPr>
        <w:t>о достижении значений результатов предоставления субсидии</w:t>
      </w:r>
    </w:p>
    <w:p w:rsidR="00DF32D2" w:rsidRPr="009F5174" w:rsidRDefault="00DF32D2" w:rsidP="00DF32D2">
      <w:pPr>
        <w:jc w:val="center"/>
        <w:rPr>
          <w:rFonts w:ascii="PT Astra Serif" w:hAnsi="PT Astra Serif"/>
        </w:rPr>
      </w:pPr>
      <w:r w:rsidRPr="009F5174">
        <w:rPr>
          <w:rFonts w:ascii="PT Astra Serif" w:hAnsi="PT Astra Serif" w:cs="Arial"/>
        </w:rPr>
        <w:t xml:space="preserve">и характеристик (при установлении характеристик) </w:t>
      </w:r>
    </w:p>
    <w:p w:rsidR="00DF32D2" w:rsidRPr="009F5174" w:rsidRDefault="00DF32D2" w:rsidP="00DF32D2">
      <w:pPr>
        <w:jc w:val="center"/>
        <w:rPr>
          <w:rFonts w:ascii="PT Astra Serif" w:hAnsi="PT Astra Serif" w:cs="Arial"/>
        </w:rPr>
      </w:pPr>
    </w:p>
    <w:p w:rsidR="00DF32D2" w:rsidRPr="009F5174" w:rsidRDefault="00DF32D2" w:rsidP="00DF32D2">
      <w:pPr>
        <w:jc w:val="center"/>
        <w:rPr>
          <w:rFonts w:ascii="PT Astra Serif" w:hAnsi="PT Astra Serif"/>
        </w:rPr>
      </w:pPr>
      <w:r w:rsidRPr="009F5174">
        <w:rPr>
          <w:rFonts w:ascii="PT Astra Serif" w:hAnsi="PT Astra Serif" w:cs="Arial"/>
        </w:rPr>
        <w:t>по состоянию на _____________20__года</w:t>
      </w:r>
    </w:p>
    <w:p w:rsidR="00DF32D2" w:rsidRPr="009F5174" w:rsidRDefault="00DF32D2" w:rsidP="00DF32D2">
      <w:pPr>
        <w:jc w:val="center"/>
        <w:rPr>
          <w:rFonts w:ascii="PT Astra Serif" w:hAnsi="PT Astra Serif" w:cs="Arial"/>
        </w:rPr>
      </w:pPr>
    </w:p>
    <w:p w:rsidR="00DF32D2" w:rsidRPr="009F5174" w:rsidRDefault="00DF32D2" w:rsidP="00DF32D2">
      <w:pPr>
        <w:jc w:val="both"/>
        <w:rPr>
          <w:rFonts w:ascii="PT Astra Serif" w:hAnsi="PT Astra Serif"/>
        </w:rPr>
      </w:pPr>
      <w:r w:rsidRPr="009F5174">
        <w:rPr>
          <w:rFonts w:ascii="PT Astra Serif" w:hAnsi="PT Astra Serif" w:cs="Arial"/>
        </w:rPr>
        <w:t>Наименование Получателя ______________________________________________</w:t>
      </w:r>
    </w:p>
    <w:p w:rsidR="00DF32D2" w:rsidRPr="009F5174" w:rsidRDefault="00DF32D2" w:rsidP="00DF32D2">
      <w:pPr>
        <w:jc w:val="both"/>
        <w:rPr>
          <w:rFonts w:ascii="PT Astra Serif" w:hAnsi="PT Astra Serif"/>
        </w:rPr>
      </w:pPr>
      <w:r w:rsidRPr="009F5174">
        <w:rPr>
          <w:rFonts w:ascii="PT Astra Serif" w:hAnsi="PT Astra Serif" w:cs="Arial"/>
        </w:rPr>
        <w:t>Периодичность________________________________________________________</w:t>
      </w:r>
    </w:p>
    <w:p w:rsidR="00DF32D2" w:rsidRPr="009F5174" w:rsidRDefault="00DF32D2" w:rsidP="00DF32D2">
      <w:pPr>
        <w:jc w:val="both"/>
        <w:rPr>
          <w:rFonts w:ascii="PT Astra Serif" w:hAnsi="PT Astra Serif" w:cs="Arial"/>
        </w:rPr>
      </w:pPr>
    </w:p>
    <w:tbl>
      <w:tblPr>
        <w:tblW w:w="0" w:type="auto"/>
        <w:tblLayout w:type="fixed"/>
        <w:tblLook w:val="0000" w:firstRow="0" w:lastRow="0" w:firstColumn="0" w:lastColumn="0" w:noHBand="0" w:noVBand="0"/>
      </w:tblPr>
      <w:tblGrid>
        <w:gridCol w:w="491"/>
        <w:gridCol w:w="1612"/>
        <w:gridCol w:w="1407"/>
        <w:gridCol w:w="768"/>
        <w:gridCol w:w="1075"/>
        <w:gridCol w:w="1418"/>
        <w:gridCol w:w="1508"/>
        <w:gridCol w:w="1292"/>
      </w:tblGrid>
      <w:tr w:rsidR="00DF32D2" w:rsidRPr="009F5174" w:rsidTr="002D1874">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w:t>
            </w:r>
            <w:r w:rsidRPr="009F5174">
              <w:rPr>
                <w:rFonts w:ascii="PT Astra Serif" w:eastAsia="Arial" w:hAnsi="PT Astra Serif" w:cs="Arial"/>
                <w:sz w:val="22"/>
                <w:szCs w:val="22"/>
              </w:rPr>
              <w:t xml:space="preserve"> </w:t>
            </w:r>
          </w:p>
          <w:p w:rsidR="00DF32D2" w:rsidRPr="009F5174" w:rsidRDefault="00DF32D2" w:rsidP="002D1874">
            <w:pPr>
              <w:jc w:val="both"/>
              <w:rPr>
                <w:rFonts w:ascii="PT Astra Serif" w:hAnsi="PT Astra Serif"/>
              </w:rPr>
            </w:pPr>
            <w:proofErr w:type="gramStart"/>
            <w:r w:rsidRPr="009F5174">
              <w:rPr>
                <w:rFonts w:ascii="PT Astra Serif" w:hAnsi="PT Astra Serif" w:cs="Arial"/>
                <w:sz w:val="22"/>
                <w:szCs w:val="22"/>
              </w:rPr>
              <w:t>п</w:t>
            </w:r>
            <w:proofErr w:type="gramEnd"/>
            <w:r w:rsidRPr="009F5174">
              <w:rPr>
                <w:rFonts w:ascii="PT Astra Serif" w:hAnsi="PT Astra Serif" w:cs="Arial"/>
                <w:sz w:val="22"/>
                <w:szCs w:val="22"/>
              </w:rPr>
              <w:t>/п</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Наименование показателя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Единица измерения по ОКЕИ</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Плановое значение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Достигнутое значение показателя по состоянию на отчетную дату</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Процент выполнения плана</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Причина отклонения</w:t>
            </w:r>
          </w:p>
        </w:tc>
      </w:tr>
      <w:tr w:rsidR="00DF32D2" w:rsidRPr="009F5174" w:rsidTr="002D1874">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Наименование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both"/>
              <w:rPr>
                <w:rFonts w:ascii="PT Astra Serif" w:hAnsi="PT Astra Serif"/>
              </w:rPr>
            </w:pPr>
            <w:r w:rsidRPr="009F5174">
              <w:rPr>
                <w:rFonts w:ascii="PT Astra Serif" w:hAnsi="PT Astra Serif" w:cs="Arial"/>
                <w:sz w:val="22"/>
                <w:szCs w:val="22"/>
              </w:rPr>
              <w:t>Код</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r>
      <w:tr w:rsidR="00DF32D2" w:rsidRPr="009F5174" w:rsidTr="002D1874">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1</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3</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jc w:val="center"/>
              <w:rPr>
                <w:rFonts w:ascii="PT Astra Serif" w:hAnsi="PT Astra Serif"/>
              </w:rPr>
            </w:pPr>
            <w:r w:rsidRPr="009F5174">
              <w:rPr>
                <w:rFonts w:ascii="PT Astra Serif" w:hAnsi="PT Astra Serif" w:cs="Arial"/>
              </w:rPr>
              <w:t>8</w:t>
            </w:r>
          </w:p>
        </w:tc>
      </w:tr>
      <w:tr w:rsidR="00DF32D2" w:rsidRPr="009F5174" w:rsidTr="002D1874">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r>
      <w:tr w:rsidR="00DF32D2" w:rsidRPr="009F5174" w:rsidTr="002D1874">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F32D2" w:rsidRPr="009F5174" w:rsidRDefault="00DF32D2" w:rsidP="002D1874">
            <w:pPr>
              <w:snapToGrid w:val="0"/>
              <w:jc w:val="both"/>
              <w:rPr>
                <w:rFonts w:ascii="PT Astra Serif" w:hAnsi="PT Astra Serif" w:cs="Arial"/>
              </w:rPr>
            </w:pPr>
          </w:p>
        </w:tc>
      </w:tr>
    </w:tbl>
    <w:p w:rsidR="00DF32D2" w:rsidRPr="009F5174" w:rsidRDefault="00DF32D2" w:rsidP="00DF32D2">
      <w:pPr>
        <w:jc w:val="both"/>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both"/>
        <w:rPr>
          <w:rFonts w:ascii="PT Astra Serif" w:hAnsi="PT Astra Serif"/>
        </w:rPr>
      </w:pPr>
      <w:r w:rsidRPr="009F5174">
        <w:rPr>
          <w:rFonts w:ascii="PT Astra Serif" w:hAnsi="PT Astra Serif" w:cs="Arial"/>
        </w:rPr>
        <w:t>Руководитель Получателя</w:t>
      </w:r>
    </w:p>
    <w:p w:rsidR="00DF32D2" w:rsidRPr="009F5174" w:rsidRDefault="00DF32D2" w:rsidP="00DF32D2">
      <w:pPr>
        <w:jc w:val="both"/>
        <w:rPr>
          <w:rFonts w:ascii="PT Astra Serif" w:hAnsi="PT Astra Serif"/>
        </w:rPr>
      </w:pPr>
      <w:r w:rsidRPr="009F5174">
        <w:rPr>
          <w:rFonts w:ascii="PT Astra Serif" w:hAnsi="PT Astra Serif" w:cs="Arial"/>
        </w:rPr>
        <w:t>(уполномоченное лицо)_______________ _______________ ___________________</w:t>
      </w:r>
    </w:p>
    <w:p w:rsidR="00DF32D2" w:rsidRPr="009F5174" w:rsidRDefault="00DF32D2" w:rsidP="00DF32D2">
      <w:pPr>
        <w:jc w:val="both"/>
        <w:rPr>
          <w:rFonts w:ascii="PT Astra Serif" w:hAnsi="PT Astra Serif"/>
        </w:rPr>
      </w:pPr>
      <w:r w:rsidRPr="009F5174">
        <w:rPr>
          <w:rFonts w:ascii="PT Astra Serif" w:eastAsia="Arial" w:hAnsi="PT Astra Serif" w:cs="Arial"/>
        </w:rPr>
        <w:t xml:space="preserve">                                                    </w:t>
      </w:r>
      <w:r w:rsidRPr="009F5174">
        <w:rPr>
          <w:rFonts w:ascii="PT Astra Serif" w:hAnsi="PT Astra Serif" w:cs="Arial"/>
        </w:rPr>
        <w:t>(должность)              (подпись)                  (расшифровка подписи)</w:t>
      </w:r>
    </w:p>
    <w:p w:rsidR="00DF32D2" w:rsidRPr="009F5174" w:rsidRDefault="00DF32D2" w:rsidP="00DF32D2">
      <w:pPr>
        <w:jc w:val="right"/>
        <w:rPr>
          <w:rFonts w:ascii="PT Astra Serif" w:hAnsi="PT Astra Serif" w:cs="Arial"/>
        </w:rPr>
      </w:pPr>
    </w:p>
    <w:p w:rsidR="00DF32D2" w:rsidRPr="009F5174" w:rsidRDefault="00DF32D2" w:rsidP="00DF32D2">
      <w:pPr>
        <w:jc w:val="right"/>
        <w:rPr>
          <w:rFonts w:ascii="PT Astra Serif" w:hAnsi="PT Astra Serif" w:cs="Arial"/>
        </w:rPr>
      </w:pPr>
    </w:p>
    <w:p w:rsidR="00DF32D2" w:rsidRPr="009F5174" w:rsidRDefault="00DF32D2" w:rsidP="00DF32D2">
      <w:pPr>
        <w:jc w:val="both"/>
        <w:rPr>
          <w:rFonts w:ascii="PT Astra Serif" w:hAnsi="PT Astra Serif"/>
        </w:rPr>
      </w:pPr>
      <w:r w:rsidRPr="009F5174">
        <w:rPr>
          <w:rFonts w:ascii="PT Astra Serif" w:hAnsi="PT Astra Serif" w:cs="Arial"/>
        </w:rPr>
        <w:t>Исполнитель ____________ _______________ ________________</w:t>
      </w:r>
    </w:p>
    <w:p w:rsidR="00DF32D2" w:rsidRPr="009F5174" w:rsidRDefault="00DF32D2" w:rsidP="00DF32D2">
      <w:pPr>
        <w:jc w:val="both"/>
        <w:rPr>
          <w:rFonts w:ascii="PT Astra Serif" w:hAnsi="PT Astra Serif"/>
        </w:rPr>
      </w:pPr>
      <w:r w:rsidRPr="009F5174">
        <w:rPr>
          <w:rFonts w:ascii="PT Astra Serif" w:eastAsia="Arial" w:hAnsi="PT Astra Serif" w:cs="Arial"/>
        </w:rPr>
        <w:t xml:space="preserve">                             </w:t>
      </w:r>
      <w:r w:rsidRPr="009F5174">
        <w:rPr>
          <w:rFonts w:ascii="PT Astra Serif" w:hAnsi="PT Astra Serif" w:cs="Arial"/>
        </w:rPr>
        <w:t>(должность)           (ФИО)                      (телефон)</w:t>
      </w:r>
    </w:p>
    <w:p w:rsidR="00DF32D2" w:rsidRPr="009F5174" w:rsidRDefault="00DF32D2" w:rsidP="00DF32D2">
      <w:pPr>
        <w:jc w:val="both"/>
        <w:rPr>
          <w:rFonts w:ascii="PT Astra Serif" w:hAnsi="PT Astra Serif" w:cs="Arial"/>
        </w:rPr>
      </w:pPr>
    </w:p>
    <w:p w:rsidR="00DF32D2" w:rsidRPr="009F5174" w:rsidRDefault="00DF32D2" w:rsidP="00DF32D2">
      <w:pPr>
        <w:jc w:val="both"/>
        <w:rPr>
          <w:rFonts w:ascii="PT Astra Serif" w:hAnsi="PT Astra Serif" w:cs="Arial"/>
        </w:rPr>
      </w:pPr>
    </w:p>
    <w:p w:rsidR="00DF32D2" w:rsidRPr="009F5174" w:rsidRDefault="00DF32D2" w:rsidP="00DF32D2">
      <w:pPr>
        <w:jc w:val="both"/>
        <w:rPr>
          <w:rFonts w:ascii="PT Astra Serif" w:hAnsi="PT Astra Serif"/>
        </w:rPr>
      </w:pPr>
      <w:r w:rsidRPr="009F5174">
        <w:rPr>
          <w:rFonts w:ascii="PT Astra Serif" w:hAnsi="PT Astra Serif" w:cs="Arial"/>
        </w:rPr>
        <w:t>«___» ____________ 20__г.</w:t>
      </w:r>
    </w:p>
    <w:p w:rsidR="00DF32D2" w:rsidRPr="009F5174" w:rsidRDefault="00DF32D2" w:rsidP="00DF32D2">
      <w:pPr>
        <w:widowControl w:val="0"/>
        <w:tabs>
          <w:tab w:val="left" w:pos="5415"/>
        </w:tabs>
        <w:autoSpaceDE w:val="0"/>
        <w:ind w:left="4515"/>
        <w:rPr>
          <w:rFonts w:ascii="PT Astra Serif" w:eastAsia="Arial" w:hAnsi="PT Astra Serif" w:cs="Arial"/>
          <w:lang w:bidi="ru-RU"/>
        </w:rPr>
      </w:pPr>
    </w:p>
    <w:p w:rsidR="00DF32D2" w:rsidRPr="009F5174" w:rsidRDefault="00DF32D2" w:rsidP="00DF32D2">
      <w:pPr>
        <w:widowControl w:val="0"/>
        <w:tabs>
          <w:tab w:val="left" w:pos="5415"/>
        </w:tabs>
        <w:autoSpaceDE w:val="0"/>
        <w:ind w:left="4515"/>
        <w:rPr>
          <w:rFonts w:ascii="PT Astra Serif" w:eastAsia="Arial" w:hAnsi="PT Astra Serif" w:cs="Arial"/>
          <w:lang w:bidi="ru-RU"/>
        </w:rPr>
      </w:pPr>
    </w:p>
    <w:p w:rsidR="00DF32D2" w:rsidRPr="009F5174" w:rsidRDefault="00DF32D2" w:rsidP="00DF32D2">
      <w:pPr>
        <w:widowControl w:val="0"/>
        <w:tabs>
          <w:tab w:val="left" w:pos="5415"/>
        </w:tabs>
        <w:autoSpaceDE w:val="0"/>
        <w:ind w:left="4515"/>
        <w:rPr>
          <w:rFonts w:ascii="PT Astra Serif" w:eastAsia="Arial" w:hAnsi="PT Astra Serif" w:cs="Arial"/>
          <w:lang w:bidi="ru-RU"/>
        </w:rPr>
      </w:pPr>
    </w:p>
    <w:p w:rsidR="004373D9" w:rsidRPr="009F5174" w:rsidRDefault="004373D9" w:rsidP="00DF32D2">
      <w:pPr>
        <w:jc w:val="center"/>
        <w:rPr>
          <w:rFonts w:ascii="PT Astra Serif" w:hAnsi="PT Astra Serif" w:cs="Arial"/>
          <w:sz w:val="28"/>
          <w:szCs w:val="28"/>
        </w:rPr>
      </w:pPr>
    </w:p>
    <w:sectPr w:rsidR="004373D9" w:rsidRPr="009F5174" w:rsidSect="00AE410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ans">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21"/>
  </w:num>
  <w:num w:numId="9">
    <w:abstractNumId w:val="22"/>
  </w:num>
  <w:num w:numId="10">
    <w:abstractNumId w:val="7"/>
  </w:num>
  <w:num w:numId="11">
    <w:abstractNumId w:val="13"/>
  </w:num>
  <w:num w:numId="12">
    <w:abstractNumId w:val="19"/>
  </w:num>
  <w:num w:numId="13">
    <w:abstractNumId w:val="20"/>
  </w:num>
  <w:num w:numId="14">
    <w:abstractNumId w:val="24"/>
  </w:num>
  <w:num w:numId="15">
    <w:abstractNumId w:val="16"/>
  </w:num>
  <w:num w:numId="16">
    <w:abstractNumId w:val="9"/>
  </w:num>
  <w:num w:numId="17">
    <w:abstractNumId w:val="18"/>
  </w:num>
  <w:num w:numId="18">
    <w:abstractNumId w:val="11"/>
  </w:num>
  <w:num w:numId="19">
    <w:abstractNumId w:val="17"/>
  </w:num>
  <w:num w:numId="20">
    <w:abstractNumId w:val="10"/>
  </w:num>
  <w:num w:numId="21">
    <w:abstractNumId w:val="23"/>
  </w:num>
  <w:num w:numId="22">
    <w:abstractNumId w:val="5"/>
  </w:num>
  <w:num w:numId="23">
    <w:abstractNumId w:val="8"/>
  </w:num>
  <w:num w:numId="24">
    <w:abstractNumId w:val="2"/>
  </w:num>
  <w:num w:numId="25">
    <w:abstractNumId w:val="1"/>
  </w:num>
  <w:num w:numId="26">
    <w:abstractNumId w:val="0"/>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55"/>
    <w:rsid w:val="00075B85"/>
    <w:rsid w:val="000E1214"/>
    <w:rsid w:val="0034459D"/>
    <w:rsid w:val="003C4048"/>
    <w:rsid w:val="0043216E"/>
    <w:rsid w:val="004373D9"/>
    <w:rsid w:val="006759E2"/>
    <w:rsid w:val="006A254F"/>
    <w:rsid w:val="006A760A"/>
    <w:rsid w:val="006D2403"/>
    <w:rsid w:val="008C7CB2"/>
    <w:rsid w:val="009F5174"/>
    <w:rsid w:val="00A25867"/>
    <w:rsid w:val="00AE4108"/>
    <w:rsid w:val="00B45955"/>
    <w:rsid w:val="00DF32D2"/>
    <w:rsid w:val="00E1602A"/>
    <w:rsid w:val="00E76862"/>
    <w:rsid w:val="00EC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08"/>
    <w:pPr>
      <w:suppressAutoHyphens/>
    </w:pPr>
    <w:rPr>
      <w:lang w:eastAsia="zh-CN"/>
    </w:rPr>
  </w:style>
  <w:style w:type="paragraph" w:styleId="1">
    <w:name w:val="heading 1"/>
    <w:basedOn w:val="a0"/>
    <w:next w:val="a1"/>
    <w:link w:val="10"/>
    <w:qFormat/>
    <w:rsid w:val="00AE4108"/>
    <w:pPr>
      <w:numPr>
        <w:numId w:val="1"/>
      </w:numPr>
      <w:outlineLvl w:val="0"/>
    </w:pPr>
    <w:rPr>
      <w:rFonts w:ascii="Liberation Serif" w:eastAsia="NSimSun" w:hAnsi="Liberation Serif"/>
      <w:b/>
      <w:bCs/>
      <w:sz w:val="48"/>
      <w:szCs w:val="48"/>
    </w:rPr>
  </w:style>
  <w:style w:type="paragraph" w:styleId="2">
    <w:name w:val="heading 2"/>
    <w:basedOn w:val="a"/>
    <w:next w:val="a"/>
    <w:link w:val="20"/>
    <w:uiPriority w:val="99"/>
    <w:qFormat/>
    <w:rsid w:val="00AE4108"/>
    <w:pPr>
      <w:keepNext/>
      <w:numPr>
        <w:ilvl w:val="1"/>
        <w:numId w:val="1"/>
      </w:numPr>
      <w:ind w:left="2124" w:firstLine="708"/>
      <w:jc w:val="both"/>
      <w:outlineLvl w:val="1"/>
    </w:pPr>
    <w:rPr>
      <w:b/>
      <w:sz w:val="24"/>
    </w:rPr>
  </w:style>
  <w:style w:type="paragraph" w:styleId="3">
    <w:name w:val="heading 3"/>
    <w:basedOn w:val="a"/>
    <w:next w:val="a"/>
    <w:qFormat/>
    <w:rsid w:val="00AE4108"/>
    <w:pPr>
      <w:keepNext/>
      <w:numPr>
        <w:ilvl w:val="2"/>
        <w:numId w:val="1"/>
      </w:numPr>
      <w:jc w:val="center"/>
      <w:outlineLvl w:val="2"/>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AE4108"/>
  </w:style>
  <w:style w:type="character" w:customStyle="1" w:styleId="WW8Num1z1">
    <w:name w:val="WW8Num1z1"/>
    <w:rsid w:val="00AE4108"/>
  </w:style>
  <w:style w:type="character" w:customStyle="1" w:styleId="WW8Num1z2">
    <w:name w:val="WW8Num1z2"/>
    <w:rsid w:val="00AE4108"/>
  </w:style>
  <w:style w:type="character" w:customStyle="1" w:styleId="WW8Num1z3">
    <w:name w:val="WW8Num1z3"/>
    <w:rsid w:val="00AE4108"/>
  </w:style>
  <w:style w:type="character" w:customStyle="1" w:styleId="WW8Num1z4">
    <w:name w:val="WW8Num1z4"/>
    <w:rsid w:val="00AE4108"/>
  </w:style>
  <w:style w:type="character" w:customStyle="1" w:styleId="WW8Num1z5">
    <w:name w:val="WW8Num1z5"/>
    <w:rsid w:val="00AE4108"/>
  </w:style>
  <w:style w:type="character" w:customStyle="1" w:styleId="WW8Num1z6">
    <w:name w:val="WW8Num1z6"/>
    <w:rsid w:val="00AE4108"/>
  </w:style>
  <w:style w:type="character" w:customStyle="1" w:styleId="WW8Num1z7">
    <w:name w:val="WW8Num1z7"/>
    <w:rsid w:val="00AE4108"/>
  </w:style>
  <w:style w:type="character" w:customStyle="1" w:styleId="WW8Num1z8">
    <w:name w:val="WW8Num1z8"/>
    <w:rsid w:val="00AE4108"/>
  </w:style>
  <w:style w:type="character" w:customStyle="1" w:styleId="21">
    <w:name w:val="Основной шрифт абзаца2"/>
    <w:rsid w:val="00AE4108"/>
  </w:style>
  <w:style w:type="character" w:customStyle="1" w:styleId="11">
    <w:name w:val="Основной шрифт абзаца1"/>
    <w:rsid w:val="00AE4108"/>
  </w:style>
  <w:style w:type="character" w:customStyle="1" w:styleId="30">
    <w:name w:val="Заголовок 3 Знак"/>
    <w:rsid w:val="00AE4108"/>
    <w:rPr>
      <w:b/>
      <w:sz w:val="28"/>
    </w:rPr>
  </w:style>
  <w:style w:type="character" w:customStyle="1" w:styleId="a5">
    <w:name w:val="Основной текст Знак"/>
    <w:rsid w:val="00AE4108"/>
    <w:rPr>
      <w:sz w:val="24"/>
    </w:rPr>
  </w:style>
  <w:style w:type="character" w:customStyle="1" w:styleId="a6">
    <w:name w:val="Основной текст с отступом Знак"/>
    <w:rsid w:val="00AE4108"/>
    <w:rPr>
      <w:sz w:val="24"/>
    </w:rPr>
  </w:style>
  <w:style w:type="character" w:customStyle="1" w:styleId="a7">
    <w:name w:val="Текст выноски Знак"/>
    <w:uiPriority w:val="99"/>
    <w:rsid w:val="00AE4108"/>
    <w:rPr>
      <w:rFonts w:ascii="Tahoma" w:hAnsi="Tahoma" w:cs="Tahoma"/>
      <w:sz w:val="16"/>
      <w:szCs w:val="16"/>
    </w:rPr>
  </w:style>
  <w:style w:type="character" w:styleId="a8">
    <w:name w:val="Hyperlink"/>
    <w:rsid w:val="00AE4108"/>
    <w:rPr>
      <w:color w:val="000080"/>
      <w:u w:val="single"/>
    </w:rPr>
  </w:style>
  <w:style w:type="character" w:customStyle="1" w:styleId="31">
    <w:name w:val="Основной шрифт абзаца3"/>
    <w:rsid w:val="00AE4108"/>
  </w:style>
  <w:style w:type="paragraph" w:customStyle="1" w:styleId="a0">
    <w:name w:val="Заголовок"/>
    <w:basedOn w:val="a"/>
    <w:next w:val="a1"/>
    <w:rsid w:val="00AE4108"/>
    <w:pPr>
      <w:keepNext/>
      <w:spacing w:before="240" w:after="120"/>
    </w:pPr>
    <w:rPr>
      <w:rFonts w:ascii="PT Astra Sans" w:eastAsia="Microsoft YaHei" w:hAnsi="PT Astra Sans" w:cs="Mangal"/>
      <w:sz w:val="28"/>
      <w:szCs w:val="28"/>
    </w:rPr>
  </w:style>
  <w:style w:type="paragraph" w:styleId="a1">
    <w:name w:val="Body Text"/>
    <w:basedOn w:val="a"/>
    <w:rsid w:val="00AE4108"/>
    <w:pPr>
      <w:jc w:val="both"/>
    </w:pPr>
    <w:rPr>
      <w:sz w:val="24"/>
    </w:rPr>
  </w:style>
  <w:style w:type="paragraph" w:styleId="a9">
    <w:name w:val="List"/>
    <w:basedOn w:val="a1"/>
    <w:rsid w:val="00AE4108"/>
    <w:rPr>
      <w:rFonts w:ascii="PT Astra Serif" w:hAnsi="PT Astra Serif" w:cs="Mangal"/>
    </w:rPr>
  </w:style>
  <w:style w:type="paragraph" w:styleId="aa">
    <w:name w:val="caption"/>
    <w:basedOn w:val="a"/>
    <w:qFormat/>
    <w:rsid w:val="00AE4108"/>
    <w:pPr>
      <w:suppressLineNumbers/>
      <w:spacing w:before="120" w:after="120"/>
    </w:pPr>
    <w:rPr>
      <w:rFonts w:ascii="PT Astra Serif" w:hAnsi="PT Astra Serif" w:cs="Mangal"/>
      <w:i/>
      <w:iCs/>
      <w:sz w:val="24"/>
      <w:szCs w:val="24"/>
    </w:rPr>
  </w:style>
  <w:style w:type="paragraph" w:customStyle="1" w:styleId="22">
    <w:name w:val="Указатель2"/>
    <w:basedOn w:val="a"/>
    <w:rsid w:val="00AE4108"/>
    <w:pPr>
      <w:suppressLineNumbers/>
    </w:pPr>
    <w:rPr>
      <w:rFonts w:ascii="PT Astra Serif" w:hAnsi="PT Astra Serif"/>
    </w:rPr>
  </w:style>
  <w:style w:type="paragraph" w:customStyle="1" w:styleId="12">
    <w:name w:val="Название объекта1"/>
    <w:basedOn w:val="a"/>
    <w:rsid w:val="00AE4108"/>
    <w:pPr>
      <w:suppressLineNumbers/>
      <w:spacing w:before="120" w:after="120"/>
    </w:pPr>
    <w:rPr>
      <w:rFonts w:ascii="PT Astra Serif" w:hAnsi="PT Astra Serif" w:cs="Mangal"/>
      <w:i/>
      <w:iCs/>
      <w:sz w:val="24"/>
      <w:szCs w:val="24"/>
    </w:rPr>
  </w:style>
  <w:style w:type="paragraph" w:customStyle="1" w:styleId="13">
    <w:name w:val="Указатель1"/>
    <w:basedOn w:val="a"/>
    <w:rsid w:val="00AE4108"/>
    <w:pPr>
      <w:suppressLineNumbers/>
    </w:pPr>
    <w:rPr>
      <w:rFonts w:ascii="PT Astra Serif" w:hAnsi="PT Astra Serif"/>
    </w:rPr>
  </w:style>
  <w:style w:type="paragraph" w:customStyle="1" w:styleId="210">
    <w:name w:val="Основной текст с отступом 21"/>
    <w:basedOn w:val="a"/>
    <w:rsid w:val="00AE4108"/>
    <w:pPr>
      <w:ind w:firstLine="709"/>
    </w:pPr>
    <w:rPr>
      <w:sz w:val="24"/>
    </w:rPr>
  </w:style>
  <w:style w:type="paragraph" w:styleId="ab">
    <w:name w:val="Body Text Indent"/>
    <w:basedOn w:val="a"/>
    <w:rsid w:val="00AE4108"/>
    <w:pPr>
      <w:ind w:firstLine="720"/>
      <w:jc w:val="both"/>
    </w:pPr>
    <w:rPr>
      <w:sz w:val="24"/>
    </w:rPr>
  </w:style>
  <w:style w:type="paragraph" w:customStyle="1" w:styleId="ConsPlusNonformat">
    <w:name w:val="ConsPlusNonformat"/>
    <w:rsid w:val="00AE4108"/>
    <w:pPr>
      <w:suppressAutoHyphens/>
      <w:autoSpaceDE w:val="0"/>
    </w:pPr>
    <w:rPr>
      <w:rFonts w:ascii="Courier New" w:hAnsi="Courier New" w:cs="Courier New"/>
      <w:lang w:eastAsia="zh-CN"/>
    </w:rPr>
  </w:style>
  <w:style w:type="paragraph" w:styleId="ac">
    <w:name w:val="Balloon Text"/>
    <w:basedOn w:val="a"/>
    <w:uiPriority w:val="99"/>
    <w:rsid w:val="00AE4108"/>
    <w:rPr>
      <w:rFonts w:ascii="Tahoma" w:hAnsi="Tahoma" w:cs="Tahoma"/>
      <w:sz w:val="16"/>
      <w:szCs w:val="16"/>
    </w:rPr>
  </w:style>
  <w:style w:type="paragraph" w:styleId="ad">
    <w:name w:val="No Spacing"/>
    <w:uiPriority w:val="1"/>
    <w:qFormat/>
    <w:rsid w:val="00AE4108"/>
    <w:pPr>
      <w:suppressAutoHyphens/>
    </w:pPr>
    <w:rPr>
      <w:rFonts w:ascii="Calibri" w:hAnsi="Calibri" w:cs="Calibri"/>
      <w:sz w:val="22"/>
      <w:szCs w:val="22"/>
      <w:lang w:eastAsia="zh-CN"/>
    </w:rPr>
  </w:style>
  <w:style w:type="paragraph" w:customStyle="1" w:styleId="ConsPlusNormal">
    <w:name w:val="ConsPlusNormal"/>
    <w:link w:val="ConsPlusNormal0"/>
    <w:rsid w:val="00AE4108"/>
    <w:pPr>
      <w:widowControl w:val="0"/>
      <w:suppressAutoHyphens/>
      <w:autoSpaceDE w:val="0"/>
    </w:pPr>
    <w:rPr>
      <w:rFonts w:ascii="Calibri" w:hAnsi="Calibri" w:cs="Calibri"/>
      <w:sz w:val="22"/>
      <w:lang w:eastAsia="zh-CN"/>
    </w:rPr>
  </w:style>
  <w:style w:type="paragraph" w:customStyle="1" w:styleId="ae">
    <w:name w:val="Содержимое таблицы"/>
    <w:basedOn w:val="a"/>
    <w:rsid w:val="00AE4108"/>
    <w:pPr>
      <w:widowControl w:val="0"/>
      <w:suppressLineNumbers/>
    </w:pPr>
  </w:style>
  <w:style w:type="paragraph" w:customStyle="1" w:styleId="af">
    <w:name w:val="Заголовок таблицы"/>
    <w:basedOn w:val="ae"/>
    <w:rsid w:val="00AE4108"/>
    <w:pPr>
      <w:jc w:val="center"/>
    </w:pPr>
    <w:rPr>
      <w:b/>
      <w:bCs/>
    </w:rPr>
  </w:style>
  <w:style w:type="paragraph" w:customStyle="1" w:styleId="14">
    <w:name w:val="Обычная таблица1"/>
    <w:rsid w:val="00AE4108"/>
    <w:pPr>
      <w:suppressAutoHyphens/>
      <w:spacing w:after="200" w:line="276" w:lineRule="auto"/>
    </w:pPr>
    <w:rPr>
      <w:rFonts w:ascii="Calibri" w:hAnsi="Calibri"/>
      <w:sz w:val="22"/>
      <w:szCs w:val="22"/>
    </w:rPr>
  </w:style>
  <w:style w:type="paragraph" w:customStyle="1" w:styleId="15">
    <w:name w:val="Абзац списка1"/>
    <w:basedOn w:val="a"/>
    <w:rsid w:val="00AE4108"/>
    <w:pPr>
      <w:spacing w:after="200" w:line="276" w:lineRule="auto"/>
      <w:ind w:left="720"/>
      <w:contextualSpacing/>
    </w:pPr>
    <w:rPr>
      <w:rFonts w:ascii="Calibri" w:hAnsi="Calibri"/>
      <w:sz w:val="22"/>
      <w:szCs w:val="22"/>
      <w:lang w:eastAsia="en-US"/>
    </w:rPr>
  </w:style>
  <w:style w:type="paragraph" w:customStyle="1" w:styleId="16">
    <w:name w:val="Обычный (веб)1"/>
    <w:basedOn w:val="a"/>
    <w:rsid w:val="00AE4108"/>
    <w:pPr>
      <w:spacing w:before="280" w:after="280"/>
    </w:pPr>
    <w:rPr>
      <w:sz w:val="24"/>
      <w:szCs w:val="24"/>
    </w:rPr>
  </w:style>
  <w:style w:type="character" w:customStyle="1" w:styleId="10">
    <w:name w:val="Заголовок 1 Знак"/>
    <w:link w:val="1"/>
    <w:rsid w:val="00DF32D2"/>
    <w:rPr>
      <w:rFonts w:ascii="Liberation Serif" w:eastAsia="NSimSun" w:hAnsi="Liberation Serif" w:cs="Mangal"/>
      <w:b/>
      <w:bCs/>
      <w:sz w:val="48"/>
      <w:szCs w:val="48"/>
      <w:lang w:eastAsia="zh-CN"/>
    </w:rPr>
  </w:style>
  <w:style w:type="character" w:customStyle="1" w:styleId="20">
    <w:name w:val="Заголовок 2 Знак"/>
    <w:link w:val="2"/>
    <w:uiPriority w:val="99"/>
    <w:rsid w:val="00DF32D2"/>
    <w:rPr>
      <w:b/>
      <w:sz w:val="24"/>
      <w:lang w:eastAsia="zh-CN"/>
    </w:rPr>
  </w:style>
  <w:style w:type="character" w:customStyle="1" w:styleId="FontStyle37">
    <w:name w:val="Font Style37"/>
    <w:rsid w:val="00DF32D2"/>
    <w:rPr>
      <w:rFonts w:ascii="Times New Roman" w:eastAsia="Times New Roman" w:hAnsi="Times New Roman" w:cs="Times New Roman"/>
      <w:sz w:val="26"/>
      <w:szCs w:val="26"/>
    </w:rPr>
  </w:style>
  <w:style w:type="character" w:customStyle="1" w:styleId="af0">
    <w:name w:val="Цветовое выделение для Текст"/>
    <w:rsid w:val="00DF32D2"/>
    <w:rPr>
      <w:sz w:val="24"/>
    </w:rPr>
  </w:style>
  <w:style w:type="paragraph" w:customStyle="1" w:styleId="Standard">
    <w:name w:val="Standard"/>
    <w:rsid w:val="00DF32D2"/>
    <w:pPr>
      <w:widowControl w:val="0"/>
      <w:suppressAutoHyphens/>
      <w:autoSpaceDN w:val="0"/>
      <w:textAlignment w:val="baseline"/>
    </w:pPr>
    <w:rPr>
      <w:rFonts w:eastAsia="Andale Sans UI" w:cs="Tahoma"/>
      <w:kern w:val="3"/>
      <w:sz w:val="24"/>
      <w:szCs w:val="24"/>
      <w:lang w:val="en-US" w:eastAsia="en-US" w:bidi="en-US"/>
    </w:rPr>
  </w:style>
  <w:style w:type="character" w:customStyle="1" w:styleId="StrongEmphasis">
    <w:name w:val="Strong Emphasis"/>
    <w:rsid w:val="00DF32D2"/>
    <w:rPr>
      <w:b/>
      <w:bCs/>
    </w:rPr>
  </w:style>
  <w:style w:type="numbering" w:customStyle="1" w:styleId="17">
    <w:name w:val="Нет списка1"/>
    <w:next w:val="a4"/>
    <w:semiHidden/>
    <w:rsid w:val="00DF32D2"/>
  </w:style>
  <w:style w:type="table" w:styleId="af1">
    <w:name w:val="Table Grid"/>
    <w:basedOn w:val="a3"/>
    <w:rsid w:val="00DF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DF32D2"/>
    <w:pPr>
      <w:widowControl w:val="0"/>
      <w:tabs>
        <w:tab w:val="left" w:pos="1196"/>
        <w:tab w:val="center" w:pos="4153"/>
        <w:tab w:val="right" w:pos="8306"/>
      </w:tabs>
      <w:suppressAutoHyphens w:val="0"/>
      <w:ind w:firstLine="709"/>
      <w:jc w:val="both"/>
    </w:pPr>
    <w:rPr>
      <w:lang w:eastAsia="ru-RU"/>
    </w:rPr>
  </w:style>
  <w:style w:type="character" w:customStyle="1" w:styleId="af3">
    <w:name w:val="Верхний колонтитул Знак"/>
    <w:basedOn w:val="a2"/>
    <w:link w:val="af2"/>
    <w:rsid w:val="00DF32D2"/>
  </w:style>
  <w:style w:type="paragraph" w:styleId="af4">
    <w:name w:val="List Paragraph"/>
    <w:basedOn w:val="a"/>
    <w:uiPriority w:val="34"/>
    <w:qFormat/>
    <w:rsid w:val="00DF32D2"/>
    <w:pPr>
      <w:widowControl w:val="0"/>
      <w:tabs>
        <w:tab w:val="left" w:pos="1196"/>
      </w:tabs>
      <w:suppressAutoHyphens w:val="0"/>
      <w:spacing w:after="200" w:line="276" w:lineRule="auto"/>
      <w:ind w:left="720" w:firstLine="709"/>
      <w:contextualSpacing/>
      <w:jc w:val="both"/>
    </w:pPr>
    <w:rPr>
      <w:rFonts w:ascii="Calibri" w:hAnsi="Calibri"/>
      <w:sz w:val="22"/>
      <w:szCs w:val="22"/>
      <w:lang w:eastAsia="ru-RU"/>
    </w:rPr>
  </w:style>
  <w:style w:type="character" w:customStyle="1" w:styleId="blk">
    <w:name w:val="blk"/>
    <w:rsid w:val="00DF32D2"/>
  </w:style>
  <w:style w:type="character" w:customStyle="1" w:styleId="ConsPlusNormal0">
    <w:name w:val="ConsPlusNormal Знак"/>
    <w:link w:val="ConsPlusNormal"/>
    <w:uiPriority w:val="99"/>
    <w:locked/>
    <w:rsid w:val="00DF32D2"/>
    <w:rPr>
      <w:rFonts w:ascii="Calibri" w:hAnsi="Calibri" w:cs="Calibri"/>
      <w:sz w:val="22"/>
      <w:lang w:eastAsia="zh-CN"/>
    </w:rPr>
  </w:style>
  <w:style w:type="character" w:customStyle="1" w:styleId="-">
    <w:name w:val="Интернет-ссылка"/>
    <w:uiPriority w:val="99"/>
    <w:semiHidden/>
    <w:rsid w:val="00DF32D2"/>
    <w:rPr>
      <w:color w:val="0000FF"/>
      <w:u w:val="single"/>
    </w:rPr>
  </w:style>
  <w:style w:type="character" w:customStyle="1" w:styleId="23">
    <w:name w:val="Основной текст (2)_"/>
    <w:link w:val="24"/>
    <w:rsid w:val="00DF32D2"/>
    <w:rPr>
      <w:shd w:val="clear" w:color="auto" w:fill="FFFFFF"/>
    </w:rPr>
  </w:style>
  <w:style w:type="paragraph" w:customStyle="1" w:styleId="24">
    <w:name w:val="Основной текст (2)"/>
    <w:basedOn w:val="a"/>
    <w:link w:val="23"/>
    <w:rsid w:val="00DF32D2"/>
    <w:pPr>
      <w:widowControl w:val="0"/>
      <w:shd w:val="clear" w:color="auto" w:fill="FFFFFF"/>
      <w:tabs>
        <w:tab w:val="left" w:pos="1196"/>
      </w:tabs>
      <w:suppressAutoHyphens w:val="0"/>
      <w:spacing w:before="180" w:line="274" w:lineRule="exact"/>
      <w:ind w:firstLine="709"/>
      <w:jc w:val="both"/>
    </w:pPr>
    <w:rPr>
      <w:lang w:eastAsia="ru-RU"/>
    </w:rPr>
  </w:style>
  <w:style w:type="character" w:customStyle="1" w:styleId="5">
    <w:name w:val="Основной текст (5)_"/>
    <w:link w:val="50"/>
    <w:rsid w:val="00DF32D2"/>
    <w:rPr>
      <w:b/>
      <w:bCs/>
      <w:shd w:val="clear" w:color="auto" w:fill="FFFFFF"/>
    </w:rPr>
  </w:style>
  <w:style w:type="character" w:customStyle="1" w:styleId="6">
    <w:name w:val="Основной текст (6)_"/>
    <w:link w:val="60"/>
    <w:rsid w:val="00DF32D2"/>
    <w:rPr>
      <w:b/>
      <w:bCs/>
      <w:sz w:val="32"/>
      <w:szCs w:val="32"/>
      <w:shd w:val="clear" w:color="auto" w:fill="FFFFFF"/>
    </w:rPr>
  </w:style>
  <w:style w:type="character" w:customStyle="1" w:styleId="25">
    <w:name w:val="Заголовок №2_"/>
    <w:link w:val="26"/>
    <w:rsid w:val="00DF32D2"/>
    <w:rPr>
      <w:b/>
      <w:bCs/>
      <w:sz w:val="32"/>
      <w:szCs w:val="32"/>
      <w:shd w:val="clear" w:color="auto" w:fill="FFFFFF"/>
    </w:rPr>
  </w:style>
  <w:style w:type="character" w:customStyle="1" w:styleId="21pt">
    <w:name w:val="Основной текст (2) + Интервал 1 pt"/>
    <w:rsid w:val="00DF32D2"/>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DF32D2"/>
    <w:rPr>
      <w:b/>
      <w:bCs/>
      <w:sz w:val="22"/>
      <w:szCs w:val="22"/>
      <w:shd w:val="clear" w:color="auto" w:fill="FFFFFF"/>
    </w:rPr>
  </w:style>
  <w:style w:type="character" w:customStyle="1" w:styleId="8">
    <w:name w:val="Основной текст (8)_"/>
    <w:link w:val="80"/>
    <w:rsid w:val="00DF32D2"/>
    <w:rPr>
      <w:shd w:val="clear" w:color="auto" w:fill="FFFFFF"/>
    </w:rPr>
  </w:style>
  <w:style w:type="character" w:customStyle="1" w:styleId="812pt">
    <w:name w:val="Основной текст (8) + 12 pt"/>
    <w:rsid w:val="00DF32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Подпись к таблице (2)_"/>
    <w:link w:val="28"/>
    <w:rsid w:val="00DF32D2"/>
    <w:rPr>
      <w:b/>
      <w:bCs/>
      <w:sz w:val="22"/>
      <w:szCs w:val="22"/>
      <w:shd w:val="clear" w:color="auto" w:fill="FFFFFF"/>
    </w:rPr>
  </w:style>
  <w:style w:type="character" w:customStyle="1" w:styleId="af5">
    <w:name w:val="Подпись к таблице_"/>
    <w:link w:val="af6"/>
    <w:rsid w:val="00DF32D2"/>
    <w:rPr>
      <w:shd w:val="clear" w:color="auto" w:fill="FFFFFF"/>
    </w:rPr>
  </w:style>
  <w:style w:type="paragraph" w:customStyle="1" w:styleId="50">
    <w:name w:val="Основной текст (5)"/>
    <w:basedOn w:val="a"/>
    <w:link w:val="5"/>
    <w:rsid w:val="00DF32D2"/>
    <w:pPr>
      <w:widowControl w:val="0"/>
      <w:shd w:val="clear" w:color="auto" w:fill="FFFFFF"/>
      <w:tabs>
        <w:tab w:val="left" w:pos="1196"/>
      </w:tabs>
      <w:suppressAutoHyphens w:val="0"/>
      <w:spacing w:before="180" w:after="180" w:line="274" w:lineRule="exact"/>
      <w:ind w:firstLine="709"/>
      <w:jc w:val="both"/>
    </w:pPr>
    <w:rPr>
      <w:b/>
      <w:bCs/>
      <w:lang w:eastAsia="ru-RU"/>
    </w:rPr>
  </w:style>
  <w:style w:type="paragraph" w:customStyle="1" w:styleId="60">
    <w:name w:val="Основной текст (6)"/>
    <w:basedOn w:val="a"/>
    <w:link w:val="6"/>
    <w:rsid w:val="00DF32D2"/>
    <w:pPr>
      <w:widowControl w:val="0"/>
      <w:shd w:val="clear" w:color="auto" w:fill="FFFFFF"/>
      <w:tabs>
        <w:tab w:val="left" w:pos="1196"/>
      </w:tabs>
      <w:suppressAutoHyphens w:val="0"/>
      <w:spacing w:before="300" w:line="365" w:lineRule="exact"/>
      <w:ind w:firstLine="709"/>
      <w:jc w:val="center"/>
    </w:pPr>
    <w:rPr>
      <w:b/>
      <w:bCs/>
      <w:sz w:val="32"/>
      <w:szCs w:val="32"/>
      <w:lang w:eastAsia="ru-RU"/>
    </w:rPr>
  </w:style>
  <w:style w:type="paragraph" w:customStyle="1" w:styleId="26">
    <w:name w:val="Заголовок №2"/>
    <w:basedOn w:val="a"/>
    <w:link w:val="25"/>
    <w:rsid w:val="00DF32D2"/>
    <w:pPr>
      <w:widowControl w:val="0"/>
      <w:shd w:val="clear" w:color="auto" w:fill="FFFFFF"/>
      <w:tabs>
        <w:tab w:val="left" w:pos="1196"/>
      </w:tabs>
      <w:suppressAutoHyphens w:val="0"/>
      <w:spacing w:before="300" w:after="300" w:line="0" w:lineRule="atLeast"/>
      <w:ind w:firstLine="709"/>
      <w:jc w:val="both"/>
      <w:outlineLvl w:val="1"/>
    </w:pPr>
    <w:rPr>
      <w:b/>
      <w:bCs/>
      <w:sz w:val="32"/>
      <w:szCs w:val="32"/>
      <w:lang w:eastAsia="ru-RU"/>
    </w:rPr>
  </w:style>
  <w:style w:type="paragraph" w:customStyle="1" w:styleId="70">
    <w:name w:val="Основной текст (7)"/>
    <w:basedOn w:val="a"/>
    <w:link w:val="7"/>
    <w:rsid w:val="00DF32D2"/>
    <w:pPr>
      <w:widowControl w:val="0"/>
      <w:shd w:val="clear" w:color="auto" w:fill="FFFFFF"/>
      <w:tabs>
        <w:tab w:val="left" w:pos="1196"/>
      </w:tabs>
      <w:suppressAutoHyphens w:val="0"/>
      <w:spacing w:before="240" w:after="60" w:line="0" w:lineRule="atLeast"/>
      <w:ind w:firstLine="709"/>
      <w:jc w:val="center"/>
    </w:pPr>
    <w:rPr>
      <w:b/>
      <w:bCs/>
      <w:sz w:val="22"/>
      <w:szCs w:val="22"/>
      <w:lang w:eastAsia="ru-RU"/>
    </w:rPr>
  </w:style>
  <w:style w:type="paragraph" w:customStyle="1" w:styleId="80">
    <w:name w:val="Основной текст (8)"/>
    <w:basedOn w:val="a"/>
    <w:link w:val="8"/>
    <w:rsid w:val="00DF32D2"/>
    <w:pPr>
      <w:widowControl w:val="0"/>
      <w:shd w:val="clear" w:color="auto" w:fill="FFFFFF"/>
      <w:tabs>
        <w:tab w:val="left" w:pos="1196"/>
      </w:tabs>
      <w:suppressAutoHyphens w:val="0"/>
      <w:spacing w:before="60" w:line="250" w:lineRule="exact"/>
      <w:ind w:firstLine="709"/>
      <w:jc w:val="both"/>
    </w:pPr>
    <w:rPr>
      <w:lang w:eastAsia="ru-RU"/>
    </w:rPr>
  </w:style>
  <w:style w:type="paragraph" w:customStyle="1" w:styleId="28">
    <w:name w:val="Подпись к таблице (2)"/>
    <w:basedOn w:val="a"/>
    <w:link w:val="27"/>
    <w:rsid w:val="00DF32D2"/>
    <w:pPr>
      <w:widowControl w:val="0"/>
      <w:shd w:val="clear" w:color="auto" w:fill="FFFFFF"/>
      <w:tabs>
        <w:tab w:val="left" w:pos="1196"/>
      </w:tabs>
      <w:suppressAutoHyphens w:val="0"/>
      <w:spacing w:after="60" w:line="0" w:lineRule="atLeast"/>
      <w:ind w:firstLine="709"/>
      <w:jc w:val="both"/>
    </w:pPr>
    <w:rPr>
      <w:b/>
      <w:bCs/>
      <w:sz w:val="22"/>
      <w:szCs w:val="22"/>
      <w:lang w:eastAsia="ru-RU"/>
    </w:rPr>
  </w:style>
  <w:style w:type="paragraph" w:customStyle="1" w:styleId="af6">
    <w:name w:val="Подпись к таблице"/>
    <w:basedOn w:val="a"/>
    <w:link w:val="af5"/>
    <w:rsid w:val="00DF32D2"/>
    <w:pPr>
      <w:widowControl w:val="0"/>
      <w:shd w:val="clear" w:color="auto" w:fill="FFFFFF"/>
      <w:tabs>
        <w:tab w:val="left" w:pos="1196"/>
      </w:tabs>
      <w:suppressAutoHyphens w:val="0"/>
      <w:spacing w:before="60" w:line="0" w:lineRule="atLeast"/>
      <w:ind w:firstLine="709"/>
      <w:jc w:val="both"/>
    </w:pPr>
    <w:rPr>
      <w:lang w:eastAsia="ru-RU"/>
    </w:rPr>
  </w:style>
  <w:style w:type="paragraph" w:customStyle="1" w:styleId="FORMATTEXT">
    <w:name w:val=".FORMATTEXT"/>
    <w:uiPriority w:val="99"/>
    <w:rsid w:val="00DF32D2"/>
    <w:pPr>
      <w:widowControl w:val="0"/>
      <w:autoSpaceDE w:val="0"/>
      <w:autoSpaceDN w:val="0"/>
      <w:adjustRightInd w:val="0"/>
    </w:pPr>
    <w:rPr>
      <w:rFonts w:ascii="Arial" w:hAnsi="Arial" w:cs="Arial"/>
    </w:rPr>
  </w:style>
  <w:style w:type="paragraph" w:styleId="af7">
    <w:name w:val="footer"/>
    <w:basedOn w:val="a"/>
    <w:link w:val="af8"/>
    <w:rsid w:val="00DF32D2"/>
    <w:pPr>
      <w:widowControl w:val="0"/>
      <w:tabs>
        <w:tab w:val="center" w:pos="4677"/>
        <w:tab w:val="right" w:pos="9355"/>
      </w:tabs>
      <w:suppressAutoHyphens w:val="0"/>
      <w:ind w:firstLine="709"/>
      <w:jc w:val="both"/>
    </w:pPr>
    <w:rPr>
      <w:sz w:val="28"/>
      <w:szCs w:val="28"/>
      <w:lang w:eastAsia="ru-RU"/>
    </w:rPr>
  </w:style>
  <w:style w:type="character" w:customStyle="1" w:styleId="af8">
    <w:name w:val="Нижний колонтитул Знак"/>
    <w:basedOn w:val="a2"/>
    <w:link w:val="af7"/>
    <w:rsid w:val="00DF32D2"/>
    <w:rPr>
      <w:sz w:val="28"/>
      <w:szCs w:val="28"/>
    </w:rPr>
  </w:style>
  <w:style w:type="numbering" w:customStyle="1" w:styleId="110">
    <w:name w:val="Нет списка11"/>
    <w:next w:val="a4"/>
    <w:uiPriority w:val="99"/>
    <w:semiHidden/>
    <w:unhideWhenUsed/>
    <w:rsid w:val="00DF32D2"/>
  </w:style>
  <w:style w:type="character" w:customStyle="1" w:styleId="WW8Num2z0">
    <w:name w:val="WW8Num2z0"/>
    <w:rsid w:val="00DF32D2"/>
  </w:style>
  <w:style w:type="character" w:customStyle="1" w:styleId="WW8Num2z1">
    <w:name w:val="WW8Num2z1"/>
    <w:rsid w:val="00DF32D2"/>
  </w:style>
  <w:style w:type="character" w:customStyle="1" w:styleId="WW8Num2z2">
    <w:name w:val="WW8Num2z2"/>
    <w:rsid w:val="00DF32D2"/>
  </w:style>
  <w:style w:type="character" w:customStyle="1" w:styleId="WW8Num2z3">
    <w:name w:val="WW8Num2z3"/>
    <w:rsid w:val="00DF32D2"/>
  </w:style>
  <w:style w:type="character" w:customStyle="1" w:styleId="WW8Num2z4">
    <w:name w:val="WW8Num2z4"/>
    <w:rsid w:val="00DF32D2"/>
  </w:style>
  <w:style w:type="character" w:customStyle="1" w:styleId="WW8Num2z5">
    <w:name w:val="WW8Num2z5"/>
    <w:rsid w:val="00DF32D2"/>
  </w:style>
  <w:style w:type="character" w:customStyle="1" w:styleId="WW8Num2z6">
    <w:name w:val="WW8Num2z6"/>
    <w:rsid w:val="00DF32D2"/>
  </w:style>
  <w:style w:type="character" w:customStyle="1" w:styleId="WW8Num2z7">
    <w:name w:val="WW8Num2z7"/>
    <w:rsid w:val="00DF32D2"/>
  </w:style>
  <w:style w:type="character" w:customStyle="1" w:styleId="WW8Num2z8">
    <w:name w:val="WW8Num2z8"/>
    <w:rsid w:val="00DF32D2"/>
  </w:style>
  <w:style w:type="character" w:customStyle="1" w:styleId="WW8Num3z0">
    <w:name w:val="WW8Num3z0"/>
    <w:rsid w:val="00DF32D2"/>
    <w:rPr>
      <w:rFonts w:ascii="Times New Roman" w:hAnsi="Times New Roman" w:cs="Times New Roman"/>
      <w:sz w:val="28"/>
      <w:szCs w:val="28"/>
    </w:rPr>
  </w:style>
  <w:style w:type="character" w:customStyle="1" w:styleId="WW8Num4z0">
    <w:name w:val="WW8Num4z0"/>
    <w:rsid w:val="00DF32D2"/>
    <w:rPr>
      <w:rFonts w:hint="default"/>
    </w:rPr>
  </w:style>
  <w:style w:type="character" w:customStyle="1" w:styleId="WW8Num3z1">
    <w:name w:val="WW8Num3z1"/>
    <w:rsid w:val="00DF32D2"/>
  </w:style>
  <w:style w:type="character" w:customStyle="1" w:styleId="WW8Num3z2">
    <w:name w:val="WW8Num3z2"/>
    <w:rsid w:val="00DF32D2"/>
  </w:style>
  <w:style w:type="character" w:customStyle="1" w:styleId="WW8Num3z3">
    <w:name w:val="WW8Num3z3"/>
    <w:rsid w:val="00DF32D2"/>
  </w:style>
  <w:style w:type="character" w:customStyle="1" w:styleId="WW8Num3z4">
    <w:name w:val="WW8Num3z4"/>
    <w:rsid w:val="00DF32D2"/>
  </w:style>
  <w:style w:type="character" w:customStyle="1" w:styleId="WW8Num3z5">
    <w:name w:val="WW8Num3z5"/>
    <w:rsid w:val="00DF32D2"/>
  </w:style>
  <w:style w:type="character" w:customStyle="1" w:styleId="WW8Num3z6">
    <w:name w:val="WW8Num3z6"/>
    <w:rsid w:val="00DF32D2"/>
  </w:style>
  <w:style w:type="character" w:customStyle="1" w:styleId="WW8Num3z7">
    <w:name w:val="WW8Num3z7"/>
    <w:rsid w:val="00DF32D2"/>
  </w:style>
  <w:style w:type="character" w:customStyle="1" w:styleId="WW8Num3z8">
    <w:name w:val="WW8Num3z8"/>
    <w:rsid w:val="00DF32D2"/>
  </w:style>
  <w:style w:type="character" w:customStyle="1" w:styleId="af9">
    <w:name w:val="Символ нумерации"/>
    <w:rsid w:val="00DF32D2"/>
  </w:style>
  <w:style w:type="character" w:customStyle="1" w:styleId="afa">
    <w:name w:val="Маркеры списка"/>
    <w:rsid w:val="00DF32D2"/>
    <w:rPr>
      <w:rFonts w:ascii="OpenSymbol" w:eastAsia="OpenSymbol" w:hAnsi="OpenSymbol" w:cs="OpenSymbol"/>
    </w:rPr>
  </w:style>
  <w:style w:type="character" w:customStyle="1" w:styleId="RTFNum21">
    <w:name w:val="RTF_Num 2 1"/>
    <w:rsid w:val="00DF32D2"/>
    <w:rPr>
      <w:rFonts w:ascii="Symbol" w:eastAsia="Symbol" w:hAnsi="Symbol" w:cs="Symbol"/>
    </w:rPr>
  </w:style>
  <w:style w:type="paragraph" w:customStyle="1" w:styleId="29">
    <w:name w:val="Название2"/>
    <w:basedOn w:val="a"/>
    <w:rsid w:val="00DF32D2"/>
    <w:pPr>
      <w:widowControl w:val="0"/>
      <w:suppressLineNumbers/>
      <w:autoSpaceDE w:val="0"/>
      <w:spacing w:before="120" w:after="120"/>
    </w:pPr>
    <w:rPr>
      <w:rFonts w:ascii="Arial" w:eastAsia="Arial" w:hAnsi="Arial" w:cs="Mangal"/>
      <w:i/>
      <w:iCs/>
      <w:sz w:val="24"/>
      <w:szCs w:val="24"/>
      <w:lang w:eastAsia="ru-RU" w:bidi="ru-RU"/>
    </w:rPr>
  </w:style>
  <w:style w:type="paragraph" w:customStyle="1" w:styleId="18">
    <w:name w:val="Название1"/>
    <w:basedOn w:val="a"/>
    <w:rsid w:val="00DF32D2"/>
    <w:pPr>
      <w:widowControl w:val="0"/>
      <w:suppressLineNumbers/>
      <w:autoSpaceDE w:val="0"/>
      <w:spacing w:before="120" w:after="120"/>
    </w:pPr>
    <w:rPr>
      <w:rFonts w:ascii="Arial" w:eastAsia="Arial" w:hAnsi="Arial" w:cs="Mangal"/>
      <w:i/>
      <w:iCs/>
      <w:sz w:val="24"/>
      <w:szCs w:val="24"/>
      <w:lang w:eastAsia="ru-RU" w:bidi="ru-RU"/>
    </w:rPr>
  </w:style>
  <w:style w:type="paragraph" w:customStyle="1" w:styleId="afb">
    <w:name w:val="Прижатый влево"/>
    <w:basedOn w:val="a"/>
    <w:next w:val="a"/>
    <w:rsid w:val="00DF32D2"/>
    <w:pPr>
      <w:suppressAutoHyphens w:val="0"/>
      <w:autoSpaceDE w:val="0"/>
    </w:pPr>
    <w:rPr>
      <w:rFonts w:ascii="Arial" w:hAnsi="Arial" w:cs="Arial"/>
      <w:sz w:val="24"/>
      <w:szCs w:val="24"/>
      <w:lang w:eastAsia="ar-SA"/>
    </w:rPr>
  </w:style>
  <w:style w:type="character" w:customStyle="1" w:styleId="afc">
    <w:name w:val="Сравнение редакций. Добавленный фрагмент"/>
    <w:uiPriority w:val="99"/>
    <w:rsid w:val="00DF32D2"/>
    <w:rPr>
      <w:color w:val="000000"/>
      <w:shd w:val="clear" w:color="auto" w:fill="C1D7FF"/>
    </w:rPr>
  </w:style>
  <w:style w:type="character" w:customStyle="1" w:styleId="afd">
    <w:name w:val="Гипертекстовая ссылка"/>
    <w:uiPriority w:val="99"/>
    <w:rsid w:val="00DF32D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08"/>
    <w:pPr>
      <w:suppressAutoHyphens/>
    </w:pPr>
    <w:rPr>
      <w:lang w:eastAsia="zh-CN"/>
    </w:rPr>
  </w:style>
  <w:style w:type="paragraph" w:styleId="1">
    <w:name w:val="heading 1"/>
    <w:basedOn w:val="a0"/>
    <w:next w:val="a1"/>
    <w:link w:val="10"/>
    <w:qFormat/>
    <w:rsid w:val="00AE4108"/>
    <w:pPr>
      <w:numPr>
        <w:numId w:val="1"/>
      </w:numPr>
      <w:outlineLvl w:val="0"/>
    </w:pPr>
    <w:rPr>
      <w:rFonts w:ascii="Liberation Serif" w:eastAsia="NSimSun" w:hAnsi="Liberation Serif"/>
      <w:b/>
      <w:bCs/>
      <w:sz w:val="48"/>
      <w:szCs w:val="48"/>
    </w:rPr>
  </w:style>
  <w:style w:type="paragraph" w:styleId="2">
    <w:name w:val="heading 2"/>
    <w:basedOn w:val="a"/>
    <w:next w:val="a"/>
    <w:link w:val="20"/>
    <w:uiPriority w:val="99"/>
    <w:qFormat/>
    <w:rsid w:val="00AE4108"/>
    <w:pPr>
      <w:keepNext/>
      <w:numPr>
        <w:ilvl w:val="1"/>
        <w:numId w:val="1"/>
      </w:numPr>
      <w:ind w:left="2124" w:firstLine="708"/>
      <w:jc w:val="both"/>
      <w:outlineLvl w:val="1"/>
    </w:pPr>
    <w:rPr>
      <w:b/>
      <w:sz w:val="24"/>
    </w:rPr>
  </w:style>
  <w:style w:type="paragraph" w:styleId="3">
    <w:name w:val="heading 3"/>
    <w:basedOn w:val="a"/>
    <w:next w:val="a"/>
    <w:qFormat/>
    <w:rsid w:val="00AE4108"/>
    <w:pPr>
      <w:keepNext/>
      <w:numPr>
        <w:ilvl w:val="2"/>
        <w:numId w:val="1"/>
      </w:numPr>
      <w:jc w:val="center"/>
      <w:outlineLvl w:val="2"/>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AE4108"/>
  </w:style>
  <w:style w:type="character" w:customStyle="1" w:styleId="WW8Num1z1">
    <w:name w:val="WW8Num1z1"/>
    <w:rsid w:val="00AE4108"/>
  </w:style>
  <w:style w:type="character" w:customStyle="1" w:styleId="WW8Num1z2">
    <w:name w:val="WW8Num1z2"/>
    <w:rsid w:val="00AE4108"/>
  </w:style>
  <w:style w:type="character" w:customStyle="1" w:styleId="WW8Num1z3">
    <w:name w:val="WW8Num1z3"/>
    <w:rsid w:val="00AE4108"/>
  </w:style>
  <w:style w:type="character" w:customStyle="1" w:styleId="WW8Num1z4">
    <w:name w:val="WW8Num1z4"/>
    <w:rsid w:val="00AE4108"/>
  </w:style>
  <w:style w:type="character" w:customStyle="1" w:styleId="WW8Num1z5">
    <w:name w:val="WW8Num1z5"/>
    <w:rsid w:val="00AE4108"/>
  </w:style>
  <w:style w:type="character" w:customStyle="1" w:styleId="WW8Num1z6">
    <w:name w:val="WW8Num1z6"/>
    <w:rsid w:val="00AE4108"/>
  </w:style>
  <w:style w:type="character" w:customStyle="1" w:styleId="WW8Num1z7">
    <w:name w:val="WW8Num1z7"/>
    <w:rsid w:val="00AE4108"/>
  </w:style>
  <w:style w:type="character" w:customStyle="1" w:styleId="WW8Num1z8">
    <w:name w:val="WW8Num1z8"/>
    <w:rsid w:val="00AE4108"/>
  </w:style>
  <w:style w:type="character" w:customStyle="1" w:styleId="21">
    <w:name w:val="Основной шрифт абзаца2"/>
    <w:rsid w:val="00AE4108"/>
  </w:style>
  <w:style w:type="character" w:customStyle="1" w:styleId="11">
    <w:name w:val="Основной шрифт абзаца1"/>
    <w:rsid w:val="00AE4108"/>
  </w:style>
  <w:style w:type="character" w:customStyle="1" w:styleId="30">
    <w:name w:val="Заголовок 3 Знак"/>
    <w:rsid w:val="00AE4108"/>
    <w:rPr>
      <w:b/>
      <w:sz w:val="28"/>
    </w:rPr>
  </w:style>
  <w:style w:type="character" w:customStyle="1" w:styleId="a5">
    <w:name w:val="Основной текст Знак"/>
    <w:rsid w:val="00AE4108"/>
    <w:rPr>
      <w:sz w:val="24"/>
    </w:rPr>
  </w:style>
  <w:style w:type="character" w:customStyle="1" w:styleId="a6">
    <w:name w:val="Основной текст с отступом Знак"/>
    <w:rsid w:val="00AE4108"/>
    <w:rPr>
      <w:sz w:val="24"/>
    </w:rPr>
  </w:style>
  <w:style w:type="character" w:customStyle="1" w:styleId="a7">
    <w:name w:val="Текст выноски Знак"/>
    <w:uiPriority w:val="99"/>
    <w:rsid w:val="00AE4108"/>
    <w:rPr>
      <w:rFonts w:ascii="Tahoma" w:hAnsi="Tahoma" w:cs="Tahoma"/>
      <w:sz w:val="16"/>
      <w:szCs w:val="16"/>
    </w:rPr>
  </w:style>
  <w:style w:type="character" w:styleId="a8">
    <w:name w:val="Hyperlink"/>
    <w:rsid w:val="00AE4108"/>
    <w:rPr>
      <w:color w:val="000080"/>
      <w:u w:val="single"/>
    </w:rPr>
  </w:style>
  <w:style w:type="character" w:customStyle="1" w:styleId="31">
    <w:name w:val="Основной шрифт абзаца3"/>
    <w:rsid w:val="00AE4108"/>
  </w:style>
  <w:style w:type="paragraph" w:customStyle="1" w:styleId="a0">
    <w:name w:val="Заголовок"/>
    <w:basedOn w:val="a"/>
    <w:next w:val="a1"/>
    <w:rsid w:val="00AE4108"/>
    <w:pPr>
      <w:keepNext/>
      <w:spacing w:before="240" w:after="120"/>
    </w:pPr>
    <w:rPr>
      <w:rFonts w:ascii="PT Astra Sans" w:eastAsia="Microsoft YaHei" w:hAnsi="PT Astra Sans" w:cs="Mangal"/>
      <w:sz w:val="28"/>
      <w:szCs w:val="28"/>
    </w:rPr>
  </w:style>
  <w:style w:type="paragraph" w:styleId="a1">
    <w:name w:val="Body Text"/>
    <w:basedOn w:val="a"/>
    <w:rsid w:val="00AE4108"/>
    <w:pPr>
      <w:jc w:val="both"/>
    </w:pPr>
    <w:rPr>
      <w:sz w:val="24"/>
    </w:rPr>
  </w:style>
  <w:style w:type="paragraph" w:styleId="a9">
    <w:name w:val="List"/>
    <w:basedOn w:val="a1"/>
    <w:rsid w:val="00AE4108"/>
    <w:rPr>
      <w:rFonts w:ascii="PT Astra Serif" w:hAnsi="PT Astra Serif" w:cs="Mangal"/>
    </w:rPr>
  </w:style>
  <w:style w:type="paragraph" w:styleId="aa">
    <w:name w:val="caption"/>
    <w:basedOn w:val="a"/>
    <w:qFormat/>
    <w:rsid w:val="00AE4108"/>
    <w:pPr>
      <w:suppressLineNumbers/>
      <w:spacing w:before="120" w:after="120"/>
    </w:pPr>
    <w:rPr>
      <w:rFonts w:ascii="PT Astra Serif" w:hAnsi="PT Astra Serif" w:cs="Mangal"/>
      <w:i/>
      <w:iCs/>
      <w:sz w:val="24"/>
      <w:szCs w:val="24"/>
    </w:rPr>
  </w:style>
  <w:style w:type="paragraph" w:customStyle="1" w:styleId="22">
    <w:name w:val="Указатель2"/>
    <w:basedOn w:val="a"/>
    <w:rsid w:val="00AE4108"/>
    <w:pPr>
      <w:suppressLineNumbers/>
    </w:pPr>
    <w:rPr>
      <w:rFonts w:ascii="PT Astra Serif" w:hAnsi="PT Astra Serif"/>
    </w:rPr>
  </w:style>
  <w:style w:type="paragraph" w:customStyle="1" w:styleId="12">
    <w:name w:val="Название объекта1"/>
    <w:basedOn w:val="a"/>
    <w:rsid w:val="00AE4108"/>
    <w:pPr>
      <w:suppressLineNumbers/>
      <w:spacing w:before="120" w:after="120"/>
    </w:pPr>
    <w:rPr>
      <w:rFonts w:ascii="PT Astra Serif" w:hAnsi="PT Astra Serif" w:cs="Mangal"/>
      <w:i/>
      <w:iCs/>
      <w:sz w:val="24"/>
      <w:szCs w:val="24"/>
    </w:rPr>
  </w:style>
  <w:style w:type="paragraph" w:customStyle="1" w:styleId="13">
    <w:name w:val="Указатель1"/>
    <w:basedOn w:val="a"/>
    <w:rsid w:val="00AE4108"/>
    <w:pPr>
      <w:suppressLineNumbers/>
    </w:pPr>
    <w:rPr>
      <w:rFonts w:ascii="PT Astra Serif" w:hAnsi="PT Astra Serif"/>
    </w:rPr>
  </w:style>
  <w:style w:type="paragraph" w:customStyle="1" w:styleId="210">
    <w:name w:val="Основной текст с отступом 21"/>
    <w:basedOn w:val="a"/>
    <w:rsid w:val="00AE4108"/>
    <w:pPr>
      <w:ind w:firstLine="709"/>
    </w:pPr>
    <w:rPr>
      <w:sz w:val="24"/>
    </w:rPr>
  </w:style>
  <w:style w:type="paragraph" w:styleId="ab">
    <w:name w:val="Body Text Indent"/>
    <w:basedOn w:val="a"/>
    <w:rsid w:val="00AE4108"/>
    <w:pPr>
      <w:ind w:firstLine="720"/>
      <w:jc w:val="both"/>
    </w:pPr>
    <w:rPr>
      <w:sz w:val="24"/>
    </w:rPr>
  </w:style>
  <w:style w:type="paragraph" w:customStyle="1" w:styleId="ConsPlusNonformat">
    <w:name w:val="ConsPlusNonformat"/>
    <w:rsid w:val="00AE4108"/>
    <w:pPr>
      <w:suppressAutoHyphens/>
      <w:autoSpaceDE w:val="0"/>
    </w:pPr>
    <w:rPr>
      <w:rFonts w:ascii="Courier New" w:hAnsi="Courier New" w:cs="Courier New"/>
      <w:lang w:eastAsia="zh-CN"/>
    </w:rPr>
  </w:style>
  <w:style w:type="paragraph" w:styleId="ac">
    <w:name w:val="Balloon Text"/>
    <w:basedOn w:val="a"/>
    <w:uiPriority w:val="99"/>
    <w:rsid w:val="00AE4108"/>
    <w:rPr>
      <w:rFonts w:ascii="Tahoma" w:hAnsi="Tahoma" w:cs="Tahoma"/>
      <w:sz w:val="16"/>
      <w:szCs w:val="16"/>
    </w:rPr>
  </w:style>
  <w:style w:type="paragraph" w:styleId="ad">
    <w:name w:val="No Spacing"/>
    <w:uiPriority w:val="1"/>
    <w:qFormat/>
    <w:rsid w:val="00AE4108"/>
    <w:pPr>
      <w:suppressAutoHyphens/>
    </w:pPr>
    <w:rPr>
      <w:rFonts w:ascii="Calibri" w:hAnsi="Calibri" w:cs="Calibri"/>
      <w:sz w:val="22"/>
      <w:szCs w:val="22"/>
      <w:lang w:eastAsia="zh-CN"/>
    </w:rPr>
  </w:style>
  <w:style w:type="paragraph" w:customStyle="1" w:styleId="ConsPlusNormal">
    <w:name w:val="ConsPlusNormal"/>
    <w:link w:val="ConsPlusNormal0"/>
    <w:rsid w:val="00AE4108"/>
    <w:pPr>
      <w:widowControl w:val="0"/>
      <w:suppressAutoHyphens/>
      <w:autoSpaceDE w:val="0"/>
    </w:pPr>
    <w:rPr>
      <w:rFonts w:ascii="Calibri" w:hAnsi="Calibri" w:cs="Calibri"/>
      <w:sz w:val="22"/>
      <w:lang w:eastAsia="zh-CN"/>
    </w:rPr>
  </w:style>
  <w:style w:type="paragraph" w:customStyle="1" w:styleId="ae">
    <w:name w:val="Содержимое таблицы"/>
    <w:basedOn w:val="a"/>
    <w:rsid w:val="00AE4108"/>
    <w:pPr>
      <w:widowControl w:val="0"/>
      <w:suppressLineNumbers/>
    </w:pPr>
  </w:style>
  <w:style w:type="paragraph" w:customStyle="1" w:styleId="af">
    <w:name w:val="Заголовок таблицы"/>
    <w:basedOn w:val="ae"/>
    <w:rsid w:val="00AE4108"/>
    <w:pPr>
      <w:jc w:val="center"/>
    </w:pPr>
    <w:rPr>
      <w:b/>
      <w:bCs/>
    </w:rPr>
  </w:style>
  <w:style w:type="paragraph" w:customStyle="1" w:styleId="14">
    <w:name w:val="Обычная таблица1"/>
    <w:rsid w:val="00AE4108"/>
    <w:pPr>
      <w:suppressAutoHyphens/>
      <w:spacing w:after="200" w:line="276" w:lineRule="auto"/>
    </w:pPr>
    <w:rPr>
      <w:rFonts w:ascii="Calibri" w:hAnsi="Calibri"/>
      <w:sz w:val="22"/>
      <w:szCs w:val="22"/>
    </w:rPr>
  </w:style>
  <w:style w:type="paragraph" w:customStyle="1" w:styleId="15">
    <w:name w:val="Абзац списка1"/>
    <w:basedOn w:val="a"/>
    <w:rsid w:val="00AE4108"/>
    <w:pPr>
      <w:spacing w:after="200" w:line="276" w:lineRule="auto"/>
      <w:ind w:left="720"/>
      <w:contextualSpacing/>
    </w:pPr>
    <w:rPr>
      <w:rFonts w:ascii="Calibri" w:hAnsi="Calibri"/>
      <w:sz w:val="22"/>
      <w:szCs w:val="22"/>
      <w:lang w:eastAsia="en-US"/>
    </w:rPr>
  </w:style>
  <w:style w:type="paragraph" w:customStyle="1" w:styleId="16">
    <w:name w:val="Обычный (веб)1"/>
    <w:basedOn w:val="a"/>
    <w:rsid w:val="00AE4108"/>
    <w:pPr>
      <w:spacing w:before="280" w:after="280"/>
    </w:pPr>
    <w:rPr>
      <w:sz w:val="24"/>
      <w:szCs w:val="24"/>
    </w:rPr>
  </w:style>
  <w:style w:type="character" w:customStyle="1" w:styleId="10">
    <w:name w:val="Заголовок 1 Знак"/>
    <w:link w:val="1"/>
    <w:rsid w:val="00DF32D2"/>
    <w:rPr>
      <w:rFonts w:ascii="Liberation Serif" w:eastAsia="NSimSun" w:hAnsi="Liberation Serif" w:cs="Mangal"/>
      <w:b/>
      <w:bCs/>
      <w:sz w:val="48"/>
      <w:szCs w:val="48"/>
      <w:lang w:eastAsia="zh-CN"/>
    </w:rPr>
  </w:style>
  <w:style w:type="character" w:customStyle="1" w:styleId="20">
    <w:name w:val="Заголовок 2 Знак"/>
    <w:link w:val="2"/>
    <w:uiPriority w:val="99"/>
    <w:rsid w:val="00DF32D2"/>
    <w:rPr>
      <w:b/>
      <w:sz w:val="24"/>
      <w:lang w:eastAsia="zh-CN"/>
    </w:rPr>
  </w:style>
  <w:style w:type="character" w:customStyle="1" w:styleId="FontStyle37">
    <w:name w:val="Font Style37"/>
    <w:rsid w:val="00DF32D2"/>
    <w:rPr>
      <w:rFonts w:ascii="Times New Roman" w:eastAsia="Times New Roman" w:hAnsi="Times New Roman" w:cs="Times New Roman"/>
      <w:sz w:val="26"/>
      <w:szCs w:val="26"/>
    </w:rPr>
  </w:style>
  <w:style w:type="character" w:customStyle="1" w:styleId="af0">
    <w:name w:val="Цветовое выделение для Текст"/>
    <w:rsid w:val="00DF32D2"/>
    <w:rPr>
      <w:sz w:val="24"/>
    </w:rPr>
  </w:style>
  <w:style w:type="paragraph" w:customStyle="1" w:styleId="Standard">
    <w:name w:val="Standard"/>
    <w:rsid w:val="00DF32D2"/>
    <w:pPr>
      <w:widowControl w:val="0"/>
      <w:suppressAutoHyphens/>
      <w:autoSpaceDN w:val="0"/>
      <w:textAlignment w:val="baseline"/>
    </w:pPr>
    <w:rPr>
      <w:rFonts w:eastAsia="Andale Sans UI" w:cs="Tahoma"/>
      <w:kern w:val="3"/>
      <w:sz w:val="24"/>
      <w:szCs w:val="24"/>
      <w:lang w:val="en-US" w:eastAsia="en-US" w:bidi="en-US"/>
    </w:rPr>
  </w:style>
  <w:style w:type="character" w:customStyle="1" w:styleId="StrongEmphasis">
    <w:name w:val="Strong Emphasis"/>
    <w:rsid w:val="00DF32D2"/>
    <w:rPr>
      <w:b/>
      <w:bCs/>
    </w:rPr>
  </w:style>
  <w:style w:type="numbering" w:customStyle="1" w:styleId="17">
    <w:name w:val="Нет списка1"/>
    <w:next w:val="a4"/>
    <w:semiHidden/>
    <w:rsid w:val="00DF32D2"/>
  </w:style>
  <w:style w:type="table" w:styleId="af1">
    <w:name w:val="Table Grid"/>
    <w:basedOn w:val="a3"/>
    <w:rsid w:val="00DF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DF32D2"/>
    <w:pPr>
      <w:widowControl w:val="0"/>
      <w:tabs>
        <w:tab w:val="left" w:pos="1196"/>
        <w:tab w:val="center" w:pos="4153"/>
        <w:tab w:val="right" w:pos="8306"/>
      </w:tabs>
      <w:suppressAutoHyphens w:val="0"/>
      <w:ind w:firstLine="709"/>
      <w:jc w:val="both"/>
    </w:pPr>
    <w:rPr>
      <w:lang w:eastAsia="ru-RU"/>
    </w:rPr>
  </w:style>
  <w:style w:type="character" w:customStyle="1" w:styleId="af3">
    <w:name w:val="Верхний колонтитул Знак"/>
    <w:basedOn w:val="a2"/>
    <w:link w:val="af2"/>
    <w:rsid w:val="00DF32D2"/>
  </w:style>
  <w:style w:type="paragraph" w:styleId="af4">
    <w:name w:val="List Paragraph"/>
    <w:basedOn w:val="a"/>
    <w:uiPriority w:val="34"/>
    <w:qFormat/>
    <w:rsid w:val="00DF32D2"/>
    <w:pPr>
      <w:widowControl w:val="0"/>
      <w:tabs>
        <w:tab w:val="left" w:pos="1196"/>
      </w:tabs>
      <w:suppressAutoHyphens w:val="0"/>
      <w:spacing w:after="200" w:line="276" w:lineRule="auto"/>
      <w:ind w:left="720" w:firstLine="709"/>
      <w:contextualSpacing/>
      <w:jc w:val="both"/>
    </w:pPr>
    <w:rPr>
      <w:rFonts w:ascii="Calibri" w:hAnsi="Calibri"/>
      <w:sz w:val="22"/>
      <w:szCs w:val="22"/>
      <w:lang w:eastAsia="ru-RU"/>
    </w:rPr>
  </w:style>
  <w:style w:type="character" w:customStyle="1" w:styleId="blk">
    <w:name w:val="blk"/>
    <w:rsid w:val="00DF32D2"/>
  </w:style>
  <w:style w:type="character" w:customStyle="1" w:styleId="ConsPlusNormal0">
    <w:name w:val="ConsPlusNormal Знак"/>
    <w:link w:val="ConsPlusNormal"/>
    <w:uiPriority w:val="99"/>
    <w:locked/>
    <w:rsid w:val="00DF32D2"/>
    <w:rPr>
      <w:rFonts w:ascii="Calibri" w:hAnsi="Calibri" w:cs="Calibri"/>
      <w:sz w:val="22"/>
      <w:lang w:eastAsia="zh-CN"/>
    </w:rPr>
  </w:style>
  <w:style w:type="character" w:customStyle="1" w:styleId="-">
    <w:name w:val="Интернет-ссылка"/>
    <w:uiPriority w:val="99"/>
    <w:semiHidden/>
    <w:rsid w:val="00DF32D2"/>
    <w:rPr>
      <w:color w:val="0000FF"/>
      <w:u w:val="single"/>
    </w:rPr>
  </w:style>
  <w:style w:type="character" w:customStyle="1" w:styleId="23">
    <w:name w:val="Основной текст (2)_"/>
    <w:link w:val="24"/>
    <w:rsid w:val="00DF32D2"/>
    <w:rPr>
      <w:shd w:val="clear" w:color="auto" w:fill="FFFFFF"/>
    </w:rPr>
  </w:style>
  <w:style w:type="paragraph" w:customStyle="1" w:styleId="24">
    <w:name w:val="Основной текст (2)"/>
    <w:basedOn w:val="a"/>
    <w:link w:val="23"/>
    <w:rsid w:val="00DF32D2"/>
    <w:pPr>
      <w:widowControl w:val="0"/>
      <w:shd w:val="clear" w:color="auto" w:fill="FFFFFF"/>
      <w:tabs>
        <w:tab w:val="left" w:pos="1196"/>
      </w:tabs>
      <w:suppressAutoHyphens w:val="0"/>
      <w:spacing w:before="180" w:line="274" w:lineRule="exact"/>
      <w:ind w:firstLine="709"/>
      <w:jc w:val="both"/>
    </w:pPr>
    <w:rPr>
      <w:lang w:eastAsia="ru-RU"/>
    </w:rPr>
  </w:style>
  <w:style w:type="character" w:customStyle="1" w:styleId="5">
    <w:name w:val="Основной текст (5)_"/>
    <w:link w:val="50"/>
    <w:rsid w:val="00DF32D2"/>
    <w:rPr>
      <w:b/>
      <w:bCs/>
      <w:shd w:val="clear" w:color="auto" w:fill="FFFFFF"/>
    </w:rPr>
  </w:style>
  <w:style w:type="character" w:customStyle="1" w:styleId="6">
    <w:name w:val="Основной текст (6)_"/>
    <w:link w:val="60"/>
    <w:rsid w:val="00DF32D2"/>
    <w:rPr>
      <w:b/>
      <w:bCs/>
      <w:sz w:val="32"/>
      <w:szCs w:val="32"/>
      <w:shd w:val="clear" w:color="auto" w:fill="FFFFFF"/>
    </w:rPr>
  </w:style>
  <w:style w:type="character" w:customStyle="1" w:styleId="25">
    <w:name w:val="Заголовок №2_"/>
    <w:link w:val="26"/>
    <w:rsid w:val="00DF32D2"/>
    <w:rPr>
      <w:b/>
      <w:bCs/>
      <w:sz w:val="32"/>
      <w:szCs w:val="32"/>
      <w:shd w:val="clear" w:color="auto" w:fill="FFFFFF"/>
    </w:rPr>
  </w:style>
  <w:style w:type="character" w:customStyle="1" w:styleId="21pt">
    <w:name w:val="Основной текст (2) + Интервал 1 pt"/>
    <w:rsid w:val="00DF32D2"/>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DF32D2"/>
    <w:rPr>
      <w:b/>
      <w:bCs/>
      <w:sz w:val="22"/>
      <w:szCs w:val="22"/>
      <w:shd w:val="clear" w:color="auto" w:fill="FFFFFF"/>
    </w:rPr>
  </w:style>
  <w:style w:type="character" w:customStyle="1" w:styleId="8">
    <w:name w:val="Основной текст (8)_"/>
    <w:link w:val="80"/>
    <w:rsid w:val="00DF32D2"/>
    <w:rPr>
      <w:shd w:val="clear" w:color="auto" w:fill="FFFFFF"/>
    </w:rPr>
  </w:style>
  <w:style w:type="character" w:customStyle="1" w:styleId="812pt">
    <w:name w:val="Основной текст (8) + 12 pt"/>
    <w:rsid w:val="00DF32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Подпись к таблице (2)_"/>
    <w:link w:val="28"/>
    <w:rsid w:val="00DF32D2"/>
    <w:rPr>
      <w:b/>
      <w:bCs/>
      <w:sz w:val="22"/>
      <w:szCs w:val="22"/>
      <w:shd w:val="clear" w:color="auto" w:fill="FFFFFF"/>
    </w:rPr>
  </w:style>
  <w:style w:type="character" w:customStyle="1" w:styleId="af5">
    <w:name w:val="Подпись к таблице_"/>
    <w:link w:val="af6"/>
    <w:rsid w:val="00DF32D2"/>
    <w:rPr>
      <w:shd w:val="clear" w:color="auto" w:fill="FFFFFF"/>
    </w:rPr>
  </w:style>
  <w:style w:type="paragraph" w:customStyle="1" w:styleId="50">
    <w:name w:val="Основной текст (5)"/>
    <w:basedOn w:val="a"/>
    <w:link w:val="5"/>
    <w:rsid w:val="00DF32D2"/>
    <w:pPr>
      <w:widowControl w:val="0"/>
      <w:shd w:val="clear" w:color="auto" w:fill="FFFFFF"/>
      <w:tabs>
        <w:tab w:val="left" w:pos="1196"/>
      </w:tabs>
      <w:suppressAutoHyphens w:val="0"/>
      <w:spacing w:before="180" w:after="180" w:line="274" w:lineRule="exact"/>
      <w:ind w:firstLine="709"/>
      <w:jc w:val="both"/>
    </w:pPr>
    <w:rPr>
      <w:b/>
      <w:bCs/>
      <w:lang w:eastAsia="ru-RU"/>
    </w:rPr>
  </w:style>
  <w:style w:type="paragraph" w:customStyle="1" w:styleId="60">
    <w:name w:val="Основной текст (6)"/>
    <w:basedOn w:val="a"/>
    <w:link w:val="6"/>
    <w:rsid w:val="00DF32D2"/>
    <w:pPr>
      <w:widowControl w:val="0"/>
      <w:shd w:val="clear" w:color="auto" w:fill="FFFFFF"/>
      <w:tabs>
        <w:tab w:val="left" w:pos="1196"/>
      </w:tabs>
      <w:suppressAutoHyphens w:val="0"/>
      <w:spacing w:before="300" w:line="365" w:lineRule="exact"/>
      <w:ind w:firstLine="709"/>
      <w:jc w:val="center"/>
    </w:pPr>
    <w:rPr>
      <w:b/>
      <w:bCs/>
      <w:sz w:val="32"/>
      <w:szCs w:val="32"/>
      <w:lang w:eastAsia="ru-RU"/>
    </w:rPr>
  </w:style>
  <w:style w:type="paragraph" w:customStyle="1" w:styleId="26">
    <w:name w:val="Заголовок №2"/>
    <w:basedOn w:val="a"/>
    <w:link w:val="25"/>
    <w:rsid w:val="00DF32D2"/>
    <w:pPr>
      <w:widowControl w:val="0"/>
      <w:shd w:val="clear" w:color="auto" w:fill="FFFFFF"/>
      <w:tabs>
        <w:tab w:val="left" w:pos="1196"/>
      </w:tabs>
      <w:suppressAutoHyphens w:val="0"/>
      <w:spacing w:before="300" w:after="300" w:line="0" w:lineRule="atLeast"/>
      <w:ind w:firstLine="709"/>
      <w:jc w:val="both"/>
      <w:outlineLvl w:val="1"/>
    </w:pPr>
    <w:rPr>
      <w:b/>
      <w:bCs/>
      <w:sz w:val="32"/>
      <w:szCs w:val="32"/>
      <w:lang w:eastAsia="ru-RU"/>
    </w:rPr>
  </w:style>
  <w:style w:type="paragraph" w:customStyle="1" w:styleId="70">
    <w:name w:val="Основной текст (7)"/>
    <w:basedOn w:val="a"/>
    <w:link w:val="7"/>
    <w:rsid w:val="00DF32D2"/>
    <w:pPr>
      <w:widowControl w:val="0"/>
      <w:shd w:val="clear" w:color="auto" w:fill="FFFFFF"/>
      <w:tabs>
        <w:tab w:val="left" w:pos="1196"/>
      </w:tabs>
      <w:suppressAutoHyphens w:val="0"/>
      <w:spacing w:before="240" w:after="60" w:line="0" w:lineRule="atLeast"/>
      <w:ind w:firstLine="709"/>
      <w:jc w:val="center"/>
    </w:pPr>
    <w:rPr>
      <w:b/>
      <w:bCs/>
      <w:sz w:val="22"/>
      <w:szCs w:val="22"/>
      <w:lang w:eastAsia="ru-RU"/>
    </w:rPr>
  </w:style>
  <w:style w:type="paragraph" w:customStyle="1" w:styleId="80">
    <w:name w:val="Основной текст (8)"/>
    <w:basedOn w:val="a"/>
    <w:link w:val="8"/>
    <w:rsid w:val="00DF32D2"/>
    <w:pPr>
      <w:widowControl w:val="0"/>
      <w:shd w:val="clear" w:color="auto" w:fill="FFFFFF"/>
      <w:tabs>
        <w:tab w:val="left" w:pos="1196"/>
      </w:tabs>
      <w:suppressAutoHyphens w:val="0"/>
      <w:spacing w:before="60" w:line="250" w:lineRule="exact"/>
      <w:ind w:firstLine="709"/>
      <w:jc w:val="both"/>
    </w:pPr>
    <w:rPr>
      <w:lang w:eastAsia="ru-RU"/>
    </w:rPr>
  </w:style>
  <w:style w:type="paragraph" w:customStyle="1" w:styleId="28">
    <w:name w:val="Подпись к таблице (2)"/>
    <w:basedOn w:val="a"/>
    <w:link w:val="27"/>
    <w:rsid w:val="00DF32D2"/>
    <w:pPr>
      <w:widowControl w:val="0"/>
      <w:shd w:val="clear" w:color="auto" w:fill="FFFFFF"/>
      <w:tabs>
        <w:tab w:val="left" w:pos="1196"/>
      </w:tabs>
      <w:suppressAutoHyphens w:val="0"/>
      <w:spacing w:after="60" w:line="0" w:lineRule="atLeast"/>
      <w:ind w:firstLine="709"/>
      <w:jc w:val="both"/>
    </w:pPr>
    <w:rPr>
      <w:b/>
      <w:bCs/>
      <w:sz w:val="22"/>
      <w:szCs w:val="22"/>
      <w:lang w:eastAsia="ru-RU"/>
    </w:rPr>
  </w:style>
  <w:style w:type="paragraph" w:customStyle="1" w:styleId="af6">
    <w:name w:val="Подпись к таблице"/>
    <w:basedOn w:val="a"/>
    <w:link w:val="af5"/>
    <w:rsid w:val="00DF32D2"/>
    <w:pPr>
      <w:widowControl w:val="0"/>
      <w:shd w:val="clear" w:color="auto" w:fill="FFFFFF"/>
      <w:tabs>
        <w:tab w:val="left" w:pos="1196"/>
      </w:tabs>
      <w:suppressAutoHyphens w:val="0"/>
      <w:spacing w:before="60" w:line="0" w:lineRule="atLeast"/>
      <w:ind w:firstLine="709"/>
      <w:jc w:val="both"/>
    </w:pPr>
    <w:rPr>
      <w:lang w:eastAsia="ru-RU"/>
    </w:rPr>
  </w:style>
  <w:style w:type="paragraph" w:customStyle="1" w:styleId="FORMATTEXT">
    <w:name w:val=".FORMATTEXT"/>
    <w:uiPriority w:val="99"/>
    <w:rsid w:val="00DF32D2"/>
    <w:pPr>
      <w:widowControl w:val="0"/>
      <w:autoSpaceDE w:val="0"/>
      <w:autoSpaceDN w:val="0"/>
      <w:adjustRightInd w:val="0"/>
    </w:pPr>
    <w:rPr>
      <w:rFonts w:ascii="Arial" w:hAnsi="Arial" w:cs="Arial"/>
    </w:rPr>
  </w:style>
  <w:style w:type="paragraph" w:styleId="af7">
    <w:name w:val="footer"/>
    <w:basedOn w:val="a"/>
    <w:link w:val="af8"/>
    <w:rsid w:val="00DF32D2"/>
    <w:pPr>
      <w:widowControl w:val="0"/>
      <w:tabs>
        <w:tab w:val="center" w:pos="4677"/>
        <w:tab w:val="right" w:pos="9355"/>
      </w:tabs>
      <w:suppressAutoHyphens w:val="0"/>
      <w:ind w:firstLine="709"/>
      <w:jc w:val="both"/>
    </w:pPr>
    <w:rPr>
      <w:sz w:val="28"/>
      <w:szCs w:val="28"/>
      <w:lang w:eastAsia="ru-RU"/>
    </w:rPr>
  </w:style>
  <w:style w:type="character" w:customStyle="1" w:styleId="af8">
    <w:name w:val="Нижний колонтитул Знак"/>
    <w:basedOn w:val="a2"/>
    <w:link w:val="af7"/>
    <w:rsid w:val="00DF32D2"/>
    <w:rPr>
      <w:sz w:val="28"/>
      <w:szCs w:val="28"/>
    </w:rPr>
  </w:style>
  <w:style w:type="numbering" w:customStyle="1" w:styleId="110">
    <w:name w:val="Нет списка11"/>
    <w:next w:val="a4"/>
    <w:uiPriority w:val="99"/>
    <w:semiHidden/>
    <w:unhideWhenUsed/>
    <w:rsid w:val="00DF32D2"/>
  </w:style>
  <w:style w:type="character" w:customStyle="1" w:styleId="WW8Num2z0">
    <w:name w:val="WW8Num2z0"/>
    <w:rsid w:val="00DF32D2"/>
  </w:style>
  <w:style w:type="character" w:customStyle="1" w:styleId="WW8Num2z1">
    <w:name w:val="WW8Num2z1"/>
    <w:rsid w:val="00DF32D2"/>
  </w:style>
  <w:style w:type="character" w:customStyle="1" w:styleId="WW8Num2z2">
    <w:name w:val="WW8Num2z2"/>
    <w:rsid w:val="00DF32D2"/>
  </w:style>
  <w:style w:type="character" w:customStyle="1" w:styleId="WW8Num2z3">
    <w:name w:val="WW8Num2z3"/>
    <w:rsid w:val="00DF32D2"/>
  </w:style>
  <w:style w:type="character" w:customStyle="1" w:styleId="WW8Num2z4">
    <w:name w:val="WW8Num2z4"/>
    <w:rsid w:val="00DF32D2"/>
  </w:style>
  <w:style w:type="character" w:customStyle="1" w:styleId="WW8Num2z5">
    <w:name w:val="WW8Num2z5"/>
    <w:rsid w:val="00DF32D2"/>
  </w:style>
  <w:style w:type="character" w:customStyle="1" w:styleId="WW8Num2z6">
    <w:name w:val="WW8Num2z6"/>
    <w:rsid w:val="00DF32D2"/>
  </w:style>
  <w:style w:type="character" w:customStyle="1" w:styleId="WW8Num2z7">
    <w:name w:val="WW8Num2z7"/>
    <w:rsid w:val="00DF32D2"/>
  </w:style>
  <w:style w:type="character" w:customStyle="1" w:styleId="WW8Num2z8">
    <w:name w:val="WW8Num2z8"/>
    <w:rsid w:val="00DF32D2"/>
  </w:style>
  <w:style w:type="character" w:customStyle="1" w:styleId="WW8Num3z0">
    <w:name w:val="WW8Num3z0"/>
    <w:rsid w:val="00DF32D2"/>
    <w:rPr>
      <w:rFonts w:ascii="Times New Roman" w:hAnsi="Times New Roman" w:cs="Times New Roman"/>
      <w:sz w:val="28"/>
      <w:szCs w:val="28"/>
    </w:rPr>
  </w:style>
  <w:style w:type="character" w:customStyle="1" w:styleId="WW8Num4z0">
    <w:name w:val="WW8Num4z0"/>
    <w:rsid w:val="00DF32D2"/>
    <w:rPr>
      <w:rFonts w:hint="default"/>
    </w:rPr>
  </w:style>
  <w:style w:type="character" w:customStyle="1" w:styleId="WW8Num3z1">
    <w:name w:val="WW8Num3z1"/>
    <w:rsid w:val="00DF32D2"/>
  </w:style>
  <w:style w:type="character" w:customStyle="1" w:styleId="WW8Num3z2">
    <w:name w:val="WW8Num3z2"/>
    <w:rsid w:val="00DF32D2"/>
  </w:style>
  <w:style w:type="character" w:customStyle="1" w:styleId="WW8Num3z3">
    <w:name w:val="WW8Num3z3"/>
    <w:rsid w:val="00DF32D2"/>
  </w:style>
  <w:style w:type="character" w:customStyle="1" w:styleId="WW8Num3z4">
    <w:name w:val="WW8Num3z4"/>
    <w:rsid w:val="00DF32D2"/>
  </w:style>
  <w:style w:type="character" w:customStyle="1" w:styleId="WW8Num3z5">
    <w:name w:val="WW8Num3z5"/>
    <w:rsid w:val="00DF32D2"/>
  </w:style>
  <w:style w:type="character" w:customStyle="1" w:styleId="WW8Num3z6">
    <w:name w:val="WW8Num3z6"/>
    <w:rsid w:val="00DF32D2"/>
  </w:style>
  <w:style w:type="character" w:customStyle="1" w:styleId="WW8Num3z7">
    <w:name w:val="WW8Num3z7"/>
    <w:rsid w:val="00DF32D2"/>
  </w:style>
  <w:style w:type="character" w:customStyle="1" w:styleId="WW8Num3z8">
    <w:name w:val="WW8Num3z8"/>
    <w:rsid w:val="00DF32D2"/>
  </w:style>
  <w:style w:type="character" w:customStyle="1" w:styleId="af9">
    <w:name w:val="Символ нумерации"/>
    <w:rsid w:val="00DF32D2"/>
  </w:style>
  <w:style w:type="character" w:customStyle="1" w:styleId="afa">
    <w:name w:val="Маркеры списка"/>
    <w:rsid w:val="00DF32D2"/>
    <w:rPr>
      <w:rFonts w:ascii="OpenSymbol" w:eastAsia="OpenSymbol" w:hAnsi="OpenSymbol" w:cs="OpenSymbol"/>
    </w:rPr>
  </w:style>
  <w:style w:type="character" w:customStyle="1" w:styleId="RTFNum21">
    <w:name w:val="RTF_Num 2 1"/>
    <w:rsid w:val="00DF32D2"/>
    <w:rPr>
      <w:rFonts w:ascii="Symbol" w:eastAsia="Symbol" w:hAnsi="Symbol" w:cs="Symbol"/>
    </w:rPr>
  </w:style>
  <w:style w:type="paragraph" w:customStyle="1" w:styleId="29">
    <w:name w:val="Название2"/>
    <w:basedOn w:val="a"/>
    <w:rsid w:val="00DF32D2"/>
    <w:pPr>
      <w:widowControl w:val="0"/>
      <w:suppressLineNumbers/>
      <w:autoSpaceDE w:val="0"/>
      <w:spacing w:before="120" w:after="120"/>
    </w:pPr>
    <w:rPr>
      <w:rFonts w:ascii="Arial" w:eastAsia="Arial" w:hAnsi="Arial" w:cs="Mangal"/>
      <w:i/>
      <w:iCs/>
      <w:sz w:val="24"/>
      <w:szCs w:val="24"/>
      <w:lang w:eastAsia="ru-RU" w:bidi="ru-RU"/>
    </w:rPr>
  </w:style>
  <w:style w:type="paragraph" w:customStyle="1" w:styleId="18">
    <w:name w:val="Название1"/>
    <w:basedOn w:val="a"/>
    <w:rsid w:val="00DF32D2"/>
    <w:pPr>
      <w:widowControl w:val="0"/>
      <w:suppressLineNumbers/>
      <w:autoSpaceDE w:val="0"/>
      <w:spacing w:before="120" w:after="120"/>
    </w:pPr>
    <w:rPr>
      <w:rFonts w:ascii="Arial" w:eastAsia="Arial" w:hAnsi="Arial" w:cs="Mangal"/>
      <w:i/>
      <w:iCs/>
      <w:sz w:val="24"/>
      <w:szCs w:val="24"/>
      <w:lang w:eastAsia="ru-RU" w:bidi="ru-RU"/>
    </w:rPr>
  </w:style>
  <w:style w:type="paragraph" w:customStyle="1" w:styleId="afb">
    <w:name w:val="Прижатый влево"/>
    <w:basedOn w:val="a"/>
    <w:next w:val="a"/>
    <w:rsid w:val="00DF32D2"/>
    <w:pPr>
      <w:suppressAutoHyphens w:val="0"/>
      <w:autoSpaceDE w:val="0"/>
    </w:pPr>
    <w:rPr>
      <w:rFonts w:ascii="Arial" w:hAnsi="Arial" w:cs="Arial"/>
      <w:sz w:val="24"/>
      <w:szCs w:val="24"/>
      <w:lang w:eastAsia="ar-SA"/>
    </w:rPr>
  </w:style>
  <w:style w:type="character" w:customStyle="1" w:styleId="afc">
    <w:name w:val="Сравнение редакций. Добавленный фрагмент"/>
    <w:uiPriority w:val="99"/>
    <w:rsid w:val="00DF32D2"/>
    <w:rPr>
      <w:color w:val="000000"/>
      <w:shd w:val="clear" w:color="auto" w:fill="C1D7FF"/>
    </w:rPr>
  </w:style>
  <w:style w:type="character" w:customStyle="1" w:styleId="afd">
    <w:name w:val="Гипертекстовая ссылка"/>
    <w:uiPriority w:val="99"/>
    <w:rsid w:val="00DF32D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6763</Words>
  <Characters>38552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Об утверждении проекта границ земельного участка</vt:lpstr>
    </vt:vector>
  </TitlesOfParts>
  <Company>Microsoft</Company>
  <LinksUpToDate>false</LinksUpToDate>
  <CharactersWithSpaces>45225</CharactersWithSpaces>
  <SharedDoc>false</SharedDoc>
  <HLinks>
    <vt:vector size="12" baseType="variant">
      <vt:variant>
        <vt:i4>720962</vt:i4>
      </vt:variant>
      <vt:variant>
        <vt:i4>3</vt:i4>
      </vt:variant>
      <vt:variant>
        <vt:i4>0</vt:i4>
      </vt:variant>
      <vt:variant>
        <vt:i4>5</vt:i4>
      </vt:variant>
      <vt:variant>
        <vt:lpwstr/>
      </vt:variant>
      <vt:variant>
        <vt:lpwstr>P328</vt:lpwstr>
      </vt:variant>
      <vt:variant>
        <vt:i4>5832795</vt:i4>
      </vt:variant>
      <vt:variant>
        <vt:i4>0</vt:i4>
      </vt:variant>
      <vt:variant>
        <vt:i4>0</vt:i4>
      </vt:variant>
      <vt:variant>
        <vt:i4>5</vt:i4>
      </vt:variant>
      <vt:variant>
        <vt:lpwstr>consultantplus://offline/ref=8CCD8B9A3A080B8AB2217559AF0B5E39B25EAA2D63134B7562255AD574D680B24B1D43U66FG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проекта границ земельного участка</dc:title>
  <dc:creator>1111</dc:creator>
  <cp:lastModifiedBy>User</cp:lastModifiedBy>
  <cp:revision>2</cp:revision>
  <cp:lastPrinted>2023-11-21T06:36:00Z</cp:lastPrinted>
  <dcterms:created xsi:type="dcterms:W3CDTF">2023-11-21T06:37:00Z</dcterms:created>
  <dcterms:modified xsi:type="dcterms:W3CDTF">2023-11-21T06:37:00Z</dcterms:modified>
</cp:coreProperties>
</file>