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FF" w:rsidRDefault="002746F8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704AFF" w:rsidRDefault="00704AF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04AFF" w:rsidRDefault="002746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04AFF" w:rsidRPr="00B47186" w:rsidRDefault="00704AF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704AFF" w:rsidRPr="00B47186">
        <w:trPr>
          <w:trHeight w:val="146"/>
        </w:trPr>
        <w:tc>
          <w:tcPr>
            <w:tcW w:w="5847" w:type="dxa"/>
            <w:shd w:val="clear" w:color="auto" w:fill="auto"/>
          </w:tcPr>
          <w:p w:rsidR="00704AFF" w:rsidRPr="00B47186" w:rsidRDefault="00F22E2A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05 февраля 2024 года</w:t>
            </w:r>
          </w:p>
        </w:tc>
        <w:tc>
          <w:tcPr>
            <w:tcW w:w="2407" w:type="dxa"/>
            <w:shd w:val="clear" w:color="auto" w:fill="auto"/>
          </w:tcPr>
          <w:p w:rsidR="00704AFF" w:rsidRPr="00B47186" w:rsidRDefault="003A5173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115</w:t>
            </w:r>
            <w:bookmarkStart w:id="0" w:name="_GoBack"/>
            <w:bookmarkEnd w:id="0"/>
          </w:p>
        </w:tc>
      </w:tr>
    </w:tbl>
    <w:p w:rsidR="009C58E2" w:rsidRDefault="009C58E2">
      <w:pPr>
        <w:rPr>
          <w:rFonts w:ascii="PT Astra Serif" w:hAnsi="PT Astra Serif" w:cs="PT Astra Serif"/>
          <w:sz w:val="28"/>
          <w:szCs w:val="28"/>
        </w:rPr>
      </w:pPr>
    </w:p>
    <w:p w:rsidR="00F22E2A" w:rsidRPr="00B47186" w:rsidRDefault="00F22E2A">
      <w:pPr>
        <w:rPr>
          <w:rFonts w:ascii="PT Astra Serif" w:hAnsi="PT Astra Serif" w:cs="PT Astra Serif"/>
          <w:sz w:val="28"/>
          <w:szCs w:val="28"/>
        </w:rPr>
      </w:pPr>
    </w:p>
    <w:p w:rsidR="00B47186" w:rsidRPr="00B47186" w:rsidRDefault="00B47186" w:rsidP="00B47186">
      <w:pPr>
        <w:shd w:val="clear" w:color="auto" w:fill="FFFFFF"/>
        <w:jc w:val="center"/>
        <w:rPr>
          <w:rFonts w:ascii="PT Astra Serif" w:hAnsi="PT Astra Serif" w:cs="Arial"/>
          <w:b/>
          <w:sz w:val="32"/>
          <w:szCs w:val="32"/>
        </w:rPr>
      </w:pPr>
      <w:r w:rsidRPr="00B47186">
        <w:rPr>
          <w:rFonts w:ascii="PT Astra Serif" w:hAnsi="PT Astra Serif" w:cs="Arial"/>
          <w:b/>
          <w:bCs/>
          <w:color w:val="000000"/>
          <w:sz w:val="32"/>
          <w:szCs w:val="32"/>
        </w:rPr>
        <w:t>О закреплении определенной территории за образовательными учреждениями муниципального образования  Заокский район, реализующими основные общеобразовательные программы начального общего, основного общего, среднего общего образования</w:t>
      </w:r>
    </w:p>
    <w:p w:rsidR="003568A3" w:rsidRDefault="003568A3" w:rsidP="00F22E2A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F22E2A" w:rsidRPr="00B47186" w:rsidRDefault="00F22E2A" w:rsidP="00F22E2A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B47186" w:rsidRPr="00B47186" w:rsidRDefault="009F11BC" w:rsidP="00F22E2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47186">
        <w:rPr>
          <w:rFonts w:ascii="PT Astra Serif" w:hAnsi="PT Astra Serif" w:cs="Arial"/>
          <w:sz w:val="28"/>
          <w:szCs w:val="28"/>
        </w:rPr>
        <w:t>В</w:t>
      </w:r>
      <w:r w:rsidR="00B47186" w:rsidRPr="00B47186">
        <w:rPr>
          <w:rFonts w:ascii="PT Astra Serif" w:hAnsi="PT Astra Serif" w:cs="Arial"/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 273-ФЗ  «Об образовании в Российской Федерации» и на основании  статей 5, 22, 23  Устава муниципального образования Заокский район, в целях соблюдения прав граждан на общедоступное образование, защиты интересов ребенка и удовлетворения потребностей родителей (законных представителей</w:t>
      </w:r>
      <w:proofErr w:type="gramEnd"/>
      <w:r w:rsidR="00B47186" w:rsidRPr="00B47186">
        <w:rPr>
          <w:rFonts w:ascii="PT Astra Serif" w:hAnsi="PT Astra Serif" w:cs="Arial"/>
          <w:sz w:val="28"/>
          <w:szCs w:val="28"/>
        </w:rPr>
        <w:t>) в выборе муниципального общеобразовательного учреждения,  администрация муниципального образования Заокский район ПОСТАНОВЛЯЕТ:</w:t>
      </w:r>
    </w:p>
    <w:p w:rsidR="00B47186" w:rsidRPr="00B47186" w:rsidRDefault="00B47186" w:rsidP="00F22E2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7186">
        <w:rPr>
          <w:rFonts w:ascii="PT Astra Serif" w:hAnsi="PT Astra Serif" w:cs="Arial"/>
          <w:sz w:val="28"/>
          <w:szCs w:val="28"/>
        </w:rPr>
        <w:t>1.Закрепить за муниципальными образовательными организациями муниципального образования Заокский район, реализующими основные общеобразовательные программы начального общего, осн</w:t>
      </w:r>
      <w:r w:rsidR="00F22E2A">
        <w:rPr>
          <w:rFonts w:ascii="PT Astra Serif" w:hAnsi="PT Astra Serif" w:cs="Arial"/>
          <w:sz w:val="28"/>
          <w:szCs w:val="28"/>
        </w:rPr>
        <w:t>овного общего, среднего</w:t>
      </w:r>
      <w:r w:rsidRPr="00B47186">
        <w:rPr>
          <w:rFonts w:ascii="PT Astra Serif" w:hAnsi="PT Astra Serif" w:cs="Arial"/>
          <w:sz w:val="28"/>
          <w:szCs w:val="28"/>
        </w:rPr>
        <w:t xml:space="preserve"> общего образования (далее – общеобразовательные учреждения) определенные территории муниципального образования Заокский район  на 2023-2024 учебный год согласно Приложению к настоящему постановлению.</w:t>
      </w:r>
    </w:p>
    <w:p w:rsidR="00B47186" w:rsidRPr="00F22E2A" w:rsidRDefault="00F22E2A" w:rsidP="00F22E2A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B47186" w:rsidRPr="00F22E2A">
        <w:rPr>
          <w:rFonts w:ascii="PT Astra Serif" w:hAnsi="PT Astra Serif" w:cs="Arial"/>
          <w:sz w:val="28"/>
          <w:szCs w:val="28"/>
        </w:rPr>
        <w:t>Поручить руководителям образовательных организаций:</w:t>
      </w:r>
    </w:p>
    <w:p w:rsidR="00B47186" w:rsidRPr="00F22E2A" w:rsidRDefault="00F22E2A" w:rsidP="00F22E2A">
      <w:pPr>
        <w:tabs>
          <w:tab w:val="left" w:pos="426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B47186" w:rsidRPr="00F22E2A">
        <w:rPr>
          <w:rFonts w:ascii="PT Astra Serif" w:hAnsi="PT Astra Serif"/>
          <w:sz w:val="28"/>
          <w:szCs w:val="28"/>
        </w:rPr>
        <w:t>Руководствоваться данным постановлением при организации при</w:t>
      </w:r>
      <w:r w:rsidR="00B47186" w:rsidRPr="00F22E2A">
        <w:rPr>
          <w:rFonts w:ascii="PT Astra Serif" w:hAnsi="PT Astra Serif"/>
          <w:sz w:val="28"/>
          <w:szCs w:val="28"/>
        </w:rPr>
        <w:t>е</w:t>
      </w:r>
      <w:r w:rsidR="00B47186" w:rsidRPr="00F22E2A">
        <w:rPr>
          <w:rFonts w:ascii="PT Astra Serif" w:hAnsi="PT Astra Serif"/>
          <w:sz w:val="28"/>
          <w:szCs w:val="28"/>
        </w:rPr>
        <w:t>ма граждан в образовательную организацию, учете детей, подлежащих об</w:t>
      </w:r>
      <w:r w:rsidR="00B47186" w:rsidRPr="00F22E2A">
        <w:rPr>
          <w:rFonts w:ascii="PT Astra Serif" w:hAnsi="PT Astra Serif"/>
          <w:sz w:val="28"/>
          <w:szCs w:val="28"/>
        </w:rPr>
        <w:t>у</w:t>
      </w:r>
      <w:r w:rsidR="00B47186" w:rsidRPr="00F22E2A">
        <w:rPr>
          <w:rFonts w:ascii="PT Astra Serif" w:hAnsi="PT Astra Serif"/>
          <w:sz w:val="28"/>
          <w:szCs w:val="28"/>
        </w:rPr>
        <w:t>чению в образовательных организациях</w:t>
      </w:r>
      <w:r w:rsidR="00B47186" w:rsidRPr="00F22E2A">
        <w:rPr>
          <w:rFonts w:ascii="PT Astra Serif" w:hAnsi="PT Astra Serif" w:cs="Arial"/>
          <w:sz w:val="28"/>
          <w:szCs w:val="28"/>
        </w:rPr>
        <w:t>.</w:t>
      </w:r>
    </w:p>
    <w:p w:rsidR="00B47186" w:rsidRPr="00F22E2A" w:rsidRDefault="00F22E2A" w:rsidP="00F22E2A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2.2.</w:t>
      </w:r>
      <w:proofErr w:type="gramStart"/>
      <w:r w:rsidR="00B47186" w:rsidRPr="00F22E2A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B47186" w:rsidRPr="00F22E2A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и и</w:t>
      </w:r>
      <w:r w:rsidR="00B47186" w:rsidRPr="00F22E2A">
        <w:rPr>
          <w:rFonts w:ascii="PT Astra Serif" w:hAnsi="PT Astra Serif"/>
          <w:sz w:val="28"/>
          <w:szCs w:val="28"/>
        </w:rPr>
        <w:t>н</w:t>
      </w:r>
      <w:r w:rsidR="00B47186" w:rsidRPr="00F22E2A">
        <w:rPr>
          <w:rFonts w:ascii="PT Astra Serif" w:hAnsi="PT Astra Serif"/>
          <w:sz w:val="28"/>
          <w:szCs w:val="28"/>
        </w:rPr>
        <w:t>формационном стенде образовательной организации.</w:t>
      </w:r>
    </w:p>
    <w:p w:rsidR="00B47186" w:rsidRPr="00B47186" w:rsidRDefault="00B47186" w:rsidP="00F22E2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7186">
        <w:rPr>
          <w:rFonts w:ascii="PT Astra Serif" w:hAnsi="PT Astra Serif" w:cs="Arial"/>
          <w:sz w:val="28"/>
          <w:szCs w:val="28"/>
        </w:rPr>
        <w:t>3.Признать утратившим силу постановление администрации муниципального образован</w:t>
      </w:r>
      <w:r w:rsidR="00F22E2A">
        <w:rPr>
          <w:rFonts w:ascii="PT Astra Serif" w:hAnsi="PT Astra Serif" w:cs="Arial"/>
          <w:sz w:val="28"/>
          <w:szCs w:val="28"/>
        </w:rPr>
        <w:t>ия Заокский район от 22.02.2023</w:t>
      </w:r>
      <w:r w:rsidRPr="00B47186">
        <w:rPr>
          <w:rFonts w:ascii="PT Astra Serif" w:hAnsi="PT Astra Serif" w:cs="Arial"/>
          <w:sz w:val="28"/>
          <w:szCs w:val="28"/>
        </w:rPr>
        <w:t xml:space="preserve"> № 299 «</w:t>
      </w:r>
      <w:r w:rsidRPr="00B47186">
        <w:rPr>
          <w:rFonts w:ascii="PT Astra Serif" w:hAnsi="PT Astra Serif" w:cs="Arial"/>
          <w:bCs/>
          <w:color w:val="000000"/>
          <w:sz w:val="28"/>
          <w:szCs w:val="28"/>
        </w:rPr>
        <w:t xml:space="preserve">О закреплении определенной территории за образовательными учреждениями муниципального </w:t>
      </w:r>
      <w:r w:rsidR="00F22E2A">
        <w:rPr>
          <w:rFonts w:ascii="PT Astra Serif" w:hAnsi="PT Astra Serif" w:cs="Arial"/>
          <w:bCs/>
          <w:color w:val="000000"/>
          <w:sz w:val="28"/>
          <w:szCs w:val="28"/>
        </w:rPr>
        <w:t>образования</w:t>
      </w:r>
      <w:r w:rsidRPr="00B47186">
        <w:rPr>
          <w:rFonts w:ascii="PT Astra Serif" w:hAnsi="PT Astra Serif" w:cs="Arial"/>
          <w:bCs/>
          <w:color w:val="000000"/>
          <w:sz w:val="28"/>
          <w:szCs w:val="28"/>
        </w:rPr>
        <w:t xml:space="preserve"> Заокский район, реализующими основные общеобразовательные программы начального общего, основного общего, среднего общего образования».</w:t>
      </w:r>
    </w:p>
    <w:p w:rsidR="00B47186" w:rsidRPr="00B47186" w:rsidRDefault="00B47186" w:rsidP="00F22E2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7186">
        <w:rPr>
          <w:rFonts w:ascii="PT Astra Serif" w:hAnsi="PT Astra Serif" w:cs="Arial"/>
          <w:sz w:val="28"/>
          <w:szCs w:val="28"/>
        </w:rPr>
        <w:t>4.Нас</w:t>
      </w:r>
      <w:r w:rsidR="00F22E2A">
        <w:rPr>
          <w:rFonts w:ascii="PT Astra Serif" w:hAnsi="PT Astra Serif" w:cs="Arial"/>
          <w:sz w:val="28"/>
          <w:szCs w:val="28"/>
        </w:rPr>
        <w:t xml:space="preserve">тоящее постановление подлежит </w:t>
      </w:r>
      <w:r w:rsidRPr="00B47186">
        <w:rPr>
          <w:rFonts w:ascii="PT Astra Serif" w:hAnsi="PT Astra Serif" w:cs="Arial"/>
          <w:sz w:val="28"/>
          <w:szCs w:val="28"/>
        </w:rPr>
        <w:t xml:space="preserve">размещению на </w:t>
      </w:r>
      <w:r w:rsidRPr="00B47186">
        <w:rPr>
          <w:rFonts w:ascii="PT Astra Serif" w:hAnsi="PT Astra Serif" w:cs="Arial"/>
          <w:sz w:val="28"/>
          <w:szCs w:val="28"/>
          <w:lang w:eastAsia="ar-SA"/>
        </w:rPr>
        <w:t>официальном сайте администрации муниципального образования Заокский район в информационно-телекоммуникационной сети Интернет</w:t>
      </w:r>
      <w:r w:rsidRPr="00B47186">
        <w:rPr>
          <w:rFonts w:ascii="PT Astra Serif" w:hAnsi="PT Astra Serif" w:cs="Arial"/>
          <w:sz w:val="28"/>
          <w:szCs w:val="28"/>
        </w:rPr>
        <w:t>.</w:t>
      </w:r>
    </w:p>
    <w:p w:rsidR="00B47186" w:rsidRPr="00B47186" w:rsidRDefault="00F22E2A" w:rsidP="00F22E2A">
      <w:pPr>
        <w:pStyle w:val="af7"/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</w:t>
      </w:r>
      <w:r w:rsidR="00B47186" w:rsidRPr="00B47186">
        <w:rPr>
          <w:rFonts w:ascii="PT Astra Serif" w:hAnsi="PT Astra Serif" w:cs="Arial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 с 01.01.2024 года.</w:t>
      </w:r>
    </w:p>
    <w:p w:rsidR="009F11BC" w:rsidRDefault="009F11BC" w:rsidP="00B47186">
      <w:pPr>
        <w:tabs>
          <w:tab w:val="left" w:pos="7590"/>
        </w:tabs>
        <w:ind w:firstLine="709"/>
        <w:jc w:val="both"/>
        <w:rPr>
          <w:rFonts w:ascii="PT Astra Serif" w:hAnsi="PT Astra Serif" w:cs="Arial"/>
          <w:szCs w:val="28"/>
        </w:rPr>
      </w:pPr>
    </w:p>
    <w:p w:rsidR="009F11BC" w:rsidRPr="004C5021" w:rsidRDefault="009F11BC" w:rsidP="009F11BC">
      <w:pPr>
        <w:pStyle w:val="ac"/>
        <w:tabs>
          <w:tab w:val="left" w:pos="4483"/>
        </w:tabs>
        <w:rPr>
          <w:rFonts w:ascii="PT Astra Serif" w:hAnsi="PT Astra Serif" w:cs="Arial"/>
          <w:szCs w:val="28"/>
          <w:lang w:eastAsia="ar-SA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7"/>
      </w:tblGrid>
      <w:tr w:rsidR="00FF1744" w:rsidRPr="00FF1744" w:rsidTr="006435FB">
        <w:trPr>
          <w:trHeight w:val="229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FF1744" w:rsidRPr="00FF1744" w:rsidRDefault="00DC66E0" w:rsidP="009C58E2">
            <w:pPr>
              <w:widowControl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 xml:space="preserve">Глава </w:t>
            </w:r>
            <w:r w:rsidR="00FF1744" w:rsidRPr="00FF1744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администрации муниципального образования Заокский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744" w:rsidRPr="00FF1744" w:rsidRDefault="00FF1744" w:rsidP="00FF17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44" w:rsidRPr="00FF1744" w:rsidRDefault="00DC66E0" w:rsidP="00FF1744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F27CE1" w:rsidRDefault="00F27CE1" w:rsidP="001847E8">
      <w:pPr>
        <w:rPr>
          <w:rFonts w:ascii="PT Astra Serif" w:hAnsi="PT Astra Serif" w:cs="Arial"/>
        </w:rPr>
      </w:pPr>
    </w:p>
    <w:p w:rsidR="00F27CE1" w:rsidRDefault="00F27CE1" w:rsidP="001847E8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C14146" w:rsidRDefault="00C14146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F8643D" w:rsidRDefault="00F8643D" w:rsidP="000768C2">
      <w:pPr>
        <w:rPr>
          <w:rFonts w:ascii="PT Astra Serif" w:hAnsi="PT Astra Serif" w:cs="Arial"/>
        </w:rPr>
      </w:pPr>
    </w:p>
    <w:p w:rsidR="008E5910" w:rsidRDefault="008E5910" w:rsidP="000768C2">
      <w:pPr>
        <w:rPr>
          <w:rFonts w:ascii="PT Astra Serif" w:hAnsi="PT Astra Serif" w:cs="Arial"/>
        </w:rPr>
      </w:pPr>
    </w:p>
    <w:p w:rsidR="008E5910" w:rsidRDefault="008E5910" w:rsidP="000768C2">
      <w:pPr>
        <w:rPr>
          <w:rFonts w:ascii="PT Astra Serif" w:hAnsi="PT Astra Serif" w:cs="Arial"/>
        </w:rPr>
      </w:pPr>
    </w:p>
    <w:p w:rsidR="00B47186" w:rsidRPr="00B47186" w:rsidRDefault="00B47186" w:rsidP="000768C2">
      <w:pPr>
        <w:rPr>
          <w:rFonts w:ascii="PT Astra Serif" w:hAnsi="PT Astra Serif" w:cs="Arial"/>
          <w:lang w:val="en-US"/>
        </w:rPr>
      </w:pPr>
    </w:p>
    <w:p w:rsidR="009C58E2" w:rsidRDefault="009C58E2" w:rsidP="000768C2">
      <w:pPr>
        <w:rPr>
          <w:rFonts w:ascii="PT Astra Serif" w:hAnsi="PT Astra Serif" w:cs="Arial"/>
        </w:rPr>
      </w:pPr>
    </w:p>
    <w:p w:rsidR="009F11BC" w:rsidRPr="009C7E9A" w:rsidRDefault="009F11BC" w:rsidP="009F11BC">
      <w:pPr>
        <w:rPr>
          <w:rFonts w:ascii="PT Astra Serif" w:hAnsi="PT Astra Serif"/>
          <w:color w:val="000000"/>
        </w:rPr>
      </w:pPr>
      <w:r>
        <w:rPr>
          <w:rFonts w:ascii="PT Astra Serif" w:hAnsi="PT Astra Serif" w:cs="Arial"/>
          <w:color w:val="000000"/>
        </w:rPr>
        <w:t xml:space="preserve">Исп.: </w:t>
      </w:r>
      <w:proofErr w:type="spellStart"/>
      <w:r w:rsidRPr="009C7E9A">
        <w:rPr>
          <w:rFonts w:ascii="PT Astra Serif" w:hAnsi="PT Astra Serif" w:cs="Arial"/>
          <w:color w:val="000000"/>
        </w:rPr>
        <w:t>Рябикина</w:t>
      </w:r>
      <w:proofErr w:type="spellEnd"/>
      <w:r w:rsidRPr="009C7E9A">
        <w:rPr>
          <w:rFonts w:ascii="PT Astra Serif" w:hAnsi="PT Astra Serif" w:cs="Arial"/>
          <w:color w:val="000000"/>
        </w:rPr>
        <w:t xml:space="preserve"> Е</w:t>
      </w:r>
      <w:r>
        <w:rPr>
          <w:rFonts w:ascii="PT Astra Serif" w:hAnsi="PT Astra Serif" w:cs="Arial"/>
          <w:color w:val="000000"/>
        </w:rPr>
        <w:t>лена Николаевна</w:t>
      </w:r>
    </w:p>
    <w:p w:rsidR="009F11BC" w:rsidRDefault="009F11BC" w:rsidP="009F11BC">
      <w:pPr>
        <w:rPr>
          <w:rFonts w:ascii="PT Astra Serif" w:hAnsi="PT Astra Serif" w:cs="Arial"/>
          <w:color w:val="000000"/>
        </w:rPr>
      </w:pPr>
      <w:r w:rsidRPr="009C7E9A">
        <w:rPr>
          <w:rFonts w:ascii="PT Astra Serif" w:hAnsi="PT Astra Serif" w:cs="Arial"/>
          <w:color w:val="000000"/>
        </w:rPr>
        <w:t>Тел. 2-8</w:t>
      </w:r>
      <w:r>
        <w:rPr>
          <w:rFonts w:ascii="PT Astra Serif" w:hAnsi="PT Astra Serif" w:cs="Arial"/>
          <w:color w:val="000000"/>
        </w:rPr>
        <w:t>1-75</w:t>
      </w:r>
    </w:p>
    <w:p w:rsidR="009F11BC" w:rsidRPr="00F22E2A" w:rsidRDefault="009F11BC" w:rsidP="009F11BC">
      <w:pPr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>0</w:t>
      </w:r>
      <w:r w:rsidRPr="00A42A6A">
        <w:rPr>
          <w:rFonts w:ascii="PT Astra Serif" w:hAnsi="PT Astra Serif" w:cs="Arial"/>
          <w:color w:val="000000"/>
        </w:rPr>
        <w:t>2</w:t>
      </w:r>
      <w:r>
        <w:rPr>
          <w:rFonts w:ascii="PT Astra Serif" w:hAnsi="PT Astra Serif" w:cs="Arial"/>
          <w:color w:val="000000"/>
        </w:rPr>
        <w:t xml:space="preserve">/ </w:t>
      </w:r>
      <w:proofErr w:type="spellStart"/>
      <w:r>
        <w:rPr>
          <w:rFonts w:ascii="PT Astra Serif" w:hAnsi="PT Astra Serif" w:cs="Arial"/>
          <w:color w:val="000000"/>
        </w:rPr>
        <w:t>Постановл</w:t>
      </w:r>
      <w:r w:rsidR="00B47186">
        <w:rPr>
          <w:rFonts w:ascii="PT Astra Serif" w:hAnsi="PT Astra Serif" w:cs="Arial"/>
          <w:color w:val="000000"/>
        </w:rPr>
        <w:t>ение_о</w:t>
      </w:r>
      <w:proofErr w:type="spellEnd"/>
      <w:r w:rsidR="00B47186">
        <w:rPr>
          <w:rFonts w:ascii="PT Astra Serif" w:hAnsi="PT Astra Serif" w:cs="Arial"/>
          <w:color w:val="000000"/>
        </w:rPr>
        <w:t xml:space="preserve">  закреплении территории </w:t>
      </w:r>
      <w:r>
        <w:rPr>
          <w:rFonts w:ascii="PT Astra Serif" w:hAnsi="PT Astra Serif" w:cs="Arial"/>
          <w:color w:val="000000"/>
        </w:rPr>
        <w:t>О</w:t>
      </w:r>
      <w:proofErr w:type="gramStart"/>
      <w:r w:rsidR="00B47186">
        <w:rPr>
          <w:rFonts w:ascii="PT Astra Serif" w:hAnsi="PT Astra Serif" w:cs="Arial"/>
          <w:color w:val="000000"/>
          <w:lang w:val="en-US"/>
        </w:rPr>
        <w:t>O</w:t>
      </w:r>
      <w:proofErr w:type="gramEnd"/>
    </w:p>
    <w:p w:rsidR="00B47186" w:rsidRPr="00CB52C7" w:rsidRDefault="00B47186" w:rsidP="00F22E2A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B52C7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B47186" w:rsidRPr="00CB52C7" w:rsidRDefault="00B47186" w:rsidP="00F22E2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B52C7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B47186" w:rsidRPr="00CB52C7" w:rsidRDefault="00B47186" w:rsidP="00F22E2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муниципального </w:t>
      </w:r>
      <w:r w:rsidRPr="00CB52C7">
        <w:rPr>
          <w:rFonts w:ascii="PT Astra Serif" w:hAnsi="PT Astra Serif" w:cs="Arial"/>
          <w:sz w:val="28"/>
          <w:szCs w:val="28"/>
        </w:rPr>
        <w:t>образования</w:t>
      </w:r>
    </w:p>
    <w:p w:rsidR="00B47186" w:rsidRDefault="00F22E2A" w:rsidP="00F22E2A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Заокский</w:t>
      </w:r>
      <w:r w:rsidR="00B47186" w:rsidRPr="00CB52C7">
        <w:rPr>
          <w:rFonts w:ascii="PT Astra Serif" w:hAnsi="PT Astra Serif" w:cs="Arial"/>
          <w:sz w:val="28"/>
          <w:szCs w:val="28"/>
        </w:rPr>
        <w:t xml:space="preserve"> район</w:t>
      </w:r>
    </w:p>
    <w:p w:rsidR="00F22E2A" w:rsidRPr="00CB52C7" w:rsidRDefault="00F22E2A" w:rsidP="00F22E2A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05.02.2024 № 115</w:t>
      </w:r>
    </w:p>
    <w:p w:rsidR="00B47186" w:rsidRPr="00B47186" w:rsidRDefault="00B47186" w:rsidP="009F11BC">
      <w:pPr>
        <w:rPr>
          <w:rFonts w:ascii="PT Astra Serif" w:hAnsi="PT Astra Serif"/>
        </w:rPr>
      </w:pPr>
    </w:p>
    <w:p w:rsidR="00B47186" w:rsidRDefault="00B47186" w:rsidP="00B4718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15F87">
        <w:rPr>
          <w:rFonts w:ascii="PT Astra Serif" w:hAnsi="PT Astra Serif" w:cs="Arial"/>
          <w:b/>
          <w:sz w:val="28"/>
          <w:szCs w:val="28"/>
        </w:rPr>
        <w:t>Территории, закрепленные за муниципальными образовательными учреждениями муниципального образования Заокский район, реализующими основные общеобразовательные программы начального обще</w:t>
      </w:r>
      <w:r w:rsidR="00F22E2A">
        <w:rPr>
          <w:rFonts w:ascii="PT Astra Serif" w:hAnsi="PT Astra Serif" w:cs="Arial"/>
          <w:b/>
          <w:sz w:val="28"/>
          <w:szCs w:val="28"/>
        </w:rPr>
        <w:t>го, основного общего, среднего</w:t>
      </w:r>
      <w:r w:rsidRPr="00015F87">
        <w:rPr>
          <w:rFonts w:ascii="PT Astra Serif" w:hAnsi="PT Astra Serif" w:cs="Arial"/>
          <w:b/>
          <w:sz w:val="28"/>
          <w:szCs w:val="28"/>
        </w:rPr>
        <w:t xml:space="preserve"> общего образования</w:t>
      </w:r>
    </w:p>
    <w:p w:rsidR="00B47186" w:rsidRPr="00015F87" w:rsidRDefault="00B47186" w:rsidP="00B47186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11"/>
        <w:gridCol w:w="2742"/>
        <w:gridCol w:w="3296"/>
      </w:tblGrid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</w:rPr>
              <w:t xml:space="preserve">№ </w:t>
            </w:r>
            <w:proofErr w:type="gramStart"/>
            <w:r w:rsidRPr="001C6AB0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1C6AB0">
              <w:rPr>
                <w:rFonts w:ascii="PT Astra Serif" w:hAnsi="PT Astra Serif" w:cs="Arial"/>
                <w:b/>
              </w:rPr>
              <w:t>/п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</w:rPr>
              <w:t>Наименование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</w:rPr>
              <w:t>общеобразовательного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</w:rPr>
              <w:t>учреждения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  <w:b/>
              </w:rPr>
            </w:pPr>
            <w:r w:rsidRPr="001C6AB0">
              <w:rPr>
                <w:rFonts w:ascii="PT Astra Serif" w:hAnsi="PT Astra Serif" w:cs="Arial"/>
                <w:b/>
              </w:rPr>
              <w:t>Закрепленная территория</w:t>
            </w:r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1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«Александровская основная общеобразовательная школа»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 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.А</w:t>
            </w:r>
            <w:proofErr w:type="gramEnd"/>
            <w:r w:rsidRPr="001C6AB0">
              <w:rPr>
                <w:rFonts w:ascii="PT Astra Serif" w:hAnsi="PT Astra Serif" w:cs="Arial"/>
              </w:rPr>
              <w:t>лександровка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с.Домнино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.Д</w:t>
            </w:r>
            <w:proofErr w:type="gramEnd"/>
            <w:r w:rsidRPr="001C6AB0">
              <w:rPr>
                <w:rFonts w:ascii="PT Astra Serif" w:hAnsi="PT Astra Serif" w:cs="Arial"/>
              </w:rPr>
              <w:t>омнинские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Дворы ,             </w:t>
            </w:r>
            <w:proofErr w:type="spellStart"/>
            <w:r w:rsidRPr="001C6AB0">
              <w:rPr>
                <w:rFonts w:ascii="PT Astra Serif" w:hAnsi="PT Astra Serif" w:cs="Arial"/>
              </w:rPr>
              <w:t>с.Немцово</w:t>
            </w:r>
            <w:proofErr w:type="spellEnd"/>
            <w:r w:rsidRPr="001C6AB0">
              <w:rPr>
                <w:rFonts w:ascii="PT Astra Serif" w:hAnsi="PT Astra Serif" w:cs="Arial"/>
              </w:rPr>
              <w:t>, п.Студеный,                               с.Татарское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Гибкино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2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Бутиковская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средняя общеобразовательная школа»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Страховское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.А</w:t>
            </w:r>
            <w:proofErr w:type="gramEnd"/>
            <w:r w:rsidRPr="001C6AB0">
              <w:rPr>
                <w:rFonts w:ascii="PT Astra Serif" w:hAnsi="PT Astra Serif" w:cs="Arial"/>
              </w:rPr>
              <w:t>лешково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п.Бутиково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.Ж</w:t>
            </w:r>
            <w:proofErr w:type="gramEnd"/>
            <w:r w:rsidRPr="001C6AB0">
              <w:rPr>
                <w:rFonts w:ascii="PT Astra Serif" w:hAnsi="PT Astra Serif" w:cs="Arial"/>
              </w:rPr>
              <w:t>дамирово,п.Ждамировский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</w:t>
            </w:r>
            <w:proofErr w:type="spellStart"/>
            <w:r w:rsidRPr="001C6AB0">
              <w:rPr>
                <w:rFonts w:ascii="PT Astra Serif" w:hAnsi="PT Astra Serif" w:cs="Arial"/>
              </w:rPr>
              <w:t>д.Мосолово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д.Наспищи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д.Нечаево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д.Нечаевские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Выселки, </w:t>
            </w:r>
            <w:proofErr w:type="spellStart"/>
            <w:r w:rsidRPr="001C6AB0">
              <w:rPr>
                <w:rFonts w:ascii="PT Astra Serif" w:hAnsi="PT Astra Serif" w:cs="Arial"/>
              </w:rPr>
              <w:t>д.Петрищево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д.Поваляево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д.Рязаново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д.Тайдаково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п.Успенский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.Х</w:t>
            </w:r>
            <w:proofErr w:type="gramEnd"/>
            <w:r w:rsidRPr="001C6AB0">
              <w:rPr>
                <w:rFonts w:ascii="PT Astra Serif" w:hAnsi="PT Astra Serif" w:cs="Arial"/>
              </w:rPr>
              <w:t>рипково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, </w:t>
            </w:r>
            <w:proofErr w:type="spellStart"/>
            <w:r w:rsidRPr="001C6AB0">
              <w:rPr>
                <w:rFonts w:ascii="PT Astra Serif" w:hAnsi="PT Astra Serif" w:cs="Arial"/>
              </w:rPr>
              <w:t>д.Хрипковские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Выселки</w:t>
            </w:r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«Дмитриевская основная общеобразовательная школа»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.Д</w:t>
            </w:r>
            <w:proofErr w:type="gramEnd"/>
            <w:r w:rsidRPr="001C6AB0">
              <w:rPr>
                <w:rFonts w:ascii="PT Astra Serif" w:hAnsi="PT Astra Serif" w:cs="Arial"/>
              </w:rPr>
              <w:t>митриевское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д.Золотиха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.И</w:t>
            </w:r>
            <w:proofErr w:type="gramEnd"/>
            <w:r w:rsidRPr="001C6AB0">
              <w:rPr>
                <w:rFonts w:ascii="PT Astra Serif" w:hAnsi="PT Astra Serif" w:cs="Arial"/>
              </w:rPr>
              <w:t>вановское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д.Кинеево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.К</w:t>
            </w:r>
            <w:proofErr w:type="gramEnd"/>
            <w:r w:rsidRPr="001C6AB0">
              <w:rPr>
                <w:rFonts w:ascii="PT Astra Serif" w:hAnsi="PT Astra Serif" w:cs="Arial"/>
              </w:rPr>
              <w:t>озловка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п.Миротинский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.М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олчаново,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Саломыково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.Х</w:t>
            </w:r>
            <w:proofErr w:type="gramEnd"/>
            <w:r w:rsidRPr="001C6AB0">
              <w:rPr>
                <w:rFonts w:ascii="PT Astra Serif" w:hAnsi="PT Astra Serif" w:cs="Arial"/>
              </w:rPr>
              <w:t>ворощино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д.Хлебодаровка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д.Шалеево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Заокская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средняя общеобразовательная школа имени Героя </w:t>
            </w:r>
            <w:r w:rsidRPr="001C6AB0">
              <w:rPr>
                <w:rFonts w:ascii="PT Astra Serif" w:hAnsi="PT Astra Serif" w:cs="Arial"/>
              </w:rPr>
              <w:lastRenderedPageBreak/>
              <w:t xml:space="preserve">России Сергея </w:t>
            </w:r>
            <w:proofErr w:type="spellStart"/>
            <w:r w:rsidRPr="001C6AB0">
              <w:rPr>
                <w:rFonts w:ascii="PT Astra Serif" w:hAnsi="PT Astra Serif" w:cs="Arial"/>
              </w:rPr>
              <w:t>Бурнаева</w:t>
            </w:r>
            <w:proofErr w:type="spellEnd"/>
            <w:r w:rsidRPr="001C6AB0">
              <w:rPr>
                <w:rFonts w:ascii="PT Astra Serif" w:hAnsi="PT Astra Serif" w:cs="Arial"/>
              </w:rPr>
              <w:t>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>Городское 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рабочий поселок Заокский 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Страховское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Заокского района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lastRenderedPageBreak/>
              <w:t>р.п</w:t>
            </w:r>
            <w:proofErr w:type="gramStart"/>
            <w:r w:rsidRPr="001C6AB0">
              <w:rPr>
                <w:rFonts w:ascii="PT Astra Serif" w:hAnsi="PT Astra Serif" w:cs="Arial"/>
              </w:rPr>
              <w:t>.З</w:t>
            </w:r>
            <w:proofErr w:type="gramEnd"/>
            <w:r w:rsidRPr="001C6AB0">
              <w:rPr>
                <w:rFonts w:ascii="PT Astra Serif" w:hAnsi="PT Astra Serif" w:cs="Arial"/>
              </w:rPr>
              <w:t>аокский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д.Нечаевское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Лесничество,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д. Никольское,                           д</w:t>
            </w:r>
            <w:proofErr w:type="gramStart"/>
            <w:r w:rsidRPr="001C6AB0">
              <w:rPr>
                <w:rFonts w:ascii="PT Astra Serif" w:hAnsi="PT Astra Serif" w:cs="Arial"/>
              </w:rPr>
              <w:t>.Т</w:t>
            </w:r>
            <w:proofErr w:type="gramEnd"/>
            <w:r w:rsidRPr="001C6AB0">
              <w:rPr>
                <w:rFonts w:ascii="PT Astra Serif" w:hAnsi="PT Astra Serif" w:cs="Arial"/>
              </w:rPr>
              <w:t>атарские Хутора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lastRenderedPageBreak/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.Т</w:t>
            </w:r>
            <w:proofErr w:type="gramEnd"/>
            <w:r w:rsidRPr="001C6AB0">
              <w:rPr>
                <w:rFonts w:ascii="PT Astra Serif" w:hAnsi="PT Astra Serif" w:cs="Arial"/>
              </w:rPr>
              <w:t>емьянь,п.Темьянский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.М</w:t>
            </w:r>
            <w:proofErr w:type="gramEnd"/>
            <w:r w:rsidRPr="001C6AB0">
              <w:rPr>
                <w:rFonts w:ascii="PT Astra Serif" w:hAnsi="PT Astra Serif" w:cs="Arial"/>
              </w:rPr>
              <w:t>алахово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д.Новоселки</w:t>
            </w:r>
            <w:proofErr w:type="spellEnd"/>
            <w:r>
              <w:rPr>
                <w:rFonts w:ascii="PT Astra Serif" w:hAnsi="PT Astra Serif" w:cs="Arial"/>
              </w:rPr>
              <w:t xml:space="preserve">, </w:t>
            </w: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Мышенки</w:t>
            </w:r>
            <w:proofErr w:type="spellEnd"/>
            <w:r>
              <w:rPr>
                <w:rFonts w:ascii="PT Astra Serif" w:hAnsi="PT Astra Serif" w:cs="Arial"/>
              </w:rPr>
              <w:t xml:space="preserve"> </w:t>
            </w:r>
            <w:r w:rsidRPr="001C6AB0">
              <w:rPr>
                <w:rFonts w:ascii="PT Astra Serif" w:hAnsi="PT Astra Serif" w:cs="Arial"/>
              </w:rPr>
              <w:t xml:space="preserve">               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для продолжения обучения в 10-11 классах: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Болотово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.Д</w:t>
            </w:r>
            <w:proofErr w:type="gramEnd"/>
            <w:r w:rsidRPr="001C6AB0">
              <w:rPr>
                <w:rFonts w:ascii="PT Astra Serif" w:hAnsi="PT Astra Serif" w:cs="Arial"/>
              </w:rPr>
              <w:t>воряниново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.З</w:t>
            </w:r>
            <w:proofErr w:type="gramEnd"/>
            <w:r w:rsidRPr="001C6AB0">
              <w:rPr>
                <w:rFonts w:ascii="PT Astra Serif" w:hAnsi="PT Astra Serif" w:cs="Arial"/>
              </w:rPr>
              <w:t>лобино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д.Матюшино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.Н</w:t>
            </w:r>
            <w:proofErr w:type="gramEnd"/>
            <w:r w:rsidRPr="001C6AB0">
              <w:rPr>
                <w:rFonts w:ascii="PT Astra Serif" w:hAnsi="PT Astra Serif" w:cs="Arial"/>
              </w:rPr>
              <w:t>овая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д.Русятино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.С</w:t>
            </w:r>
            <w:proofErr w:type="gramEnd"/>
            <w:r w:rsidRPr="001C6AB0">
              <w:rPr>
                <w:rFonts w:ascii="PT Astra Serif" w:hAnsi="PT Astra Serif" w:cs="Arial"/>
              </w:rPr>
              <w:t>авино,</w:t>
            </w:r>
            <w:r>
              <w:rPr>
                <w:rFonts w:ascii="PT Astra Serif" w:hAnsi="PT Astra Serif" w:cs="Arial"/>
              </w:rPr>
              <w:t>д</w:t>
            </w:r>
            <w:proofErr w:type="spellEnd"/>
            <w:r>
              <w:rPr>
                <w:rFonts w:ascii="PT Astra Serif" w:hAnsi="PT Astra Serif" w:cs="Arial"/>
              </w:rPr>
              <w:t>. Савино,</w:t>
            </w:r>
            <w:r w:rsidRPr="001C6AB0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1C6AB0">
              <w:rPr>
                <w:rFonts w:ascii="PT Astra Serif" w:hAnsi="PT Astra Serif" w:cs="Arial"/>
              </w:rPr>
              <w:t>д.Терехово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  <w:r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1C6AB0">
              <w:rPr>
                <w:rFonts w:ascii="PT Astra Serif" w:hAnsi="PT Astra Serif" w:cs="Arial"/>
              </w:rPr>
              <w:t>д.Ченцово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д.Ярославцево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>5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Ненашевская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средняя общеобразовательная школа»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.Б</w:t>
            </w:r>
            <w:proofErr w:type="gramEnd"/>
            <w:r w:rsidRPr="001C6AB0">
              <w:rPr>
                <w:rFonts w:ascii="PT Astra Serif" w:hAnsi="PT Astra Serif" w:cs="Arial"/>
              </w:rPr>
              <w:t>огородское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д.Верхнее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1C6AB0">
              <w:rPr>
                <w:rFonts w:ascii="PT Astra Serif" w:hAnsi="PT Astra Serif" w:cs="Arial"/>
              </w:rPr>
              <w:t>Апасово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д.Гатницы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д.Давыдовское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д.Железня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д.Лаптево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д.Лесновка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с.Ненашево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д.Пирогово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д.Романьково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д.Санино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д.Сонино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д.Сухотино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д.Теряево-1                         д.Теряево-2, </w:t>
            </w:r>
            <w:proofErr w:type="spellStart"/>
            <w:r w:rsidRPr="001C6AB0">
              <w:rPr>
                <w:rFonts w:ascii="PT Astra Serif" w:hAnsi="PT Astra Serif" w:cs="Arial"/>
              </w:rPr>
              <w:t>д.Турино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д.Ушаковка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д.Филимоновка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д.Хрущево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для продолжения обучения в 10-11 классах: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.А</w:t>
            </w:r>
            <w:proofErr w:type="gramEnd"/>
            <w:r w:rsidRPr="001C6AB0">
              <w:rPr>
                <w:rFonts w:ascii="PT Astra Serif" w:hAnsi="PT Astra Serif" w:cs="Arial"/>
              </w:rPr>
              <w:t>лександровка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с.Домнино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.Д</w:t>
            </w:r>
            <w:proofErr w:type="gramEnd"/>
            <w:r w:rsidRPr="001C6AB0">
              <w:rPr>
                <w:rFonts w:ascii="PT Astra Serif" w:hAnsi="PT Astra Serif" w:cs="Arial"/>
              </w:rPr>
              <w:t>омнинские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Дворы ,             </w:t>
            </w:r>
            <w:proofErr w:type="spellStart"/>
            <w:r w:rsidRPr="001C6AB0">
              <w:rPr>
                <w:rFonts w:ascii="PT Astra Serif" w:hAnsi="PT Astra Serif" w:cs="Arial"/>
              </w:rPr>
              <w:t>с.Немцово</w:t>
            </w:r>
            <w:proofErr w:type="spellEnd"/>
            <w:r w:rsidRPr="001C6AB0">
              <w:rPr>
                <w:rFonts w:ascii="PT Astra Serif" w:hAnsi="PT Astra Serif" w:cs="Arial"/>
              </w:rPr>
              <w:t>, п.Студеный,                               с.Татарское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.Б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ерезовка , д.Болдово,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.К</w:t>
            </w:r>
            <w:proofErr w:type="gramEnd"/>
            <w:r w:rsidRPr="001C6AB0">
              <w:rPr>
                <w:rFonts w:ascii="PT Astra Serif" w:hAnsi="PT Astra Serif" w:cs="Arial"/>
              </w:rPr>
              <w:t>алединовка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д.Климовка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.Л</w:t>
            </w:r>
            <w:proofErr w:type="gramEnd"/>
            <w:r w:rsidRPr="001C6AB0">
              <w:rPr>
                <w:rFonts w:ascii="PT Astra Serif" w:hAnsi="PT Astra Serif" w:cs="Arial"/>
              </w:rPr>
              <w:t>юбички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д.Мухановка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.Н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икулино, д.Никитино,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.С</w:t>
            </w:r>
            <w:proofErr w:type="gramEnd"/>
            <w:r w:rsidRPr="001C6AB0">
              <w:rPr>
                <w:rFonts w:ascii="PT Astra Serif" w:hAnsi="PT Astra Serif" w:cs="Arial"/>
              </w:rPr>
              <w:t>имоново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д.Сумароково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.Щ</w:t>
            </w:r>
            <w:proofErr w:type="gramEnd"/>
            <w:r w:rsidRPr="001C6AB0">
              <w:rPr>
                <w:rFonts w:ascii="PT Astra Serif" w:hAnsi="PT Astra Serif" w:cs="Arial"/>
              </w:rPr>
              <w:t>епотьево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Гибкино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д. </w:t>
            </w:r>
            <w:proofErr w:type="spellStart"/>
            <w:r w:rsidRPr="001C6AB0">
              <w:rPr>
                <w:rFonts w:ascii="PT Astra Serif" w:hAnsi="PT Astra Serif" w:cs="Arial"/>
              </w:rPr>
              <w:t>Мышенки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6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Пахомовская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средняя </w:t>
            </w:r>
            <w:r w:rsidRPr="001C6AB0">
              <w:rPr>
                <w:rFonts w:ascii="PT Astra Serif" w:hAnsi="PT Astra Serif" w:cs="Arial"/>
              </w:rPr>
              <w:lastRenderedPageBreak/>
              <w:t>общеобразовательная школа»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lastRenderedPageBreak/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.Б</w:t>
            </w:r>
            <w:proofErr w:type="gramEnd"/>
            <w:r w:rsidRPr="001C6AB0">
              <w:rPr>
                <w:rFonts w:ascii="PT Astra Serif" w:hAnsi="PT Astra Serif" w:cs="Arial"/>
              </w:rPr>
              <w:t>аранцево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д.Быковка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.В</w:t>
            </w:r>
            <w:proofErr w:type="gramEnd"/>
            <w:r w:rsidRPr="001C6AB0">
              <w:rPr>
                <w:rFonts w:ascii="PT Astra Serif" w:hAnsi="PT Astra Serif" w:cs="Arial"/>
              </w:rPr>
              <w:t>енюково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д.Вороново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д.Горохово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д.Игнатово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д.Занино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с.Каменка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д.Клищино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lastRenderedPageBreak/>
              <w:t>д.Кортнево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с.Острецово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д.Недьяково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д.Пахомово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п.Пахомово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д.Пынино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с.Турино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д.Филатово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,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д.Шеверняево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д.Шегостово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д.Щеблово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  <w:r w:rsidRPr="001C6AB0">
              <w:rPr>
                <w:rFonts w:ascii="PT Astra Serif" w:hAnsi="PT Astra Serif"/>
              </w:rPr>
              <w:t xml:space="preserve"> </w:t>
            </w:r>
            <w:proofErr w:type="spellStart"/>
            <w:r w:rsidRPr="001C6AB0">
              <w:rPr>
                <w:rFonts w:ascii="PT Astra Serif" w:hAnsi="PT Astra Serif" w:cs="Arial"/>
              </w:rPr>
              <w:t>д.Шульгино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п.Шульгинский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ст. Шульгино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для продолжения обучения в 10-11 классах: </w:t>
            </w: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.Д</w:t>
            </w:r>
            <w:proofErr w:type="gramEnd"/>
            <w:r w:rsidRPr="001C6AB0">
              <w:rPr>
                <w:rFonts w:ascii="PT Astra Serif" w:hAnsi="PT Astra Serif" w:cs="Arial"/>
              </w:rPr>
              <w:t>митриевское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д.Золотиха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.И</w:t>
            </w:r>
            <w:proofErr w:type="gramEnd"/>
            <w:r w:rsidRPr="001C6AB0">
              <w:rPr>
                <w:rFonts w:ascii="PT Astra Serif" w:hAnsi="PT Astra Serif" w:cs="Arial"/>
              </w:rPr>
              <w:t>вановское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д.Кинеево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.К</w:t>
            </w:r>
            <w:proofErr w:type="gramEnd"/>
            <w:r w:rsidRPr="001C6AB0">
              <w:rPr>
                <w:rFonts w:ascii="PT Astra Serif" w:hAnsi="PT Astra Serif" w:cs="Arial"/>
              </w:rPr>
              <w:t>озловка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п.Миротинский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.М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олчаново,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1C6AB0">
              <w:rPr>
                <w:rFonts w:ascii="PT Astra Serif" w:hAnsi="PT Astra Serif" w:cs="Arial"/>
              </w:rPr>
              <w:t>Саломыково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.Х</w:t>
            </w:r>
            <w:proofErr w:type="gramEnd"/>
            <w:r w:rsidRPr="001C6AB0">
              <w:rPr>
                <w:rFonts w:ascii="PT Astra Serif" w:hAnsi="PT Astra Serif" w:cs="Arial"/>
              </w:rPr>
              <w:t>ворощино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д.Хлебодаровка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д.Шалеево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>7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Русятинская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основная общеобразовательная школа»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.А</w:t>
            </w:r>
            <w:proofErr w:type="gramEnd"/>
            <w:r w:rsidRPr="001C6AB0">
              <w:rPr>
                <w:rFonts w:ascii="PT Astra Serif" w:hAnsi="PT Astra Serif" w:cs="Arial"/>
              </w:rPr>
              <w:t>заровка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д. </w:t>
            </w:r>
            <w:proofErr w:type="spellStart"/>
            <w:r w:rsidRPr="001C6AB0">
              <w:rPr>
                <w:rFonts w:ascii="PT Astra Serif" w:hAnsi="PT Astra Serif" w:cs="Arial"/>
              </w:rPr>
              <w:t>Болотово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д.Дворяниново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.З</w:t>
            </w:r>
            <w:proofErr w:type="gramEnd"/>
            <w:r w:rsidRPr="001C6AB0">
              <w:rPr>
                <w:rFonts w:ascii="PT Astra Serif" w:hAnsi="PT Astra Serif" w:cs="Arial"/>
              </w:rPr>
              <w:t>лобино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д.Матюшино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.Н</w:t>
            </w:r>
            <w:proofErr w:type="gramEnd"/>
            <w:r w:rsidRPr="001C6AB0">
              <w:rPr>
                <w:rFonts w:ascii="PT Astra Serif" w:hAnsi="PT Astra Serif" w:cs="Arial"/>
              </w:rPr>
              <w:t>овая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д.Русятино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.С</w:t>
            </w:r>
            <w:proofErr w:type="gramEnd"/>
            <w:r w:rsidRPr="001C6AB0">
              <w:rPr>
                <w:rFonts w:ascii="PT Astra Serif" w:hAnsi="PT Astra Serif" w:cs="Arial"/>
              </w:rPr>
              <w:t>авино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д.Терехово</w:t>
            </w:r>
            <w:proofErr w:type="spellEnd"/>
            <w:r w:rsidRPr="001C6AB0">
              <w:rPr>
                <w:rFonts w:ascii="PT Astra Serif" w:hAnsi="PT Astra Serif" w:cs="Arial"/>
              </w:rPr>
              <w:t>,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.Ч</w:t>
            </w:r>
            <w:proofErr w:type="gramEnd"/>
            <w:r w:rsidRPr="001C6AB0">
              <w:rPr>
                <w:rFonts w:ascii="PT Astra Serif" w:hAnsi="PT Astra Serif" w:cs="Arial"/>
              </w:rPr>
              <w:t>енцово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д.Ярославцево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8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Симоновская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основная общеобразовательная школа имени Героя войны 1812 года А.Ф.Щербатова 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Демидовское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.Б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ерезовка, д.Болдово,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.К</w:t>
            </w:r>
            <w:proofErr w:type="gramEnd"/>
            <w:r w:rsidRPr="001C6AB0">
              <w:rPr>
                <w:rFonts w:ascii="PT Astra Serif" w:hAnsi="PT Astra Serif" w:cs="Arial"/>
              </w:rPr>
              <w:t>алединовка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д.Климовка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.Л</w:t>
            </w:r>
            <w:proofErr w:type="gramEnd"/>
            <w:r w:rsidRPr="001C6AB0">
              <w:rPr>
                <w:rFonts w:ascii="PT Astra Serif" w:hAnsi="PT Astra Serif" w:cs="Arial"/>
              </w:rPr>
              <w:t>юбички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д.Мухановка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.Н</w:t>
            </w:r>
            <w:proofErr w:type="gramEnd"/>
            <w:r w:rsidRPr="001C6AB0">
              <w:rPr>
                <w:rFonts w:ascii="PT Astra Serif" w:hAnsi="PT Astra Serif" w:cs="Arial"/>
              </w:rPr>
              <w:t xml:space="preserve">икулино, д.Никитино,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.С</w:t>
            </w:r>
            <w:proofErr w:type="gramEnd"/>
            <w:r w:rsidRPr="001C6AB0">
              <w:rPr>
                <w:rFonts w:ascii="PT Astra Serif" w:hAnsi="PT Astra Serif" w:cs="Arial"/>
              </w:rPr>
              <w:t>имоново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д.Сумароково</w:t>
            </w:r>
            <w:proofErr w:type="spellEnd"/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.Щ</w:t>
            </w:r>
            <w:proofErr w:type="gramEnd"/>
            <w:r w:rsidRPr="001C6AB0">
              <w:rPr>
                <w:rFonts w:ascii="PT Astra Serif" w:hAnsi="PT Astra Serif" w:cs="Arial"/>
              </w:rPr>
              <w:t>епотьево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9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.В</w:t>
            </w:r>
            <w:proofErr w:type="gramEnd"/>
            <w:r w:rsidRPr="001C6AB0">
              <w:rPr>
                <w:rFonts w:ascii="PT Astra Serif" w:hAnsi="PT Astra Serif" w:cs="Arial"/>
              </w:rPr>
              <w:t>ерхнее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Романово,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д.Карпищево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д.Костино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п.Маяк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д.Нижнее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Романово,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д.Панькино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д.Паршино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д.Прокшино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ж/с </w:t>
            </w:r>
            <w:proofErr w:type="spellStart"/>
            <w:r w:rsidRPr="001C6AB0">
              <w:rPr>
                <w:rFonts w:ascii="PT Astra Serif" w:hAnsi="PT Astra Serif" w:cs="Arial"/>
              </w:rPr>
              <w:t>Приокская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д. Вишенки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п.Приокский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д.Свинская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                         </w:t>
            </w:r>
            <w:proofErr w:type="spellStart"/>
            <w:r w:rsidRPr="001C6AB0">
              <w:rPr>
                <w:rFonts w:ascii="PT Astra Serif" w:hAnsi="PT Astra Serif" w:cs="Arial"/>
              </w:rPr>
              <w:t>п.Сосновый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с.Яковлево</w:t>
            </w:r>
            <w:proofErr w:type="spellEnd"/>
          </w:p>
        </w:tc>
      </w:tr>
      <w:tr w:rsidR="00B47186" w:rsidRPr="00015F87" w:rsidTr="00F22E2A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10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1C6AB0">
              <w:rPr>
                <w:rFonts w:ascii="PT Astra Serif" w:hAnsi="PT Astra Serif" w:cs="Arial"/>
              </w:rPr>
              <w:t>Страховская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средняя общеобразовательная школа им. </w:t>
            </w:r>
            <w:r w:rsidRPr="001C6AB0">
              <w:rPr>
                <w:rFonts w:ascii="PT Astra Serif" w:hAnsi="PT Astra Serif" w:cs="Arial"/>
              </w:rPr>
              <w:lastRenderedPageBreak/>
              <w:t>В.Д.Поленова»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lastRenderedPageBreak/>
              <w:t>Сельское поселение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Муниципальное образование </w:t>
            </w:r>
            <w:proofErr w:type="spellStart"/>
            <w:r w:rsidRPr="001C6AB0">
              <w:rPr>
                <w:rFonts w:ascii="PT Astra Serif" w:hAnsi="PT Astra Serif" w:cs="Arial"/>
              </w:rPr>
              <w:t>Страховское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</w:t>
            </w:r>
          </w:p>
          <w:p w:rsidR="00B47186" w:rsidRPr="001C6AB0" w:rsidRDefault="00B47186" w:rsidP="00FE02CE">
            <w:pPr>
              <w:jc w:val="center"/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 xml:space="preserve">Заокского района 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proofErr w:type="spellStart"/>
            <w:r w:rsidRPr="001C6AB0">
              <w:rPr>
                <w:rFonts w:ascii="PT Astra Serif" w:hAnsi="PT Astra Serif" w:cs="Arial"/>
              </w:rPr>
              <w:t>с</w:t>
            </w:r>
            <w:proofErr w:type="gramStart"/>
            <w:r w:rsidRPr="001C6AB0">
              <w:rPr>
                <w:rFonts w:ascii="PT Astra Serif" w:hAnsi="PT Astra Serif" w:cs="Arial"/>
              </w:rPr>
              <w:t>.Б</w:t>
            </w:r>
            <w:proofErr w:type="gramEnd"/>
            <w:r w:rsidRPr="001C6AB0">
              <w:rPr>
                <w:rFonts w:ascii="PT Astra Serif" w:hAnsi="PT Astra Serif" w:cs="Arial"/>
              </w:rPr>
              <w:t>ехово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д.Веселево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д.Волковичи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д.Выдумки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д/о «</w:t>
            </w:r>
            <w:proofErr w:type="spellStart"/>
            <w:r w:rsidRPr="001C6AB0">
              <w:rPr>
                <w:rFonts w:ascii="PT Astra Serif" w:hAnsi="PT Astra Serif" w:cs="Arial"/>
              </w:rPr>
              <w:t>Велегож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»,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.К</w:t>
            </w:r>
            <w:proofErr w:type="gramEnd"/>
            <w:r w:rsidRPr="001C6AB0">
              <w:rPr>
                <w:rFonts w:ascii="PT Astra Serif" w:hAnsi="PT Astra Serif" w:cs="Arial"/>
              </w:rPr>
              <w:t>онюшино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д.Кошкино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д.Митино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д.Пашково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, </w:t>
            </w:r>
            <w:proofErr w:type="spellStart"/>
            <w:r w:rsidRPr="001C6AB0">
              <w:rPr>
                <w:rFonts w:ascii="PT Astra Serif" w:hAnsi="PT Astra Serif" w:cs="Arial"/>
              </w:rPr>
              <w:t>п.Поленово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д.Скрипово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 </w:t>
            </w:r>
            <w:proofErr w:type="spellStart"/>
            <w:r w:rsidRPr="001C6AB0">
              <w:rPr>
                <w:rFonts w:ascii="PT Astra Serif" w:hAnsi="PT Astra Serif" w:cs="Arial"/>
              </w:rPr>
              <w:t>с.Страхово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</w:p>
          <w:p w:rsidR="00B47186" w:rsidRPr="001C6AB0" w:rsidRDefault="00B47186" w:rsidP="00FE02CE">
            <w:pPr>
              <w:rPr>
                <w:rFonts w:ascii="PT Astra Serif" w:hAnsi="PT Astra Serif" w:cs="Arial"/>
              </w:rPr>
            </w:pPr>
            <w:r w:rsidRPr="001C6AB0">
              <w:rPr>
                <w:rFonts w:ascii="PT Astra Serif" w:hAnsi="PT Astra Serif" w:cs="Arial"/>
              </w:rPr>
              <w:t>т/к «</w:t>
            </w:r>
            <w:proofErr w:type="spellStart"/>
            <w:r w:rsidRPr="001C6AB0">
              <w:rPr>
                <w:rFonts w:ascii="PT Astra Serif" w:hAnsi="PT Astra Serif" w:cs="Arial"/>
              </w:rPr>
              <w:t>Велегож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», </w:t>
            </w:r>
            <w:proofErr w:type="spellStart"/>
            <w:r w:rsidRPr="001C6AB0">
              <w:rPr>
                <w:rFonts w:ascii="PT Astra Serif" w:hAnsi="PT Astra Serif" w:cs="Arial"/>
              </w:rPr>
              <w:t>д</w:t>
            </w:r>
            <w:proofErr w:type="gramStart"/>
            <w:r w:rsidRPr="001C6AB0">
              <w:rPr>
                <w:rFonts w:ascii="PT Astra Serif" w:hAnsi="PT Astra Serif" w:cs="Arial"/>
              </w:rPr>
              <w:t>.Т</w:t>
            </w:r>
            <w:proofErr w:type="gramEnd"/>
            <w:r w:rsidRPr="001C6AB0">
              <w:rPr>
                <w:rFonts w:ascii="PT Astra Serif" w:hAnsi="PT Astra Serif" w:cs="Arial"/>
              </w:rPr>
              <w:t>япкино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lastRenderedPageBreak/>
              <w:t>д.Шевернево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д.Антоновка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д.Горки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п.Ланьшинский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д.Искань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C6AB0">
              <w:rPr>
                <w:rFonts w:ascii="PT Astra Serif" w:hAnsi="PT Astra Serif" w:cs="Arial"/>
              </w:rPr>
              <w:t>д.Волковичи</w:t>
            </w:r>
            <w:proofErr w:type="spellEnd"/>
            <w:r w:rsidRPr="001C6AB0">
              <w:rPr>
                <w:rFonts w:ascii="PT Astra Serif" w:hAnsi="PT Astra Serif" w:cs="Arial"/>
              </w:rPr>
              <w:t xml:space="preserve"> , </w:t>
            </w:r>
            <w:proofErr w:type="spellStart"/>
            <w:r w:rsidRPr="001C6AB0">
              <w:rPr>
                <w:rFonts w:ascii="PT Astra Serif" w:hAnsi="PT Astra Serif" w:cs="Arial"/>
              </w:rPr>
              <w:t>д.Тетерево</w:t>
            </w:r>
            <w:proofErr w:type="spellEnd"/>
          </w:p>
        </w:tc>
      </w:tr>
    </w:tbl>
    <w:p w:rsidR="00B47186" w:rsidRPr="00015F87" w:rsidRDefault="00B47186" w:rsidP="00B47186">
      <w:pPr>
        <w:rPr>
          <w:rFonts w:ascii="PT Astra Serif" w:hAnsi="PT Astra Serif" w:cs="Arial"/>
          <w:sz w:val="28"/>
          <w:szCs w:val="28"/>
        </w:rPr>
      </w:pPr>
    </w:p>
    <w:p w:rsidR="00B47186" w:rsidRDefault="00B47186" w:rsidP="00B47186">
      <w:pPr>
        <w:rPr>
          <w:rFonts w:ascii="PT Astra Serif" w:hAnsi="PT Astra Serif" w:cs="PT Astra Serif"/>
          <w:sz w:val="28"/>
          <w:szCs w:val="28"/>
        </w:rPr>
      </w:pPr>
    </w:p>
    <w:p w:rsidR="00DC66E0" w:rsidRPr="00082877" w:rsidRDefault="00DC66E0" w:rsidP="00DC66E0">
      <w:pPr>
        <w:pStyle w:val="ConsPlusNormal"/>
        <w:widowControl/>
        <w:spacing w:line="276" w:lineRule="auto"/>
        <w:ind w:firstLine="0"/>
        <w:jc w:val="right"/>
        <w:rPr>
          <w:rFonts w:ascii="PT Astra Serif" w:hAnsi="PT Astra Serif"/>
        </w:rPr>
      </w:pPr>
    </w:p>
    <w:sectPr w:rsidR="00DC66E0" w:rsidRPr="00082877" w:rsidSect="005A5AD3"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5A" w:rsidRDefault="0077675A">
      <w:r>
        <w:separator/>
      </w:r>
    </w:p>
  </w:endnote>
  <w:endnote w:type="continuationSeparator" w:id="0">
    <w:p w:rsidR="0077675A" w:rsidRDefault="007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5A" w:rsidRDefault="0077675A">
      <w:r>
        <w:separator/>
      </w:r>
    </w:p>
  </w:footnote>
  <w:footnote w:type="continuationSeparator" w:id="0">
    <w:p w:rsidR="0077675A" w:rsidRDefault="0077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22333FC3"/>
    <w:multiLevelType w:val="hybridMultilevel"/>
    <w:tmpl w:val="C3EA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440E3"/>
    <w:multiLevelType w:val="multilevel"/>
    <w:tmpl w:val="0638D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AD7F53"/>
    <w:multiLevelType w:val="hybridMultilevel"/>
    <w:tmpl w:val="E788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73C"/>
    <w:multiLevelType w:val="hybridMultilevel"/>
    <w:tmpl w:val="6F50C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C6BAD"/>
    <w:multiLevelType w:val="multilevel"/>
    <w:tmpl w:val="C11852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57355DEE"/>
    <w:multiLevelType w:val="multilevel"/>
    <w:tmpl w:val="9C501C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3E80B81"/>
    <w:multiLevelType w:val="multilevel"/>
    <w:tmpl w:val="89028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CC9235D"/>
    <w:multiLevelType w:val="multilevel"/>
    <w:tmpl w:val="099AA4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>
    <w:nsid w:val="7BCD391E"/>
    <w:multiLevelType w:val="hybridMultilevel"/>
    <w:tmpl w:val="A4BC394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F"/>
    <w:rsid w:val="00002F54"/>
    <w:rsid w:val="000768C2"/>
    <w:rsid w:val="000855FD"/>
    <w:rsid w:val="000920D2"/>
    <w:rsid w:val="000B3FF5"/>
    <w:rsid w:val="000B5748"/>
    <w:rsid w:val="000D7F43"/>
    <w:rsid w:val="000E2B2D"/>
    <w:rsid w:val="00102B27"/>
    <w:rsid w:val="00103DAA"/>
    <w:rsid w:val="00117119"/>
    <w:rsid w:val="001303A9"/>
    <w:rsid w:val="00161A9F"/>
    <w:rsid w:val="00174491"/>
    <w:rsid w:val="001847E8"/>
    <w:rsid w:val="001A36A1"/>
    <w:rsid w:val="001A5E95"/>
    <w:rsid w:val="001E04CB"/>
    <w:rsid w:val="001E33A0"/>
    <w:rsid w:val="00211E69"/>
    <w:rsid w:val="00212D9A"/>
    <w:rsid w:val="0021393F"/>
    <w:rsid w:val="00216919"/>
    <w:rsid w:val="0022518C"/>
    <w:rsid w:val="002307B5"/>
    <w:rsid w:val="00251DFB"/>
    <w:rsid w:val="00257F8E"/>
    <w:rsid w:val="002603E1"/>
    <w:rsid w:val="00261088"/>
    <w:rsid w:val="00272343"/>
    <w:rsid w:val="002746F8"/>
    <w:rsid w:val="0027506F"/>
    <w:rsid w:val="0027761B"/>
    <w:rsid w:val="00285E50"/>
    <w:rsid w:val="00291FFA"/>
    <w:rsid w:val="002A67C2"/>
    <w:rsid w:val="002B17F0"/>
    <w:rsid w:val="002D3D9C"/>
    <w:rsid w:val="002D3F98"/>
    <w:rsid w:val="002E4F6A"/>
    <w:rsid w:val="002E5194"/>
    <w:rsid w:val="00334E4C"/>
    <w:rsid w:val="003568A3"/>
    <w:rsid w:val="00357E42"/>
    <w:rsid w:val="00384C1F"/>
    <w:rsid w:val="003A5173"/>
    <w:rsid w:val="003A7B47"/>
    <w:rsid w:val="003C1D33"/>
    <w:rsid w:val="003D2AE8"/>
    <w:rsid w:val="003F1E79"/>
    <w:rsid w:val="004006CE"/>
    <w:rsid w:val="004111EF"/>
    <w:rsid w:val="00422C9B"/>
    <w:rsid w:val="004521B3"/>
    <w:rsid w:val="00486776"/>
    <w:rsid w:val="0048796A"/>
    <w:rsid w:val="00487B31"/>
    <w:rsid w:val="004A2638"/>
    <w:rsid w:val="004A7673"/>
    <w:rsid w:val="004C5021"/>
    <w:rsid w:val="004E192B"/>
    <w:rsid w:val="004E467C"/>
    <w:rsid w:val="004E4704"/>
    <w:rsid w:val="005125CE"/>
    <w:rsid w:val="005161FB"/>
    <w:rsid w:val="00541F35"/>
    <w:rsid w:val="00544825"/>
    <w:rsid w:val="00571D3B"/>
    <w:rsid w:val="00592D11"/>
    <w:rsid w:val="005A5AD3"/>
    <w:rsid w:val="005E5AEF"/>
    <w:rsid w:val="00630409"/>
    <w:rsid w:val="00642501"/>
    <w:rsid w:val="006435FB"/>
    <w:rsid w:val="00651DD6"/>
    <w:rsid w:val="00655B0F"/>
    <w:rsid w:val="006B40E0"/>
    <w:rsid w:val="006B4F25"/>
    <w:rsid w:val="006E78E3"/>
    <w:rsid w:val="007009DF"/>
    <w:rsid w:val="00704AFF"/>
    <w:rsid w:val="0072358C"/>
    <w:rsid w:val="00725F90"/>
    <w:rsid w:val="00760A42"/>
    <w:rsid w:val="0077675A"/>
    <w:rsid w:val="007C43AB"/>
    <w:rsid w:val="00807F0B"/>
    <w:rsid w:val="00812FB6"/>
    <w:rsid w:val="00817238"/>
    <w:rsid w:val="008212B9"/>
    <w:rsid w:val="00826DA3"/>
    <w:rsid w:val="00856A78"/>
    <w:rsid w:val="00893135"/>
    <w:rsid w:val="008957B5"/>
    <w:rsid w:val="008A57C3"/>
    <w:rsid w:val="008C4C60"/>
    <w:rsid w:val="008E5910"/>
    <w:rsid w:val="0090021A"/>
    <w:rsid w:val="00906B9C"/>
    <w:rsid w:val="0093102E"/>
    <w:rsid w:val="0094744A"/>
    <w:rsid w:val="009555D3"/>
    <w:rsid w:val="009575B9"/>
    <w:rsid w:val="00984033"/>
    <w:rsid w:val="00986FA0"/>
    <w:rsid w:val="009C58E2"/>
    <w:rsid w:val="009F11BC"/>
    <w:rsid w:val="009F73CF"/>
    <w:rsid w:val="00A00328"/>
    <w:rsid w:val="00A10983"/>
    <w:rsid w:val="00A21928"/>
    <w:rsid w:val="00A2670D"/>
    <w:rsid w:val="00A32656"/>
    <w:rsid w:val="00A52052"/>
    <w:rsid w:val="00A60787"/>
    <w:rsid w:val="00A8504B"/>
    <w:rsid w:val="00AA6CD9"/>
    <w:rsid w:val="00AE3BB9"/>
    <w:rsid w:val="00B02604"/>
    <w:rsid w:val="00B47186"/>
    <w:rsid w:val="00B522DB"/>
    <w:rsid w:val="00B83799"/>
    <w:rsid w:val="00BC73CC"/>
    <w:rsid w:val="00BD5601"/>
    <w:rsid w:val="00BD698B"/>
    <w:rsid w:val="00BF5AE5"/>
    <w:rsid w:val="00C14146"/>
    <w:rsid w:val="00C214F6"/>
    <w:rsid w:val="00C27BED"/>
    <w:rsid w:val="00C30164"/>
    <w:rsid w:val="00C308F8"/>
    <w:rsid w:val="00C33E7F"/>
    <w:rsid w:val="00C36739"/>
    <w:rsid w:val="00C37EB5"/>
    <w:rsid w:val="00C52A16"/>
    <w:rsid w:val="00C91517"/>
    <w:rsid w:val="00CD2759"/>
    <w:rsid w:val="00CD7874"/>
    <w:rsid w:val="00CE325D"/>
    <w:rsid w:val="00CF3419"/>
    <w:rsid w:val="00D022BA"/>
    <w:rsid w:val="00D928B3"/>
    <w:rsid w:val="00D97CD3"/>
    <w:rsid w:val="00DB7A52"/>
    <w:rsid w:val="00DC18AA"/>
    <w:rsid w:val="00DC66E0"/>
    <w:rsid w:val="00DD50C6"/>
    <w:rsid w:val="00DE337B"/>
    <w:rsid w:val="00E06D91"/>
    <w:rsid w:val="00E142C2"/>
    <w:rsid w:val="00E3156E"/>
    <w:rsid w:val="00E361F7"/>
    <w:rsid w:val="00E526BA"/>
    <w:rsid w:val="00E65A7B"/>
    <w:rsid w:val="00E671E3"/>
    <w:rsid w:val="00E74DBE"/>
    <w:rsid w:val="00E96D8B"/>
    <w:rsid w:val="00ED2EF5"/>
    <w:rsid w:val="00F00E14"/>
    <w:rsid w:val="00F0758F"/>
    <w:rsid w:val="00F108F3"/>
    <w:rsid w:val="00F22855"/>
    <w:rsid w:val="00F22E2A"/>
    <w:rsid w:val="00F27CE1"/>
    <w:rsid w:val="00F32EBD"/>
    <w:rsid w:val="00F57591"/>
    <w:rsid w:val="00F84C09"/>
    <w:rsid w:val="00F8643D"/>
    <w:rsid w:val="00F8793D"/>
    <w:rsid w:val="00FC2128"/>
    <w:rsid w:val="00FC3B09"/>
    <w:rsid w:val="00FE111D"/>
    <w:rsid w:val="00FE280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A326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2656"/>
    <w:rPr>
      <w:sz w:val="24"/>
      <w:szCs w:val="24"/>
      <w:lang w:eastAsia="zh-CN"/>
    </w:rPr>
  </w:style>
  <w:style w:type="paragraph" w:customStyle="1" w:styleId="ConsPlusCell">
    <w:name w:val="ConsPlusCell"/>
    <w:qFormat/>
    <w:rsid w:val="000768C2"/>
    <w:pPr>
      <w:widowControl w:val="0"/>
      <w:suppressAutoHyphens w:val="0"/>
    </w:pPr>
    <w:rPr>
      <w:sz w:val="24"/>
      <w:szCs w:val="24"/>
    </w:rPr>
  </w:style>
  <w:style w:type="paragraph" w:customStyle="1" w:styleId="afe">
    <w:name w:val="Знак Знак Знак"/>
    <w:basedOn w:val="a"/>
    <w:next w:val="a"/>
    <w:autoRedefine/>
    <w:rsid w:val="00984033"/>
    <w:pPr>
      <w:suppressAutoHyphens w:val="0"/>
      <w:spacing w:before="60"/>
      <w:jc w:val="center"/>
    </w:pPr>
    <w:rPr>
      <w:sz w:val="28"/>
      <w:szCs w:val="28"/>
      <w:lang w:eastAsia="en-US"/>
    </w:rPr>
  </w:style>
  <w:style w:type="character" w:styleId="aff">
    <w:name w:val="Hyperlink"/>
    <w:basedOn w:val="a0"/>
    <w:uiPriority w:val="99"/>
    <w:unhideWhenUsed/>
    <w:rsid w:val="00544825"/>
    <w:rPr>
      <w:color w:val="0563C1" w:themeColor="hyperlink"/>
      <w:u w:val="single"/>
    </w:rPr>
  </w:style>
  <w:style w:type="table" w:customStyle="1" w:styleId="17">
    <w:name w:val="Сетка таблицы1"/>
    <w:basedOn w:val="a1"/>
    <w:next w:val="afd"/>
    <w:uiPriority w:val="39"/>
    <w:rsid w:val="001A36A1"/>
    <w:pPr>
      <w:suppressAutoHyphens w:val="0"/>
    </w:pPr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rsid w:val="00ED2EF5"/>
    <w:pPr>
      <w:suppressAutoHyphens w:val="0"/>
      <w:ind w:left="540" w:right="292"/>
      <w:jc w:val="center"/>
    </w:pPr>
    <w:rPr>
      <w:lang w:eastAsia="ru-RU"/>
    </w:rPr>
  </w:style>
  <w:style w:type="character" w:customStyle="1" w:styleId="18">
    <w:name w:val="Основной текст1"/>
    <w:basedOn w:val="a0"/>
    <w:rsid w:val="00ED2EF5"/>
    <w:rPr>
      <w:rFonts w:ascii="Calibri" w:hAnsi="Calibri"/>
      <w:color w:val="000000"/>
      <w:spacing w:val="4"/>
      <w:w w:val="100"/>
      <w:position w:val="0"/>
      <w:u w:val="single"/>
      <w:shd w:val="clear" w:color="auto" w:fill="FFFFFF"/>
      <w:lang w:val="ru-RU" w:bidi="ar-SA"/>
    </w:rPr>
  </w:style>
  <w:style w:type="character" w:customStyle="1" w:styleId="25">
    <w:name w:val="Основной текст (2)"/>
    <w:basedOn w:val="a0"/>
    <w:rsid w:val="00ED2EF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single"/>
    </w:rPr>
  </w:style>
  <w:style w:type="paragraph" w:customStyle="1" w:styleId="FR1">
    <w:name w:val="FR1"/>
    <w:rsid w:val="00ED2EF5"/>
    <w:pPr>
      <w:widowControl w:val="0"/>
      <w:suppressAutoHyphens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paragraph" w:styleId="aff1">
    <w:name w:val="Normal (Web)"/>
    <w:basedOn w:val="a"/>
    <w:uiPriority w:val="99"/>
    <w:unhideWhenUsed/>
    <w:rsid w:val="00DC66E0"/>
    <w:pPr>
      <w:suppressAutoHyphens w:val="0"/>
      <w:spacing w:before="100" w:beforeAutospacing="1" w:after="142" w:line="288" w:lineRule="auto"/>
    </w:pPr>
    <w:rPr>
      <w:lang w:eastAsia="ru-RU"/>
    </w:rPr>
  </w:style>
  <w:style w:type="paragraph" w:customStyle="1" w:styleId="ConsPlusNormal">
    <w:name w:val="ConsPlusNormal"/>
    <w:rsid w:val="00DC66E0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rsid w:val="00D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66E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F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A326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2656"/>
    <w:rPr>
      <w:sz w:val="24"/>
      <w:szCs w:val="24"/>
      <w:lang w:eastAsia="zh-CN"/>
    </w:rPr>
  </w:style>
  <w:style w:type="paragraph" w:customStyle="1" w:styleId="ConsPlusCell">
    <w:name w:val="ConsPlusCell"/>
    <w:qFormat/>
    <w:rsid w:val="000768C2"/>
    <w:pPr>
      <w:widowControl w:val="0"/>
      <w:suppressAutoHyphens w:val="0"/>
    </w:pPr>
    <w:rPr>
      <w:sz w:val="24"/>
      <w:szCs w:val="24"/>
    </w:rPr>
  </w:style>
  <w:style w:type="paragraph" w:customStyle="1" w:styleId="afe">
    <w:name w:val="Знак Знак Знак"/>
    <w:basedOn w:val="a"/>
    <w:next w:val="a"/>
    <w:autoRedefine/>
    <w:rsid w:val="00984033"/>
    <w:pPr>
      <w:suppressAutoHyphens w:val="0"/>
      <w:spacing w:before="60"/>
      <w:jc w:val="center"/>
    </w:pPr>
    <w:rPr>
      <w:sz w:val="28"/>
      <w:szCs w:val="28"/>
      <w:lang w:eastAsia="en-US"/>
    </w:rPr>
  </w:style>
  <w:style w:type="character" w:styleId="aff">
    <w:name w:val="Hyperlink"/>
    <w:basedOn w:val="a0"/>
    <w:uiPriority w:val="99"/>
    <w:unhideWhenUsed/>
    <w:rsid w:val="00544825"/>
    <w:rPr>
      <w:color w:val="0563C1" w:themeColor="hyperlink"/>
      <w:u w:val="single"/>
    </w:rPr>
  </w:style>
  <w:style w:type="table" w:customStyle="1" w:styleId="17">
    <w:name w:val="Сетка таблицы1"/>
    <w:basedOn w:val="a1"/>
    <w:next w:val="afd"/>
    <w:uiPriority w:val="39"/>
    <w:rsid w:val="001A36A1"/>
    <w:pPr>
      <w:suppressAutoHyphens w:val="0"/>
    </w:pPr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rsid w:val="00ED2EF5"/>
    <w:pPr>
      <w:suppressAutoHyphens w:val="0"/>
      <w:ind w:left="540" w:right="292"/>
      <w:jc w:val="center"/>
    </w:pPr>
    <w:rPr>
      <w:lang w:eastAsia="ru-RU"/>
    </w:rPr>
  </w:style>
  <w:style w:type="character" w:customStyle="1" w:styleId="18">
    <w:name w:val="Основной текст1"/>
    <w:basedOn w:val="a0"/>
    <w:rsid w:val="00ED2EF5"/>
    <w:rPr>
      <w:rFonts w:ascii="Calibri" w:hAnsi="Calibri"/>
      <w:color w:val="000000"/>
      <w:spacing w:val="4"/>
      <w:w w:val="100"/>
      <w:position w:val="0"/>
      <w:u w:val="single"/>
      <w:shd w:val="clear" w:color="auto" w:fill="FFFFFF"/>
      <w:lang w:val="ru-RU" w:bidi="ar-SA"/>
    </w:rPr>
  </w:style>
  <w:style w:type="character" w:customStyle="1" w:styleId="25">
    <w:name w:val="Основной текст (2)"/>
    <w:basedOn w:val="a0"/>
    <w:rsid w:val="00ED2EF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single"/>
    </w:rPr>
  </w:style>
  <w:style w:type="paragraph" w:customStyle="1" w:styleId="FR1">
    <w:name w:val="FR1"/>
    <w:rsid w:val="00ED2EF5"/>
    <w:pPr>
      <w:widowControl w:val="0"/>
      <w:suppressAutoHyphens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paragraph" w:styleId="aff1">
    <w:name w:val="Normal (Web)"/>
    <w:basedOn w:val="a"/>
    <w:uiPriority w:val="99"/>
    <w:unhideWhenUsed/>
    <w:rsid w:val="00DC66E0"/>
    <w:pPr>
      <w:suppressAutoHyphens w:val="0"/>
      <w:spacing w:before="100" w:beforeAutospacing="1" w:after="142" w:line="288" w:lineRule="auto"/>
    </w:pPr>
    <w:rPr>
      <w:lang w:eastAsia="ru-RU"/>
    </w:rPr>
  </w:style>
  <w:style w:type="paragraph" w:customStyle="1" w:styleId="ConsPlusNormal">
    <w:name w:val="ConsPlusNormal"/>
    <w:rsid w:val="00DC66E0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rsid w:val="00D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66E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F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ED3-E924-4A08-BC5D-65FE4F5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2022-07-29T08:30:00Z</cp:lastPrinted>
  <dcterms:created xsi:type="dcterms:W3CDTF">2024-02-05T07:25:00Z</dcterms:created>
  <dcterms:modified xsi:type="dcterms:W3CDTF">2024-02-05T07:32:00Z</dcterms:modified>
  <dc:language>ru-RU</dc:language>
</cp:coreProperties>
</file>