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B3" w:rsidRPr="006862B3" w:rsidRDefault="006862B3" w:rsidP="006862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6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Соблюдение трудового законодательства </w:t>
      </w:r>
    </w:p>
    <w:p w:rsidR="006862B3" w:rsidRPr="006862B3" w:rsidRDefault="006862B3" w:rsidP="006862B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222223"/>
          <w:sz w:val="36"/>
          <w:szCs w:val="36"/>
          <w:lang w:eastAsia="ru-RU"/>
        </w:rPr>
      </w:pPr>
      <w:r w:rsidRPr="006862B3">
        <w:rPr>
          <w:rFonts w:ascii="Times New Roman" w:eastAsia="Times New Roman" w:hAnsi="Times New Roman" w:cs="Times New Roman"/>
          <w:b/>
          <w:bCs/>
          <w:color w:val="222223"/>
          <w:sz w:val="36"/>
          <w:szCs w:val="36"/>
          <w:lang w:eastAsia="ru-RU"/>
        </w:rPr>
        <w:t>Легализация заработной платы – залог социальных гарантий работника!</w:t>
      </w:r>
    </w:p>
    <w:p w:rsidR="006862B3" w:rsidRPr="006862B3" w:rsidRDefault="006862B3" w:rsidP="006862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58075" cy="5857875"/>
            <wp:effectExtent l="0" t="0" r="9525" b="9525"/>
            <wp:docPr id="1" name="Рисунок 1" descr="https://aleksin.tularegion.ru/upload/resize_cache/iblock/442/10000_615_1/44297afc34c5d8ef945450d45e949dd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eksin.tularegion.ru/upload/resize_cache/iblock/442/10000_615_1/44297afc34c5d8ef945450d45e949dd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2B3" w:rsidRPr="006862B3" w:rsidRDefault="006862B3" w:rsidP="006862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2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Примите правильное решение в пользу легализации трудовых отношений и заработной платы! </w:t>
      </w:r>
    </w:p>
    <w:p w:rsidR="006862B3" w:rsidRPr="006862B3" w:rsidRDefault="006862B3" w:rsidP="006862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2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приеме на работу заключайте трудовой договор! </w:t>
      </w:r>
    </w:p>
    <w:p w:rsidR="006862B3" w:rsidRPr="006862B3" w:rsidRDefault="006862B3" w:rsidP="006862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2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В целях защиты своих прав и интересов при получении зарплаты в «конверте» работник вправе обратиться: </w:t>
      </w:r>
    </w:p>
    <w:p w:rsidR="006862B3" w:rsidRPr="006862B3" w:rsidRDefault="006862B3" w:rsidP="00686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2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 работодателю с требованиями выплаты официальной заработной платы; </w:t>
      </w:r>
    </w:p>
    <w:p w:rsidR="006862B3" w:rsidRPr="006862B3" w:rsidRDefault="006862B3" w:rsidP="00686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2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 Государственную инспекцию труда по Тульской области (300041   г. Тула, ул. Союзная, д. 1, 3 этаж, телефон 8(4872) 55-50-75; </w:t>
      </w:r>
    </w:p>
    <w:p w:rsidR="006862B3" w:rsidRPr="006862B3" w:rsidRDefault="006862B3" w:rsidP="00686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в</w:t>
      </w:r>
      <w:r w:rsidR="00A40060" w:rsidRPr="00A400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6" w:history="1">
        <w:r w:rsidR="00A40060" w:rsidRPr="00284B4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zao@71.mailop.ru</w:t>
        </w:r>
      </w:hyperlink>
      <w:r w:rsidR="00A40060" w:rsidRPr="00A400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межрайонную прокуратуру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телефон 8(487</w:t>
      </w:r>
      <w:r w:rsidR="00A400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34) 2-83-19</w:t>
      </w:r>
      <w:r w:rsidRPr="006862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</w:p>
    <w:p w:rsidR="006862B3" w:rsidRPr="006862B3" w:rsidRDefault="006862B3" w:rsidP="00686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2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администрацию муниципа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льного образования Заокский район</w:t>
      </w:r>
      <w:r w:rsidRPr="006862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телефону </w:t>
      </w:r>
      <w:r w:rsidRPr="00305D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«горячей линии»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8(48734) 2-82-27</w:t>
      </w:r>
      <w:r w:rsidRPr="006862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6862B3" w:rsidRPr="006862B3" w:rsidRDefault="006862B3" w:rsidP="00686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2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 можете принять участие в анонимном опросе о фактах работы без оформления трудовых отношений, получения неофициальной заработной платы и иных нарушениях трудовых прав. </w:t>
      </w:r>
    </w:p>
    <w:p w:rsidR="006862B3" w:rsidRPr="006862B3" w:rsidRDefault="006862B3" w:rsidP="00686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2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Анкета размещена на официальном сайте администрации муниципал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ьного образования Заокский район </w:t>
      </w:r>
      <w:r w:rsidRPr="006862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адресу: </w:t>
      </w:r>
      <w:r w:rsidR="00305D0E" w:rsidRPr="00305D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https://zaokskij-r71.gosweb.gosuslugi.ru</w:t>
      </w:r>
    </w:p>
    <w:p w:rsidR="009273F2" w:rsidRDefault="009273F2">
      <w:bookmarkStart w:id="0" w:name="_GoBack"/>
      <w:bookmarkEnd w:id="0"/>
    </w:p>
    <w:sectPr w:rsidR="00927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2B3"/>
    <w:rsid w:val="00305D0E"/>
    <w:rsid w:val="006862B3"/>
    <w:rsid w:val="009273F2"/>
    <w:rsid w:val="00A4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62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62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86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862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6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2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62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62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86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862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6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ao@71.mailop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Зоткина Н.Г.</dc:creator>
  <cp:lastModifiedBy>Зоткина Н.Г.</cp:lastModifiedBy>
  <cp:revision>3</cp:revision>
  <dcterms:created xsi:type="dcterms:W3CDTF">2021-03-19T09:04:00Z</dcterms:created>
  <dcterms:modified xsi:type="dcterms:W3CDTF">2024-01-30T08:28:00Z</dcterms:modified>
</cp:coreProperties>
</file>