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307677">
        <w:rPr>
          <w:rFonts w:ascii="PT Astra Serif" w:hAnsi="PT Astra Serif"/>
          <w:b/>
          <w:bCs/>
        </w:rPr>
        <w:t>2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D3373F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F3493B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D3373F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D3373F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D3373F">
        <w:rPr>
          <w:rFonts w:ascii="PT Astra Serif" w:hAnsi="PT Astra Serif"/>
          <w:b/>
          <w:bCs/>
          <w:spacing w:val="-6"/>
        </w:rPr>
        <w:t>19 января 2024 года</w:t>
      </w:r>
      <w:r w:rsidRPr="00FB18DA">
        <w:rPr>
          <w:rFonts w:ascii="PT Astra Serif" w:hAnsi="PT Astra Serif"/>
          <w:b/>
          <w:bCs/>
          <w:spacing w:val="-6"/>
        </w:rPr>
        <w:t xml:space="preserve">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307677">
        <w:rPr>
          <w:rFonts w:ascii="PT Astra Serif" w:hAnsi="PT Astra Serif"/>
          <w:b/>
          <w:bCs/>
        </w:rPr>
        <w:t>2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D3373F">
        <w:rPr>
          <w:rFonts w:ascii="PT Astra Serif" w:hAnsi="PT Astra Serif"/>
          <w:b/>
          <w:bCs/>
        </w:rPr>
        <w:t>18 января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D3373F" w:rsidRDefault="00FB18DA" w:rsidP="00D3373F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D3373F">
        <w:rPr>
          <w:rFonts w:ascii="PT Astra Serif" w:hAnsi="PT Astra Serif"/>
          <w:sz w:val="24"/>
          <w:szCs w:val="24"/>
        </w:rPr>
        <w:t>01</w:t>
      </w:r>
      <w:r w:rsidR="00F3493B" w:rsidRPr="007C1AB4">
        <w:rPr>
          <w:rFonts w:ascii="PT Astra Serif" w:hAnsi="PT Astra Serif"/>
          <w:sz w:val="24"/>
          <w:szCs w:val="24"/>
        </w:rPr>
        <w:t xml:space="preserve">.06.2023 № </w:t>
      </w:r>
      <w:r w:rsidR="00D3373F">
        <w:rPr>
          <w:rFonts w:ascii="PT Astra Serif" w:hAnsi="PT Astra Serif"/>
          <w:sz w:val="24"/>
          <w:szCs w:val="24"/>
        </w:rPr>
        <w:t>1024</w:t>
      </w:r>
      <w:r w:rsidR="00F3493B" w:rsidRPr="007C1AB4">
        <w:rPr>
          <w:rFonts w:ascii="PT Astra Serif" w:hAnsi="PT Astra Serif"/>
          <w:sz w:val="24"/>
          <w:szCs w:val="24"/>
        </w:rPr>
        <w:t xml:space="preserve"> «О проведении </w:t>
      </w:r>
      <w:r w:rsidR="00D3373F">
        <w:rPr>
          <w:rFonts w:ascii="PT Astra Serif" w:hAnsi="PT Astra Serif"/>
          <w:sz w:val="24"/>
          <w:szCs w:val="24"/>
        </w:rPr>
        <w:t xml:space="preserve">электронного </w:t>
      </w:r>
      <w:r w:rsidR="00F3493B" w:rsidRPr="007C1AB4">
        <w:rPr>
          <w:rFonts w:ascii="PT Astra Serif" w:hAnsi="PT Astra Serif"/>
          <w:sz w:val="24"/>
          <w:szCs w:val="24"/>
        </w:rPr>
        <w:t>аукциона на право заключения договор</w:t>
      </w:r>
      <w:r w:rsidR="00D3373F">
        <w:rPr>
          <w:rFonts w:ascii="PT Astra Serif" w:hAnsi="PT Astra Serif"/>
          <w:sz w:val="24"/>
          <w:szCs w:val="24"/>
        </w:rPr>
        <w:t>ов</w:t>
      </w:r>
      <w:r w:rsidR="00F3493B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аренды земельн</w:t>
      </w:r>
      <w:r w:rsidR="00D3373F">
        <w:rPr>
          <w:rFonts w:ascii="PT Astra Serif" w:hAnsi="PT Astra Serif"/>
          <w:sz w:val="24"/>
          <w:szCs w:val="24"/>
        </w:rPr>
        <w:t>ых</w:t>
      </w:r>
      <w:r w:rsidR="00F3493B" w:rsidRPr="007C1AB4">
        <w:rPr>
          <w:rFonts w:ascii="PT Astra Serif" w:hAnsi="PT Astra Serif"/>
          <w:sz w:val="24"/>
          <w:szCs w:val="24"/>
        </w:rPr>
        <w:t xml:space="preserve"> участк</w:t>
      </w:r>
      <w:r w:rsidR="00D3373F">
        <w:rPr>
          <w:rFonts w:ascii="PT Astra Serif" w:hAnsi="PT Astra Serif"/>
          <w:sz w:val="24"/>
          <w:szCs w:val="24"/>
        </w:rPr>
        <w:t>ов</w:t>
      </w:r>
      <w:r w:rsidR="00F3493B" w:rsidRPr="007C1AB4">
        <w:rPr>
          <w:rFonts w:ascii="PT Astra Serif" w:hAnsi="PT Astra Serif"/>
          <w:sz w:val="24"/>
          <w:szCs w:val="24"/>
        </w:rPr>
        <w:t>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D3373F" w:rsidRPr="00D3373F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SBR012-2312150102.</w:t>
      </w:r>
      <w:r w:rsidR="00307677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2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D3373F">
        <w:rPr>
          <w:rFonts w:ascii="PT Astra Serif" w:hAnsi="PT Astra Serif" w:cs="Arial"/>
          <w:sz w:val="24"/>
          <w:szCs w:val="24"/>
          <w:shd w:val="clear" w:color="auto" w:fill="FFFFFF"/>
        </w:rPr>
        <w:t>103</w:t>
      </w:r>
      <w:r w:rsidR="003453DC">
        <w:rPr>
          <w:rFonts w:ascii="PT Astra Serif" w:hAnsi="PT Astra Serif"/>
          <w:sz w:val="24"/>
          <w:szCs w:val="24"/>
        </w:rPr>
        <w:t>)</w:t>
      </w:r>
      <w:r w:rsidR="00AB2769" w:rsidRPr="00776A97">
        <w:rPr>
          <w:rFonts w:ascii="PT Astra Serif" w:hAnsi="PT Astra Serif"/>
          <w:sz w:val="24"/>
          <w:szCs w:val="24"/>
        </w:rPr>
        <w:t xml:space="preserve"> и на официальном сайте муниципального образования 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proofErr w:type="gramEnd"/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proofErr w:type="gramStart"/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D3373F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D3373F">
        <w:rPr>
          <w:rFonts w:ascii="PT Astra Serif" w:hAnsi="PT Astra Serif"/>
          <w:sz w:val="24"/>
          <w:szCs w:val="24"/>
        </w:rPr>
        <w:t>15</w:t>
      </w:r>
      <w:proofErr w:type="gramEnd"/>
      <w:r w:rsidR="00D3373F">
        <w:rPr>
          <w:rFonts w:ascii="PT Astra Serif" w:hAnsi="PT Astra Serif"/>
          <w:sz w:val="24"/>
          <w:szCs w:val="24"/>
        </w:rPr>
        <w:t xml:space="preserve"> декабря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D3373F" w:rsidRPr="00400EFB" w:rsidRDefault="00FC5668" w:rsidP="00D3373F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 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D3373F">
        <w:rPr>
          <w:rFonts w:ascii="PT Astra Serif" w:hAnsi="PT Astra Serif"/>
          <w:bCs/>
          <w:sz w:val="24"/>
          <w:szCs w:val="24"/>
        </w:rPr>
        <w:t xml:space="preserve"> </w:t>
      </w:r>
      <w:r w:rsidR="00D3373F">
        <w:rPr>
          <w:rFonts w:ascii="PT Astra Serif" w:hAnsi="PT Astra Serif"/>
          <w:sz w:val="24"/>
          <w:szCs w:val="24"/>
        </w:rPr>
        <w:t>В аукционе могут принимать участие только граждане.</w:t>
      </w:r>
    </w:p>
    <w:p w:rsidR="00AB2769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307677" w:rsidRDefault="00FC5668" w:rsidP="0030767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307677" w:rsidRDefault="00307677" w:rsidP="00D3373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</w:t>
      </w:r>
      <w:r>
        <w:rPr>
          <w:rFonts w:ascii="PT Astra Serif" w:hAnsi="PT Astra Serif"/>
          <w:b/>
        </w:rPr>
        <w:t>2</w:t>
      </w:r>
      <w:r w:rsidRPr="00FA12C8">
        <w:rPr>
          <w:rFonts w:ascii="PT Astra Serif" w:hAnsi="PT Astra Serif"/>
          <w:b/>
        </w:rPr>
        <w:t xml:space="preserve">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71:09:010</w:t>
      </w:r>
      <w:r>
        <w:rPr>
          <w:rFonts w:ascii="PT Astra Serif" w:hAnsi="PT Astra Serif" w:cs="Arial"/>
          <w:b/>
        </w:rPr>
        <w:t>510</w:t>
      </w:r>
      <w:r w:rsidRPr="00FA12C8">
        <w:rPr>
          <w:rFonts w:ascii="PT Astra Serif" w:hAnsi="PT Astra Serif" w:cs="Arial"/>
          <w:b/>
        </w:rPr>
        <w:t>:</w:t>
      </w:r>
      <w:r>
        <w:rPr>
          <w:rFonts w:ascii="PT Astra Serif" w:hAnsi="PT Astra Serif" w:cs="Arial"/>
          <w:b/>
        </w:rPr>
        <w:t>935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 xml:space="preserve">1500 </w:t>
      </w:r>
      <w:r w:rsidRPr="00FA12C8">
        <w:rPr>
          <w:rFonts w:ascii="PT Astra Serif" w:hAnsi="PT Astra Serif"/>
          <w:b/>
        </w:rPr>
        <w:t>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для индивидуального жилищного строительства),</w:t>
      </w:r>
      <w:r w:rsidRPr="00FA12C8">
        <w:rPr>
          <w:rFonts w:ascii="PT Astra Serif" w:hAnsi="PT Astra Serif"/>
          <w:b/>
        </w:rPr>
        <w:t xml:space="preserve">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р-н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 w:cs="Arial"/>
          <w:b/>
          <w:lang w:eastAsia="zh-CN"/>
        </w:rPr>
        <w:t xml:space="preserve">р.п. </w:t>
      </w:r>
      <w:proofErr w:type="gramStart"/>
      <w:r>
        <w:rPr>
          <w:rFonts w:ascii="PT Astra Serif" w:hAnsi="PT Astra Serif" w:cs="Arial"/>
          <w:b/>
          <w:lang w:eastAsia="zh-CN"/>
        </w:rPr>
        <w:t>Заокский</w:t>
      </w:r>
      <w:proofErr w:type="gramEnd"/>
      <w:r>
        <w:rPr>
          <w:rFonts w:ascii="PT Astra Serif" w:hAnsi="PT Astra Serif" w:cs="Arial"/>
          <w:b/>
          <w:lang w:eastAsia="zh-CN"/>
        </w:rPr>
        <w:t xml:space="preserve">, ул. Ромашковая, </w:t>
      </w:r>
      <w:proofErr w:type="spellStart"/>
      <w:r>
        <w:rPr>
          <w:rFonts w:ascii="PT Astra Serif" w:hAnsi="PT Astra Serif" w:cs="Arial"/>
          <w:b/>
          <w:lang w:eastAsia="zh-CN"/>
        </w:rPr>
        <w:t>уч</w:t>
      </w:r>
      <w:proofErr w:type="spellEnd"/>
      <w:r>
        <w:rPr>
          <w:rFonts w:ascii="PT Astra Serif" w:hAnsi="PT Astra Serif" w:cs="Arial"/>
          <w:b/>
          <w:lang w:eastAsia="zh-CN"/>
        </w:rPr>
        <w:t xml:space="preserve">. 19,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</w:p>
    <w:p w:rsidR="00D3373F" w:rsidRDefault="00D3373F" w:rsidP="00D3373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3453DC" w:rsidRDefault="003453DC" w:rsidP="00D3373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</w:p>
    <w:p w:rsidR="00D3373F" w:rsidRDefault="00D3373F" w:rsidP="00D3373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196000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девяносто шесть тысяч</w:t>
      </w:r>
      <w:r w:rsidRPr="007C1AB4">
        <w:rPr>
          <w:rFonts w:ascii="PT Astra Serif" w:hAnsi="PT Astra Serif"/>
        </w:rPr>
        <w:t>) рублей. Шаг аукциона в размере 3 % от</w:t>
      </w:r>
      <w:r w:rsidR="00AC5322"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5880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пять тысяч восемьсот восемьдесят</w:t>
      </w:r>
      <w:r w:rsidRPr="007C1AB4">
        <w:rPr>
          <w:rFonts w:ascii="PT Astra Serif" w:hAnsi="PT Astra Serif"/>
        </w:rPr>
        <w:t xml:space="preserve">) рублей. Сумма задатка – </w:t>
      </w:r>
      <w:r>
        <w:rPr>
          <w:rFonts w:ascii="PT Astra Serif" w:hAnsi="PT Astra Serif"/>
        </w:rPr>
        <w:t>98000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девяносто восемь тысяч</w:t>
      </w:r>
      <w:r w:rsidRPr="007C1AB4">
        <w:rPr>
          <w:rFonts w:ascii="PT Astra Serif" w:hAnsi="PT Astra Serif"/>
        </w:rPr>
        <w:t>) рублей.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</w:t>
      </w:r>
      <w:r w:rsidR="00307677">
        <w:rPr>
          <w:rFonts w:ascii="PT Astra Serif" w:hAnsi="PT Astra Serif"/>
          <w:b/>
        </w:rPr>
        <w:t>2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</w:t>
      </w:r>
      <w:r w:rsidR="00D634C2">
        <w:rPr>
          <w:rFonts w:ascii="PT Astra Serif" w:hAnsi="PT Astra Serif"/>
        </w:rPr>
        <w:t>6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D634C2">
        <w:rPr>
          <w:rFonts w:ascii="PT Astra Serif" w:hAnsi="PT Astra Serif"/>
        </w:rPr>
        <w:t>шесть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ок</w:t>
      </w:r>
      <w:r w:rsidRPr="00776A97">
        <w:rPr>
          <w:rFonts w:ascii="PT Astra Serif" w:hAnsi="PT Astra Serif"/>
        </w:rPr>
        <w:t>:</w:t>
      </w:r>
    </w:p>
    <w:p w:rsidR="00FC5668" w:rsidRPr="003453DC" w:rsidRDefault="00FC5668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634C2" w:rsidRPr="003453DC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307677">
        <w:rPr>
          <w:rFonts w:ascii="PT Astra Serif" w:hAnsi="PT Astra Serif"/>
          <w:color w:val="auto"/>
        </w:rPr>
        <w:t>8771</w:t>
      </w:r>
      <w:r w:rsidR="00BB2861" w:rsidRPr="003453DC">
        <w:rPr>
          <w:rFonts w:ascii="PT Astra Serif" w:hAnsi="PT Astra Serif"/>
          <w:b/>
          <w:bCs/>
          <w:color w:val="auto"/>
        </w:rPr>
        <w:t>.</w:t>
      </w:r>
    </w:p>
    <w:p w:rsidR="00D634C2" w:rsidRPr="003453DC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AC5322" w:rsidRPr="003453DC">
        <w:rPr>
          <w:rFonts w:ascii="PT Astra Serif" w:hAnsi="PT Astra Serif" w:cs="Arial"/>
          <w:color w:val="auto"/>
          <w:shd w:val="clear" w:color="auto" w:fill="FFFFFF"/>
        </w:rPr>
        <w:t>10.01.2024 10:</w:t>
      </w:r>
      <w:r w:rsidR="00307677">
        <w:rPr>
          <w:rFonts w:ascii="PT Astra Serif" w:hAnsi="PT Astra Serif" w:cs="Arial"/>
          <w:color w:val="auto"/>
          <w:shd w:val="clear" w:color="auto" w:fill="FFFFFF"/>
        </w:rPr>
        <w:t>54:13</w:t>
      </w:r>
    </w:p>
    <w:p w:rsidR="00AC5322" w:rsidRPr="003453DC" w:rsidRDefault="000730A7" w:rsidP="00AC532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AC5322" w:rsidRPr="003453DC">
        <w:rPr>
          <w:rFonts w:ascii="PT Astra Serif" w:hAnsi="PT Astra Serif"/>
          <w:color w:val="auto"/>
        </w:rPr>
        <w:t>Ермаков Константин Валериевич.</w:t>
      </w:r>
    </w:p>
    <w:p w:rsidR="002B5843" w:rsidRPr="003453DC" w:rsidRDefault="002B5843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634C2" w:rsidRPr="003453DC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AC5322" w:rsidRPr="003453DC" w:rsidRDefault="00AC532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307677">
        <w:rPr>
          <w:rFonts w:ascii="PT Astra Serif" w:hAnsi="PT Astra Serif"/>
          <w:color w:val="auto"/>
        </w:rPr>
        <w:t>891</w:t>
      </w:r>
      <w:r w:rsidRPr="003453DC">
        <w:rPr>
          <w:rFonts w:ascii="PT Astra Serif" w:hAnsi="PT Astra Serif"/>
          <w:b/>
          <w:bCs/>
          <w:color w:val="auto"/>
        </w:rPr>
        <w:t>.</w:t>
      </w:r>
    </w:p>
    <w:p w:rsidR="00AC532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3453D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AC5322" w:rsidRPr="003453DC">
        <w:rPr>
          <w:rFonts w:ascii="PT Astra Serif" w:hAnsi="PT Astra Serif" w:cs="Arial"/>
          <w:color w:val="auto"/>
          <w:shd w:val="clear" w:color="auto" w:fill="FFFFFF"/>
        </w:rPr>
        <w:t>10.01.2024 12:</w:t>
      </w:r>
      <w:r w:rsidR="00307677">
        <w:rPr>
          <w:rFonts w:ascii="PT Astra Serif" w:hAnsi="PT Astra Serif" w:cs="Arial"/>
          <w:color w:val="auto"/>
          <w:shd w:val="clear" w:color="auto" w:fill="FFFFFF"/>
        </w:rPr>
        <w:t>15:43</w:t>
      </w: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3453DC">
        <w:rPr>
          <w:rFonts w:ascii="PT Astra Serif" w:hAnsi="PT Astra Serif"/>
          <w:color w:val="auto"/>
        </w:rPr>
        <w:t>Архипцев Андрей Николаевич</w:t>
      </w:r>
      <w:r w:rsidR="0010380D" w:rsidRPr="003453DC">
        <w:rPr>
          <w:rFonts w:ascii="PT Astra Serif" w:hAnsi="PT Astra Serif"/>
          <w:color w:val="auto"/>
        </w:rPr>
        <w:t>.</w:t>
      </w: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307677">
        <w:rPr>
          <w:rFonts w:ascii="PT Astra Serif" w:hAnsi="PT Astra Serif"/>
          <w:color w:val="auto"/>
        </w:rPr>
        <w:t>376</w:t>
      </w:r>
      <w:r w:rsidRPr="003453DC">
        <w:rPr>
          <w:rFonts w:ascii="PT Astra Serif" w:hAnsi="PT Astra Serif"/>
          <w:b/>
          <w:bCs/>
          <w:color w:val="auto"/>
        </w:rPr>
        <w:t>.</w:t>
      </w: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AC5322" w:rsidRPr="003453DC">
        <w:rPr>
          <w:rFonts w:ascii="PT Astra Serif" w:hAnsi="PT Astra Serif" w:cs="Arial"/>
          <w:color w:val="auto"/>
          <w:shd w:val="clear" w:color="auto" w:fill="FFFFFF"/>
        </w:rPr>
        <w:t>16.01.2024 16:</w:t>
      </w:r>
      <w:r w:rsidR="00307677">
        <w:rPr>
          <w:rFonts w:ascii="PT Astra Serif" w:hAnsi="PT Astra Serif" w:cs="Arial"/>
          <w:color w:val="auto"/>
          <w:shd w:val="clear" w:color="auto" w:fill="FFFFFF"/>
        </w:rPr>
        <w:t>03:47</w:t>
      </w: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AC5322" w:rsidRPr="003453DC">
        <w:rPr>
          <w:rFonts w:ascii="PT Astra Serif" w:hAnsi="PT Astra Serif" w:cs="Arial"/>
          <w:color w:val="auto"/>
          <w:shd w:val="clear" w:color="auto" w:fill="FFFFFF"/>
        </w:rPr>
        <w:t>Карнавина</w:t>
      </w:r>
      <w:proofErr w:type="spellEnd"/>
      <w:r w:rsidR="00AC5322" w:rsidRPr="003453DC">
        <w:rPr>
          <w:rFonts w:ascii="PT Astra Serif" w:hAnsi="PT Astra Serif" w:cs="Arial"/>
          <w:color w:val="auto"/>
          <w:shd w:val="clear" w:color="auto" w:fill="FFFFFF"/>
        </w:rPr>
        <w:t xml:space="preserve"> Дарья Александровна</w:t>
      </w:r>
      <w:r w:rsidR="0010380D" w:rsidRPr="003453DC">
        <w:rPr>
          <w:rFonts w:ascii="PT Astra Serif" w:hAnsi="PT Astra Serif"/>
          <w:color w:val="auto"/>
        </w:rPr>
        <w:t>.</w:t>
      </w: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307677">
        <w:rPr>
          <w:rFonts w:ascii="PT Astra Serif" w:hAnsi="PT Astra Serif"/>
          <w:color w:val="auto"/>
        </w:rPr>
        <w:t>7752</w:t>
      </w:r>
      <w:r w:rsidRPr="003453DC">
        <w:rPr>
          <w:rFonts w:ascii="PT Astra Serif" w:hAnsi="PT Astra Serif"/>
          <w:b/>
          <w:bCs/>
          <w:color w:val="auto"/>
        </w:rPr>
        <w:t>.</w:t>
      </w:r>
    </w:p>
    <w:p w:rsidR="00AC5322" w:rsidRPr="003453DC" w:rsidRDefault="00D634C2" w:rsidP="00AC532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3453DC" w:rsidRPr="003453DC">
        <w:rPr>
          <w:rFonts w:ascii="PT Astra Serif" w:hAnsi="PT Astra Serif" w:cs="Arial"/>
          <w:color w:val="auto"/>
          <w:shd w:val="clear" w:color="auto" w:fill="FFFFFF"/>
        </w:rPr>
        <w:t>16.01.2024 18:</w:t>
      </w:r>
      <w:r w:rsidR="00307677">
        <w:rPr>
          <w:rFonts w:ascii="PT Astra Serif" w:hAnsi="PT Astra Serif" w:cs="Arial"/>
          <w:color w:val="auto"/>
          <w:shd w:val="clear" w:color="auto" w:fill="FFFFFF"/>
        </w:rPr>
        <w:t>13:25</w:t>
      </w: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 w:rsidRPr="003453D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AC5322" w:rsidRPr="003453DC">
        <w:rPr>
          <w:rFonts w:ascii="PT Astra Serif" w:hAnsi="PT Astra Serif" w:cs="Arial"/>
          <w:color w:val="auto"/>
          <w:bdr w:val="none" w:sz="0" w:space="0" w:color="auto" w:frame="1"/>
        </w:rPr>
        <w:t>Трофимов Станислав Геннадьевич</w:t>
      </w:r>
      <w:r w:rsidR="0010380D" w:rsidRPr="003453DC">
        <w:rPr>
          <w:rFonts w:ascii="PT Astra Serif" w:hAnsi="PT Astra Serif"/>
          <w:color w:val="auto"/>
        </w:rPr>
        <w:t>.</w:t>
      </w:r>
    </w:p>
    <w:p w:rsidR="00D634C2" w:rsidRPr="003453DC" w:rsidRDefault="00D634C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307677">
        <w:rPr>
          <w:rFonts w:ascii="PT Astra Serif" w:hAnsi="PT Astra Serif"/>
          <w:color w:val="auto"/>
        </w:rPr>
        <w:t>1161</w:t>
      </w:r>
      <w:r w:rsidRPr="003453DC">
        <w:rPr>
          <w:rFonts w:ascii="PT Astra Serif" w:hAnsi="PT Astra Serif"/>
          <w:b/>
          <w:bCs/>
          <w:color w:val="auto"/>
        </w:rPr>
        <w:t>.</w:t>
      </w: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3453DC" w:rsidRPr="003453DC">
        <w:rPr>
          <w:rFonts w:ascii="PT Astra Serif" w:hAnsi="PT Astra Serif" w:cs="Arial"/>
          <w:color w:val="auto"/>
          <w:shd w:val="clear" w:color="auto" w:fill="FFFFFF"/>
        </w:rPr>
        <w:t>16.01.2024 20:58:</w:t>
      </w:r>
      <w:r w:rsidR="00307677">
        <w:rPr>
          <w:rFonts w:ascii="PT Astra Serif" w:hAnsi="PT Astra Serif" w:cs="Arial"/>
          <w:color w:val="auto"/>
          <w:shd w:val="clear" w:color="auto" w:fill="FFFFFF"/>
        </w:rPr>
        <w:t>48</w:t>
      </w:r>
    </w:p>
    <w:p w:rsidR="003453DC" w:rsidRPr="003453DC" w:rsidRDefault="00D634C2" w:rsidP="003453DC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3453DC" w:rsidRPr="003453DC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  <w:r w:rsidR="003453DC" w:rsidRPr="003453DC">
        <w:rPr>
          <w:rFonts w:ascii="PT Astra Serif" w:hAnsi="PT Astra Serif"/>
          <w:b/>
          <w:bCs/>
          <w:color w:val="auto"/>
        </w:rPr>
        <w:t>.</w:t>
      </w: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307677">
        <w:rPr>
          <w:rFonts w:ascii="PT Astra Serif" w:hAnsi="PT Astra Serif"/>
          <w:color w:val="auto"/>
        </w:rPr>
        <w:t>7824</w:t>
      </w:r>
      <w:r w:rsidRPr="003453DC">
        <w:rPr>
          <w:rFonts w:ascii="PT Astra Serif" w:hAnsi="PT Astra Serif"/>
          <w:b/>
          <w:bCs/>
          <w:color w:val="auto"/>
        </w:rPr>
        <w:t>.</w:t>
      </w:r>
    </w:p>
    <w:p w:rsidR="00D634C2" w:rsidRPr="003453DC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3453DC" w:rsidRPr="003453DC">
        <w:rPr>
          <w:rFonts w:ascii="PT Astra Serif" w:hAnsi="PT Astra Serif" w:cs="Arial"/>
          <w:color w:val="auto"/>
          <w:shd w:val="clear" w:color="auto" w:fill="FFFFFF"/>
        </w:rPr>
        <w:t xml:space="preserve">16.01.2024 </w:t>
      </w:r>
      <w:r w:rsidR="00913BF3">
        <w:rPr>
          <w:rFonts w:ascii="PT Astra Serif" w:hAnsi="PT Astra Serif" w:cs="Arial"/>
          <w:color w:val="auto"/>
          <w:shd w:val="clear" w:color="auto" w:fill="FFFFFF"/>
        </w:rPr>
        <w:t>21:00</w:t>
      </w:r>
      <w:r w:rsidR="00307677">
        <w:rPr>
          <w:rFonts w:ascii="PT Astra Serif" w:hAnsi="PT Astra Serif" w:cs="Arial"/>
          <w:color w:val="auto"/>
          <w:shd w:val="clear" w:color="auto" w:fill="FFFFFF"/>
        </w:rPr>
        <w:t>:</w:t>
      </w:r>
      <w:r w:rsidR="00913BF3">
        <w:rPr>
          <w:rFonts w:ascii="PT Astra Serif" w:hAnsi="PT Astra Serif" w:cs="Arial"/>
          <w:color w:val="auto"/>
          <w:shd w:val="clear" w:color="auto" w:fill="FFFFFF"/>
        </w:rPr>
        <w:t>05</w:t>
      </w:r>
      <w:r w:rsidR="0010380D" w:rsidRPr="003453DC">
        <w:rPr>
          <w:rFonts w:ascii="PT Astra Serif" w:hAnsi="PT Astra Serif"/>
          <w:color w:val="auto"/>
        </w:rPr>
        <w:t>.</w:t>
      </w:r>
    </w:p>
    <w:p w:rsidR="00D2602D" w:rsidRPr="003453DC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3453DC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3453DC" w:rsidRPr="003453DC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  <w:r w:rsidR="0010380D" w:rsidRPr="003453DC">
        <w:rPr>
          <w:rFonts w:ascii="PT Astra Serif" w:hAnsi="PT Astra Serif"/>
          <w:color w:val="auto"/>
        </w:rPr>
        <w:t>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17192A" w:rsidRPr="00D40F76" w:rsidRDefault="0017192A" w:rsidP="0017192A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7192A" w:rsidRPr="00AC5322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1 – </w:t>
      </w:r>
      <w:r w:rsidR="00AC5322" w:rsidRPr="00AC5322">
        <w:rPr>
          <w:rFonts w:ascii="PT Astra Serif" w:hAnsi="PT Astra Serif"/>
          <w:color w:val="auto"/>
        </w:rPr>
        <w:t>Ермаков Константин Валериевич</w:t>
      </w:r>
      <w:r w:rsidR="00AC5322" w:rsidRPr="00AC5322">
        <w:rPr>
          <w:rFonts w:ascii="PT Astra Serif" w:hAnsi="PT Astra Serif"/>
          <w:b/>
          <w:bCs/>
          <w:color w:val="auto"/>
        </w:rPr>
        <w:t xml:space="preserve">. </w:t>
      </w:r>
    </w:p>
    <w:p w:rsidR="0017192A" w:rsidRPr="00AC5322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2 – </w:t>
      </w:r>
      <w:r w:rsidRPr="00AC5322">
        <w:rPr>
          <w:rFonts w:ascii="PT Astra Serif" w:hAnsi="PT Astra Serif"/>
          <w:color w:val="auto"/>
        </w:rPr>
        <w:t>Архипцев Андрей Николаевич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17192A" w:rsidRPr="00AC5322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3 – </w:t>
      </w:r>
      <w:proofErr w:type="spellStart"/>
      <w:r w:rsidR="00AC5322" w:rsidRPr="00AC5322">
        <w:rPr>
          <w:rFonts w:ascii="PT Astra Serif" w:hAnsi="PT Astra Serif" w:cs="Arial"/>
          <w:color w:val="auto"/>
          <w:shd w:val="clear" w:color="auto" w:fill="FFFFFF"/>
        </w:rPr>
        <w:t>Карнавина</w:t>
      </w:r>
      <w:proofErr w:type="spellEnd"/>
      <w:r w:rsidR="00AC5322" w:rsidRPr="00AC5322">
        <w:rPr>
          <w:rFonts w:ascii="PT Astra Serif" w:hAnsi="PT Astra Serif" w:cs="Arial"/>
          <w:color w:val="auto"/>
          <w:shd w:val="clear" w:color="auto" w:fill="FFFFFF"/>
        </w:rPr>
        <w:t xml:space="preserve"> Дарья Александровна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AC5322" w:rsidRPr="00AC5322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4 – </w:t>
      </w:r>
      <w:r w:rsidR="00AC5322" w:rsidRPr="00AC5322">
        <w:rPr>
          <w:rFonts w:ascii="PT Astra Serif" w:hAnsi="PT Astra Serif"/>
          <w:color w:val="auto"/>
        </w:rPr>
        <w:t>Трофимов Станислав Геннадьевич</w:t>
      </w:r>
      <w:r w:rsidR="00AC5322" w:rsidRPr="00AC5322">
        <w:rPr>
          <w:rFonts w:ascii="PT Astra Serif" w:hAnsi="PT Astra Serif"/>
          <w:b/>
          <w:bCs/>
          <w:color w:val="auto"/>
        </w:rPr>
        <w:t>.</w:t>
      </w:r>
    </w:p>
    <w:p w:rsidR="0017192A" w:rsidRPr="00AC5322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5 – </w:t>
      </w:r>
      <w:r w:rsidR="00AC5322">
        <w:rPr>
          <w:rFonts w:ascii="PT Astra Serif" w:hAnsi="PT Astra Serif" w:cs="Arial"/>
          <w:color w:val="auto"/>
          <w:shd w:val="clear" w:color="auto" w:fill="FFFFFF"/>
        </w:rPr>
        <w:t>К</w:t>
      </w:r>
      <w:r w:rsidR="00AC5322" w:rsidRPr="00AC5322">
        <w:rPr>
          <w:rFonts w:ascii="PT Astra Serif" w:hAnsi="PT Astra Serif" w:cs="Arial"/>
          <w:color w:val="auto"/>
          <w:shd w:val="clear" w:color="auto" w:fill="FFFFFF"/>
        </w:rPr>
        <w:t xml:space="preserve">уликов </w:t>
      </w:r>
      <w:r w:rsidR="00AC5322">
        <w:rPr>
          <w:rFonts w:ascii="PT Astra Serif" w:hAnsi="PT Astra Serif" w:cs="Arial"/>
          <w:color w:val="auto"/>
          <w:shd w:val="clear" w:color="auto" w:fill="FFFFFF"/>
        </w:rPr>
        <w:t>В</w:t>
      </w:r>
      <w:r w:rsidR="00AC5322" w:rsidRPr="00AC5322">
        <w:rPr>
          <w:rFonts w:ascii="PT Astra Serif" w:hAnsi="PT Astra Serif" w:cs="Arial"/>
          <w:color w:val="auto"/>
          <w:shd w:val="clear" w:color="auto" w:fill="FFFFFF"/>
        </w:rPr>
        <w:t xml:space="preserve">алентин </w:t>
      </w:r>
      <w:r w:rsidR="00AC5322">
        <w:rPr>
          <w:rFonts w:ascii="PT Astra Serif" w:hAnsi="PT Astra Serif" w:cs="Arial"/>
          <w:color w:val="auto"/>
          <w:shd w:val="clear" w:color="auto" w:fill="FFFFFF"/>
        </w:rPr>
        <w:t>В</w:t>
      </w:r>
      <w:r w:rsidR="00AC5322" w:rsidRPr="00AC5322">
        <w:rPr>
          <w:rFonts w:ascii="PT Astra Serif" w:hAnsi="PT Astra Serif" w:cs="Arial"/>
          <w:color w:val="auto"/>
          <w:shd w:val="clear" w:color="auto" w:fill="FFFFFF"/>
        </w:rPr>
        <w:t>алентинович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17192A" w:rsidRPr="00AC5322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AC5322">
        <w:rPr>
          <w:rFonts w:ascii="PT Astra Serif" w:hAnsi="PT Astra Serif"/>
          <w:b/>
          <w:bCs/>
          <w:color w:val="auto"/>
        </w:rPr>
        <w:t xml:space="preserve">Участник № 6 – </w:t>
      </w:r>
      <w:r w:rsidR="00AC5322" w:rsidRPr="00AC5322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  <w:r w:rsidRPr="00AC5322">
        <w:rPr>
          <w:rFonts w:ascii="PT Astra Serif" w:hAnsi="PT Astra Serif"/>
          <w:b/>
          <w:bCs/>
          <w:color w:val="auto"/>
        </w:rPr>
        <w:t>.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5555"/>
    <w:rsid w:val="000F0592"/>
    <w:rsid w:val="0010380D"/>
    <w:rsid w:val="001506CE"/>
    <w:rsid w:val="0017192A"/>
    <w:rsid w:val="001E0BCC"/>
    <w:rsid w:val="00287812"/>
    <w:rsid w:val="002953C8"/>
    <w:rsid w:val="002B5843"/>
    <w:rsid w:val="002D6CF2"/>
    <w:rsid w:val="00307677"/>
    <w:rsid w:val="003453DC"/>
    <w:rsid w:val="003560DD"/>
    <w:rsid w:val="003634D9"/>
    <w:rsid w:val="004634EF"/>
    <w:rsid w:val="004673C8"/>
    <w:rsid w:val="00480F66"/>
    <w:rsid w:val="004961D4"/>
    <w:rsid w:val="004A400D"/>
    <w:rsid w:val="004E70D2"/>
    <w:rsid w:val="004F3AB3"/>
    <w:rsid w:val="005F4DF3"/>
    <w:rsid w:val="00647D5C"/>
    <w:rsid w:val="0066036B"/>
    <w:rsid w:val="00776A97"/>
    <w:rsid w:val="007A1341"/>
    <w:rsid w:val="007F41CD"/>
    <w:rsid w:val="00843D3F"/>
    <w:rsid w:val="00877010"/>
    <w:rsid w:val="00892776"/>
    <w:rsid w:val="008A3B06"/>
    <w:rsid w:val="008D6E20"/>
    <w:rsid w:val="0090511D"/>
    <w:rsid w:val="00906213"/>
    <w:rsid w:val="00913BF3"/>
    <w:rsid w:val="00966FD5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AC5322"/>
    <w:rsid w:val="00B6656D"/>
    <w:rsid w:val="00BB2861"/>
    <w:rsid w:val="00BE28D2"/>
    <w:rsid w:val="00C8694F"/>
    <w:rsid w:val="00C91E7D"/>
    <w:rsid w:val="00CE61CB"/>
    <w:rsid w:val="00D2602D"/>
    <w:rsid w:val="00D3373F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B18DA"/>
    <w:rsid w:val="00FB342F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49</cp:revision>
  <cp:lastPrinted>2022-04-28T13:02:00Z</cp:lastPrinted>
  <dcterms:created xsi:type="dcterms:W3CDTF">2021-07-06T11:24:00Z</dcterms:created>
  <dcterms:modified xsi:type="dcterms:W3CDTF">2024-01-18T06:41:00Z</dcterms:modified>
</cp:coreProperties>
</file>