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FB2957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proofErr w:type="gramStart"/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proofErr w:type="gramEnd"/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A54B5D">
        <w:rPr>
          <w:rFonts w:ascii="PT Astra Serif" w:hAnsi="PT Astra Serif"/>
          <w:b/>
          <w:bCs/>
          <w:spacing w:val="-6"/>
        </w:rPr>
        <w:t>15</w:t>
      </w:r>
      <w:r w:rsidR="00FB2957">
        <w:rPr>
          <w:rFonts w:ascii="PT Astra Serif" w:hAnsi="PT Astra Serif"/>
          <w:b/>
          <w:bCs/>
          <w:spacing w:val="-6"/>
        </w:rPr>
        <w:t xml:space="preserve"> декабря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Заокский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A54B5D">
        <w:rPr>
          <w:rFonts w:ascii="PT Astra Serif" w:hAnsi="PT Astra Serif"/>
          <w:b/>
          <w:bCs/>
        </w:rPr>
        <w:t>1</w:t>
      </w:r>
      <w:r w:rsidR="00FB2957">
        <w:rPr>
          <w:rFonts w:ascii="PT Astra Serif" w:hAnsi="PT Astra Serif"/>
          <w:b/>
          <w:bCs/>
        </w:rPr>
        <w:t>4 декабря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7F3FB2">
        <w:rPr>
          <w:rFonts w:ascii="PT Astra Serif" w:hAnsi="PT Astra Serif"/>
          <w:sz w:val="24"/>
          <w:szCs w:val="24"/>
        </w:rPr>
        <w:t>1</w:t>
      </w:r>
      <w:r w:rsidR="00FB2957">
        <w:rPr>
          <w:rFonts w:ascii="PT Astra Serif" w:hAnsi="PT Astra Serif"/>
          <w:sz w:val="24"/>
          <w:szCs w:val="24"/>
        </w:rPr>
        <w:t>6</w:t>
      </w:r>
      <w:r w:rsidR="007F3FB2">
        <w:rPr>
          <w:rFonts w:ascii="PT Astra Serif" w:hAnsi="PT Astra Serif"/>
          <w:sz w:val="24"/>
          <w:szCs w:val="24"/>
        </w:rPr>
        <w:t>.10</w:t>
      </w:r>
      <w:r w:rsidR="00F3493B" w:rsidRPr="007C1AB4">
        <w:rPr>
          <w:rFonts w:ascii="PT Astra Serif" w:hAnsi="PT Astra Serif"/>
          <w:sz w:val="24"/>
          <w:szCs w:val="24"/>
        </w:rPr>
        <w:t xml:space="preserve">.2023 № </w:t>
      </w:r>
      <w:r w:rsidR="007F3FB2">
        <w:rPr>
          <w:rFonts w:ascii="PT Astra Serif" w:hAnsi="PT Astra Serif"/>
          <w:sz w:val="24"/>
          <w:szCs w:val="24"/>
        </w:rPr>
        <w:t>18</w:t>
      </w:r>
      <w:r w:rsidR="00FB2957">
        <w:rPr>
          <w:rFonts w:ascii="PT Astra Serif" w:hAnsi="PT Astra Serif"/>
          <w:sz w:val="24"/>
          <w:szCs w:val="24"/>
        </w:rPr>
        <w:t>6</w:t>
      </w:r>
      <w:r w:rsidR="00A54B5D">
        <w:rPr>
          <w:rFonts w:ascii="PT Astra Serif" w:hAnsi="PT Astra Serif"/>
          <w:sz w:val="24"/>
          <w:szCs w:val="24"/>
        </w:rPr>
        <w:t>6</w:t>
      </w:r>
      <w:r w:rsidR="00F3493B" w:rsidRPr="007C1AB4">
        <w:rPr>
          <w:rFonts w:ascii="PT Astra Serif" w:hAnsi="PT Astra Serif"/>
          <w:sz w:val="24"/>
          <w:szCs w:val="24"/>
        </w:rPr>
        <w:t xml:space="preserve"> «О проведении </w:t>
      </w:r>
      <w:r w:rsidR="007F3FB2">
        <w:rPr>
          <w:rFonts w:ascii="PT Astra Serif" w:hAnsi="PT Astra Serif"/>
          <w:sz w:val="24"/>
          <w:szCs w:val="24"/>
        </w:rPr>
        <w:t xml:space="preserve">электронного </w:t>
      </w:r>
      <w:r w:rsidR="00F3493B" w:rsidRPr="007C1AB4">
        <w:rPr>
          <w:rFonts w:ascii="PT Astra Serif" w:hAnsi="PT Astra Serif"/>
          <w:sz w:val="24"/>
          <w:szCs w:val="24"/>
        </w:rPr>
        <w:t>аукциона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7F3FB2">
        <w:rPr>
          <w:rFonts w:ascii="PT Astra Serif" w:hAnsi="PT Astra Serif"/>
          <w:sz w:val="24"/>
          <w:szCs w:val="24"/>
        </w:rPr>
        <w:t xml:space="preserve">купли-продажи </w:t>
      </w:r>
      <w:r w:rsidR="00F3493B" w:rsidRPr="007C1AB4">
        <w:rPr>
          <w:rFonts w:ascii="PT Astra Serif" w:hAnsi="PT Astra Serif"/>
          <w:sz w:val="24"/>
          <w:szCs w:val="24"/>
        </w:rPr>
        <w:t>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A54B5D" w:rsidRPr="00A54B5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SBR012-2311090159.1</w:t>
      </w:r>
      <w:r w:rsidRPr="00A54B5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</w:t>
      </w:r>
      <w:r w:rsidR="00A54B5D">
        <w:rPr>
          <w:rFonts w:ascii="PT Astra Serif" w:hAnsi="PT Astra Serif" w:cs="Arial"/>
          <w:sz w:val="24"/>
          <w:szCs w:val="24"/>
          <w:shd w:val="clear" w:color="auto" w:fill="FFFFFF"/>
        </w:rPr>
        <w:t>96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A54B5D">
        <w:rPr>
          <w:rFonts w:ascii="PT Astra Serif" w:hAnsi="PT Astra Serif"/>
          <w:sz w:val="24"/>
          <w:szCs w:val="24"/>
        </w:rPr>
        <w:t>09 ноября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A54B5D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A54B5D" w:rsidRDefault="00A54B5D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71:09:010</w:t>
      </w:r>
      <w:r>
        <w:rPr>
          <w:rFonts w:ascii="PT Astra Serif" w:hAnsi="PT Astra Serif" w:cs="Arial"/>
          <w:b/>
        </w:rPr>
        <w:t>513:690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27</w:t>
      </w:r>
      <w:r w:rsidRPr="00FA12C8">
        <w:rPr>
          <w:rFonts w:ascii="PT Astra Serif" w:hAnsi="PT Astra Serif"/>
          <w:b/>
        </w:rPr>
        <w:t xml:space="preserve"> </w:t>
      </w:r>
      <w:proofErr w:type="spellStart"/>
      <w:proofErr w:type="gramStart"/>
      <w:r w:rsidRPr="00FA12C8">
        <w:rPr>
          <w:rFonts w:ascii="PT Astra Serif" w:hAnsi="PT Astra Serif"/>
          <w:b/>
        </w:rPr>
        <w:t>кв.м</w:t>
      </w:r>
      <w:proofErr w:type="spellEnd"/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хранение автотранспорта</w:t>
      </w:r>
      <w:r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 xml:space="preserve">вблизи земельного участка с К№71:09:010513:384,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A54B5D" w:rsidRDefault="00A54B5D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A54B5D" w:rsidRPr="00D540E3" w:rsidRDefault="00A54B5D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9900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девять тысяч девятьсот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297</w:t>
      </w:r>
      <w:r w:rsidRPr="007C1AB4">
        <w:rPr>
          <w:rFonts w:ascii="PT Astra Serif" w:hAnsi="PT Astra Serif"/>
        </w:rPr>
        <w:t xml:space="preserve"> (две</w:t>
      </w:r>
      <w:r>
        <w:rPr>
          <w:rFonts w:ascii="PT Astra Serif" w:hAnsi="PT Astra Serif"/>
        </w:rPr>
        <w:t>сти девяносто семь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4950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четыре тысячи девятьсот пятьдесят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подан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</w:t>
      </w:r>
      <w:r w:rsidR="00FB2957">
        <w:rPr>
          <w:rFonts w:ascii="PT Astra Serif" w:hAnsi="PT Astra Serif"/>
        </w:rPr>
        <w:t>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FB295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FB295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 w:rsidR="00A54B5D">
        <w:t>857</w:t>
      </w:r>
    </w:p>
    <w:p w:rsidR="00A54B5D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 w:rsidR="00A54B5D" w:rsidRPr="00A54B5D">
        <w:rPr>
          <w:rFonts w:ascii="PT Astra Serif" w:hAnsi="PT Astra Serif" w:cs="Arial"/>
          <w:color w:val="auto"/>
          <w:shd w:val="clear" w:color="auto" w:fill="FFFFFF"/>
        </w:rPr>
        <w:t>09.12.2023 10:17:43</w:t>
      </w:r>
    </w:p>
    <w:p w:rsidR="00D634C2" w:rsidRDefault="000730A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Наименование заявителя: </w:t>
      </w:r>
      <w:proofErr w:type="spellStart"/>
      <w:r w:rsidR="00BB2106">
        <w:rPr>
          <w:rFonts w:ascii="PT Astra Serif" w:hAnsi="PT Astra Serif" w:cs="Arial"/>
          <w:color w:val="000000" w:themeColor="text1"/>
          <w:shd w:val="clear" w:color="auto" w:fill="FFFFFF"/>
        </w:rPr>
        <w:t>Хачатуров</w:t>
      </w:r>
      <w:proofErr w:type="spellEnd"/>
      <w:r w:rsidR="00BB2106">
        <w:rPr>
          <w:rFonts w:ascii="PT Astra Serif" w:hAnsi="PT Astra Serif" w:cs="Arial"/>
          <w:color w:val="000000" w:themeColor="text1"/>
          <w:shd w:val="clear" w:color="auto" w:fill="FFFFFF"/>
        </w:rPr>
        <w:t xml:space="preserve"> Арам Григ</w:t>
      </w:r>
      <w:r w:rsidR="00A54B5D">
        <w:rPr>
          <w:rFonts w:ascii="PT Astra Serif" w:hAnsi="PT Astra Serif" w:cs="Arial"/>
          <w:color w:val="000000" w:themeColor="text1"/>
          <w:shd w:val="clear" w:color="auto" w:fill="FFFFFF"/>
        </w:rPr>
        <w:t>орьевич</w:t>
      </w:r>
    </w:p>
    <w:p w:rsidR="00A54B5D" w:rsidRPr="00A54B5D" w:rsidRDefault="00A54B5D" w:rsidP="00A54B5D">
      <w:pPr>
        <w:pStyle w:val="western"/>
        <w:spacing w:before="0" w:beforeAutospacing="0" w:after="0" w:line="276" w:lineRule="auto"/>
        <w:ind w:left="-851" w:firstLine="567"/>
        <w:jc w:val="both"/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 w:rsidR="00FB2957"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</w:t>
      </w:r>
      <w:r w:rsidR="00002127">
        <w:rPr>
          <w:rFonts w:ascii="PT Astra Serif" w:hAnsi="PT Astra Serif"/>
          <w:b/>
          <w:bCs/>
        </w:rPr>
        <w:t>, Комитетом</w:t>
      </w:r>
      <w:r>
        <w:rPr>
          <w:rFonts w:ascii="PT Astra Serif" w:hAnsi="PT Astra Serif"/>
          <w:b/>
          <w:bCs/>
        </w:rPr>
        <w:t xml:space="preserve"> установлено, что заявка и заявитель, подавший единственную заявку, соответствует всем требованиям и условиям, указанным в извещении о проведении аукциона.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Pr="000730A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В соответствии с пунктом 13 статьи 39.12 Земельного кодекса Российской Федерации </w:t>
      </w:r>
      <w:r w:rsidRPr="00776A97">
        <w:rPr>
          <w:rFonts w:ascii="PT Astra Serif" w:hAnsi="PT Astra Serif"/>
          <w:b/>
          <w:bCs/>
        </w:rPr>
        <w:t xml:space="preserve">аукцион, назначенный на </w:t>
      </w:r>
      <w:r w:rsidR="00A54B5D">
        <w:rPr>
          <w:rFonts w:ascii="PT Astra Serif" w:hAnsi="PT Astra Serif"/>
          <w:b/>
          <w:bCs/>
          <w:spacing w:val="-6"/>
        </w:rPr>
        <w:t>1</w:t>
      </w:r>
      <w:r w:rsidR="00664852">
        <w:rPr>
          <w:rFonts w:ascii="PT Astra Serif" w:hAnsi="PT Astra Serif"/>
          <w:b/>
          <w:bCs/>
          <w:spacing w:val="-6"/>
        </w:rPr>
        <w:t>5 декабря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</w:t>
      </w:r>
      <w:r w:rsidR="00664852"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>.</w:t>
      </w:r>
      <w:r w:rsidR="00664852">
        <w:rPr>
          <w:rFonts w:ascii="PT Astra Serif" w:hAnsi="PT Astra Serif"/>
          <w:b/>
          <w:bCs/>
          <w:spacing w:val="-6"/>
        </w:rPr>
        <w:t xml:space="preserve"> </w:t>
      </w:r>
      <w:r w:rsidRPr="00776A97">
        <w:rPr>
          <w:rFonts w:ascii="PT Astra Serif" w:hAnsi="PT Astra Serif"/>
          <w:b/>
          <w:bCs/>
        </w:rPr>
        <w:t>по Лоту № 1 признать несостоявшимся</w:t>
      </w:r>
      <w:r>
        <w:rPr>
          <w:rFonts w:ascii="PT Astra Serif" w:hAnsi="PT Astra Serif"/>
        </w:rPr>
        <w:t>.</w:t>
      </w:r>
    </w:p>
    <w:p w:rsidR="00664852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="00BB2106">
        <w:rPr>
          <w:rFonts w:ascii="PT Astra Serif" w:hAnsi="PT Astra Serif" w:cs="Arial"/>
          <w:b/>
          <w:color w:val="000000" w:themeColor="text1"/>
          <w:shd w:val="clear" w:color="auto" w:fill="FFFFFF"/>
        </w:rPr>
        <w:t>Хачатуров</w:t>
      </w:r>
      <w:proofErr w:type="spellEnd"/>
      <w:r w:rsidR="00BB2106">
        <w:rPr>
          <w:rFonts w:ascii="PT Astra Serif" w:hAnsi="PT Astra Serif" w:cs="Arial"/>
          <w:b/>
          <w:color w:val="000000" w:themeColor="text1"/>
          <w:shd w:val="clear" w:color="auto" w:fill="FFFFFF"/>
        </w:rPr>
        <w:t xml:space="preserve"> Арам Григ</w:t>
      </w:r>
      <w:bookmarkStart w:id="0" w:name="_GoBack"/>
      <w:bookmarkEnd w:id="0"/>
      <w:r w:rsidR="00A54B5D" w:rsidRPr="00A54B5D">
        <w:rPr>
          <w:rFonts w:ascii="PT Astra Serif" w:hAnsi="PT Astra Serif" w:cs="Arial"/>
          <w:b/>
          <w:color w:val="000000" w:themeColor="text1"/>
          <w:shd w:val="clear" w:color="auto" w:fill="FFFFFF"/>
        </w:rPr>
        <w:t>орьевич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 w:rsidR="00A54B5D">
        <w:rPr>
          <w:rFonts w:ascii="PT Astra Serif" w:hAnsi="PT Astra Serif" w:cs="Arial"/>
        </w:rPr>
        <w:t>аренды</w:t>
      </w:r>
      <w:r w:rsidR="00664852">
        <w:rPr>
          <w:rFonts w:ascii="PT Astra Serif" w:hAnsi="PT Astra Serif" w:cs="Arial"/>
        </w:rPr>
        <w:t xml:space="preserve"> </w:t>
      </w:r>
      <w:r w:rsidRPr="00776A97">
        <w:rPr>
          <w:rFonts w:ascii="PT Astra Serif" w:hAnsi="PT Astra Serif" w:cs="Arial"/>
        </w:rPr>
        <w:t>земельного участка по начальной цен</w:t>
      </w:r>
      <w:r w:rsidR="00A54B5D">
        <w:rPr>
          <w:rFonts w:ascii="PT Astra Serif" w:hAnsi="PT Astra Serif"/>
        </w:rPr>
        <w:t xml:space="preserve">е </w:t>
      </w:r>
      <w:r w:rsidR="00A54B5D" w:rsidRPr="007C1AB4">
        <w:rPr>
          <w:rFonts w:ascii="PT Astra Serif" w:hAnsi="PT Astra Serif"/>
        </w:rPr>
        <w:t>предмета аукциона (начальный размер годовой арендной платы)</w:t>
      </w:r>
      <w:r w:rsidR="00A54B5D">
        <w:rPr>
          <w:rFonts w:ascii="PT Astra Serif" w:hAnsi="PT Astra Serif" w:cs="Arial"/>
        </w:rPr>
        <w:t xml:space="preserve"> </w:t>
      </w:r>
      <w:r w:rsidR="00A54B5D">
        <w:rPr>
          <w:rFonts w:ascii="PT Astra Serif" w:hAnsi="PT Astra Serif"/>
        </w:rPr>
        <w:t>9900</w:t>
      </w:r>
      <w:r w:rsidR="00A54B5D" w:rsidRPr="007C1AB4">
        <w:rPr>
          <w:rFonts w:ascii="PT Astra Serif" w:hAnsi="PT Astra Serif"/>
        </w:rPr>
        <w:t xml:space="preserve"> (</w:t>
      </w:r>
      <w:r w:rsidR="00A54B5D">
        <w:rPr>
          <w:rFonts w:ascii="PT Astra Serif" w:hAnsi="PT Astra Serif"/>
        </w:rPr>
        <w:t>девять тысяч девятьсот</w:t>
      </w:r>
      <w:r w:rsidR="00A54B5D" w:rsidRPr="007C1AB4">
        <w:rPr>
          <w:rFonts w:ascii="PT Astra Serif" w:hAnsi="PT Astra Serif"/>
        </w:rPr>
        <w:t>) рублей</w:t>
      </w:r>
      <w:r w:rsidRPr="00776A97">
        <w:rPr>
          <w:rFonts w:ascii="PT Astra Serif" w:hAnsi="PT Astra Serif" w:cs="Arial"/>
          <w:color w:val="000000" w:themeColor="text1"/>
        </w:rPr>
        <w:t>.</w:t>
      </w:r>
      <w:r>
        <w:rPr>
          <w:rFonts w:ascii="PT Astra Serif" w:hAnsi="PT Astra Serif" w:cs="Arial"/>
          <w:color w:val="000000" w:themeColor="text1"/>
        </w:rPr>
        <w:t xml:space="preserve"> </w:t>
      </w:r>
    </w:p>
    <w:p w:rsidR="00FB2957" w:rsidRPr="00C8694F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 xml:space="preserve">В течении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 xml:space="preserve">, направить победителю электронного аукциона проект договора </w:t>
      </w:r>
      <w:r w:rsidR="00A54B5D">
        <w:rPr>
          <w:rFonts w:ascii="PT Astra Serif" w:hAnsi="PT Astra Serif"/>
        </w:rPr>
        <w:t>аренды</w:t>
      </w:r>
      <w:r>
        <w:rPr>
          <w:rFonts w:ascii="PT Astra Serif" w:hAnsi="PT Astra Serif"/>
        </w:rPr>
        <w:t xml:space="preserve"> земельного участка.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377150"/>
    <w:rsid w:val="004634EF"/>
    <w:rsid w:val="004673C8"/>
    <w:rsid w:val="00480F66"/>
    <w:rsid w:val="004961D4"/>
    <w:rsid w:val="004A400D"/>
    <w:rsid w:val="004E70D2"/>
    <w:rsid w:val="004F3AB3"/>
    <w:rsid w:val="005F4DF3"/>
    <w:rsid w:val="00647D5C"/>
    <w:rsid w:val="0066036B"/>
    <w:rsid w:val="00664852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656D"/>
    <w:rsid w:val="00BB2106"/>
    <w:rsid w:val="00BB2861"/>
    <w:rsid w:val="00BD0B58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3F58"/>
  <w15:docId w15:val="{182FB9B8-7E38-4D45-8241-12FC5B36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ASUS X53B</cp:lastModifiedBy>
  <cp:revision>52</cp:revision>
  <cp:lastPrinted>2022-04-28T13:02:00Z</cp:lastPrinted>
  <dcterms:created xsi:type="dcterms:W3CDTF">2021-07-06T11:24:00Z</dcterms:created>
  <dcterms:modified xsi:type="dcterms:W3CDTF">2023-12-14T05:55:00Z</dcterms:modified>
</cp:coreProperties>
</file>