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</w:t>
      </w:r>
      <w:r w:rsidR="00E576F0">
        <w:rPr>
          <w:rFonts w:ascii="PT Astra Serif" w:hAnsi="PT Astra Serif"/>
          <w:b/>
          <w:bCs/>
        </w:rPr>
        <w:t xml:space="preserve">электронном </w:t>
      </w:r>
      <w:r w:rsidRPr="00776A97">
        <w:rPr>
          <w:rFonts w:ascii="PT Astra Serif" w:hAnsi="PT Astra Serif"/>
          <w:b/>
          <w:bCs/>
        </w:rPr>
        <w:t xml:space="preserve">аукционе </w:t>
      </w:r>
    </w:p>
    <w:p w:rsidR="00FB18DA" w:rsidRPr="004A400D" w:rsidRDefault="00FB18D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EE647D" w:rsidRPr="00EE647D">
        <w:rPr>
          <w:rFonts w:ascii="PT Astra Serif" w:hAnsi="PT Astra Serif"/>
          <w:b/>
          <w:bCs/>
          <w:spacing w:val="-6"/>
        </w:rPr>
        <w:t xml:space="preserve">13 </w:t>
      </w:r>
      <w:r w:rsidR="00EE647D">
        <w:rPr>
          <w:rFonts w:ascii="PT Astra Serif" w:hAnsi="PT Astra Serif"/>
          <w:b/>
          <w:bCs/>
          <w:spacing w:val="-6"/>
        </w:rPr>
        <w:t>мая</w:t>
      </w:r>
      <w:r w:rsidR="00E576F0">
        <w:rPr>
          <w:rFonts w:ascii="PT Astra Serif" w:hAnsi="PT Astra Serif"/>
          <w:b/>
          <w:bCs/>
          <w:spacing w:val="-6"/>
        </w:rPr>
        <w:t xml:space="preserve"> 2025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EE647D">
        <w:rPr>
          <w:rFonts w:ascii="PT Astra Serif" w:hAnsi="PT Astra Serif"/>
          <w:b/>
          <w:bCs/>
        </w:rPr>
        <w:t xml:space="preserve">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E576F0">
        <w:rPr>
          <w:rFonts w:ascii="PT Astra Serif" w:hAnsi="PT Astra Serif"/>
          <w:b/>
          <w:bCs/>
        </w:rPr>
        <w:t xml:space="preserve">   </w:t>
      </w:r>
      <w:r w:rsidR="00EE647D">
        <w:rPr>
          <w:rFonts w:ascii="PT Astra Serif" w:hAnsi="PT Astra Serif"/>
          <w:b/>
          <w:bCs/>
        </w:rPr>
        <w:t>12 мая</w:t>
      </w:r>
      <w:r w:rsidR="00E576F0">
        <w:rPr>
          <w:rFonts w:ascii="PT Astra Serif" w:hAnsi="PT Astra Serif"/>
          <w:b/>
          <w:bCs/>
        </w:rPr>
        <w:t xml:space="preserve"> 2025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/>
        <w:rPr>
          <w:rFonts w:ascii="PT Astra Serif" w:hAnsi="PT Astra Serif"/>
        </w:rPr>
      </w:pPr>
    </w:p>
    <w:p w:rsidR="00AB2769" w:rsidRDefault="00AB276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Default="00F3493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E576F0" w:rsidRPr="00776A97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Овчинниковой</w:t>
      </w:r>
      <w:proofErr w:type="spellEnd"/>
      <w:r>
        <w:rPr>
          <w:rFonts w:ascii="PT Astra Serif" w:hAnsi="PT Astra Serif"/>
        </w:rPr>
        <w:t xml:space="preserve"> Татьяны Владимировны – начальника отдела имущественных отношений в Комитете;</w:t>
      </w:r>
    </w:p>
    <w:p w:rsidR="00AB2769" w:rsidRPr="00776A97" w:rsidRDefault="008D6E2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Козловой Олеси Дмитриевны</w:t>
      </w:r>
      <w:r w:rsidR="00FB18DA">
        <w:rPr>
          <w:rFonts w:ascii="PT Astra Serif" w:hAnsi="PT Astra Serif"/>
        </w:rPr>
        <w:t xml:space="preserve"> - </w:t>
      </w:r>
      <w:r w:rsidR="00FB18DA" w:rsidRPr="00776A97">
        <w:rPr>
          <w:rFonts w:ascii="PT Astra Serif" w:hAnsi="PT Astra Serif"/>
        </w:rPr>
        <w:t>инспектора-</w:t>
      </w:r>
      <w:r w:rsidR="00FB18DA">
        <w:rPr>
          <w:rFonts w:ascii="PT Astra Serif" w:hAnsi="PT Astra Serif"/>
        </w:rPr>
        <w:t>консультанта</w:t>
      </w:r>
      <w:r w:rsidR="00FB18DA" w:rsidRPr="00776A97">
        <w:rPr>
          <w:rFonts w:ascii="PT Astra Serif" w:hAnsi="PT Astra Serif"/>
        </w:rPr>
        <w:t xml:space="preserve"> </w:t>
      </w:r>
      <w:r w:rsidR="00FB18DA">
        <w:rPr>
          <w:rFonts w:ascii="PT Astra Serif" w:hAnsi="PT Astra Serif"/>
        </w:rPr>
        <w:t>Комитета;</w:t>
      </w:r>
    </w:p>
    <w:p w:rsidR="00FB18DA" w:rsidRDefault="00EE64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</w:t>
      </w:r>
      <w:r w:rsidR="00FB18DA">
        <w:rPr>
          <w:rFonts w:ascii="PT Astra Serif" w:hAnsi="PT Astra Serif"/>
        </w:rPr>
        <w:t xml:space="preserve"> - </w:t>
      </w:r>
      <w:r w:rsidR="00FB18DA" w:rsidRPr="00776A97">
        <w:rPr>
          <w:rFonts w:ascii="PT Astra Serif" w:hAnsi="PT Astra Serif"/>
        </w:rPr>
        <w:t>инспектора-</w:t>
      </w:r>
      <w:r w:rsidR="00FB18DA">
        <w:rPr>
          <w:rFonts w:ascii="PT Astra Serif" w:hAnsi="PT Astra Serif"/>
        </w:rPr>
        <w:t>консультанта</w:t>
      </w:r>
      <w:r w:rsidR="00FB18DA" w:rsidRPr="00776A97">
        <w:rPr>
          <w:rFonts w:ascii="PT Astra Serif" w:hAnsi="PT Astra Serif"/>
        </w:rPr>
        <w:t xml:space="preserve"> </w:t>
      </w:r>
      <w:r w:rsidR="00FB18DA">
        <w:rPr>
          <w:rFonts w:ascii="PT Astra Serif" w:hAnsi="PT Astra Serif"/>
        </w:rPr>
        <w:t>Комитета.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3B1B89" w:rsidRDefault="006A7946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Основание проведения </w:t>
      </w:r>
      <w:r w:rsidR="00EC58E3"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электронного </w:t>
      </w: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а</w:t>
      </w:r>
      <w:r w:rsidR="00FB18DA"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укцион</w:t>
      </w: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E576F0">
        <w:rPr>
          <w:rFonts w:ascii="PT Astra Serif" w:hAnsi="PT Astra Serif"/>
          <w:sz w:val="24"/>
        </w:rPr>
        <w:t xml:space="preserve">постановление администрации муниципального образования Заокский район от </w:t>
      </w:r>
      <w:r w:rsidR="00EE647D">
        <w:rPr>
          <w:rFonts w:ascii="PT Astra Serif" w:hAnsi="PT Astra Serif"/>
          <w:sz w:val="24"/>
        </w:rPr>
        <w:t>18.03.2024</w:t>
      </w:r>
      <w:r w:rsidR="00E576F0">
        <w:rPr>
          <w:rFonts w:ascii="PT Astra Serif" w:hAnsi="PT Astra Serif"/>
          <w:sz w:val="24"/>
        </w:rPr>
        <w:t xml:space="preserve"> № </w:t>
      </w:r>
      <w:r w:rsidR="00EE647D">
        <w:rPr>
          <w:rFonts w:ascii="PT Astra Serif" w:hAnsi="PT Astra Serif"/>
          <w:sz w:val="24"/>
        </w:rPr>
        <w:t>272</w:t>
      </w:r>
      <w:r w:rsidR="00CF41F4">
        <w:rPr>
          <w:rFonts w:ascii="PT Astra Serif" w:hAnsi="PT Astra Serif"/>
          <w:sz w:val="24"/>
        </w:rPr>
        <w:t xml:space="preserve"> </w:t>
      </w:r>
      <w:r w:rsidR="00E576F0">
        <w:rPr>
          <w:rFonts w:ascii="PT Astra Serif" w:hAnsi="PT Astra Serif"/>
          <w:sz w:val="24"/>
        </w:rPr>
        <w:t>«О проведен</w:t>
      </w:r>
      <w:proofErr w:type="gramStart"/>
      <w:r w:rsidR="00E576F0">
        <w:rPr>
          <w:rFonts w:ascii="PT Astra Serif" w:hAnsi="PT Astra Serif"/>
          <w:sz w:val="24"/>
        </w:rPr>
        <w:t>ии ау</w:t>
      </w:r>
      <w:proofErr w:type="gramEnd"/>
      <w:r w:rsidR="00E576F0">
        <w:rPr>
          <w:rFonts w:ascii="PT Astra Serif" w:hAnsi="PT Astra Serif"/>
          <w:sz w:val="24"/>
        </w:rPr>
        <w:t>кциона в электронной форме на право заключения договора аренды 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3B1B89" w:rsidRDefault="00FB18DA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A40C13">
        <w:rPr>
          <w:rFonts w:ascii="PT Astra Serif" w:hAnsi="PT Astra Serif"/>
          <w:b/>
          <w:bCs/>
          <w:spacing w:val="-6"/>
          <w:sz w:val="24"/>
          <w:szCs w:val="24"/>
        </w:rPr>
        <w:t>Место  проведения аукциона</w:t>
      </w:r>
      <w:r w:rsidR="006A7946" w:rsidRPr="00A40C13">
        <w:rPr>
          <w:rFonts w:ascii="PT Astra Serif" w:hAnsi="PT Astra Serif"/>
          <w:b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</w:t>
      </w:r>
      <w:r w:rsidR="00EE647D">
        <w:rPr>
          <w:rFonts w:ascii="PT Astra Serif" w:hAnsi="PT Astra Serif"/>
          <w:bCs/>
          <w:spacing w:val="-6"/>
          <w:sz w:val="24"/>
          <w:szCs w:val="24"/>
        </w:rPr>
        <w:t xml:space="preserve">иверсальная торговая платформа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EE647D" w:rsidRPr="00EE647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SBR012-2504220024.1</w:t>
      </w:r>
      <w:r w:rsidR="006A7946" w:rsidRPr="00EE647D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.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Default="00AB2769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A40C13">
        <w:rPr>
          <w:rFonts w:ascii="PT Astra Serif" w:hAnsi="PT Astra Serif"/>
          <w:b/>
          <w:sz w:val="24"/>
          <w:szCs w:val="24"/>
        </w:rPr>
        <w:t xml:space="preserve">Информационное извещение о проведении </w:t>
      </w:r>
      <w:r w:rsidR="00A40C13">
        <w:rPr>
          <w:rFonts w:ascii="PT Astra Serif" w:hAnsi="PT Astra Serif"/>
          <w:b/>
          <w:sz w:val="24"/>
          <w:szCs w:val="24"/>
        </w:rPr>
        <w:t xml:space="preserve">электронного </w:t>
      </w:r>
      <w:r w:rsidRPr="00A40C13">
        <w:rPr>
          <w:rFonts w:ascii="PT Astra Serif" w:hAnsi="PT Astra Serif"/>
          <w:b/>
          <w:sz w:val="24"/>
          <w:szCs w:val="24"/>
        </w:rPr>
        <w:t>аукциона</w:t>
      </w:r>
      <w:r w:rsidR="006A7946" w:rsidRPr="00A40C13">
        <w:rPr>
          <w:rFonts w:ascii="PT Astra Serif" w:hAnsi="PT Astra Serif"/>
          <w:b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A40C13">
        <w:rPr>
          <w:rFonts w:ascii="PT Astra Serif" w:hAnsi="PT Astra Serif"/>
          <w:sz w:val="24"/>
          <w:szCs w:val="24"/>
        </w:rPr>
        <w:t xml:space="preserve">размещено </w:t>
      </w:r>
      <w:r w:rsidR="00EE647D">
        <w:rPr>
          <w:rFonts w:ascii="PT Astra Serif" w:hAnsi="PT Astra Serif"/>
          <w:sz w:val="24"/>
          <w:szCs w:val="24"/>
        </w:rPr>
        <w:t>22.04.</w:t>
      </w:r>
      <w:r w:rsidR="00A40C13">
        <w:rPr>
          <w:rFonts w:ascii="PT Astra Serif" w:hAnsi="PT Astra Serif"/>
          <w:sz w:val="24"/>
          <w:szCs w:val="24"/>
        </w:rPr>
        <w:t xml:space="preserve">2025 </w:t>
      </w:r>
      <w:r w:rsidR="00A40C13" w:rsidRPr="00776A97">
        <w:rPr>
          <w:rFonts w:ascii="PT Astra Serif" w:hAnsi="PT Astra Serif"/>
          <w:sz w:val="24"/>
          <w:szCs w:val="24"/>
        </w:rPr>
        <w:t xml:space="preserve">года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A40C13">
        <w:rPr>
          <w:rFonts w:ascii="PT Astra Serif" w:hAnsi="PT Astra Serif"/>
          <w:sz w:val="24"/>
          <w:szCs w:val="24"/>
        </w:rPr>
        <w:t>(</w:t>
      </w:r>
      <w:r w:rsidR="006A794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EE647D">
        <w:rPr>
          <w:rFonts w:ascii="PT Astra Serif" w:hAnsi="PT Astra Serif" w:cs="Arial"/>
          <w:sz w:val="24"/>
          <w:szCs w:val="24"/>
          <w:shd w:val="clear" w:color="auto" w:fill="FFFFFF"/>
        </w:rPr>
        <w:t>48</w:t>
      </w:r>
      <w:r w:rsidR="00A40C13">
        <w:rPr>
          <w:rFonts w:ascii="PT Astra Serif" w:hAnsi="PT Astra Serif" w:cs="Arial"/>
          <w:sz w:val="24"/>
          <w:szCs w:val="24"/>
          <w:shd w:val="clear" w:color="auto" w:fill="FFFFFF"/>
        </w:rPr>
        <w:t>)</w:t>
      </w:r>
      <w:r w:rsidR="006A7946"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1. Место проведения аукциона: Электронная площадка </w:t>
      </w:r>
      <w:r>
        <w:rPr>
          <w:rFonts w:ascii="PT Astra Serif" w:hAnsi="PT Astra Serif"/>
          <w:highlight w:val="white"/>
        </w:rPr>
        <w:t xml:space="preserve">АО </w:t>
      </w:r>
      <w:r w:rsidRPr="00FA12C8">
        <w:rPr>
          <w:rFonts w:ascii="PT Astra Serif" w:hAnsi="PT Astra Serif"/>
          <w:bCs/>
          <w:spacing w:val="-6"/>
        </w:rPr>
        <w:t>«Сбербанк</w:t>
      </w:r>
      <w:r>
        <w:rPr>
          <w:rFonts w:ascii="PT Astra Serif" w:hAnsi="PT Astra Serif"/>
          <w:bCs/>
          <w:spacing w:val="-6"/>
        </w:rPr>
        <w:t xml:space="preserve"> </w:t>
      </w:r>
      <w:r w:rsidRPr="00FA12C8">
        <w:rPr>
          <w:rFonts w:ascii="PT Astra Serif" w:hAnsi="PT Astra Serif"/>
          <w:bCs/>
          <w:spacing w:val="-6"/>
        </w:rPr>
        <w:t>-</w:t>
      </w:r>
      <w:r>
        <w:rPr>
          <w:rFonts w:ascii="PT Astra Serif" w:hAnsi="PT Astra Serif"/>
          <w:bCs/>
          <w:spacing w:val="-6"/>
        </w:rPr>
        <w:t xml:space="preserve"> Автоматизированная система торгов</w:t>
      </w:r>
      <w:r w:rsidRPr="00FA12C8">
        <w:rPr>
          <w:rFonts w:ascii="PT Astra Serif" w:hAnsi="PT Astra Serif"/>
          <w:bCs/>
          <w:spacing w:val="-6"/>
        </w:rPr>
        <w:t>»</w:t>
      </w:r>
      <w:r>
        <w:rPr>
          <w:rFonts w:ascii="PT Astra Serif" w:hAnsi="PT Astra Serif"/>
        </w:rPr>
        <w:t xml:space="preserve">, </w:t>
      </w:r>
      <w:hyperlink r:id="rId6" w:history="1">
        <w:r w:rsidRPr="00FA12C8">
          <w:rPr>
            <w:rFonts w:ascii="PT Astra Serif" w:hAnsi="PT Astra Serif"/>
            <w:bCs/>
            <w:spacing w:val="-6"/>
          </w:rPr>
          <w:t>http://utp.sberbank-ast.ru</w:t>
        </w:r>
      </w:hyperlink>
      <w:r w:rsidRPr="00E576F0">
        <w:rPr>
          <w:rFonts w:ascii="PT Astra Serif" w:hAnsi="PT Astra Serif"/>
        </w:rPr>
        <w:t xml:space="preserve">2. </w:t>
      </w:r>
    </w:p>
    <w:p w:rsidR="00E576F0" w:rsidRP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E576F0">
        <w:rPr>
          <w:rFonts w:ascii="PT Astra Serif" w:hAnsi="PT Astra Serif"/>
        </w:rPr>
        <w:t xml:space="preserve">Время приема заявок с </w:t>
      </w:r>
      <w:r w:rsidR="00EE647D">
        <w:rPr>
          <w:rFonts w:ascii="PT Astra Serif" w:hAnsi="PT Astra Serif"/>
        </w:rPr>
        <w:t>22 апреля</w:t>
      </w:r>
      <w:r>
        <w:rPr>
          <w:rFonts w:ascii="PT Astra Serif" w:hAnsi="PT Astra Serif"/>
        </w:rPr>
        <w:t xml:space="preserve"> 2025</w:t>
      </w:r>
      <w:r w:rsidRPr="00E576F0">
        <w:rPr>
          <w:rFonts w:ascii="PT Astra Serif" w:hAnsi="PT Astra Serif"/>
        </w:rPr>
        <w:t xml:space="preserve"> г. </w:t>
      </w:r>
      <w:r>
        <w:rPr>
          <w:rFonts w:ascii="PT Astra Serif" w:hAnsi="PT Astra Serif"/>
        </w:rPr>
        <w:t>10</w:t>
      </w:r>
      <w:r w:rsidRPr="00E576F0">
        <w:rPr>
          <w:rFonts w:ascii="PT Astra Serif" w:hAnsi="PT Astra Serif"/>
        </w:rPr>
        <w:t xml:space="preserve">-00 часов по </w:t>
      </w:r>
      <w:r w:rsidR="00EE647D">
        <w:rPr>
          <w:rFonts w:ascii="PT Astra Serif" w:hAnsi="PT Astra Serif"/>
        </w:rPr>
        <w:t>11 мая</w:t>
      </w:r>
      <w:r w:rsidRPr="00E576F0">
        <w:rPr>
          <w:rFonts w:ascii="PT Astra Serif" w:hAnsi="PT Astra Serif"/>
        </w:rPr>
        <w:t xml:space="preserve"> 202</w:t>
      </w:r>
      <w:r w:rsidR="00162A3F">
        <w:rPr>
          <w:rFonts w:ascii="PT Astra Serif" w:hAnsi="PT Astra Serif"/>
        </w:rPr>
        <w:t>5</w:t>
      </w:r>
      <w:r w:rsidRPr="00E576F0">
        <w:rPr>
          <w:rFonts w:ascii="PT Astra Serif" w:hAnsi="PT Astra Serif"/>
        </w:rPr>
        <w:t xml:space="preserve"> г. 10-00 часов</w:t>
      </w:r>
      <w:r w:rsidR="00162A3F">
        <w:rPr>
          <w:rFonts w:ascii="PT Astra Serif" w:hAnsi="PT Astra Serif"/>
        </w:rPr>
        <w:t xml:space="preserve"> </w:t>
      </w:r>
      <w:r w:rsidRPr="00E576F0">
        <w:rPr>
          <w:rFonts w:ascii="PT Astra Serif" w:hAnsi="PT Astra Serif"/>
        </w:rPr>
        <w:t>(время Московское).</w:t>
      </w:r>
    </w:p>
    <w:p w:rsidR="00E576F0" w:rsidRP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3. Дата рассмотрения заявок: </w:t>
      </w:r>
      <w:r w:rsidR="00EE647D">
        <w:rPr>
          <w:rFonts w:ascii="PT Astra Serif" w:hAnsi="PT Astra Serif"/>
        </w:rPr>
        <w:t>12 мая</w:t>
      </w:r>
      <w:r w:rsidR="005E1796">
        <w:rPr>
          <w:rFonts w:ascii="PT Astra Serif" w:hAnsi="PT Astra Serif"/>
        </w:rPr>
        <w:t xml:space="preserve"> </w:t>
      </w:r>
      <w:r w:rsidR="00162A3F">
        <w:rPr>
          <w:rFonts w:ascii="PT Astra Serif" w:hAnsi="PT Astra Serif"/>
        </w:rPr>
        <w:t>2025</w:t>
      </w:r>
      <w:r w:rsidRPr="00E576F0">
        <w:rPr>
          <w:rFonts w:ascii="PT Astra Serif" w:hAnsi="PT Astra Serif"/>
        </w:rPr>
        <w:t xml:space="preserve"> г.</w:t>
      </w:r>
    </w:p>
    <w:p w:rsidR="00EE647D" w:rsidRDefault="00E576F0" w:rsidP="00EE647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>4. На аукцион выставляется:</w:t>
      </w:r>
    </w:p>
    <w:p w:rsidR="00EE647D" w:rsidRDefault="00162A3F" w:rsidP="00EE647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E647D">
        <w:rPr>
          <w:rFonts w:ascii="PT Astra Serif" w:hAnsi="PT Astra Serif"/>
        </w:rPr>
        <w:t>Лот № 1: право заключения договора аренды земельного участка из земель населённых</w:t>
      </w:r>
      <w:r w:rsidRPr="00A40C13">
        <w:rPr>
          <w:rFonts w:ascii="PT Astra Serif" w:hAnsi="PT Astra Serif"/>
          <w:b/>
        </w:rPr>
        <w:t xml:space="preserve"> </w:t>
      </w:r>
      <w:r w:rsidR="00EE647D">
        <w:rPr>
          <w:rFonts w:ascii="PT Astra Serif" w:hAnsi="PT Astra Serif"/>
        </w:rPr>
        <w:t xml:space="preserve">с кадастровым номером 71:09:020216:1755, площадь: 1000 кв. м., адрес: Тульская область, Заокский район, п. </w:t>
      </w:r>
      <w:proofErr w:type="spellStart"/>
      <w:r w:rsidR="00EE647D">
        <w:rPr>
          <w:rFonts w:ascii="PT Astra Serif" w:hAnsi="PT Astra Serif"/>
        </w:rPr>
        <w:t>Пахомово</w:t>
      </w:r>
      <w:proofErr w:type="spellEnd"/>
      <w:r w:rsidR="00EE647D">
        <w:rPr>
          <w:rFonts w:ascii="PT Astra Serif" w:hAnsi="PT Astra Serif"/>
        </w:rPr>
        <w:t>, вблизи земельного участка с</w:t>
      </w:r>
      <w:proofErr w:type="gramStart"/>
      <w:r w:rsidR="00EE647D">
        <w:rPr>
          <w:rFonts w:ascii="PT Astra Serif" w:hAnsi="PT Astra Serif"/>
        </w:rPr>
        <w:t xml:space="preserve"> К</w:t>
      </w:r>
      <w:proofErr w:type="gramEnd"/>
      <w:r w:rsidR="00EE647D">
        <w:rPr>
          <w:rFonts w:ascii="PT Astra Serif" w:hAnsi="PT Astra Serif"/>
        </w:rPr>
        <w:t>№71:09:020408:180, вид разрешенного использования: общественное питание.</w:t>
      </w:r>
    </w:p>
    <w:p w:rsidR="00EE647D" w:rsidRDefault="00EE647D" w:rsidP="00EE647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Начальная цена предмета Аукциона</w:t>
      </w:r>
      <w:r>
        <w:rPr>
          <w:rFonts w:ascii="PT Astra Serif" w:hAnsi="PT Astra Serif"/>
        </w:rPr>
        <w:t xml:space="preserve"> (начальный размер ежегодной арендной платы) – 367 880 (триста шестьдесят семь тысяч восемьсот восемьдесят) рублей.</w:t>
      </w:r>
    </w:p>
    <w:p w:rsidR="00EE647D" w:rsidRDefault="00EE647D" w:rsidP="00EE647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6A4F48">
        <w:rPr>
          <w:rFonts w:ascii="PT Astra Serif" w:hAnsi="PT Astra Serif"/>
          <w:b/>
        </w:rPr>
        <w:t>Сумма задатка</w:t>
      </w:r>
      <w:r>
        <w:rPr>
          <w:rFonts w:ascii="PT Astra Serif" w:hAnsi="PT Astra Serif"/>
          <w:b/>
        </w:rPr>
        <w:t xml:space="preserve"> </w:t>
      </w:r>
      <w:r w:rsidRPr="006A4F48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 xml:space="preserve"> 367 880 (триста шестьдесят семь тысяч восемьсот восемьдесят) рублей.</w:t>
      </w:r>
    </w:p>
    <w:p w:rsidR="00EE647D" w:rsidRDefault="00EE647D" w:rsidP="00EE647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Шаг Аукциона (3%)</w:t>
      </w:r>
      <w:r>
        <w:rPr>
          <w:rFonts w:ascii="PT Astra Serif" w:hAnsi="PT Astra Serif"/>
        </w:rPr>
        <w:t xml:space="preserve"> – 11 036 (одиннадцать тысяч тридцать шесть) рублей 40 копеек.</w:t>
      </w:r>
    </w:p>
    <w:p w:rsidR="00E576F0" w:rsidRPr="00D540E3" w:rsidRDefault="00E576F0" w:rsidP="00EE647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A40C13">
        <w:rPr>
          <w:rFonts w:ascii="PT Astra Serif" w:hAnsi="PT Astra Serif"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EE647D">
        <w:rPr>
          <w:rFonts w:ascii="PT Astra Serif" w:hAnsi="PT Astra Serif"/>
        </w:rPr>
        <w:t>2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EE647D">
        <w:rPr>
          <w:rFonts w:ascii="PT Astra Serif" w:hAnsi="PT Astra Serif"/>
        </w:rPr>
        <w:t>две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EE647D">
        <w:rPr>
          <w:rFonts w:ascii="PT Astra Serif" w:hAnsi="PT Astra Serif"/>
        </w:rPr>
        <w:t>и</w:t>
      </w:r>
      <w:r w:rsidRPr="00776A97">
        <w:rPr>
          <w:rFonts w:ascii="PT Astra Serif" w:hAnsi="PT Astra Serif"/>
        </w:rPr>
        <w:t>:</w:t>
      </w:r>
    </w:p>
    <w:p w:rsidR="00162A3F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D634C2" w:rsidRPr="00FC6AE4" w:rsidRDefault="00FC5668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C6AE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C6AE4" w:rsidRPr="00FC6AE4">
        <w:rPr>
          <w:rFonts w:ascii="PT Astra Serif" w:hAnsi="PT Astra Serif" w:cs="Arial"/>
          <w:color w:val="auto"/>
          <w:shd w:val="clear" w:color="auto" w:fill="FFFFFF"/>
        </w:rPr>
        <w:t>8876</w:t>
      </w:r>
    </w:p>
    <w:p w:rsidR="00EE647D" w:rsidRPr="00FC6AE4" w:rsidRDefault="00FC5668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C6AE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C6AE4" w:rsidRPr="00FC6AE4">
        <w:rPr>
          <w:rFonts w:ascii="PT Astra Serif" w:hAnsi="PT Astra Serif" w:cs="Arial"/>
          <w:color w:val="auto"/>
          <w:shd w:val="clear" w:color="auto" w:fill="FFFFFF"/>
        </w:rPr>
        <w:t>07.05.2025 10:22:21</w:t>
      </w:r>
    </w:p>
    <w:p w:rsidR="002B5843" w:rsidRPr="00FC6AE4" w:rsidRDefault="000730A7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FC6AE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C6AE4" w:rsidRPr="00FC6AE4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634C2" w:rsidRPr="00FC6AE4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FC6AE4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C6AE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C6AE4" w:rsidRPr="00FC6AE4">
        <w:rPr>
          <w:rFonts w:ascii="PT Astra Serif" w:hAnsi="PT Astra Serif" w:cs="Arial"/>
          <w:color w:val="auto"/>
          <w:shd w:val="clear" w:color="auto" w:fill="FFFFFF"/>
        </w:rPr>
        <w:t>7266</w:t>
      </w:r>
    </w:p>
    <w:p w:rsidR="00D634C2" w:rsidRPr="00FC6AE4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C6AE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C6AE4" w:rsidRPr="00FC6AE4">
        <w:rPr>
          <w:rFonts w:ascii="PT Astra Serif" w:hAnsi="PT Astra Serif" w:cs="Arial"/>
          <w:color w:val="auto"/>
          <w:shd w:val="clear" w:color="auto" w:fill="FFFFFF"/>
        </w:rPr>
        <w:t>07.05.2025 10:23:43</w:t>
      </w:r>
    </w:p>
    <w:p w:rsidR="00D634C2" w:rsidRPr="00FC6AE4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FC6AE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C6AE4" w:rsidRPr="00FC6AE4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4A0A3D" w:rsidRP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4056D" w:rsidRDefault="0024056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2602D" w:rsidRDefault="00D2602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FC6AE4" w:rsidRPr="00FC6AE4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FC6AE4" w:rsidRPr="00FC6AE4" w:rsidRDefault="000D259F" w:rsidP="00FC6AE4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 </w:t>
      </w:r>
      <w:r w:rsidRPr="00D40F76">
        <w:rPr>
          <w:rFonts w:ascii="PT Astra Serif" w:hAnsi="PT Astra Serif"/>
          <w:b/>
          <w:bCs/>
        </w:rPr>
        <w:t xml:space="preserve">– </w:t>
      </w:r>
      <w:r w:rsidR="00FC6AE4" w:rsidRPr="00FC6AE4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D2602D" w:rsidRDefault="00D2602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A40C13" w:rsidRDefault="00A40C13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Овчинникова</w:t>
      </w:r>
      <w:proofErr w:type="spellEnd"/>
      <w:r>
        <w:rPr>
          <w:rFonts w:ascii="PT Astra Serif" w:hAnsi="PT Astra Serif"/>
          <w:b/>
          <w:bCs/>
        </w:rPr>
        <w:t xml:space="preserve"> Татьяна Владимировна</w:t>
      </w: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Козлова Олеся Дмитриевна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EE64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892776" w:rsidRPr="00776A97" w:rsidRDefault="00892776" w:rsidP="00EC58E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11C04"/>
    <w:rsid w:val="00070C41"/>
    <w:rsid w:val="000730A7"/>
    <w:rsid w:val="0008659A"/>
    <w:rsid w:val="0009004F"/>
    <w:rsid w:val="000D259F"/>
    <w:rsid w:val="000D5555"/>
    <w:rsid w:val="000F0592"/>
    <w:rsid w:val="0010380D"/>
    <w:rsid w:val="00135512"/>
    <w:rsid w:val="001506CE"/>
    <w:rsid w:val="00162A3F"/>
    <w:rsid w:val="0017192A"/>
    <w:rsid w:val="001B3A07"/>
    <w:rsid w:val="001E0BCC"/>
    <w:rsid w:val="0024056D"/>
    <w:rsid w:val="00267B79"/>
    <w:rsid w:val="00287812"/>
    <w:rsid w:val="002B5843"/>
    <w:rsid w:val="002D6811"/>
    <w:rsid w:val="002D6CF2"/>
    <w:rsid w:val="00332A96"/>
    <w:rsid w:val="003560DD"/>
    <w:rsid w:val="003634D9"/>
    <w:rsid w:val="003B1B89"/>
    <w:rsid w:val="004634EF"/>
    <w:rsid w:val="004673C8"/>
    <w:rsid w:val="00480F66"/>
    <w:rsid w:val="004961D4"/>
    <w:rsid w:val="004A0A3D"/>
    <w:rsid w:val="004A400D"/>
    <w:rsid w:val="004B5E0D"/>
    <w:rsid w:val="004E70D2"/>
    <w:rsid w:val="004F3AB3"/>
    <w:rsid w:val="005360F8"/>
    <w:rsid w:val="005551D3"/>
    <w:rsid w:val="0058053F"/>
    <w:rsid w:val="005B42E7"/>
    <w:rsid w:val="005E1796"/>
    <w:rsid w:val="005F4DF3"/>
    <w:rsid w:val="00613A84"/>
    <w:rsid w:val="00615531"/>
    <w:rsid w:val="00635A2C"/>
    <w:rsid w:val="00647D5C"/>
    <w:rsid w:val="0066036B"/>
    <w:rsid w:val="006A7946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059B"/>
    <w:rsid w:val="0090511D"/>
    <w:rsid w:val="00906213"/>
    <w:rsid w:val="009B3706"/>
    <w:rsid w:val="009D5C82"/>
    <w:rsid w:val="009E7877"/>
    <w:rsid w:val="00A06B3E"/>
    <w:rsid w:val="00A30293"/>
    <w:rsid w:val="00A3173B"/>
    <w:rsid w:val="00A33E16"/>
    <w:rsid w:val="00A40C13"/>
    <w:rsid w:val="00A54CD7"/>
    <w:rsid w:val="00A5600B"/>
    <w:rsid w:val="00A61243"/>
    <w:rsid w:val="00A75B7D"/>
    <w:rsid w:val="00A81B27"/>
    <w:rsid w:val="00AB2769"/>
    <w:rsid w:val="00B6656D"/>
    <w:rsid w:val="00BB2861"/>
    <w:rsid w:val="00BB3F50"/>
    <w:rsid w:val="00BE0156"/>
    <w:rsid w:val="00BE28D2"/>
    <w:rsid w:val="00C01608"/>
    <w:rsid w:val="00C636B4"/>
    <w:rsid w:val="00C8694F"/>
    <w:rsid w:val="00C91E7D"/>
    <w:rsid w:val="00CC18AD"/>
    <w:rsid w:val="00CD02A4"/>
    <w:rsid w:val="00CE61CB"/>
    <w:rsid w:val="00CF41F4"/>
    <w:rsid w:val="00D12A59"/>
    <w:rsid w:val="00D2602D"/>
    <w:rsid w:val="00D634C2"/>
    <w:rsid w:val="00D64DDE"/>
    <w:rsid w:val="00E015B2"/>
    <w:rsid w:val="00E33FC9"/>
    <w:rsid w:val="00E576F0"/>
    <w:rsid w:val="00E74F75"/>
    <w:rsid w:val="00E75B58"/>
    <w:rsid w:val="00E9298F"/>
    <w:rsid w:val="00EC58E3"/>
    <w:rsid w:val="00ED5F0C"/>
    <w:rsid w:val="00EE647D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B34DF"/>
    <w:rsid w:val="00FC5668"/>
    <w:rsid w:val="00FC6AE4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qFormat/>
    <w:rsid w:val="00162A3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79</cp:revision>
  <cp:lastPrinted>2022-04-28T13:02:00Z</cp:lastPrinted>
  <dcterms:created xsi:type="dcterms:W3CDTF">2021-07-06T11:24:00Z</dcterms:created>
  <dcterms:modified xsi:type="dcterms:W3CDTF">2025-05-12T08:34:00Z</dcterms:modified>
</cp:coreProperties>
</file>