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проведении аукциона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w:t>
      </w:r>
      <w:r w:rsidR="00A44F5F">
        <w:rPr>
          <w:rFonts w:ascii="PT Astra Serif" w:hAnsi="PT Astra Serif"/>
          <w:b/>
          <w:sz w:val="16"/>
          <w:szCs w:val="16"/>
        </w:rPr>
        <w:t>ов</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w:t>
      </w:r>
      <w:r w:rsidR="00A44F5F">
        <w:rPr>
          <w:rFonts w:ascii="PT Astra Serif" w:hAnsi="PT Astra Serif"/>
          <w:b/>
          <w:sz w:val="16"/>
          <w:szCs w:val="16"/>
        </w:rPr>
        <w:t>ых участков</w:t>
      </w:r>
      <w:bookmarkStart w:id="0" w:name="_GoBack"/>
      <w:bookmarkEnd w:id="0"/>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B444CF">
        <w:rPr>
          <w:rFonts w:ascii="PT Astra Serif" w:hAnsi="PT Astra Serif"/>
          <w:sz w:val="24"/>
          <w:szCs w:val="24"/>
        </w:rPr>
        <w:t>третьего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КОМИТЕТ ПО ЗЕМЕЛЬНО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на основании __________________ от________________ № ___________</w:t>
      </w:r>
      <w:proofErr w:type="gramStart"/>
      <w:r w:rsidRPr="00366D76">
        <w:rPr>
          <w:rFonts w:ascii="PT Astra Serif" w:hAnsi="PT Astra Serif" w:cs="Times New Roman"/>
          <w:bCs/>
          <w:color w:val="000000"/>
          <w:sz w:val="24"/>
          <w:szCs w:val="24"/>
        </w:rPr>
        <w:t>_,заключили</w:t>
      </w:r>
      <w:proofErr w:type="gramEnd"/>
      <w:r w:rsidRPr="00366D76">
        <w:rPr>
          <w:rFonts w:ascii="PT Astra Serif" w:hAnsi="PT Astra Serif" w:cs="Times New Roman"/>
          <w:bCs/>
          <w:color w:val="000000"/>
          <w:sz w:val="24"/>
          <w:szCs w:val="24"/>
        </w:rPr>
        <w:t xml:space="preserve">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w:t>
      </w:r>
      <w:proofErr w:type="gramStart"/>
      <w:r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bCs/>
          <w:sz w:val="24"/>
          <w:szCs w:val="24"/>
          <w:lang w:eastAsia="zh-CN"/>
        </w:rPr>
        <w:t>Арендодатель</w:t>
      </w:r>
      <w:proofErr w:type="gramEnd"/>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кв.м, являющийся государственной (неразграниченной) собственностью, расположенный на землях ______ по адресу: Тульская область, Заокский район, ___________, для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w:t>
      </w:r>
      <w:proofErr w:type="gramStart"/>
      <w:r w:rsidRPr="00366D76">
        <w:rPr>
          <w:rFonts w:ascii="PT Astra Serif" w:eastAsia="Times New Roman" w:hAnsi="PT Astra Serif" w:cs="PT Astra Serif"/>
          <w:sz w:val="24"/>
          <w:szCs w:val="24"/>
          <w:lang w:eastAsia="zh-CN"/>
        </w:rPr>
        <w:t>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proofErr w:type="gramEnd"/>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градостроительными нормами и правилам. При строительстве на Участке объекта - жилого дома соблюсти требования, предъявляемые к индивидуально-определенному зданию, которое должно состоять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Объект - жилой дом должен включать в себя как минимум следующий состав помещений: жилая(</w:t>
      </w:r>
      <w:proofErr w:type="spellStart"/>
      <w:r w:rsidRPr="00366D76">
        <w:rPr>
          <w:rFonts w:ascii="PT Astra Serif" w:hAnsi="PT Astra Serif"/>
        </w:rPr>
        <w:t>ые</w:t>
      </w:r>
      <w:proofErr w:type="spellEnd"/>
      <w:r w:rsidRPr="00366D76">
        <w:rPr>
          <w:rFonts w:ascii="PT Astra Serif" w:hAnsi="PT Astra Serif"/>
        </w:rPr>
        <w:t>) комната(ы), кухня (кухня-ниша) или кухня-столовая, ванная комната или душевая, туалет, кладовая или встроенные шкафы, в обязательном порядке должны быть предусмотрены отопление, водоснабжение, канализация и электроснабжение.</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Строительство объекта – жилого дома на Участке не соответствующего перечисленным требованиям не допускается.</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lastRenderedPageBreak/>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w:t>
      </w:r>
      <w:proofErr w:type="gramStart"/>
      <w:r w:rsidRPr="00366D76">
        <w:rPr>
          <w:rFonts w:ascii="PT Astra Serif" w:hAnsi="PT Astra Serif" w:cs="Arial"/>
          <w:shd w:val="clear" w:color="auto" w:fill="FFFFFF"/>
        </w:rPr>
        <w:t>8.</w:t>
      </w:r>
      <w:r w:rsidR="00B83657" w:rsidRPr="00366D76">
        <w:rPr>
          <w:rFonts w:ascii="PT Astra Serif" w:hAnsi="PT Astra Serif" w:cs="Arial"/>
          <w:shd w:val="clear" w:color="auto" w:fill="FFFFFF"/>
        </w:rPr>
        <w:t>Письменно</w:t>
      </w:r>
      <w:proofErr w:type="gramEnd"/>
      <w:r w:rsidR="00B83657" w:rsidRPr="00366D76">
        <w:rPr>
          <w:rFonts w:ascii="PT Astra Serif" w:hAnsi="PT Astra Serif" w:cs="Arial"/>
          <w:shd w:val="clear" w:color="auto" w:fill="FFFFFF"/>
        </w:rPr>
        <w:t xml:space="preserve"> в десятидневный срок со дня совершенного изменения уведомить Арендодателя об изменении своих:</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5.3.1. Осуществлять контроль за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своих:</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B83657" w:rsidRPr="00366D76" w:rsidRDefault="00B83657" w:rsidP="00366D76">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7B0533" w:rsidRPr="00366D76" w:rsidRDefault="007B0533" w:rsidP="00366D76">
      <w:pPr>
        <w:pStyle w:val="a8"/>
        <w:spacing w:before="0" w:beforeAutospacing="0" w:after="0" w:afterAutospacing="0"/>
        <w:ind w:left="-567" w:firstLine="567"/>
        <w:jc w:val="center"/>
        <w:rPr>
          <w:rFonts w:ascii="PT Astra Serif" w:hAnsi="PT Astra Serif"/>
        </w:rPr>
      </w:pP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6.1. Договор может быть изменен соглашением сторон, а также судом в установленных законом случаях.</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b/>
          <w:sz w:val="24"/>
          <w:szCs w:val="24"/>
          <w:lang w:eastAsia="zh-CN"/>
        </w:rPr>
      </w:pPr>
      <w:r w:rsidRPr="00366D76">
        <w:rPr>
          <w:rFonts w:ascii="PT Astra Serif" w:eastAsia="Times New Roman" w:hAnsi="PT Astra Serif" w:cs="PT Astra Serif"/>
          <w:sz w:val="24"/>
          <w:szCs w:val="24"/>
          <w:lang w:eastAsia="zh-CN"/>
        </w:rPr>
        <w:t>6.3.</w:t>
      </w:r>
      <w:r w:rsidRPr="00366D76">
        <w:rPr>
          <w:rFonts w:ascii="PT Astra Serif" w:eastAsia="Times New Roman" w:hAnsi="PT Astra Serif" w:cs="PT Astra Serif"/>
          <w:b/>
          <w:sz w:val="24"/>
          <w:szCs w:val="24"/>
          <w:lang w:eastAsia="zh-CN"/>
        </w:rPr>
        <w:t>Арендатор</w:t>
      </w:r>
      <w:r w:rsidRPr="00366D76">
        <w:rPr>
          <w:rFonts w:ascii="PT Astra Serif" w:eastAsia="Times New Roman" w:hAnsi="PT Astra Serif" w:cs="PT Astra Serif"/>
          <w:sz w:val="24"/>
          <w:szCs w:val="24"/>
          <w:lang w:eastAsia="zh-CN"/>
        </w:rPr>
        <w:t xml:space="preserve"> не вправе передавать свои права и обязанности по договору третьему лицу без согласия </w:t>
      </w:r>
      <w:r w:rsidRPr="00366D76">
        <w:rPr>
          <w:rFonts w:ascii="PT Astra Serif" w:eastAsia="Times New Roman" w:hAnsi="PT Astra Serif" w:cs="PT Astra Serif"/>
          <w:b/>
          <w:sz w:val="24"/>
          <w:szCs w:val="24"/>
          <w:lang w:eastAsia="zh-CN"/>
        </w:rPr>
        <w:t>Арендодателя.</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согласовывает передачу прав и обязанностей по договору в форме трехстороннего соглашения о передаче прав и обязанностей по Договору.</w:t>
      </w:r>
    </w:p>
    <w:p w:rsidR="00901B47" w:rsidRPr="00366D76" w:rsidRDefault="00901B47"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Сторона, принявшая права и обязанности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 xml:space="preserve"> по </w:t>
      </w:r>
      <w:r w:rsidRPr="00366D76">
        <w:rPr>
          <w:rFonts w:ascii="PT Astra Serif" w:eastAsia="Times New Roman" w:hAnsi="PT Astra Serif" w:cs="PT Astra Serif"/>
          <w:b/>
          <w:sz w:val="24"/>
          <w:szCs w:val="24"/>
          <w:lang w:eastAsia="zh-CN"/>
        </w:rPr>
        <w:t>Договору</w:t>
      </w:r>
      <w:r w:rsidRPr="00366D76">
        <w:rPr>
          <w:rFonts w:ascii="PT Astra Serif" w:eastAsia="Times New Roman" w:hAnsi="PT Astra Serif" w:cs="PT Astra Serif"/>
          <w:sz w:val="24"/>
          <w:szCs w:val="24"/>
          <w:lang w:eastAsia="zh-CN"/>
        </w:rPr>
        <w:t xml:space="preserve">, обязана в течение десяти дней после государственной регистрации соглашения о передаче прав и обязанностей по договору передать </w:t>
      </w:r>
      <w:r w:rsidRPr="00366D76">
        <w:rPr>
          <w:rFonts w:ascii="PT Astra Serif" w:eastAsia="Times New Roman" w:hAnsi="PT Astra Serif" w:cs="PT Astra Serif"/>
          <w:b/>
          <w:sz w:val="24"/>
          <w:szCs w:val="24"/>
          <w:lang w:eastAsia="zh-CN"/>
        </w:rPr>
        <w:t>Арендодателю</w:t>
      </w:r>
      <w:r w:rsidRPr="00366D76">
        <w:rPr>
          <w:rFonts w:ascii="PT Astra Serif" w:eastAsia="Times New Roman" w:hAnsi="PT Astra Serif" w:cs="PT Astra Serif"/>
          <w:sz w:val="24"/>
          <w:szCs w:val="24"/>
          <w:lang w:eastAsia="zh-CN"/>
        </w:rPr>
        <w:t xml:space="preserve"> подлинный экземпляр соглашения с отметкой о государственной регистрации либо его нотариально заверенную копию.</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9.1. 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F4B09"/>
    <w:rsid w:val="000723D1"/>
    <w:rsid w:val="000D2999"/>
    <w:rsid w:val="000E0DCC"/>
    <w:rsid w:val="00120047"/>
    <w:rsid w:val="001D12FF"/>
    <w:rsid w:val="0023666C"/>
    <w:rsid w:val="002440E3"/>
    <w:rsid w:val="00366D76"/>
    <w:rsid w:val="00397A44"/>
    <w:rsid w:val="00422C47"/>
    <w:rsid w:val="00500457"/>
    <w:rsid w:val="00514CA2"/>
    <w:rsid w:val="005244E3"/>
    <w:rsid w:val="00530EE4"/>
    <w:rsid w:val="00585AF7"/>
    <w:rsid w:val="005971D8"/>
    <w:rsid w:val="005B4F75"/>
    <w:rsid w:val="005B7FDA"/>
    <w:rsid w:val="005C38A6"/>
    <w:rsid w:val="005F7B1E"/>
    <w:rsid w:val="00617421"/>
    <w:rsid w:val="0062001E"/>
    <w:rsid w:val="006C6949"/>
    <w:rsid w:val="006F4B09"/>
    <w:rsid w:val="00714B08"/>
    <w:rsid w:val="007B0533"/>
    <w:rsid w:val="007B1FC3"/>
    <w:rsid w:val="007D0F40"/>
    <w:rsid w:val="00831186"/>
    <w:rsid w:val="00832B63"/>
    <w:rsid w:val="00845289"/>
    <w:rsid w:val="008938CC"/>
    <w:rsid w:val="0089452F"/>
    <w:rsid w:val="00901B47"/>
    <w:rsid w:val="00905B54"/>
    <w:rsid w:val="009A7B21"/>
    <w:rsid w:val="00A03E15"/>
    <w:rsid w:val="00A434C1"/>
    <w:rsid w:val="00A44F5F"/>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B992"/>
  <w15:docId w15:val="{0F5B26CE-D461-4B7A-A1E1-E29CAF60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semiHidden/>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3BA79-92F4-4208-83C9-4AEA8B71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2242</Words>
  <Characters>12783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ASUS X53B</cp:lastModifiedBy>
  <cp:revision>33</cp:revision>
  <cp:lastPrinted>2021-03-02T08:00:00Z</cp:lastPrinted>
  <dcterms:created xsi:type="dcterms:W3CDTF">2020-11-15T11:18:00Z</dcterms:created>
  <dcterms:modified xsi:type="dcterms:W3CDTF">2023-12-14T14:04:00Z</dcterms:modified>
</cp:coreProperties>
</file>