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eastAsia="PT Astra Serif" w:hAnsi="PT Astra Serif" w:cs="PT Astra Serif"/>
          <w:b/>
        </w:rPr>
        <w:t xml:space="preserve"> </w:t>
      </w: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на право заключения договор</w:t>
      </w:r>
      <w:r w:rsidR="00136154">
        <w:rPr>
          <w:rFonts w:ascii="PT Astra Serif" w:hAnsi="PT Astra Serif" w:cs="PT Astra Serif"/>
          <w:b/>
        </w:rPr>
        <w:t>ов</w:t>
      </w:r>
      <w:r w:rsidRPr="00643EA1">
        <w:rPr>
          <w:rFonts w:ascii="PT Astra Serif" w:hAnsi="PT Astra Serif" w:cs="PT Astra Serif"/>
          <w:b/>
        </w:rPr>
        <w:t xml:space="preserve"> 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136154">
        <w:rPr>
          <w:rFonts w:ascii="PT Astra Serif" w:hAnsi="PT Astra Serif" w:cs="PT Astra Serif"/>
          <w:b/>
        </w:rPr>
        <w:t xml:space="preserve"> земельных</w:t>
      </w:r>
      <w:r w:rsidR="00CF01DB" w:rsidRPr="00643EA1">
        <w:rPr>
          <w:rFonts w:ascii="PT Astra Serif" w:hAnsi="PT Astra Serif" w:cs="PT Astra Serif"/>
          <w:b/>
        </w:rPr>
        <w:t xml:space="preserve"> участк</w:t>
      </w:r>
      <w:r w:rsidR="00136154">
        <w:rPr>
          <w:rFonts w:ascii="PT Astra Serif" w:hAnsi="PT Astra Serif" w:cs="PT Astra Serif"/>
          <w:b/>
        </w:rPr>
        <w:t>ов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eastAsia="PT Astra Serif" w:hAnsi="PT Astra Serif" w:cs="PT Astra Serif"/>
          <w:b/>
        </w:rPr>
        <w:t xml:space="preserve">         </w:t>
      </w: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136154">
        <w:rPr>
          <w:rFonts w:ascii="PT Astra Serif" w:hAnsi="PT Astra Serif" w:cs="Times New Roman CYR"/>
          <w:b/>
          <w:spacing w:val="-4"/>
          <w:sz w:val="24"/>
          <w:szCs w:val="24"/>
        </w:rPr>
        <w:t>19 января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eastAsia="PT Astra Serif" w:hAnsi="PT Astra Serif" w:cs="PT Astra Serif"/>
        </w:rPr>
        <w:t xml:space="preserve">     </w:t>
      </w: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CF01DB" w:rsidRDefault="00CF01DB" w:rsidP="00CF01DB">
      <w:pPr>
        <w:pStyle w:val="1"/>
        <w:spacing w:before="60"/>
        <w:jc w:val="both"/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CF01DB" w:rsidRDefault="00CF01DB" w:rsidP="00CF01DB">
      <w:pPr>
        <w:pStyle w:val="1"/>
        <w:spacing w:before="60"/>
        <w:jc w:val="both"/>
        <w:rPr>
          <w:rFonts w:ascii="PT Astra Serif" w:hAnsi="PT Astra Serif" w:cs="PT Astra Serif"/>
        </w:rPr>
      </w:pPr>
    </w:p>
    <w:p w:rsidR="00200CCA" w:rsidRDefault="00200CCA" w:rsidP="00200CCA">
      <w:pPr>
        <w:spacing w:after="0"/>
        <w:ind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Лот</w:t>
      </w:r>
      <w:r w:rsidR="00136154">
        <w:rPr>
          <w:rFonts w:ascii="PT Astra Serif" w:hAnsi="PT Astra Serif"/>
          <w:b/>
          <w:sz w:val="24"/>
          <w:szCs w:val="24"/>
        </w:rPr>
        <w:t xml:space="preserve"> №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="00136154">
        <w:rPr>
          <w:rFonts w:ascii="PT Astra Serif" w:hAnsi="PT Astra Serif"/>
          <w:b/>
          <w:sz w:val="24"/>
          <w:szCs w:val="24"/>
        </w:rPr>
        <w:t>____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proofErr w:type="gramStart"/>
      <w:r w:rsidRPr="00FA12C8">
        <w:rPr>
          <w:rFonts w:ascii="PT Astra Serif" w:hAnsi="PT Astra Serif" w:cs="Arial"/>
          <w:b/>
          <w:sz w:val="24"/>
          <w:szCs w:val="24"/>
        </w:rPr>
        <w:t>71:09:010</w:t>
      </w:r>
      <w:r>
        <w:rPr>
          <w:rFonts w:ascii="PT Astra Serif" w:hAnsi="PT Astra Serif" w:cs="Arial"/>
          <w:b/>
          <w:sz w:val="24"/>
          <w:szCs w:val="24"/>
        </w:rPr>
        <w:t>510</w:t>
      </w:r>
      <w:r w:rsidRPr="00FA12C8">
        <w:rPr>
          <w:rFonts w:ascii="PT Astra Serif" w:hAnsi="PT Astra Serif" w:cs="Arial"/>
          <w:b/>
          <w:sz w:val="24"/>
          <w:szCs w:val="24"/>
        </w:rPr>
        <w:t>:</w:t>
      </w:r>
      <w:r w:rsidR="00136154">
        <w:rPr>
          <w:rFonts w:ascii="PT Astra Serif" w:hAnsi="PT Astra Serif" w:cs="Arial"/>
          <w:b/>
          <w:sz w:val="24"/>
          <w:szCs w:val="24"/>
        </w:rPr>
        <w:t>_</w:t>
      </w:r>
      <w:proofErr w:type="gramEnd"/>
      <w:r w:rsidR="00136154">
        <w:rPr>
          <w:rFonts w:ascii="PT Astra Serif" w:hAnsi="PT Astra Serif" w:cs="Arial"/>
          <w:b/>
          <w:sz w:val="24"/>
          <w:szCs w:val="24"/>
        </w:rPr>
        <w:t>___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136154">
        <w:rPr>
          <w:rFonts w:ascii="PT Astra Serif" w:hAnsi="PT Astra Serif" w:cs="Arial"/>
          <w:b/>
          <w:sz w:val="24"/>
          <w:szCs w:val="24"/>
        </w:rPr>
        <w:t>1500</w:t>
      </w:r>
      <w:r w:rsidRPr="00FA12C8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 кв.м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 xml:space="preserve">для </w:t>
      </w:r>
      <w:r w:rsidR="00136154">
        <w:rPr>
          <w:rFonts w:ascii="PT Astra Serif" w:hAnsi="PT Astra Serif" w:cs="Calibri"/>
          <w:b/>
          <w:sz w:val="24"/>
          <w:szCs w:val="24"/>
          <w:shd w:val="clear" w:color="auto" w:fill="FFFFFF"/>
        </w:rPr>
        <w:t>индивидуального жилищного строительства</w:t>
      </w:r>
      <w:r w:rsidRPr="00FA12C8">
        <w:rPr>
          <w:rFonts w:ascii="PT Astra Serif" w:hAnsi="PT Astra Serif"/>
          <w:b/>
          <w:sz w:val="24"/>
          <w:szCs w:val="24"/>
        </w:rPr>
        <w:t>), расположенного по адресу: Тульская область, Заокский</w:t>
      </w:r>
      <w:r>
        <w:rPr>
          <w:rFonts w:ascii="PT Astra Serif" w:hAnsi="PT Astra Serif"/>
          <w:b/>
          <w:sz w:val="24"/>
          <w:szCs w:val="24"/>
        </w:rPr>
        <w:t xml:space="preserve"> р-н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Pr="00FA12C8">
        <w:rPr>
          <w:rFonts w:ascii="PT Astra Serif" w:hAnsi="PT Astra Serif" w:cs="Arial"/>
          <w:b/>
          <w:sz w:val="24"/>
          <w:szCs w:val="24"/>
          <w:lang w:eastAsia="zh-CN"/>
        </w:rPr>
        <w:t xml:space="preserve"> </w:t>
      </w:r>
      <w:proofErr w:type="spellStart"/>
      <w:r>
        <w:rPr>
          <w:rFonts w:ascii="PT Astra Serif" w:hAnsi="PT Astra Serif" w:cs="Arial"/>
          <w:b/>
          <w:sz w:val="24"/>
          <w:szCs w:val="24"/>
          <w:lang w:eastAsia="zh-CN"/>
        </w:rPr>
        <w:t>р.п</w:t>
      </w:r>
      <w:proofErr w:type="spellEnd"/>
      <w:r>
        <w:rPr>
          <w:rFonts w:ascii="PT Astra Serif" w:hAnsi="PT Astra Serif" w:cs="Arial"/>
          <w:b/>
          <w:sz w:val="24"/>
          <w:szCs w:val="24"/>
          <w:lang w:eastAsia="zh-CN"/>
        </w:rPr>
        <w:t>. Заокский, ул. Ромашковая</w:t>
      </w:r>
      <w:r w:rsidR="00136154">
        <w:rPr>
          <w:rFonts w:ascii="PT Astra Serif" w:hAnsi="PT Astra Serif" w:cs="Arial"/>
          <w:b/>
          <w:sz w:val="24"/>
          <w:szCs w:val="24"/>
          <w:lang w:eastAsia="zh-CN"/>
        </w:rPr>
        <w:t>, уч. _____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r w:rsidRPr="003E516D">
        <w:rPr>
          <w:rFonts w:ascii="PT Astra Serif" w:hAnsi="PT Astra Serif"/>
          <w:b/>
          <w:sz w:val="24"/>
          <w:szCs w:val="24"/>
        </w:rPr>
        <w:t xml:space="preserve"> </w:t>
      </w:r>
      <w:r w:rsidR="00136154">
        <w:rPr>
          <w:rFonts w:ascii="PT Astra Serif" w:hAnsi="PT Astra Serif"/>
          <w:b/>
          <w:sz w:val="24"/>
          <w:szCs w:val="24"/>
        </w:rPr>
        <w:t xml:space="preserve">Договор аренды земельного участка заключается на срок </w:t>
      </w:r>
      <w:r w:rsidR="00136154"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="00136154" w:rsidRPr="00104D77"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  <w:t xml:space="preserve">                         </w:t>
      </w:r>
      <w:r w:rsidR="00136154">
        <w:rPr>
          <w:rFonts w:ascii="PT Astra Serif" w:hAnsi="PT Astra Serif"/>
          <w:sz w:val="24"/>
          <w:szCs w:val="24"/>
        </w:rPr>
        <w:t xml:space="preserve">           «____»____________20</w:t>
      </w:r>
      <w:bookmarkStart w:id="0" w:name="_GoBack"/>
      <w:bookmarkEnd w:id="0"/>
      <w:r w:rsidR="00136154">
        <w:rPr>
          <w:rFonts w:ascii="PT Astra Serif" w:hAnsi="PT Astra Serif"/>
          <w:sz w:val="24"/>
          <w:szCs w:val="24"/>
        </w:rPr>
        <w:t>__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01DB"/>
    <w:rsid w:val="00031CEC"/>
    <w:rsid w:val="00040598"/>
    <w:rsid w:val="00136154"/>
    <w:rsid w:val="001D2A33"/>
    <w:rsid w:val="00200CCA"/>
    <w:rsid w:val="0045474F"/>
    <w:rsid w:val="00496A06"/>
    <w:rsid w:val="00546770"/>
    <w:rsid w:val="0063220A"/>
    <w:rsid w:val="0064393A"/>
    <w:rsid w:val="00643EA1"/>
    <w:rsid w:val="00A5262F"/>
    <w:rsid w:val="00A56756"/>
    <w:rsid w:val="00A70642"/>
    <w:rsid w:val="00B42A1D"/>
    <w:rsid w:val="00BF36A7"/>
    <w:rsid w:val="00CF01DB"/>
    <w:rsid w:val="00E14DB4"/>
    <w:rsid w:val="00E921E2"/>
    <w:rsid w:val="00E9301E"/>
    <w:rsid w:val="00ED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DE2F3"/>
  <w15:docId w15:val="{49F21820-F81E-457F-8E10-DD07416E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ASUS X53B</cp:lastModifiedBy>
  <cp:revision>17</cp:revision>
  <dcterms:created xsi:type="dcterms:W3CDTF">2023-05-19T12:49:00Z</dcterms:created>
  <dcterms:modified xsi:type="dcterms:W3CDTF">2023-12-14T14:03:00Z</dcterms:modified>
</cp:coreProperties>
</file>