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804B8E">
        <w:rPr>
          <w:rFonts w:ascii="PT Astra Serif" w:hAnsi="PT Astra Serif" w:cs="Times New Roman CYR"/>
          <w:b/>
          <w:spacing w:val="-4"/>
          <w:sz w:val="24"/>
          <w:szCs w:val="24"/>
        </w:rPr>
        <w:t xml:space="preserve"> </w:t>
      </w:r>
      <w:r w:rsidR="00497241">
        <w:rPr>
          <w:rFonts w:ascii="PT Astra Serif" w:hAnsi="PT Astra Serif" w:cs="Times New Roman CYR"/>
          <w:b/>
          <w:spacing w:val="-4"/>
          <w:sz w:val="24"/>
          <w:szCs w:val="24"/>
        </w:rPr>
        <w:t>21</w:t>
      </w:r>
      <w:r w:rsidR="00D540E3">
        <w:rPr>
          <w:rFonts w:ascii="PT Astra Serif" w:hAnsi="PT Astra Serif" w:cs="Times New Roman CYR"/>
          <w:b/>
          <w:spacing w:val="-4"/>
          <w:sz w:val="24"/>
          <w:szCs w:val="24"/>
        </w:rPr>
        <w:t xml:space="preserve"> </w:t>
      </w:r>
      <w:r w:rsidR="00804B8E">
        <w:rPr>
          <w:rFonts w:ascii="PT Astra Serif" w:hAnsi="PT Astra Serif" w:cs="Times New Roman CYR"/>
          <w:b/>
          <w:spacing w:val="-4"/>
          <w:sz w:val="24"/>
          <w:szCs w:val="24"/>
        </w:rPr>
        <w:t xml:space="preserve">декабря </w:t>
      </w:r>
      <w:r w:rsidR="001C0CC8">
        <w:rPr>
          <w:rFonts w:ascii="PT Astra Serif" w:hAnsi="PT Astra Serif" w:cs="Times New Roman CYR"/>
          <w:b/>
          <w:spacing w:val="-4"/>
          <w:sz w:val="24"/>
          <w:szCs w:val="24"/>
        </w:rPr>
        <w:t xml:space="preserve">2023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790754">
        <w:rPr>
          <w:rFonts w:ascii="PT Astra Serif" w:hAnsi="PT Astra Serif" w:cs="Times New Roman CYR"/>
          <w:b/>
          <w:spacing w:val="-4"/>
          <w:sz w:val="24"/>
          <w:szCs w:val="24"/>
        </w:rPr>
        <w:t>а</w:t>
      </w:r>
    </w:p>
    <w:p w:rsidR="002A1294" w:rsidRPr="008453F6" w:rsidRDefault="008453F6" w:rsidP="002A1294">
      <w:pPr>
        <w:spacing w:after="0"/>
        <w:ind w:left="-567" w:firstLine="567"/>
        <w:jc w:val="center"/>
        <w:rPr>
          <w:rFonts w:ascii="PT Astra Serif" w:hAnsi="PT Astra Serif" w:cs="Times New Roman CYR"/>
          <w:b/>
          <w:color w:val="000000" w:themeColor="text1"/>
          <w:spacing w:val="-4"/>
          <w:sz w:val="24"/>
          <w:szCs w:val="24"/>
        </w:rPr>
      </w:pPr>
      <w:r w:rsidRPr="004B1F76">
        <w:rPr>
          <w:rFonts w:ascii="PT Astra Serif" w:hAnsi="PT Astra Serif" w:cs="Times New Roman CYR"/>
          <w:b/>
          <w:color w:val="000000" w:themeColor="text1"/>
          <w:spacing w:val="-4"/>
          <w:sz w:val="24"/>
          <w:szCs w:val="24"/>
        </w:rPr>
        <w:t>купли-продажи</w:t>
      </w:r>
      <w:r w:rsidR="002A1294" w:rsidRPr="004B1F76">
        <w:rPr>
          <w:rFonts w:ascii="PT Astra Serif" w:hAnsi="PT Astra Serif" w:cs="Times New Roman CYR"/>
          <w:b/>
          <w:color w:val="000000" w:themeColor="text1"/>
          <w:spacing w:val="-4"/>
          <w:sz w:val="24"/>
          <w:szCs w:val="24"/>
        </w:rPr>
        <w:t xml:space="preserve">  земельн</w:t>
      </w:r>
      <w:r w:rsidR="00790754" w:rsidRPr="004B1F76">
        <w:rPr>
          <w:rFonts w:ascii="PT Astra Serif" w:hAnsi="PT Astra Serif" w:cs="Times New Roman CYR"/>
          <w:b/>
          <w:color w:val="000000" w:themeColor="text1"/>
          <w:spacing w:val="-4"/>
          <w:sz w:val="24"/>
          <w:szCs w:val="24"/>
        </w:rPr>
        <w:t>ого</w:t>
      </w:r>
      <w:r w:rsidR="002A1294" w:rsidRPr="004B1F76">
        <w:rPr>
          <w:rFonts w:ascii="PT Astra Serif" w:hAnsi="PT Astra Serif" w:cs="Times New Roman CYR"/>
          <w:b/>
          <w:color w:val="000000" w:themeColor="text1"/>
          <w:spacing w:val="-4"/>
          <w:sz w:val="24"/>
          <w:szCs w:val="24"/>
        </w:rPr>
        <w:t xml:space="preserve"> участк</w:t>
      </w:r>
      <w:r w:rsidR="00790754" w:rsidRPr="004B1F76">
        <w:rPr>
          <w:rFonts w:ascii="PT Astra Serif" w:hAnsi="PT Astra Serif" w:cs="Times New Roman CYR"/>
          <w:b/>
          <w:color w:val="000000" w:themeColor="text1"/>
          <w:spacing w:val="-4"/>
          <w:sz w:val="24"/>
          <w:szCs w:val="24"/>
        </w:rPr>
        <w:t>а</w:t>
      </w:r>
    </w:p>
    <w:p w:rsidR="002A1294" w:rsidRPr="00FA12C8" w:rsidRDefault="002A1294" w:rsidP="002A1294">
      <w:pPr>
        <w:spacing w:after="0"/>
        <w:ind w:left="-567" w:firstLine="567"/>
        <w:jc w:val="center"/>
        <w:rPr>
          <w:rFonts w:ascii="PT Astra Serif" w:hAnsi="PT Astra Serif"/>
          <w:b/>
          <w:sz w:val="24"/>
          <w:szCs w:val="24"/>
        </w:rPr>
      </w:pPr>
    </w:p>
    <w:p w:rsidR="002A1294" w:rsidRPr="00FA12C8" w:rsidRDefault="002A1294" w:rsidP="007873E4">
      <w:pPr>
        <w:tabs>
          <w:tab w:val="left" w:pos="566"/>
        </w:tabs>
        <w:spacing w:after="0"/>
        <w:ind w:left="-567" w:firstLine="567"/>
        <w:jc w:val="both"/>
        <w:rPr>
          <w:rFonts w:ascii="PT Astra Serif" w:hAnsi="PT Astra Serif"/>
          <w:sz w:val="24"/>
          <w:szCs w:val="24"/>
        </w:rPr>
      </w:pPr>
      <w:r w:rsidRPr="00FA12C8">
        <w:rPr>
          <w:rFonts w:ascii="PT Astra Serif" w:hAnsi="PT Astra Serif"/>
          <w:sz w:val="24"/>
          <w:szCs w:val="24"/>
        </w:rPr>
        <w:t>1.</w:t>
      </w:r>
      <w:r w:rsidRPr="00FA12C8">
        <w:rPr>
          <w:rFonts w:ascii="PT Astra Serif" w:hAnsi="PT Astra Serif"/>
          <w:b/>
          <w:sz w:val="24"/>
          <w:szCs w:val="24"/>
        </w:rPr>
        <w:t>Организатор аукциона</w:t>
      </w:r>
      <w:r w:rsidRPr="00FA12C8">
        <w:rPr>
          <w:rFonts w:ascii="PT Astra Serif" w:hAnsi="PT Astra Serif"/>
          <w:sz w:val="24"/>
          <w:szCs w:val="24"/>
        </w:rPr>
        <w:t xml:space="preserve">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 Заокский, пл. им. Ленина, д. 9Б,</w:t>
      </w:r>
      <w:r w:rsidRPr="00FA12C8">
        <w:rPr>
          <w:rFonts w:ascii="PT Astra Serif" w:hAnsi="PT Astra Serif"/>
          <w:bCs/>
          <w:sz w:val="24"/>
          <w:szCs w:val="24"/>
          <w:shd w:val="clear" w:color="auto" w:fill="FFFFFF"/>
        </w:rPr>
        <w:t xml:space="preserve"> тел. 8 (48734) 2-81-48; адрес электронной почты: </w:t>
      </w:r>
      <w:hyperlink r:id="rId5">
        <w:r w:rsidRPr="00FA12C8">
          <w:rPr>
            <w:rStyle w:val="-"/>
            <w:rFonts w:ascii="PT Astra Serif" w:hAnsi="PT Astra Serif"/>
            <w:bCs/>
            <w:sz w:val="24"/>
            <w:szCs w:val="24"/>
          </w:rPr>
          <w:t>kizo.zaoksk@tularegion.org</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р.п.Заокский,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85550C" w:rsidRPr="0085550C">
        <w:rPr>
          <w:rFonts w:ascii="PT Astra Serif" w:hAnsi="PT Astra Serif" w:cs="PT Astra Serif"/>
          <w:bCs/>
          <w:color w:val="000000"/>
          <w:sz w:val="24"/>
          <w:szCs w:val="24"/>
          <w:lang w:val="en-US"/>
        </w:rPr>
        <w:t>https</w:t>
      </w:r>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zaokskij</w:t>
      </w:r>
      <w:proofErr w:type="spellEnd"/>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r</w:t>
      </w:r>
      <w:r w:rsidR="0085550C" w:rsidRPr="0085550C">
        <w:rPr>
          <w:rFonts w:ascii="PT Astra Serif" w:hAnsi="PT Astra Serif" w:cs="PT Astra Serif"/>
          <w:bCs/>
          <w:color w:val="000000"/>
          <w:sz w:val="24"/>
          <w:szCs w:val="24"/>
        </w:rPr>
        <w:t>71.</w:t>
      </w:r>
      <w:proofErr w:type="spellStart"/>
      <w:r w:rsidR="0085550C" w:rsidRPr="0085550C">
        <w:rPr>
          <w:rFonts w:ascii="PT Astra Serif" w:hAnsi="PT Astra Serif" w:cs="PT Astra Serif"/>
          <w:bCs/>
          <w:color w:val="000000"/>
          <w:sz w:val="24"/>
          <w:szCs w:val="24"/>
          <w:lang w:val="en-US"/>
        </w:rPr>
        <w:t>gosweb</w:t>
      </w:r>
      <w:proofErr w:type="spellEnd"/>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gosuslugi</w:t>
      </w:r>
      <w:proofErr w:type="spellEnd"/>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6">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497241">
        <w:rPr>
          <w:rFonts w:ascii="PT Astra Serif" w:hAnsi="PT Astra Serif"/>
          <w:color w:val="000000" w:themeColor="text1"/>
          <w:sz w:val="24"/>
          <w:szCs w:val="24"/>
        </w:rPr>
        <w:t>16</w:t>
      </w:r>
      <w:r w:rsidR="00804B8E">
        <w:rPr>
          <w:rFonts w:ascii="PT Astra Serif" w:hAnsi="PT Astra Serif"/>
          <w:color w:val="000000" w:themeColor="text1"/>
          <w:sz w:val="24"/>
          <w:szCs w:val="24"/>
        </w:rPr>
        <w:t>.</w:t>
      </w:r>
      <w:r w:rsidR="004D2C9C" w:rsidRPr="004B1F76">
        <w:rPr>
          <w:rFonts w:ascii="PT Astra Serif" w:hAnsi="PT Astra Serif"/>
          <w:color w:val="000000" w:themeColor="text1"/>
          <w:sz w:val="24"/>
          <w:szCs w:val="24"/>
        </w:rPr>
        <w:t>10</w:t>
      </w:r>
      <w:r w:rsidRPr="004B1F76">
        <w:rPr>
          <w:rFonts w:ascii="PT Astra Serif" w:hAnsi="PT Astra Serif"/>
          <w:color w:val="000000" w:themeColor="text1"/>
          <w:sz w:val="24"/>
          <w:szCs w:val="24"/>
        </w:rPr>
        <w:t xml:space="preserve">.2023 № </w:t>
      </w:r>
      <w:r w:rsidR="00497241">
        <w:rPr>
          <w:rFonts w:ascii="PT Astra Serif" w:hAnsi="PT Astra Serif"/>
          <w:color w:val="000000" w:themeColor="text1"/>
          <w:sz w:val="24"/>
          <w:szCs w:val="24"/>
        </w:rPr>
        <w:t>1864</w:t>
      </w:r>
      <w:r w:rsidRPr="004B1F76">
        <w:rPr>
          <w:rFonts w:ascii="PT Astra Serif" w:hAnsi="PT Astra Serif"/>
          <w:color w:val="000000" w:themeColor="text1"/>
          <w:sz w:val="24"/>
          <w:szCs w:val="24"/>
        </w:rPr>
        <w:t xml:space="preserve"> «О проведении </w:t>
      </w:r>
      <w:r w:rsidR="004D2C9C" w:rsidRPr="004B1F76">
        <w:rPr>
          <w:rFonts w:ascii="PT Astra Serif" w:hAnsi="PT Astra Serif"/>
          <w:color w:val="000000" w:themeColor="text1"/>
          <w:sz w:val="24"/>
          <w:szCs w:val="24"/>
        </w:rPr>
        <w:t xml:space="preserve">электронного </w:t>
      </w:r>
      <w:r w:rsidRPr="004B1F76">
        <w:rPr>
          <w:rFonts w:ascii="PT Astra Serif" w:hAnsi="PT Astra Serif"/>
          <w:color w:val="000000" w:themeColor="text1"/>
          <w:sz w:val="24"/>
          <w:szCs w:val="24"/>
        </w:rPr>
        <w:t>аукциона на право заключения договор</w:t>
      </w:r>
      <w:r w:rsidR="00790754" w:rsidRPr="004B1F76">
        <w:rPr>
          <w:rFonts w:ascii="PT Astra Serif" w:hAnsi="PT Astra Serif"/>
          <w:color w:val="000000" w:themeColor="text1"/>
          <w:sz w:val="24"/>
          <w:szCs w:val="24"/>
        </w:rPr>
        <w:t>а</w:t>
      </w:r>
      <w:r w:rsidR="004D2C9C" w:rsidRPr="004B1F76">
        <w:rPr>
          <w:rFonts w:ascii="PT Astra Serif" w:hAnsi="PT Astra Serif"/>
          <w:color w:val="000000" w:themeColor="text1"/>
          <w:sz w:val="24"/>
          <w:szCs w:val="24"/>
        </w:rPr>
        <w:t xml:space="preserve"> купли-продажи</w:t>
      </w:r>
      <w:r w:rsidRPr="004B1F76">
        <w:rPr>
          <w:rFonts w:ascii="PT Astra Serif" w:hAnsi="PT Astra Serif"/>
          <w:color w:val="000000" w:themeColor="text1"/>
          <w:sz w:val="24"/>
          <w:szCs w:val="24"/>
        </w:rPr>
        <w:t xml:space="preserve"> земельн</w:t>
      </w:r>
      <w:r w:rsidR="00790754" w:rsidRPr="004B1F76">
        <w:rPr>
          <w:rFonts w:ascii="PT Astra Serif" w:hAnsi="PT Astra Serif"/>
          <w:color w:val="000000" w:themeColor="text1"/>
          <w:sz w:val="24"/>
          <w:szCs w:val="24"/>
        </w:rPr>
        <w:t>ого</w:t>
      </w:r>
      <w:r w:rsidRPr="004B1F76">
        <w:rPr>
          <w:rFonts w:ascii="PT Astra Serif" w:hAnsi="PT Astra Serif"/>
          <w:color w:val="000000" w:themeColor="text1"/>
          <w:sz w:val="24"/>
          <w:szCs w:val="24"/>
        </w:rPr>
        <w:t xml:space="preserve"> участк</w:t>
      </w:r>
      <w:r w:rsidR="00790754" w:rsidRPr="004B1F76">
        <w:rPr>
          <w:rFonts w:ascii="PT Astra Serif" w:hAnsi="PT Astra Serif"/>
          <w:color w:val="000000" w:themeColor="text1"/>
          <w:sz w:val="24"/>
          <w:szCs w:val="24"/>
        </w:rPr>
        <w:t>а</w:t>
      </w:r>
      <w:r w:rsidRPr="004B1F76">
        <w:rPr>
          <w:rFonts w:ascii="PT Astra Serif" w:hAnsi="PT Astra Serif"/>
          <w:color w:val="000000" w:themeColor="text1"/>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«Сбербанк-АСТ» в торговой секции «Приватизация, аренда и продажа прав» </w:t>
      </w:r>
      <w:hyperlink r:id="rId7"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497241">
        <w:rPr>
          <w:rFonts w:ascii="PT Astra Serif" w:hAnsi="PT Astra Serif"/>
          <w:spacing w:val="-6"/>
          <w:sz w:val="24"/>
          <w:szCs w:val="24"/>
        </w:rPr>
        <w:t>17</w:t>
      </w:r>
      <w:r w:rsidR="003461F2">
        <w:rPr>
          <w:rFonts w:ascii="PT Astra Serif" w:hAnsi="PT Astra Serif"/>
          <w:spacing w:val="-6"/>
          <w:sz w:val="24"/>
          <w:szCs w:val="24"/>
        </w:rPr>
        <w:t xml:space="preserve"> ноября</w:t>
      </w:r>
      <w:r w:rsidR="00D540E3">
        <w:rPr>
          <w:rFonts w:ascii="PT Astra Serif" w:hAnsi="PT Astra Serif"/>
          <w:spacing w:val="-6"/>
          <w:sz w:val="24"/>
          <w:szCs w:val="24"/>
        </w:rPr>
        <w:t xml:space="preserve"> </w:t>
      </w:r>
      <w:r w:rsidRPr="00FA12C8">
        <w:rPr>
          <w:rFonts w:ascii="PT Astra Serif" w:hAnsi="PT Astra Serif"/>
          <w:spacing w:val="-6"/>
          <w:sz w:val="24"/>
          <w:szCs w:val="24"/>
        </w:rPr>
        <w:t>2023</w:t>
      </w:r>
      <w:r w:rsidRPr="00FA12C8">
        <w:rPr>
          <w:rFonts w:ascii="PT Astra Serif" w:hAnsi="PT Astra Serif"/>
          <w:bCs/>
          <w:spacing w:val="-6"/>
          <w:sz w:val="24"/>
          <w:szCs w:val="24"/>
        </w:rPr>
        <w:t xml:space="preserve"> г. с </w:t>
      </w:r>
      <w:r w:rsidR="00D540E3">
        <w:rPr>
          <w:rFonts w:ascii="PT Astra Serif" w:hAnsi="PT Astra Serif"/>
          <w:bCs/>
          <w:spacing w:val="-6"/>
          <w:sz w:val="24"/>
          <w:szCs w:val="24"/>
        </w:rPr>
        <w:t>10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8"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497241">
        <w:rPr>
          <w:rFonts w:ascii="PT Astra Serif" w:hAnsi="PT Astra Serif"/>
          <w:bCs/>
          <w:spacing w:val="-6"/>
          <w:sz w:val="24"/>
          <w:szCs w:val="24"/>
        </w:rPr>
        <w:t>19</w:t>
      </w:r>
      <w:r w:rsidR="003461F2">
        <w:rPr>
          <w:rFonts w:ascii="PT Astra Serif" w:hAnsi="PT Astra Serif"/>
          <w:bCs/>
          <w:spacing w:val="-6"/>
          <w:sz w:val="24"/>
          <w:szCs w:val="24"/>
        </w:rPr>
        <w:t xml:space="preserve"> декабря</w:t>
      </w:r>
      <w:r w:rsidRPr="00FA12C8">
        <w:rPr>
          <w:rFonts w:ascii="PT Astra Serif" w:hAnsi="PT Astra Serif"/>
          <w:bCs/>
          <w:spacing w:val="-6"/>
          <w:sz w:val="24"/>
          <w:szCs w:val="24"/>
        </w:rPr>
        <w:t xml:space="preserve"> 2023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497241">
        <w:rPr>
          <w:rFonts w:ascii="PT Astra Serif" w:hAnsi="PT Astra Serif"/>
          <w:spacing w:val="-6"/>
          <w:sz w:val="24"/>
          <w:szCs w:val="24"/>
        </w:rPr>
        <w:t>20</w:t>
      </w:r>
      <w:r w:rsidR="003461F2">
        <w:rPr>
          <w:rFonts w:ascii="PT Astra Serif" w:hAnsi="PT Astra Serif"/>
          <w:spacing w:val="-6"/>
          <w:sz w:val="24"/>
          <w:szCs w:val="24"/>
        </w:rPr>
        <w:t xml:space="preserve"> декабря</w:t>
      </w:r>
      <w:r w:rsidRPr="00FA12C8">
        <w:rPr>
          <w:rFonts w:ascii="PT Astra Serif" w:hAnsi="PT Astra Serif"/>
          <w:spacing w:val="-6"/>
          <w:sz w:val="24"/>
          <w:szCs w:val="24"/>
        </w:rPr>
        <w:t xml:space="preserve"> 2023 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аукциона</w:t>
      </w:r>
      <w:r w:rsidR="00804B8E">
        <w:rPr>
          <w:rFonts w:ascii="PT Astra Serif" w:hAnsi="PT Astra Serif"/>
          <w:b/>
          <w:spacing w:val="-6"/>
          <w:sz w:val="24"/>
          <w:szCs w:val="24"/>
          <w:u w:val="single"/>
        </w:rPr>
        <w:t xml:space="preserve"> </w:t>
      </w:r>
      <w:r w:rsidRPr="00FA12C8">
        <w:rPr>
          <w:rFonts w:ascii="PT Astra Serif" w:hAnsi="PT Astra Serif"/>
          <w:bCs/>
          <w:spacing w:val="-6"/>
          <w:sz w:val="24"/>
          <w:szCs w:val="24"/>
        </w:rPr>
        <w:t>(начал</w:t>
      </w:r>
      <w:r w:rsidR="00DE549F">
        <w:rPr>
          <w:rFonts w:ascii="PT Astra Serif" w:hAnsi="PT Astra Serif"/>
          <w:bCs/>
          <w:spacing w:val="-6"/>
          <w:sz w:val="24"/>
          <w:szCs w:val="24"/>
        </w:rPr>
        <w:t>а</w:t>
      </w:r>
      <w:r w:rsidRPr="00FA12C8">
        <w:rPr>
          <w:rFonts w:ascii="PT Astra Serif" w:hAnsi="PT Astra Serif"/>
          <w:bCs/>
          <w:spacing w:val="-6"/>
          <w:sz w:val="24"/>
          <w:szCs w:val="24"/>
        </w:rPr>
        <w:t xml:space="preserve"> приема предложений</w:t>
      </w:r>
      <w:r w:rsidRPr="00FA12C8">
        <w:rPr>
          <w:rFonts w:ascii="PT Astra Serif" w:hAnsi="PT Astra Serif"/>
          <w:bCs/>
          <w:spacing w:val="-6"/>
          <w:sz w:val="24"/>
          <w:szCs w:val="24"/>
        </w:rPr>
        <w:br/>
        <w:t xml:space="preserve">от участников аукциона) – </w:t>
      </w:r>
      <w:r w:rsidR="00497241">
        <w:rPr>
          <w:rFonts w:ascii="PT Astra Serif" w:hAnsi="PT Astra Serif"/>
          <w:bCs/>
          <w:spacing w:val="-6"/>
          <w:sz w:val="24"/>
          <w:szCs w:val="24"/>
        </w:rPr>
        <w:t>21</w:t>
      </w:r>
      <w:r w:rsidR="00804B8E">
        <w:rPr>
          <w:rFonts w:ascii="PT Astra Serif" w:hAnsi="PT Astra Serif"/>
          <w:bCs/>
          <w:spacing w:val="-6"/>
          <w:sz w:val="24"/>
          <w:szCs w:val="24"/>
        </w:rPr>
        <w:t xml:space="preserve"> декабря</w:t>
      </w:r>
      <w:r w:rsidRPr="00FA12C8">
        <w:rPr>
          <w:rFonts w:ascii="PT Astra Serif" w:hAnsi="PT Astra Serif"/>
          <w:bCs/>
          <w:spacing w:val="-6"/>
          <w:sz w:val="24"/>
          <w:szCs w:val="24"/>
        </w:rPr>
        <w:t xml:space="preserve"> 2023 г. 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804B8E">
        <w:rPr>
          <w:rFonts w:ascii="PT Astra Serif" w:hAnsi="PT Astra Serif"/>
          <w:b/>
          <w:spacing w:val="-6"/>
          <w:sz w:val="24"/>
          <w:szCs w:val="24"/>
        </w:rPr>
        <w:t xml:space="preserve"> </w:t>
      </w:r>
      <w:r w:rsidR="00497241">
        <w:rPr>
          <w:rFonts w:ascii="PT Astra Serif" w:hAnsi="PT Astra Serif"/>
          <w:spacing w:val="-6"/>
          <w:sz w:val="24"/>
          <w:szCs w:val="24"/>
        </w:rPr>
        <w:t>21</w:t>
      </w:r>
      <w:r w:rsidR="00804B8E">
        <w:rPr>
          <w:rFonts w:ascii="PT Astra Serif" w:hAnsi="PT Astra Serif"/>
          <w:bCs/>
          <w:spacing w:val="-6"/>
          <w:sz w:val="24"/>
          <w:szCs w:val="24"/>
        </w:rPr>
        <w:t xml:space="preserve"> декабря</w:t>
      </w:r>
      <w:r w:rsidR="00804B8E" w:rsidRPr="00FA12C8">
        <w:rPr>
          <w:rFonts w:ascii="PT Astra Serif" w:hAnsi="PT Astra Serif"/>
          <w:bCs/>
          <w:spacing w:val="-6"/>
          <w:sz w:val="24"/>
          <w:szCs w:val="24"/>
        </w:rPr>
        <w:t xml:space="preserve"> 2023 г</w:t>
      </w:r>
      <w:r w:rsidR="00804B8E">
        <w:rPr>
          <w:rFonts w:ascii="PT Astra Serif" w:hAnsi="PT Astra Serif"/>
          <w:bCs/>
          <w:spacing w:val="-6"/>
          <w:sz w:val="24"/>
          <w:szCs w:val="24"/>
        </w:rPr>
        <w:t>.</w:t>
      </w:r>
      <w:r w:rsidRPr="00FA12C8">
        <w:rPr>
          <w:rFonts w:ascii="PT Astra Serif" w:hAnsi="PT Astra Serif"/>
          <w:spacing w:val="-6"/>
          <w:sz w:val="24"/>
          <w:szCs w:val="24"/>
        </w:rPr>
        <w:t xml:space="preserve"> 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EE0CBE" w:rsidRPr="00400EFB" w:rsidRDefault="00EE0CBE" w:rsidP="00400EFB">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 xml:space="preserve">аукцион является открытым по форме подачи предложений о </w:t>
      </w:r>
      <w:r w:rsidR="00661665">
        <w:rPr>
          <w:rFonts w:ascii="PT Astra Serif" w:hAnsi="PT Astra Serif"/>
          <w:sz w:val="24"/>
          <w:szCs w:val="24"/>
        </w:rPr>
        <w:t>цене земельного участка</w:t>
      </w:r>
      <w:r w:rsidR="00400EFB">
        <w:rPr>
          <w:rFonts w:ascii="PT Astra Serif" w:hAnsi="PT Astra Serif"/>
          <w:sz w:val="24"/>
          <w:szCs w:val="24"/>
        </w:rPr>
        <w:t>. В аукционе могут принимать участие только граждане.</w:t>
      </w:r>
    </w:p>
    <w:p w:rsidR="00EE0CBE" w:rsidRPr="002A1294" w:rsidRDefault="00EE0CBE" w:rsidP="003414E7">
      <w:pPr>
        <w:pStyle w:val="a3"/>
        <w:spacing w:line="276" w:lineRule="auto"/>
        <w:ind w:left="-567" w:firstLine="567"/>
        <w:jc w:val="both"/>
        <w:rPr>
          <w:rFonts w:ascii="PT Astra Serif" w:hAnsi="PT Astra Serif"/>
          <w:b w:val="0"/>
          <w:sz w:val="24"/>
          <w:szCs w:val="24"/>
        </w:rPr>
      </w:pPr>
      <w:r w:rsidRPr="002A1294">
        <w:rPr>
          <w:rFonts w:ascii="PT Astra Serif" w:hAnsi="PT Astra Serif"/>
          <w:b w:val="0"/>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2A1294" w:rsidRPr="00FA12C8" w:rsidRDefault="003E4058" w:rsidP="000B3BA0">
      <w:pPr>
        <w:spacing w:after="0"/>
        <w:ind w:left="-567" w:firstLine="567"/>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832120">
        <w:rPr>
          <w:rFonts w:ascii="PT Astra Serif" w:hAnsi="PT Astra Serif"/>
          <w:sz w:val="24"/>
          <w:szCs w:val="24"/>
        </w:rPr>
        <w:t>е</w:t>
      </w:r>
      <w:r w:rsidR="002A1294" w:rsidRPr="00FA12C8">
        <w:rPr>
          <w:rFonts w:ascii="PT Astra Serif" w:hAnsi="PT Astra Serif"/>
          <w:sz w:val="24"/>
          <w:szCs w:val="24"/>
        </w:rPr>
        <w:t>тся:</w:t>
      </w:r>
    </w:p>
    <w:p w:rsidR="00832120" w:rsidRDefault="002A1294" w:rsidP="00212F94">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4D2C9C">
        <w:rPr>
          <w:rFonts w:ascii="PT Astra Serif" w:hAnsi="PT Astra Serif"/>
          <w:b/>
          <w:sz w:val="24"/>
          <w:szCs w:val="24"/>
        </w:rPr>
        <w:t>купли-продажи</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497241">
        <w:rPr>
          <w:rFonts w:ascii="PT Astra Serif" w:hAnsi="PT Astra Serif" w:cs="Arial"/>
          <w:b/>
          <w:sz w:val="24"/>
          <w:szCs w:val="24"/>
        </w:rPr>
        <w:t>010802:271</w:t>
      </w:r>
      <w:r w:rsidR="003461F2">
        <w:rPr>
          <w:rFonts w:ascii="PT Astra Serif" w:hAnsi="PT Astra Serif" w:cs="Arial"/>
          <w:b/>
          <w:sz w:val="24"/>
          <w:szCs w:val="24"/>
        </w:rPr>
        <w:t xml:space="preserve"> </w:t>
      </w:r>
      <w:r w:rsidRPr="00FA12C8">
        <w:rPr>
          <w:rFonts w:ascii="PT Astra Serif" w:hAnsi="PT Astra Serif"/>
          <w:b/>
          <w:sz w:val="24"/>
          <w:szCs w:val="24"/>
        </w:rPr>
        <w:t xml:space="preserve">площадью </w:t>
      </w:r>
      <w:r w:rsidR="00497241">
        <w:rPr>
          <w:rFonts w:ascii="PT Astra Serif" w:hAnsi="PT Astra Serif" w:cs="Arial"/>
          <w:b/>
          <w:sz w:val="24"/>
          <w:szCs w:val="24"/>
        </w:rPr>
        <w:t>2500</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w:t>
      </w:r>
      <w:r w:rsidR="003461F2">
        <w:rPr>
          <w:rFonts w:ascii="PT Astra Serif" w:hAnsi="PT Astra Serif"/>
          <w:b/>
          <w:sz w:val="24"/>
          <w:szCs w:val="24"/>
        </w:rPr>
        <w:t>населенных пунктов</w:t>
      </w:r>
      <w:r w:rsidRPr="00FA12C8">
        <w:rPr>
          <w:rFonts w:ascii="PT Astra Serif" w:hAnsi="PT Astra Serif"/>
          <w:b/>
          <w:sz w:val="24"/>
          <w:szCs w:val="24"/>
        </w:rPr>
        <w:t xml:space="preserve">, разрешенное использование: </w:t>
      </w:r>
      <w:r w:rsidR="00F23260">
        <w:rPr>
          <w:rFonts w:ascii="PT Astra Serif" w:hAnsi="PT Astra Serif"/>
          <w:b/>
          <w:sz w:val="24"/>
          <w:szCs w:val="24"/>
        </w:rPr>
        <w:t>для ведения личного подсобного хозяйства</w:t>
      </w:r>
      <w:r w:rsidR="00F23260">
        <w:rPr>
          <w:rFonts w:ascii="PT Astra Serif" w:hAnsi="PT Astra Serif" w:cs="Calibri"/>
          <w:b/>
          <w:sz w:val="24"/>
          <w:szCs w:val="24"/>
          <w:shd w:val="clear" w:color="auto" w:fill="FFFFFF"/>
        </w:rPr>
        <w:t>)</w:t>
      </w:r>
      <w:r w:rsidRPr="00FA12C8">
        <w:rPr>
          <w:rFonts w:ascii="PT Astra Serif" w:hAnsi="PT Astra Serif"/>
          <w:b/>
          <w:sz w:val="24"/>
          <w:szCs w:val="24"/>
        </w:rPr>
        <w:t xml:space="preserve">, расположенного по адресу: </w:t>
      </w:r>
      <w:proofErr w:type="gramStart"/>
      <w:r w:rsidRPr="00FA12C8">
        <w:rPr>
          <w:rFonts w:ascii="PT Astra Serif" w:hAnsi="PT Astra Serif"/>
          <w:b/>
          <w:sz w:val="24"/>
          <w:szCs w:val="24"/>
        </w:rPr>
        <w:t>Тульская область, Заокский</w:t>
      </w:r>
      <w:r w:rsidR="00832120">
        <w:rPr>
          <w:rFonts w:ascii="PT Astra Serif" w:hAnsi="PT Astra Serif"/>
          <w:b/>
          <w:sz w:val="24"/>
          <w:szCs w:val="24"/>
        </w:rPr>
        <w:t xml:space="preserve"> р</w:t>
      </w:r>
      <w:r w:rsidR="00DE549F">
        <w:rPr>
          <w:rFonts w:ascii="PT Astra Serif" w:hAnsi="PT Astra Serif"/>
          <w:b/>
          <w:sz w:val="24"/>
          <w:szCs w:val="24"/>
        </w:rPr>
        <w:t>айон</w:t>
      </w:r>
      <w:r w:rsidRPr="00FA12C8">
        <w:rPr>
          <w:rFonts w:ascii="PT Astra Serif" w:hAnsi="PT Astra Serif"/>
          <w:b/>
          <w:sz w:val="24"/>
          <w:szCs w:val="24"/>
        </w:rPr>
        <w:t>,</w:t>
      </w:r>
      <w:r w:rsidR="003461F2">
        <w:rPr>
          <w:rFonts w:ascii="PT Astra Serif" w:hAnsi="PT Astra Serif"/>
          <w:b/>
          <w:sz w:val="24"/>
          <w:szCs w:val="24"/>
        </w:rPr>
        <w:t xml:space="preserve"> </w:t>
      </w:r>
      <w:r w:rsidR="00497241">
        <w:rPr>
          <w:rFonts w:ascii="PT Astra Serif" w:hAnsi="PT Astra Serif"/>
          <w:b/>
          <w:sz w:val="24"/>
          <w:szCs w:val="24"/>
        </w:rPr>
        <w:t xml:space="preserve">с/о </w:t>
      </w:r>
      <w:proofErr w:type="spellStart"/>
      <w:r w:rsidR="00497241">
        <w:rPr>
          <w:rFonts w:ascii="PT Astra Serif" w:hAnsi="PT Astra Serif"/>
          <w:b/>
          <w:sz w:val="24"/>
          <w:szCs w:val="24"/>
        </w:rPr>
        <w:t>Страховский</w:t>
      </w:r>
      <w:proofErr w:type="spellEnd"/>
      <w:r w:rsidR="00497241">
        <w:rPr>
          <w:rFonts w:ascii="PT Astra Serif" w:hAnsi="PT Astra Serif"/>
          <w:b/>
          <w:sz w:val="24"/>
          <w:szCs w:val="24"/>
        </w:rPr>
        <w:t xml:space="preserve">, д. </w:t>
      </w:r>
      <w:proofErr w:type="spellStart"/>
      <w:r w:rsidR="00497241">
        <w:rPr>
          <w:rFonts w:ascii="PT Astra Serif" w:hAnsi="PT Astra Serif"/>
          <w:b/>
          <w:sz w:val="24"/>
          <w:szCs w:val="24"/>
        </w:rPr>
        <w:t>Темьянь</w:t>
      </w:r>
      <w:proofErr w:type="spellEnd"/>
      <w:r w:rsidR="00497241">
        <w:rPr>
          <w:rFonts w:ascii="PT Astra Serif" w:hAnsi="PT Astra Serif"/>
          <w:b/>
          <w:sz w:val="24"/>
          <w:szCs w:val="24"/>
        </w:rPr>
        <w:t>, ул. Центральная,</w:t>
      </w:r>
      <w:r w:rsidR="00EE0CBE">
        <w:rPr>
          <w:rFonts w:ascii="PT Astra Serif" w:hAnsi="PT Astra Serif" w:cs="Arial"/>
          <w:b/>
          <w:sz w:val="24"/>
          <w:szCs w:val="24"/>
          <w:lang w:eastAsia="zh-CN"/>
        </w:rPr>
        <w:t xml:space="preserve"> </w:t>
      </w:r>
      <w:r w:rsidRPr="00FA12C8">
        <w:rPr>
          <w:rFonts w:ascii="PT Astra Serif" w:hAnsi="PT Astra Serif"/>
          <w:b/>
          <w:sz w:val="24"/>
          <w:szCs w:val="24"/>
        </w:rPr>
        <w:t>являющегося собственностью</w:t>
      </w:r>
      <w:r w:rsidR="00497241">
        <w:rPr>
          <w:rFonts w:ascii="PT Astra Serif" w:hAnsi="PT Astra Serif"/>
          <w:b/>
          <w:sz w:val="24"/>
          <w:szCs w:val="24"/>
        </w:rPr>
        <w:t xml:space="preserve"> муниципального образования Заокский район</w:t>
      </w:r>
      <w:r w:rsidRPr="00FA12C8">
        <w:rPr>
          <w:rFonts w:ascii="PT Astra Serif" w:hAnsi="PT Astra Serif"/>
          <w:b/>
          <w:sz w:val="24"/>
          <w:szCs w:val="24"/>
        </w:rPr>
        <w:t>.</w:t>
      </w:r>
      <w:proofErr w:type="gramEnd"/>
    </w:p>
    <w:p w:rsidR="00DE549F" w:rsidRPr="00FA12C8" w:rsidRDefault="00DE549F" w:rsidP="00DE549F">
      <w:pPr>
        <w:spacing w:after="0"/>
        <w:ind w:left="-567" w:firstLine="567"/>
        <w:jc w:val="both"/>
        <w:rPr>
          <w:rFonts w:ascii="PT Astra Serif" w:hAnsi="PT Astra Serif"/>
          <w:sz w:val="24"/>
          <w:szCs w:val="24"/>
        </w:rPr>
      </w:pPr>
      <w:r w:rsidRPr="00FA12C8">
        <w:rPr>
          <w:rFonts w:ascii="PT Astra Serif" w:hAnsi="PT Astra Serif"/>
          <w:sz w:val="24"/>
          <w:szCs w:val="24"/>
        </w:rPr>
        <w:t xml:space="preserve">Начальная цена предмета аукциона </w:t>
      </w:r>
      <w:r w:rsidRPr="00FA12C8">
        <w:rPr>
          <w:rFonts w:ascii="PT Astra Serif" w:hAnsi="PT Astra Serif" w:cs="Arial"/>
          <w:sz w:val="24"/>
          <w:szCs w:val="24"/>
        </w:rPr>
        <w:t xml:space="preserve">(начальная цена земельного участка) составляет </w:t>
      </w:r>
      <w:r w:rsidR="00497241">
        <w:rPr>
          <w:rFonts w:ascii="PT Astra Serif" w:hAnsi="PT Astra Serif" w:cs="Arial"/>
          <w:sz w:val="24"/>
          <w:szCs w:val="24"/>
        </w:rPr>
        <w:t>1148100</w:t>
      </w:r>
      <w:r w:rsidR="003461F2">
        <w:rPr>
          <w:rFonts w:ascii="PT Astra Serif" w:hAnsi="PT Astra Serif" w:cs="Arial"/>
          <w:sz w:val="24"/>
          <w:szCs w:val="24"/>
        </w:rPr>
        <w:t xml:space="preserve"> </w:t>
      </w:r>
      <w:r w:rsidRPr="00FA12C8">
        <w:rPr>
          <w:rFonts w:ascii="PT Astra Serif" w:hAnsi="PT Astra Serif" w:cs="Arial"/>
          <w:sz w:val="24"/>
          <w:szCs w:val="24"/>
        </w:rPr>
        <w:t>(</w:t>
      </w:r>
      <w:r w:rsidR="00497241">
        <w:rPr>
          <w:rFonts w:ascii="PT Astra Serif" w:hAnsi="PT Astra Serif" w:cs="Arial"/>
          <w:sz w:val="24"/>
          <w:szCs w:val="24"/>
        </w:rPr>
        <w:t xml:space="preserve">один миллион </w:t>
      </w:r>
      <w:r w:rsidR="00F23260">
        <w:rPr>
          <w:rFonts w:ascii="PT Astra Serif" w:hAnsi="PT Astra Serif" w:cs="Arial"/>
          <w:sz w:val="24"/>
          <w:szCs w:val="24"/>
        </w:rPr>
        <w:t>сто</w:t>
      </w:r>
      <w:r w:rsidR="00497241">
        <w:rPr>
          <w:rFonts w:ascii="PT Astra Serif" w:hAnsi="PT Astra Serif" w:cs="Arial"/>
          <w:sz w:val="24"/>
          <w:szCs w:val="24"/>
        </w:rPr>
        <w:t xml:space="preserve"> сорок восемь</w:t>
      </w:r>
      <w:r w:rsidR="00F23260">
        <w:rPr>
          <w:rFonts w:ascii="PT Astra Serif" w:hAnsi="PT Astra Serif" w:cs="Arial"/>
          <w:sz w:val="24"/>
          <w:szCs w:val="24"/>
        </w:rPr>
        <w:t xml:space="preserve"> </w:t>
      </w:r>
      <w:r w:rsidR="003461F2">
        <w:rPr>
          <w:rFonts w:ascii="PT Astra Serif" w:hAnsi="PT Astra Serif" w:cs="Arial"/>
          <w:sz w:val="24"/>
          <w:szCs w:val="24"/>
        </w:rPr>
        <w:t>тысяч</w:t>
      </w:r>
      <w:r w:rsidR="00804B8E">
        <w:rPr>
          <w:rFonts w:ascii="PT Astra Serif" w:hAnsi="PT Astra Serif" w:cs="Arial"/>
          <w:sz w:val="24"/>
          <w:szCs w:val="24"/>
        </w:rPr>
        <w:t xml:space="preserve"> </w:t>
      </w:r>
      <w:r w:rsidR="00497241">
        <w:rPr>
          <w:rFonts w:ascii="PT Astra Serif" w:hAnsi="PT Astra Serif" w:cs="Arial"/>
          <w:sz w:val="24"/>
          <w:szCs w:val="24"/>
        </w:rPr>
        <w:t>сто</w:t>
      </w:r>
      <w:r w:rsidRPr="00FA12C8">
        <w:rPr>
          <w:rFonts w:ascii="PT Astra Serif" w:hAnsi="PT Astra Serif" w:cs="Arial"/>
          <w:sz w:val="24"/>
          <w:szCs w:val="24"/>
        </w:rPr>
        <w:t>)</w:t>
      </w:r>
      <w:r w:rsidR="00804B8E">
        <w:rPr>
          <w:rFonts w:ascii="PT Astra Serif" w:hAnsi="PT Astra Serif" w:cs="Arial"/>
          <w:sz w:val="24"/>
          <w:szCs w:val="24"/>
        </w:rPr>
        <w:t xml:space="preserve"> </w:t>
      </w:r>
      <w:r w:rsidRPr="00FA12C8">
        <w:rPr>
          <w:rFonts w:ascii="PT Astra Serif" w:hAnsi="PT Astra Serif" w:cs="Arial"/>
          <w:sz w:val="24"/>
          <w:szCs w:val="24"/>
        </w:rPr>
        <w:t xml:space="preserve">рублей. Шаг аукциона 3 % - </w:t>
      </w:r>
      <w:r w:rsidR="00497241">
        <w:rPr>
          <w:rFonts w:ascii="PT Astra Serif" w:hAnsi="PT Astra Serif"/>
          <w:sz w:val="24"/>
          <w:szCs w:val="24"/>
        </w:rPr>
        <w:t>34443</w:t>
      </w:r>
      <w:r w:rsidRPr="00FA12C8">
        <w:rPr>
          <w:rFonts w:ascii="PT Astra Serif" w:hAnsi="PT Astra Serif" w:cs="Arial"/>
          <w:sz w:val="24"/>
          <w:szCs w:val="24"/>
        </w:rPr>
        <w:t xml:space="preserve"> (</w:t>
      </w:r>
      <w:r w:rsidR="001F4035">
        <w:rPr>
          <w:rFonts w:ascii="PT Astra Serif" w:hAnsi="PT Astra Serif"/>
          <w:sz w:val="24"/>
          <w:szCs w:val="24"/>
        </w:rPr>
        <w:t xml:space="preserve">тридцать четыре </w:t>
      </w:r>
      <w:r w:rsidR="00F05060">
        <w:rPr>
          <w:rFonts w:ascii="PT Astra Serif" w:hAnsi="PT Astra Serif"/>
          <w:sz w:val="24"/>
          <w:szCs w:val="24"/>
        </w:rPr>
        <w:t>тысяч</w:t>
      </w:r>
      <w:r w:rsidR="001F4035">
        <w:rPr>
          <w:rFonts w:ascii="PT Astra Serif" w:hAnsi="PT Astra Serif"/>
          <w:sz w:val="24"/>
          <w:szCs w:val="24"/>
        </w:rPr>
        <w:t>и четыреста сорок три</w:t>
      </w:r>
      <w:r w:rsidRPr="00FA12C8">
        <w:rPr>
          <w:rFonts w:ascii="PT Astra Serif" w:hAnsi="PT Astra Serif" w:cs="Arial"/>
          <w:sz w:val="24"/>
          <w:szCs w:val="24"/>
        </w:rPr>
        <w:t>) рубл</w:t>
      </w:r>
      <w:r w:rsidR="001F4035">
        <w:rPr>
          <w:rFonts w:ascii="PT Astra Serif" w:hAnsi="PT Astra Serif" w:cs="Arial"/>
          <w:sz w:val="24"/>
          <w:szCs w:val="24"/>
        </w:rPr>
        <w:t>я</w:t>
      </w:r>
      <w:r w:rsidRPr="00FA12C8">
        <w:rPr>
          <w:rFonts w:ascii="PT Astra Serif" w:hAnsi="PT Astra Serif" w:cs="Arial"/>
          <w:sz w:val="24"/>
          <w:szCs w:val="24"/>
        </w:rPr>
        <w:t xml:space="preserve">. Сумма задатка – </w:t>
      </w:r>
      <w:r w:rsidR="001F4035">
        <w:rPr>
          <w:rFonts w:ascii="PT Astra Serif" w:hAnsi="PT Astra Serif"/>
          <w:sz w:val="24"/>
          <w:szCs w:val="24"/>
        </w:rPr>
        <w:t>57405</w:t>
      </w:r>
      <w:r w:rsidR="00AB31D0">
        <w:rPr>
          <w:rFonts w:ascii="PT Astra Serif" w:hAnsi="PT Astra Serif"/>
          <w:sz w:val="24"/>
          <w:szCs w:val="24"/>
        </w:rPr>
        <w:t>0</w:t>
      </w:r>
      <w:r w:rsidRPr="00FA12C8">
        <w:rPr>
          <w:rFonts w:ascii="PT Astra Serif" w:hAnsi="PT Astra Serif" w:cs="Arial"/>
          <w:sz w:val="24"/>
          <w:szCs w:val="24"/>
        </w:rPr>
        <w:t xml:space="preserve"> (</w:t>
      </w:r>
      <w:r w:rsidR="001F4035">
        <w:rPr>
          <w:rFonts w:ascii="PT Astra Serif" w:hAnsi="PT Astra Serif"/>
          <w:sz w:val="24"/>
          <w:szCs w:val="24"/>
        </w:rPr>
        <w:t xml:space="preserve">пятьсот семьдесят четыре </w:t>
      </w:r>
      <w:r w:rsidR="00804B8E">
        <w:rPr>
          <w:rFonts w:ascii="PT Astra Serif" w:hAnsi="PT Astra Serif"/>
          <w:sz w:val="24"/>
          <w:szCs w:val="24"/>
        </w:rPr>
        <w:t>тысяч</w:t>
      </w:r>
      <w:r w:rsidR="00AB31D0">
        <w:rPr>
          <w:rFonts w:ascii="PT Astra Serif" w:hAnsi="PT Astra Serif"/>
          <w:sz w:val="24"/>
          <w:szCs w:val="24"/>
        </w:rPr>
        <w:t xml:space="preserve">и </w:t>
      </w:r>
      <w:r w:rsidR="001F4035">
        <w:rPr>
          <w:rFonts w:ascii="PT Astra Serif" w:hAnsi="PT Astra Serif"/>
          <w:sz w:val="24"/>
          <w:szCs w:val="24"/>
        </w:rPr>
        <w:t>пятьдесят</w:t>
      </w:r>
      <w:r w:rsidRPr="00FA12C8">
        <w:rPr>
          <w:rFonts w:ascii="PT Astra Serif" w:hAnsi="PT Astra Serif" w:cs="Arial"/>
          <w:sz w:val="24"/>
          <w:szCs w:val="24"/>
        </w:rPr>
        <w:t xml:space="preserve">) рублей. </w:t>
      </w:r>
    </w:p>
    <w:p w:rsidR="00EC2414" w:rsidRDefault="001F4035" w:rsidP="00EC2414">
      <w:pPr>
        <w:spacing w:after="0"/>
        <w:ind w:left="-567" w:firstLine="567"/>
        <w:jc w:val="both"/>
        <w:rPr>
          <w:rFonts w:ascii="PT Astra Serif" w:hAnsi="PT Astra Serif"/>
          <w:sz w:val="24"/>
          <w:szCs w:val="24"/>
        </w:rPr>
      </w:pPr>
      <w:r w:rsidRPr="00FA12C8">
        <w:rPr>
          <w:rFonts w:ascii="PT Astra Serif" w:hAnsi="PT Astra Serif"/>
          <w:color w:val="000000" w:themeColor="text1"/>
          <w:sz w:val="24"/>
          <w:szCs w:val="24"/>
        </w:rPr>
        <w:lastRenderedPageBreak/>
        <w:t xml:space="preserve">Земельный участок согласно правилам землепользования и застройки </w:t>
      </w:r>
      <w:r w:rsidRPr="00FA12C8">
        <w:rPr>
          <w:rFonts w:ascii="PT Astra Serif" w:hAnsi="PT Astra Serif"/>
          <w:color w:val="000000"/>
          <w:sz w:val="24"/>
          <w:szCs w:val="24"/>
          <w:shd w:val="clear" w:color="auto" w:fill="FFFFFF"/>
        </w:rPr>
        <w:t xml:space="preserve">муниципального образования </w:t>
      </w:r>
      <w:proofErr w:type="spellStart"/>
      <w:r w:rsidRPr="00FA12C8">
        <w:rPr>
          <w:rFonts w:ascii="PT Astra Serif" w:hAnsi="PT Astra Serif"/>
          <w:color w:val="000000"/>
          <w:sz w:val="24"/>
          <w:szCs w:val="24"/>
          <w:shd w:val="clear" w:color="auto" w:fill="FFFFFF"/>
        </w:rPr>
        <w:t>Страховское</w:t>
      </w:r>
      <w:proofErr w:type="spellEnd"/>
      <w:r w:rsidRPr="00FA12C8">
        <w:rPr>
          <w:rFonts w:ascii="PT Astra Serif" w:hAnsi="PT Astra Serif"/>
          <w:color w:val="000000"/>
          <w:sz w:val="24"/>
          <w:szCs w:val="24"/>
          <w:shd w:val="clear" w:color="auto" w:fill="FFFFFF"/>
        </w:rPr>
        <w:t xml:space="preserve"> Заокского района утвержденным постановлением администрации муниципального образования Заокский район от </w:t>
      </w:r>
      <w:r>
        <w:rPr>
          <w:rFonts w:ascii="PT Astra Serif" w:hAnsi="PT Astra Serif"/>
          <w:color w:val="000000"/>
          <w:sz w:val="24"/>
          <w:szCs w:val="24"/>
          <w:shd w:val="clear" w:color="auto" w:fill="FFFFFF"/>
        </w:rPr>
        <w:t>21.06.2023</w:t>
      </w:r>
      <w:r w:rsidRPr="00FA12C8">
        <w:rPr>
          <w:rFonts w:ascii="PT Astra Serif" w:hAnsi="PT Astra Serif"/>
          <w:color w:val="000000"/>
          <w:sz w:val="24"/>
          <w:szCs w:val="24"/>
          <w:shd w:val="clear" w:color="auto" w:fill="FFFFFF"/>
        </w:rPr>
        <w:t xml:space="preserve"> № </w:t>
      </w:r>
      <w:r>
        <w:rPr>
          <w:rFonts w:ascii="PT Astra Serif" w:hAnsi="PT Astra Serif"/>
          <w:color w:val="000000"/>
          <w:sz w:val="24"/>
          <w:szCs w:val="24"/>
          <w:shd w:val="clear" w:color="auto" w:fill="FFFFFF"/>
        </w:rPr>
        <w:t>1204</w:t>
      </w:r>
      <w:r w:rsidRPr="00FA12C8">
        <w:rPr>
          <w:rFonts w:ascii="PT Astra Serif" w:hAnsi="PT Astra Serif"/>
          <w:color w:val="000000"/>
          <w:sz w:val="24"/>
          <w:szCs w:val="24"/>
          <w:shd w:val="clear" w:color="auto" w:fill="FFFFFF"/>
        </w:rPr>
        <w:t xml:space="preserve"> «О внесении изменений в правила землепользования и застройки муниципального образования </w:t>
      </w:r>
      <w:proofErr w:type="spellStart"/>
      <w:r w:rsidRPr="00FA12C8">
        <w:rPr>
          <w:rFonts w:ascii="PT Astra Serif" w:hAnsi="PT Astra Serif"/>
          <w:color w:val="000000"/>
          <w:sz w:val="24"/>
          <w:szCs w:val="24"/>
          <w:shd w:val="clear" w:color="auto" w:fill="FFFFFF"/>
        </w:rPr>
        <w:t>Страховское</w:t>
      </w:r>
      <w:proofErr w:type="spellEnd"/>
      <w:r w:rsidRPr="00FA12C8">
        <w:rPr>
          <w:rFonts w:ascii="PT Astra Serif" w:hAnsi="PT Astra Serif"/>
          <w:color w:val="000000"/>
          <w:sz w:val="24"/>
          <w:szCs w:val="24"/>
          <w:shd w:val="clear" w:color="auto" w:fill="FFFFFF"/>
        </w:rPr>
        <w:t xml:space="preserve"> Заокского  района»</w:t>
      </w:r>
      <w:r w:rsidR="00F05060" w:rsidRPr="002167D3">
        <w:rPr>
          <w:rFonts w:ascii="PT Astra Serif" w:hAnsi="PT Astra Serif"/>
          <w:sz w:val="24"/>
          <w:szCs w:val="24"/>
        </w:rPr>
        <w:t xml:space="preserve">, </w:t>
      </w:r>
      <w:r w:rsidR="00F05060">
        <w:rPr>
          <w:rFonts w:ascii="PT Astra Serif" w:hAnsi="PT Astra Serif"/>
          <w:sz w:val="24"/>
          <w:szCs w:val="24"/>
        </w:rPr>
        <w:t>входит в границы территориальной зоны «Ж</w:t>
      </w:r>
      <w:proofErr w:type="gramStart"/>
      <w:r w:rsidR="00F05060">
        <w:rPr>
          <w:rFonts w:ascii="PT Astra Serif" w:hAnsi="PT Astra Serif"/>
          <w:sz w:val="24"/>
          <w:szCs w:val="24"/>
        </w:rPr>
        <w:t>1</w:t>
      </w:r>
      <w:proofErr w:type="gramEnd"/>
      <w:r w:rsidR="00F05060">
        <w:rPr>
          <w:rFonts w:ascii="PT Astra Serif" w:hAnsi="PT Astra Serif"/>
          <w:sz w:val="24"/>
          <w:szCs w:val="24"/>
        </w:rPr>
        <w:t xml:space="preserve">» - зона застройки индивидуальными жилыми домами. </w:t>
      </w:r>
      <w:proofErr w:type="gramStart"/>
      <w:r w:rsidR="00F05060" w:rsidRPr="004A2124">
        <w:rPr>
          <w:rFonts w:ascii="PT Astra Serif" w:hAnsi="PT Astra Serif"/>
          <w:sz w:val="24"/>
          <w:szCs w:val="24"/>
        </w:rPr>
        <w:t>В соответствии с разрешенн</w:t>
      </w:r>
      <w:r w:rsidR="00F05060">
        <w:rPr>
          <w:rFonts w:ascii="PT Astra Serif" w:hAnsi="PT Astra Serif"/>
          <w:sz w:val="24"/>
          <w:szCs w:val="24"/>
        </w:rPr>
        <w:t>ым</w:t>
      </w:r>
      <w:r w:rsidR="00F05060" w:rsidRPr="004A2124">
        <w:rPr>
          <w:rFonts w:ascii="PT Astra Serif" w:hAnsi="PT Astra Serif"/>
          <w:sz w:val="24"/>
          <w:szCs w:val="24"/>
        </w:rPr>
        <w:t xml:space="preserve"> использовани</w:t>
      </w:r>
      <w:r w:rsidR="00F05060">
        <w:rPr>
          <w:rFonts w:ascii="PT Astra Serif" w:hAnsi="PT Astra Serif"/>
          <w:sz w:val="24"/>
          <w:szCs w:val="24"/>
        </w:rPr>
        <w:t xml:space="preserve">ем – </w:t>
      </w:r>
      <w:r w:rsidR="00F05060" w:rsidRPr="00AB31D0">
        <w:rPr>
          <w:rFonts w:ascii="PT Astra Serif" w:hAnsi="PT Astra Serif"/>
          <w:sz w:val="24"/>
          <w:szCs w:val="24"/>
        </w:rPr>
        <w:t>«</w:t>
      </w:r>
      <w:r w:rsidR="00AB31D0" w:rsidRPr="00AB31D0">
        <w:rPr>
          <w:rFonts w:ascii="PT Astra Serif" w:hAnsi="PT Astra Serif"/>
          <w:sz w:val="24"/>
          <w:szCs w:val="24"/>
        </w:rPr>
        <w:t xml:space="preserve">для ведения личного подсобного хозяйства </w:t>
      </w:r>
      <w:r>
        <w:rPr>
          <w:rFonts w:ascii="PT Astra Serif" w:hAnsi="PT Astra Serif"/>
          <w:sz w:val="24"/>
          <w:szCs w:val="24"/>
        </w:rPr>
        <w:t>предусматривает</w:t>
      </w:r>
      <w:r w:rsidR="00F05060" w:rsidRPr="00AB31D0">
        <w:rPr>
          <w:rFonts w:ascii="PT Astra Serif" w:hAnsi="PT Astra Serif"/>
          <w:sz w:val="24"/>
          <w:szCs w:val="24"/>
        </w:rPr>
        <w:t xml:space="preserve"> </w:t>
      </w:r>
      <w:r w:rsidR="00AB31D0">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sidR="00AB31D0">
        <w:rPr>
          <w:rFonts w:ascii="PT Astra Serif" w:hAnsi="PT Astra Serif"/>
          <w:sz w:val="24"/>
          <w:szCs w:val="24"/>
        </w:rPr>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 </w:t>
      </w:r>
      <w:r w:rsidR="00AB31D0" w:rsidRPr="008D5E36">
        <w:rPr>
          <w:rFonts w:ascii="PT Astra Serif" w:hAnsi="PT Astra Serif"/>
          <w:sz w:val="24"/>
          <w:szCs w:val="24"/>
        </w:rPr>
        <w:t xml:space="preserve">Градостроительным регламентом территориальной зоны </w:t>
      </w:r>
      <w:r w:rsidR="00AB31D0">
        <w:rPr>
          <w:rFonts w:ascii="PT Astra Serif" w:hAnsi="PT Astra Serif"/>
          <w:sz w:val="24"/>
          <w:szCs w:val="24"/>
        </w:rPr>
        <w:t>«Ж</w:t>
      </w:r>
      <w:proofErr w:type="gramStart"/>
      <w:r w:rsidR="00AB31D0">
        <w:rPr>
          <w:rFonts w:ascii="PT Astra Serif" w:hAnsi="PT Astra Serif"/>
          <w:sz w:val="24"/>
          <w:szCs w:val="24"/>
        </w:rPr>
        <w:t>1</w:t>
      </w:r>
      <w:proofErr w:type="gramEnd"/>
      <w:r w:rsidR="00AB31D0">
        <w:rPr>
          <w:rFonts w:ascii="PT Astra Serif" w:hAnsi="PT Astra Serif"/>
          <w:sz w:val="24"/>
          <w:szCs w:val="24"/>
        </w:rPr>
        <w:t>»</w:t>
      </w:r>
      <w:r w:rsidR="00AB31D0" w:rsidRPr="008D5E36">
        <w:rPr>
          <w:rFonts w:ascii="PT Astra Serif" w:hAnsi="PT Astra Serif"/>
          <w:sz w:val="24"/>
          <w:szCs w:val="24"/>
        </w:rPr>
        <w:t xml:space="preserve"> устанавливается следующее:</w:t>
      </w:r>
    </w:p>
    <w:p w:rsidR="00AB31D0" w:rsidRDefault="00AB31D0" w:rsidP="00EC2414">
      <w:pPr>
        <w:spacing w:after="0"/>
        <w:ind w:left="-567" w:firstLine="567"/>
        <w:jc w:val="both"/>
        <w:rPr>
          <w:rFonts w:ascii="PT Astra Serif" w:hAnsi="PT Astra Serif"/>
          <w:sz w:val="24"/>
          <w:szCs w:val="24"/>
        </w:rPr>
      </w:pPr>
      <w:r w:rsidRPr="00EC2414">
        <w:rPr>
          <w:rFonts w:ascii="PT Astra Serif" w:hAnsi="PT Astra Serif"/>
          <w:sz w:val="24"/>
          <w:szCs w:val="24"/>
        </w:rPr>
        <w:t>Предельные (минимальные и (или) максимальные) размеры земельных участков: 300-5000 кв</w:t>
      </w:r>
      <w:proofErr w:type="gramStart"/>
      <w:r w:rsidRPr="00EC2414">
        <w:rPr>
          <w:rFonts w:ascii="PT Astra Serif" w:hAnsi="PT Astra Serif"/>
          <w:sz w:val="24"/>
          <w:szCs w:val="24"/>
        </w:rPr>
        <w:t>.м</w:t>
      </w:r>
      <w:proofErr w:type="gramEnd"/>
      <w:r w:rsidRPr="00EC2414">
        <w:rPr>
          <w:rFonts w:ascii="PT Astra Serif" w:hAnsi="PT Astra Serif"/>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w:t>
      </w:r>
      <w:r w:rsidR="00EC2414" w:rsidRPr="00EC2414">
        <w:rPr>
          <w:rFonts w:ascii="PT Astra Serif" w:hAnsi="PT Astra Serif"/>
          <w:sz w:val="24"/>
          <w:szCs w:val="24"/>
        </w:rPr>
        <w:t>- 20 м для объектов жилищного строительства и садового дома, 14 м - для иных зданий, строений, сооружений</w:t>
      </w:r>
      <w:r w:rsidRPr="00EC2414">
        <w:rPr>
          <w:rFonts w:ascii="PT Astra Serif" w:hAnsi="PT Astra Serif"/>
          <w:sz w:val="24"/>
          <w:szCs w:val="24"/>
        </w:rPr>
        <w:t>;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w:t>
      </w:r>
      <w:r w:rsidR="00EC2414">
        <w:rPr>
          <w:rFonts w:ascii="PT Astra Serif" w:hAnsi="PT Astra Serif"/>
          <w:sz w:val="24"/>
          <w:szCs w:val="24"/>
        </w:rPr>
        <w:t xml:space="preserve"> </w:t>
      </w:r>
      <w:r>
        <w:rPr>
          <w:rFonts w:ascii="PT Astra Serif" w:hAnsi="PT Astra Serif"/>
          <w:sz w:val="24"/>
          <w:szCs w:val="24"/>
        </w:rPr>
        <w:t>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w:t>
      </w:r>
      <w:r w:rsidRPr="00C550B3">
        <w:rPr>
          <w:rFonts w:ascii="PT Astra Serif" w:hAnsi="PT Astra Serif" w:cs="Times New Roman"/>
          <w:sz w:val="24"/>
          <w:szCs w:val="24"/>
        </w:rPr>
        <w:lastRenderedPageBreak/>
        <w:t xml:space="preserve">установленном законодательством порядке; </w:t>
      </w:r>
      <w:proofErr w:type="gramStart"/>
      <w:r w:rsidRPr="00C550B3">
        <w:rPr>
          <w:rFonts w:ascii="PT Astra Serif" w:hAnsi="PT Astra Serif" w:cs="Times New Roman"/>
          <w:sz w:val="24"/>
          <w:szCs w:val="24"/>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AB31D0" w:rsidRPr="00C550B3" w:rsidRDefault="00AB31D0" w:rsidP="00AB31D0">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w:t>
      </w:r>
      <w:r w:rsidR="00812C54">
        <w:rPr>
          <w:rFonts w:ascii="PT Astra Serif" w:hAnsi="PT Astra Serif"/>
          <w:sz w:val="24"/>
          <w:szCs w:val="24"/>
        </w:rPr>
        <w:t xml:space="preserve">ближайший источник газоснабжения - ГРС «Заокский» ООО «Газпром </w:t>
      </w:r>
      <w:proofErr w:type="spellStart"/>
      <w:r w:rsidR="00812C54">
        <w:rPr>
          <w:rFonts w:ascii="PT Astra Serif" w:hAnsi="PT Astra Serif"/>
          <w:sz w:val="24"/>
          <w:szCs w:val="24"/>
        </w:rPr>
        <w:t>трансгаз</w:t>
      </w:r>
      <w:proofErr w:type="spellEnd"/>
      <w:r w:rsidR="00812C54">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sidR="00812C54">
        <w:rPr>
          <w:rFonts w:ascii="PT Astra Serif" w:hAnsi="PT Astra Serif"/>
          <w:sz w:val="24"/>
          <w:szCs w:val="24"/>
        </w:rPr>
        <w:t xml:space="preserve">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протяженностью ориентировочно </w:t>
      </w:r>
      <w:r w:rsidR="001F4035">
        <w:rPr>
          <w:rFonts w:ascii="PT Astra Serif" w:hAnsi="PT Astra Serif"/>
          <w:sz w:val="24"/>
          <w:szCs w:val="24"/>
        </w:rPr>
        <w:t>907,0</w:t>
      </w:r>
      <w:r w:rsidR="00812C54">
        <w:rPr>
          <w:rFonts w:ascii="PT Astra Serif" w:hAnsi="PT Astra Serif"/>
          <w:sz w:val="24"/>
          <w:szCs w:val="24"/>
        </w:rPr>
        <w:t xml:space="preserve"> метров.</w:t>
      </w:r>
      <w:proofErr w:type="gramEnd"/>
      <w:r w:rsidR="00812C54">
        <w:rPr>
          <w:rFonts w:ascii="PT Astra Serif" w:hAnsi="PT Astra Serif"/>
          <w:sz w:val="24"/>
          <w:szCs w:val="24"/>
        </w:rPr>
        <w:t xml:space="preserve"> Данные мероприятия включены в программу развития газоснабжения и газификации Тульской области на период 2021-2025 г. по объекту «Газопровод межпоселковый от ГРС Заокский до существующих сетей п. Заокский Заокского района Тульской области»</w:t>
      </w:r>
      <w:r w:rsidR="00EC2414">
        <w:rPr>
          <w:rFonts w:ascii="PT Astra Serif" w:hAnsi="PT Astra Serif"/>
          <w:sz w:val="24"/>
          <w:szCs w:val="24"/>
        </w:rPr>
        <w:t>,</w:t>
      </w:r>
      <w:r w:rsidR="001F4035">
        <w:rPr>
          <w:rFonts w:ascii="PT Astra Serif" w:hAnsi="PT Astra Serif"/>
          <w:sz w:val="24"/>
          <w:szCs w:val="24"/>
        </w:rPr>
        <w:t xml:space="preserve"> в программу развития газоснабжения и газификации Тульской области на период 2021-2025 г. по объекту «Реконструкция газопровода по адресу: Тульская область, Заокский район, н.п. </w:t>
      </w:r>
      <w:proofErr w:type="spellStart"/>
      <w:r w:rsidR="001F4035">
        <w:rPr>
          <w:rFonts w:ascii="PT Astra Serif" w:hAnsi="PT Astra Serif"/>
          <w:sz w:val="24"/>
          <w:szCs w:val="24"/>
        </w:rPr>
        <w:t>Тяпкино</w:t>
      </w:r>
      <w:proofErr w:type="spellEnd"/>
      <w:r w:rsidR="001F4035">
        <w:rPr>
          <w:rFonts w:ascii="PT Astra Serif" w:hAnsi="PT Astra Serif"/>
          <w:sz w:val="24"/>
          <w:szCs w:val="24"/>
        </w:rPr>
        <w:t xml:space="preserve">, от ГРС </w:t>
      </w:r>
      <w:proofErr w:type="gramStart"/>
      <w:r w:rsidR="001F4035">
        <w:rPr>
          <w:rFonts w:ascii="PT Astra Serif" w:hAnsi="PT Astra Serif"/>
          <w:sz w:val="24"/>
          <w:szCs w:val="24"/>
        </w:rPr>
        <w:t>Заокский</w:t>
      </w:r>
      <w:proofErr w:type="gramEnd"/>
      <w:r w:rsidR="001F4035">
        <w:rPr>
          <w:rFonts w:ascii="PT Astra Serif" w:hAnsi="PT Astra Serif"/>
          <w:sz w:val="24"/>
          <w:szCs w:val="24"/>
        </w:rPr>
        <w:t xml:space="preserve"> до ГГРП№1, ГРП </w:t>
      </w:r>
      <w:proofErr w:type="spellStart"/>
      <w:r w:rsidR="001F4035">
        <w:rPr>
          <w:rFonts w:ascii="PT Astra Serif" w:hAnsi="PT Astra Serif"/>
          <w:sz w:val="24"/>
          <w:szCs w:val="24"/>
        </w:rPr>
        <w:t>с-за</w:t>
      </w:r>
      <w:proofErr w:type="spellEnd"/>
      <w:r w:rsidR="001F4035">
        <w:rPr>
          <w:rFonts w:ascii="PT Astra Serif" w:hAnsi="PT Astra Serif"/>
          <w:sz w:val="24"/>
          <w:szCs w:val="24"/>
        </w:rPr>
        <w:t xml:space="preserve"> «Поленова»</w:t>
      </w:r>
      <w:r w:rsidR="00812C54">
        <w:rPr>
          <w:rFonts w:ascii="PT Astra Serif" w:hAnsi="PT Astra Serif"/>
          <w:sz w:val="24"/>
          <w:szCs w:val="24"/>
        </w:rPr>
        <w:t xml:space="preserve">. Выполнены проектно-изыскательные работы. </w:t>
      </w:r>
      <w:r w:rsidR="00D64F98">
        <w:rPr>
          <w:rFonts w:ascii="PT Astra Serif" w:hAnsi="PT Astra Serif"/>
          <w:sz w:val="24"/>
          <w:szCs w:val="24"/>
        </w:rPr>
        <w:t xml:space="preserve">Техническая возможность подключения объекта к сети газораспределения допустима с учетом снятия вышеуказанных ограничений. </w:t>
      </w:r>
    </w:p>
    <w:p w:rsidR="00F05060" w:rsidRDefault="00F05060" w:rsidP="00F05060">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sidR="00D64F98">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sidR="00D64F98">
        <w:rPr>
          <w:rFonts w:ascii="PT Astra Serif" w:hAnsi="PT Astra Serif"/>
          <w:sz w:val="24"/>
          <w:szCs w:val="24"/>
        </w:rPr>
        <w:t xml:space="preserve"> </w:t>
      </w:r>
      <w:r w:rsidRPr="000B72A8">
        <w:rPr>
          <w:rFonts w:ascii="PT Astra Serif" w:hAnsi="PT Astra Serif"/>
          <w:sz w:val="24"/>
          <w:szCs w:val="24"/>
        </w:rPr>
        <w:t xml:space="preserve">Технологическое присоединение (далее ТП) к электрическим </w:t>
      </w:r>
      <w:r w:rsidRPr="000B72A8">
        <w:rPr>
          <w:rFonts w:ascii="PT Astra Serif" w:hAnsi="PT Astra Serif"/>
          <w:sz w:val="24"/>
          <w:szCs w:val="24"/>
        </w:rPr>
        <w:lastRenderedPageBreak/>
        <w:t>сетям осуществляется на основании договора между сетевой организацией и юридическим или физическим</w:t>
      </w:r>
      <w:r w:rsidR="00D64F98">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sidR="00D64F98">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sidR="00D64F98">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sidR="00D64F98">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sidR="00D64F98">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sidR="00D64F98">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sidR="00D64F98">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sidR="00D64F98">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sidR="00D64F98">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sidR="00D64F98">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w:t>
      </w:r>
      <w:r w:rsidR="00D64F98">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EC2414" w:rsidRDefault="00F05060" w:rsidP="00F05060">
      <w:pPr>
        <w:spacing w:after="0"/>
        <w:ind w:left="-567" w:firstLine="567"/>
        <w:jc w:val="both"/>
        <w:rPr>
          <w:rFonts w:ascii="PT Astra Serif" w:hAnsi="PT Astra Serif"/>
          <w:sz w:val="24"/>
          <w:szCs w:val="24"/>
        </w:rPr>
      </w:pPr>
      <w:r w:rsidRPr="001F4035">
        <w:rPr>
          <w:rFonts w:ascii="PT Astra Serif" w:hAnsi="PT Astra Serif"/>
          <w:sz w:val="24"/>
          <w:szCs w:val="24"/>
        </w:rPr>
        <w:t>Обременения и ограничения в использовании земельного участка</w:t>
      </w:r>
      <w:r w:rsidR="001F4035" w:rsidRPr="001F4035">
        <w:rPr>
          <w:rFonts w:ascii="PT Astra Serif" w:hAnsi="PT Astra Serif"/>
          <w:sz w:val="24"/>
          <w:szCs w:val="24"/>
        </w:rPr>
        <w:t>:</w:t>
      </w:r>
      <w:r w:rsidR="001F4035">
        <w:rPr>
          <w:rFonts w:ascii="PT Astra Serif" w:hAnsi="PT Astra Serif"/>
          <w:sz w:val="24"/>
          <w:szCs w:val="24"/>
        </w:rPr>
        <w:t xml:space="preserve"> </w:t>
      </w:r>
    </w:p>
    <w:p w:rsidR="001F4035" w:rsidRDefault="001F4035" w:rsidP="00F05060">
      <w:pPr>
        <w:spacing w:after="0"/>
        <w:ind w:left="-567" w:firstLine="567"/>
        <w:jc w:val="both"/>
        <w:rPr>
          <w:rFonts w:ascii="PT Astra Serif" w:hAnsi="PT Astra Serif" w:cs="Calibri"/>
          <w:color w:val="000000"/>
          <w:sz w:val="24"/>
          <w:szCs w:val="24"/>
          <w:shd w:val="clear" w:color="auto" w:fill="FFFFFF"/>
        </w:rPr>
      </w:pPr>
      <w:r w:rsidRPr="001F4035">
        <w:rPr>
          <w:rFonts w:ascii="PT Astra Serif" w:hAnsi="PT Astra Serif"/>
          <w:sz w:val="24"/>
          <w:szCs w:val="24"/>
        </w:rPr>
        <w:t xml:space="preserve">- земельный участок расположен в </w:t>
      </w:r>
      <w:r>
        <w:rPr>
          <w:rFonts w:ascii="PT Astra Serif" w:hAnsi="PT Astra Serif" w:cs="Calibri"/>
          <w:color w:val="000000"/>
          <w:sz w:val="24"/>
          <w:szCs w:val="24"/>
          <w:shd w:val="clear" w:color="auto" w:fill="FFFFFF"/>
        </w:rPr>
        <w:t>охранной</w:t>
      </w:r>
      <w:r w:rsidRPr="001F4035">
        <w:rPr>
          <w:rFonts w:ascii="PT Astra Serif" w:hAnsi="PT Astra Serif" w:cs="Calibri"/>
          <w:color w:val="000000"/>
          <w:sz w:val="24"/>
          <w:szCs w:val="24"/>
          <w:shd w:val="clear" w:color="auto" w:fill="FFFFFF"/>
        </w:rPr>
        <w:t xml:space="preserve"> зон</w:t>
      </w:r>
      <w:r>
        <w:rPr>
          <w:rFonts w:ascii="PT Astra Serif" w:hAnsi="PT Astra Serif" w:cs="Calibri"/>
          <w:color w:val="000000"/>
          <w:sz w:val="24"/>
          <w:szCs w:val="24"/>
          <w:shd w:val="clear" w:color="auto" w:fill="FFFFFF"/>
        </w:rPr>
        <w:t>е инженерных коммуникаций</w:t>
      </w:r>
      <w:r w:rsidRPr="001F4035">
        <w:rPr>
          <w:rFonts w:ascii="PT Astra Serif" w:hAnsi="PT Astra Serif" w:cs="Calibri"/>
          <w:color w:val="000000"/>
          <w:sz w:val="24"/>
          <w:szCs w:val="24"/>
          <w:shd w:val="clear" w:color="auto" w:fill="FFFFFF"/>
        </w:rPr>
        <w:t xml:space="preserve"> ВЛ-10кВ №5 с ПС-321 </w:t>
      </w:r>
      <w:proofErr w:type="spellStart"/>
      <w:r w:rsidRPr="001F4035">
        <w:rPr>
          <w:rFonts w:ascii="PT Astra Serif" w:hAnsi="PT Astra Serif" w:cs="Calibri"/>
          <w:color w:val="000000"/>
          <w:sz w:val="24"/>
          <w:szCs w:val="24"/>
          <w:shd w:val="clear" w:color="auto" w:fill="FFFFFF"/>
        </w:rPr>
        <w:t>Заокская</w:t>
      </w:r>
      <w:proofErr w:type="spellEnd"/>
      <w:r w:rsidRPr="001F4035">
        <w:rPr>
          <w:rFonts w:ascii="PT Astra Serif" w:hAnsi="PT Astra Serif" w:cs="Calibri"/>
          <w:color w:val="000000"/>
          <w:sz w:val="24"/>
          <w:szCs w:val="24"/>
          <w:shd w:val="clear" w:color="auto" w:fill="FFFFFF"/>
        </w:rPr>
        <w:t xml:space="preserve"> Тульская область, Заокский район</w:t>
      </w:r>
      <w:r>
        <w:rPr>
          <w:rFonts w:ascii="PT Astra Serif" w:hAnsi="PT Astra Serif" w:cs="Calibri"/>
          <w:color w:val="000000"/>
          <w:sz w:val="24"/>
          <w:szCs w:val="24"/>
          <w:shd w:val="clear" w:color="auto" w:fill="FFFFFF"/>
        </w:rPr>
        <w:t>;</w:t>
      </w:r>
    </w:p>
    <w:p w:rsidR="001F4035" w:rsidRPr="001F4035" w:rsidRDefault="001F4035" w:rsidP="00F05060">
      <w:pPr>
        <w:spacing w:after="0"/>
        <w:ind w:left="-567" w:firstLine="567"/>
        <w:jc w:val="both"/>
        <w:rPr>
          <w:rFonts w:ascii="PT Astra Serif" w:hAnsi="PT Astra Serif"/>
          <w:sz w:val="24"/>
          <w:szCs w:val="24"/>
        </w:rPr>
      </w:pPr>
      <w:r>
        <w:rPr>
          <w:rFonts w:ascii="PT Astra Serif" w:hAnsi="PT Astra Serif"/>
          <w:sz w:val="24"/>
          <w:szCs w:val="24"/>
        </w:rPr>
        <w:t xml:space="preserve">- </w:t>
      </w:r>
      <w:r w:rsidRPr="001F4035">
        <w:rPr>
          <w:rFonts w:ascii="PT Astra Serif" w:hAnsi="PT Astra Serif"/>
          <w:sz w:val="24"/>
          <w:szCs w:val="24"/>
        </w:rPr>
        <w:t xml:space="preserve">земельный участок расположен </w:t>
      </w:r>
      <w:r>
        <w:rPr>
          <w:rFonts w:ascii="PT Astra Serif" w:hAnsi="PT Astra Serif"/>
          <w:sz w:val="24"/>
          <w:szCs w:val="24"/>
        </w:rPr>
        <w:t>в о</w:t>
      </w:r>
      <w:r w:rsidRPr="001F4035">
        <w:rPr>
          <w:rFonts w:ascii="PT Astra Serif" w:hAnsi="PT Astra Serif"/>
          <w:sz w:val="24"/>
          <w:szCs w:val="24"/>
        </w:rPr>
        <w:t>хранн</w:t>
      </w:r>
      <w:r>
        <w:rPr>
          <w:rFonts w:ascii="PT Astra Serif" w:hAnsi="PT Astra Serif"/>
          <w:sz w:val="24"/>
          <w:szCs w:val="24"/>
        </w:rPr>
        <w:t>ой</w:t>
      </w:r>
      <w:r w:rsidRPr="001F4035">
        <w:rPr>
          <w:rFonts w:ascii="PT Astra Serif" w:hAnsi="PT Astra Serif"/>
          <w:sz w:val="24"/>
          <w:szCs w:val="24"/>
        </w:rPr>
        <w:t xml:space="preserve"> зон</w:t>
      </w:r>
      <w:r>
        <w:rPr>
          <w:rFonts w:ascii="PT Astra Serif" w:hAnsi="PT Astra Serif"/>
          <w:sz w:val="24"/>
          <w:szCs w:val="24"/>
        </w:rPr>
        <w:t>е</w:t>
      </w:r>
      <w:r w:rsidRPr="001F4035">
        <w:rPr>
          <w:rFonts w:ascii="PT Astra Serif" w:hAnsi="PT Astra Serif"/>
          <w:sz w:val="24"/>
          <w:szCs w:val="24"/>
        </w:rPr>
        <w:t xml:space="preserve"> ВЛ-0,4кВ ТП 1040 д.</w:t>
      </w:r>
      <w:r w:rsidR="00EF3524">
        <w:rPr>
          <w:rFonts w:ascii="PT Astra Serif" w:hAnsi="PT Astra Serif"/>
          <w:sz w:val="24"/>
          <w:szCs w:val="24"/>
        </w:rPr>
        <w:t xml:space="preserve"> </w:t>
      </w:r>
      <w:proofErr w:type="spellStart"/>
      <w:r w:rsidRPr="001F4035">
        <w:rPr>
          <w:rFonts w:ascii="PT Astra Serif" w:hAnsi="PT Astra Serif"/>
          <w:sz w:val="24"/>
          <w:szCs w:val="24"/>
        </w:rPr>
        <w:t>Темьянь</w:t>
      </w:r>
      <w:proofErr w:type="spellEnd"/>
      <w:r w:rsidRPr="001F4035">
        <w:rPr>
          <w:rFonts w:ascii="PT Astra Serif" w:hAnsi="PT Astra Serif"/>
          <w:sz w:val="24"/>
          <w:szCs w:val="24"/>
        </w:rPr>
        <w:t xml:space="preserve"> ферма 1.95км, адрес (местоположение): Тульская область, Заокский р-н, д.</w:t>
      </w:r>
      <w:r w:rsidR="00EF3524">
        <w:rPr>
          <w:rFonts w:ascii="PT Astra Serif" w:hAnsi="PT Astra Serif"/>
          <w:sz w:val="24"/>
          <w:szCs w:val="24"/>
        </w:rPr>
        <w:t xml:space="preserve"> </w:t>
      </w:r>
      <w:proofErr w:type="spellStart"/>
      <w:r w:rsidRPr="001F4035">
        <w:rPr>
          <w:rFonts w:ascii="PT Astra Serif" w:hAnsi="PT Astra Serif"/>
          <w:sz w:val="24"/>
          <w:szCs w:val="24"/>
        </w:rPr>
        <w:t>Темьянь</w:t>
      </w:r>
      <w:proofErr w:type="spellEnd"/>
      <w:r>
        <w:rPr>
          <w:rFonts w:ascii="PT Astra Serif" w:hAnsi="PT Astra Serif"/>
          <w:sz w:val="24"/>
          <w:szCs w:val="24"/>
        </w:rPr>
        <w:t>;</w:t>
      </w:r>
    </w:p>
    <w:p w:rsidR="001F4035" w:rsidRDefault="001F4035" w:rsidP="00F05060">
      <w:pPr>
        <w:spacing w:after="0"/>
        <w:ind w:left="-567" w:firstLine="567"/>
        <w:jc w:val="both"/>
        <w:rPr>
          <w:rFonts w:ascii="PT Astra Serif" w:hAnsi="PT Astra Serif"/>
          <w:sz w:val="24"/>
          <w:szCs w:val="24"/>
        </w:rPr>
      </w:pPr>
      <w:r w:rsidRPr="001F4035">
        <w:rPr>
          <w:rFonts w:ascii="PT Astra Serif" w:hAnsi="PT Astra Serif"/>
          <w:sz w:val="24"/>
          <w:szCs w:val="24"/>
        </w:rPr>
        <w:t xml:space="preserve">- земельный участок расположен в </w:t>
      </w:r>
      <w:r>
        <w:rPr>
          <w:rFonts w:ascii="PT Astra Serif" w:hAnsi="PT Astra Serif" w:cs="Calibri"/>
          <w:color w:val="000000"/>
          <w:sz w:val="24"/>
          <w:szCs w:val="24"/>
          <w:shd w:val="clear" w:color="auto" w:fill="FFFFFF"/>
        </w:rPr>
        <w:t>охранной</w:t>
      </w:r>
      <w:r w:rsidRPr="001F4035">
        <w:rPr>
          <w:rFonts w:ascii="PT Astra Serif" w:hAnsi="PT Astra Serif" w:cs="Calibri"/>
          <w:color w:val="000000"/>
          <w:sz w:val="24"/>
          <w:szCs w:val="24"/>
          <w:shd w:val="clear" w:color="auto" w:fill="FFFFFF"/>
        </w:rPr>
        <w:t xml:space="preserve"> зон</w:t>
      </w:r>
      <w:r w:rsidR="00EF3524">
        <w:rPr>
          <w:rFonts w:ascii="PT Astra Serif" w:hAnsi="PT Astra Serif" w:cs="Calibri"/>
          <w:color w:val="000000"/>
          <w:sz w:val="24"/>
          <w:szCs w:val="24"/>
          <w:shd w:val="clear" w:color="auto" w:fill="FFFFFF"/>
        </w:rPr>
        <w:t>е объекта водоснабжения.</w:t>
      </w:r>
    </w:p>
    <w:p w:rsidR="00F05060" w:rsidRDefault="00F05060" w:rsidP="00F05060">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w:t>
      </w:r>
      <w:r w:rsidRPr="00D71066">
        <w:rPr>
          <w:rFonts w:ascii="PT Astra Serif" w:hAnsi="PT Astra Serif"/>
          <w:sz w:val="24"/>
          <w:szCs w:val="24"/>
        </w:rPr>
        <w:t xml:space="preserve">отсутствуют. </w:t>
      </w:r>
    </w:p>
    <w:p w:rsidR="00F05060" w:rsidRDefault="00F05060" w:rsidP="00F05060">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Регистрация на электронной площадке осуществляется без взимания платы. </w:t>
      </w:r>
    </w:p>
    <w:p w:rsidR="00DE549F" w:rsidRPr="00FA12C8"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DE549F" w:rsidRPr="00FA12C8" w:rsidRDefault="00DE549F" w:rsidP="00DE549F">
      <w:pPr>
        <w:spacing w:after="0"/>
        <w:ind w:left="-567" w:right="57" w:firstLine="567"/>
        <w:jc w:val="both"/>
        <w:rPr>
          <w:rFonts w:ascii="PT Astra Serif" w:hAnsi="PT Astra Serif"/>
          <w:sz w:val="24"/>
          <w:szCs w:val="24"/>
        </w:rPr>
      </w:pPr>
      <w:r w:rsidRPr="00FA12C8">
        <w:rPr>
          <w:rFonts w:ascii="PT Astra Serif" w:hAnsi="PT Astra Serif"/>
          <w:sz w:val="24"/>
          <w:szCs w:val="24"/>
        </w:rPr>
        <w:t xml:space="preserve">Решение об отказе от проведения аукциона может быть принято в соответствии с Земельным кодексом Российской Федерации. Извещение об отказе в проведении аукциона размещается на официальном сайте в течение трех дней со дня принятия данного решения. </w:t>
      </w:r>
      <w:r w:rsidRPr="00FA12C8">
        <w:rPr>
          <w:rFonts w:ascii="PT Astra Serif" w:hAnsi="PT Astra Serif"/>
          <w:sz w:val="24"/>
          <w:szCs w:val="24"/>
        </w:rPr>
        <w:lastRenderedPageBreak/>
        <w:t>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Оператора электронной площадки:</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 xml:space="preserve">ЗАО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9"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в назначении платежа указывается:</w:t>
      </w:r>
      <w:r w:rsidRPr="00FA12C8">
        <w:rPr>
          <w:rFonts w:ascii="PT Astra Serif" w:hAnsi="PT Astra Serif"/>
          <w:b w:val="0"/>
          <w:color w:val="000000"/>
          <w:sz w:val="24"/>
          <w:szCs w:val="24"/>
          <w:u w:val="single"/>
        </w:rPr>
        <w:t>Задаток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не будет допущен к участию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участник не признан победителем торгов.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DE549F" w:rsidRPr="00FA12C8" w:rsidRDefault="00DE549F" w:rsidP="00DE549F">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p>
    <w:p w:rsidR="00DE549F" w:rsidRPr="00FA12C8" w:rsidRDefault="00DE549F" w:rsidP="00DE549F">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0"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DE549F" w:rsidRPr="00FA12C8" w:rsidRDefault="00DE549F" w:rsidP="00DE549F">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Заявки с прилагаемыми к ним документами, поданные с нарушением установленного срока, на электронной площадке не регистрируются.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DE549F"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docx</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pdf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Процедура аукциона в электронной форме проводится на электронной торговой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а) наименование имущества и иные позволяющие его индивидуализировать сведения (спецификация лота);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10. Условия и сроки заключения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Заключение договора купли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w:t>
      </w:r>
      <w:r w:rsidR="002D7C05">
        <w:rPr>
          <w:rFonts w:ascii="PT Astra Serif" w:hAnsi="PT Astra Serif" w:cs="Times New Roman"/>
          <w:sz w:val="24"/>
          <w:szCs w:val="24"/>
        </w:rPr>
        <w:t>2</w:t>
      </w:r>
      <w:r w:rsidRPr="00FA12C8">
        <w:rPr>
          <w:rFonts w:ascii="PT Astra Serif" w:hAnsi="PT Astra Serif" w:cs="Times New Roman"/>
          <w:sz w:val="24"/>
          <w:szCs w:val="24"/>
        </w:rPr>
        <w:t xml:space="preserve"> (</w:t>
      </w:r>
      <w:r w:rsidR="002D7C05">
        <w:rPr>
          <w:rFonts w:ascii="PT Astra Serif" w:hAnsi="PT Astra Serif" w:cs="Times New Roman"/>
          <w:sz w:val="24"/>
          <w:szCs w:val="24"/>
        </w:rPr>
        <w:t>два</w:t>
      </w:r>
      <w:r w:rsidRPr="00FA12C8">
        <w:rPr>
          <w:rFonts w:ascii="PT Astra Serif" w:hAnsi="PT Astra Serif" w:cs="Times New Roman"/>
          <w:sz w:val="24"/>
          <w:szCs w:val="24"/>
        </w:rPr>
        <w:t>)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Федерации, обязаны подписать договор аренды или договор купли продажи земельного участка в течение 30 (тридцати) дней со дня направления им такого договора. </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w:t>
      </w:r>
      <w:r w:rsidRPr="00FA12C8">
        <w:rPr>
          <w:rFonts w:ascii="PT Astra Serif" w:eastAsiaTheme="minorHAnsi" w:hAnsi="PT Astra Serif"/>
          <w:sz w:val="24"/>
          <w:szCs w:val="24"/>
          <w:lang w:eastAsia="en-US"/>
        </w:rPr>
        <w:lastRenderedPageBreak/>
        <w:t>проведении повторного аукциона или распорядиться земельным участком иным образом в соответствии с настоящим Кодексом.</w:t>
      </w:r>
    </w:p>
    <w:p w:rsidR="00DE549F" w:rsidRPr="00FA12C8" w:rsidRDefault="00DE549F" w:rsidP="00DE549F">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DE549F" w:rsidRPr="00FA12C8" w:rsidRDefault="00DE549F" w:rsidP="00DE549F">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rsidR="00DE549F" w:rsidRPr="00FA12C8" w:rsidRDefault="00DE549F" w:rsidP="00DE549F">
      <w:pPr>
        <w:tabs>
          <w:tab w:val="num" w:pos="-567"/>
        </w:tabs>
        <w:spacing w:after="0"/>
        <w:ind w:left="-567" w:firstLine="567"/>
        <w:jc w:val="both"/>
        <w:rPr>
          <w:rFonts w:ascii="PT Astra Serif" w:hAnsi="PT Astra Serif"/>
          <w:sz w:val="24"/>
          <w:szCs w:val="24"/>
        </w:rPr>
      </w:pPr>
    </w:p>
    <w:p w:rsidR="00DE549F" w:rsidRPr="00FA12C8" w:rsidRDefault="00DE549F" w:rsidP="00DE549F">
      <w:pPr>
        <w:tabs>
          <w:tab w:val="num" w:pos="-567"/>
        </w:tabs>
        <w:spacing w:after="0"/>
        <w:ind w:left="-567" w:firstLine="567"/>
        <w:jc w:val="both"/>
        <w:rPr>
          <w:rFonts w:ascii="PT Astra Serif" w:eastAsia="Times New Roman" w:hAnsi="PT Astra Serif" w:cs="Times New Roman"/>
          <w:sz w:val="24"/>
          <w:szCs w:val="24"/>
        </w:rPr>
      </w:pPr>
    </w:p>
    <w:p w:rsidR="00DE549F" w:rsidRPr="00FA12C8" w:rsidRDefault="00DE549F" w:rsidP="00DE549F">
      <w:pPr>
        <w:tabs>
          <w:tab w:val="num" w:pos="-567"/>
        </w:tabs>
        <w:spacing w:after="0"/>
        <w:ind w:left="-567" w:firstLine="567"/>
        <w:rPr>
          <w:rFonts w:ascii="PT Astra Serif" w:hAnsi="PT Astra Serif"/>
          <w:sz w:val="24"/>
          <w:szCs w:val="24"/>
        </w:rPr>
      </w:pPr>
    </w:p>
    <w:p w:rsidR="00BA27A9" w:rsidRPr="00FA12C8" w:rsidRDefault="00BA27A9" w:rsidP="00DE549F">
      <w:pPr>
        <w:spacing w:after="0"/>
        <w:ind w:left="-567" w:firstLine="567"/>
        <w:jc w:val="both"/>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20069"/>
    <w:rsid w:val="00062EC0"/>
    <w:rsid w:val="000A141A"/>
    <w:rsid w:val="000B3BA0"/>
    <w:rsid w:val="000E4142"/>
    <w:rsid w:val="000F02D8"/>
    <w:rsid w:val="00120A43"/>
    <w:rsid w:val="00156D8A"/>
    <w:rsid w:val="001A270B"/>
    <w:rsid w:val="001A6AA7"/>
    <w:rsid w:val="001B5EF1"/>
    <w:rsid w:val="001C0CC8"/>
    <w:rsid w:val="001F4035"/>
    <w:rsid w:val="00212F94"/>
    <w:rsid w:val="00235F31"/>
    <w:rsid w:val="00271BD3"/>
    <w:rsid w:val="00274DEF"/>
    <w:rsid w:val="00294E71"/>
    <w:rsid w:val="002A1294"/>
    <w:rsid w:val="002D7C05"/>
    <w:rsid w:val="0030201E"/>
    <w:rsid w:val="003414E7"/>
    <w:rsid w:val="003461F2"/>
    <w:rsid w:val="00390C1B"/>
    <w:rsid w:val="00395026"/>
    <w:rsid w:val="003A28CE"/>
    <w:rsid w:val="003B3664"/>
    <w:rsid w:val="003C298D"/>
    <w:rsid w:val="003C3CDC"/>
    <w:rsid w:val="003D301A"/>
    <w:rsid w:val="003E4058"/>
    <w:rsid w:val="003E516D"/>
    <w:rsid w:val="003F1D6D"/>
    <w:rsid w:val="00400EFB"/>
    <w:rsid w:val="004260A2"/>
    <w:rsid w:val="00471E3A"/>
    <w:rsid w:val="00497241"/>
    <w:rsid w:val="004B1F76"/>
    <w:rsid w:val="004D2C9C"/>
    <w:rsid w:val="004D6E53"/>
    <w:rsid w:val="005377BE"/>
    <w:rsid w:val="005708D5"/>
    <w:rsid w:val="00573938"/>
    <w:rsid w:val="005944A0"/>
    <w:rsid w:val="005F3237"/>
    <w:rsid w:val="00630531"/>
    <w:rsid w:val="0063442E"/>
    <w:rsid w:val="0064633D"/>
    <w:rsid w:val="00651741"/>
    <w:rsid w:val="00653CE6"/>
    <w:rsid w:val="00661665"/>
    <w:rsid w:val="0066417F"/>
    <w:rsid w:val="00690AAE"/>
    <w:rsid w:val="006E2B18"/>
    <w:rsid w:val="0070567B"/>
    <w:rsid w:val="00712D82"/>
    <w:rsid w:val="007436EC"/>
    <w:rsid w:val="007643BF"/>
    <w:rsid w:val="00766FE0"/>
    <w:rsid w:val="007873E4"/>
    <w:rsid w:val="00790754"/>
    <w:rsid w:val="00794095"/>
    <w:rsid w:val="007A6B74"/>
    <w:rsid w:val="007C4850"/>
    <w:rsid w:val="007E4F10"/>
    <w:rsid w:val="007E5A74"/>
    <w:rsid w:val="00804B8E"/>
    <w:rsid w:val="00812C54"/>
    <w:rsid w:val="00817DCA"/>
    <w:rsid w:val="0082787E"/>
    <w:rsid w:val="00827ECA"/>
    <w:rsid w:val="00832120"/>
    <w:rsid w:val="00832D24"/>
    <w:rsid w:val="008453F6"/>
    <w:rsid w:val="0085550C"/>
    <w:rsid w:val="008D045A"/>
    <w:rsid w:val="008D21E5"/>
    <w:rsid w:val="008E4C3D"/>
    <w:rsid w:val="0091219C"/>
    <w:rsid w:val="0094724D"/>
    <w:rsid w:val="00976FCD"/>
    <w:rsid w:val="00997CD5"/>
    <w:rsid w:val="009B14D0"/>
    <w:rsid w:val="00A91AF6"/>
    <w:rsid w:val="00A93F99"/>
    <w:rsid w:val="00A9746B"/>
    <w:rsid w:val="00AA7835"/>
    <w:rsid w:val="00AB31D0"/>
    <w:rsid w:val="00AD1FDC"/>
    <w:rsid w:val="00AE0463"/>
    <w:rsid w:val="00B535B2"/>
    <w:rsid w:val="00B625F9"/>
    <w:rsid w:val="00BA1A62"/>
    <w:rsid w:val="00BA27A9"/>
    <w:rsid w:val="00BC5C0D"/>
    <w:rsid w:val="00BE2DA6"/>
    <w:rsid w:val="00BF12F7"/>
    <w:rsid w:val="00C0082E"/>
    <w:rsid w:val="00C12AC2"/>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42F7"/>
    <w:rsid w:val="00D4579E"/>
    <w:rsid w:val="00D540E3"/>
    <w:rsid w:val="00D64F98"/>
    <w:rsid w:val="00D76031"/>
    <w:rsid w:val="00D836AA"/>
    <w:rsid w:val="00DB4DE2"/>
    <w:rsid w:val="00DD523B"/>
    <w:rsid w:val="00DE549F"/>
    <w:rsid w:val="00DF5C12"/>
    <w:rsid w:val="00E23FE4"/>
    <w:rsid w:val="00E308E3"/>
    <w:rsid w:val="00E4319A"/>
    <w:rsid w:val="00E5184A"/>
    <w:rsid w:val="00EB7231"/>
    <w:rsid w:val="00EC2414"/>
    <w:rsid w:val="00EE0605"/>
    <w:rsid w:val="00EE0CBE"/>
    <w:rsid w:val="00EF3524"/>
    <w:rsid w:val="00EF7124"/>
    <w:rsid w:val="00EF79E7"/>
    <w:rsid w:val="00F05060"/>
    <w:rsid w:val="00F23260"/>
    <w:rsid w:val="00F71BAA"/>
    <w:rsid w:val="00F812F0"/>
    <w:rsid w:val="00F820BF"/>
    <w:rsid w:val="00FA12C8"/>
    <w:rsid w:val="00FC18BF"/>
    <w:rsid w:val="00FE5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sed_mo_zaoksk@tularegion.ru" TargetMode="External"/><Relationship Id="rId11" Type="http://schemas.openxmlformats.org/officeDocument/2006/relationships/fontTable" Target="fontTable.xml"/><Relationship Id="rId5" Type="http://schemas.openxmlformats.org/officeDocument/2006/relationships/hyperlink" Target="mailto:kizo.zaoksk@tularegion.org" TargetMode="Externa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D221-36E3-4348-9965-297F8404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10</Pages>
  <Words>4800</Words>
  <Characters>27364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109</cp:revision>
  <dcterms:created xsi:type="dcterms:W3CDTF">2023-05-19T11:07:00Z</dcterms:created>
  <dcterms:modified xsi:type="dcterms:W3CDTF">2023-11-09T12:16:00Z</dcterms:modified>
</cp:coreProperties>
</file>