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1C" w:rsidRDefault="00317B41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07039" cy="729983"/>
            <wp:effectExtent l="0" t="0" r="3175" b="0"/>
            <wp:docPr id="1" name="Рисунок 6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1" cy="73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1C" w:rsidRPr="00E15897" w:rsidRDefault="00317B41">
      <w:pPr>
        <w:pStyle w:val="a7"/>
        <w:rPr>
          <w:rFonts w:ascii="PT Astra Serif" w:hAnsi="PT Astra Serif"/>
          <w:i w:val="0"/>
          <w:sz w:val="28"/>
          <w:szCs w:val="28"/>
        </w:rPr>
      </w:pPr>
      <w:r w:rsidRPr="00E15897">
        <w:rPr>
          <w:rFonts w:ascii="PT Astra Serif" w:hAnsi="PT Astra Serif"/>
          <w:i w:val="0"/>
          <w:sz w:val="28"/>
          <w:szCs w:val="28"/>
        </w:rPr>
        <w:t xml:space="preserve">                                                    ТУЛЬСКАЯ  ОБЛАСТЬ</w:t>
      </w:r>
    </w:p>
    <w:p w:rsidR="00AE2A1C" w:rsidRPr="00E15897" w:rsidRDefault="00317B41">
      <w:pPr>
        <w:pStyle w:val="a7"/>
        <w:rPr>
          <w:rFonts w:ascii="PT Astra Serif" w:hAnsi="PT Astra Serif"/>
          <w:i w:val="0"/>
          <w:sz w:val="28"/>
          <w:szCs w:val="28"/>
        </w:rPr>
      </w:pPr>
      <w:r w:rsidRPr="00E15897">
        <w:rPr>
          <w:rFonts w:ascii="PT Astra Serif" w:hAnsi="PT Astra Serif"/>
          <w:i w:val="0"/>
          <w:sz w:val="28"/>
          <w:szCs w:val="28"/>
        </w:rPr>
        <w:t xml:space="preserve">                   МУНИЦИПАЛЬНОЕ ОБРАЗОВАНИЕ ЗАОКСКИЙ РАЙОН</w:t>
      </w:r>
    </w:p>
    <w:p w:rsidR="00AE2A1C" w:rsidRPr="00E15897" w:rsidRDefault="00AE2A1C">
      <w:pPr>
        <w:pStyle w:val="a7"/>
        <w:jc w:val="both"/>
        <w:rPr>
          <w:rFonts w:ascii="PT Astra Serif" w:hAnsi="PT Astra Serif"/>
          <w:sz w:val="16"/>
          <w:szCs w:val="16"/>
        </w:rPr>
      </w:pPr>
    </w:p>
    <w:p w:rsidR="00AE2A1C" w:rsidRPr="00E15897" w:rsidRDefault="00317B4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AE2A1C" w:rsidRPr="00E15897" w:rsidRDefault="00317B41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AE2A1C" w:rsidRPr="00E15897" w:rsidRDefault="00317B41">
      <w:pPr>
        <w:jc w:val="both"/>
        <w:rPr>
          <w:rFonts w:ascii="PT Astra Serif" w:hAnsi="PT Astra Serif"/>
          <w:b/>
          <w:sz w:val="20"/>
          <w:szCs w:val="20"/>
        </w:rPr>
      </w:pPr>
      <w:r w:rsidRPr="00E15897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966E61">
        <w:rPr>
          <w:rFonts w:ascii="PT Astra Serif" w:hAnsi="PT Astra Serif"/>
          <w:b/>
          <w:sz w:val="20"/>
          <w:szCs w:val="20"/>
        </w:rPr>
        <w:t>ул. Поленова дом 17</w:t>
      </w:r>
      <w:r w:rsidRPr="00E15897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AE2A1C" w:rsidRPr="00E15897" w:rsidRDefault="00317B41">
      <w:pPr>
        <w:jc w:val="both"/>
        <w:rPr>
          <w:rFonts w:ascii="PT Astra Serif" w:hAnsi="PT Astra Serif"/>
          <w:b/>
          <w:sz w:val="20"/>
          <w:szCs w:val="20"/>
        </w:rPr>
      </w:pPr>
      <w:r w:rsidRPr="00E15897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Заключение №  </w:t>
      </w:r>
      <w:r w:rsidR="00915168">
        <w:rPr>
          <w:rFonts w:ascii="PT Astra Serif" w:hAnsi="PT Astra Serif"/>
          <w:b/>
          <w:sz w:val="28"/>
          <w:szCs w:val="28"/>
        </w:rPr>
        <w:t>19</w:t>
      </w:r>
    </w:p>
    <w:p w:rsidR="00AE2A1C" w:rsidRPr="00E15897" w:rsidRDefault="00317B41">
      <w:pP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754E3B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 за 1 полугодие </w:t>
      </w:r>
      <w:r w:rsidR="003D2DB5" w:rsidRPr="00E15897">
        <w:rPr>
          <w:rFonts w:ascii="PT Astra Serif" w:hAnsi="PT Astra Serif"/>
          <w:b/>
          <w:sz w:val="28"/>
          <w:szCs w:val="28"/>
        </w:rPr>
        <w:t>202</w:t>
      </w:r>
      <w:r w:rsidR="00915168">
        <w:rPr>
          <w:rFonts w:ascii="PT Astra Serif" w:hAnsi="PT Astra Serif"/>
          <w:b/>
          <w:sz w:val="28"/>
          <w:szCs w:val="28"/>
        </w:rPr>
        <w:t>3</w:t>
      </w:r>
      <w:r w:rsidRPr="00E15897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915168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09</w:t>
      </w:r>
      <w:r w:rsidR="00966E6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8</w:t>
      </w:r>
      <w:r w:rsidR="00966E61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317B41" w:rsidRPr="00E15897">
        <w:rPr>
          <w:rFonts w:ascii="PT Astra Serif" w:hAnsi="PT Astra Serif"/>
          <w:sz w:val="28"/>
          <w:szCs w:val="28"/>
        </w:rPr>
        <w:t xml:space="preserve"> г.                                                           </w:t>
      </w:r>
      <w:r w:rsidR="00420ADE" w:rsidRPr="00E15897">
        <w:rPr>
          <w:rFonts w:ascii="PT Astra Serif" w:hAnsi="PT Astra Serif"/>
          <w:sz w:val="28"/>
          <w:szCs w:val="28"/>
        </w:rPr>
        <w:t xml:space="preserve">                              р.</w:t>
      </w:r>
      <w:r w:rsidR="00317B41" w:rsidRPr="00E15897">
        <w:rPr>
          <w:rFonts w:ascii="PT Astra Serif" w:hAnsi="PT Astra Serif"/>
          <w:sz w:val="28"/>
          <w:szCs w:val="28"/>
        </w:rPr>
        <w:t>п. Заокский</w:t>
      </w:r>
    </w:p>
    <w:p w:rsidR="00AE2A1C" w:rsidRPr="00E15897" w:rsidRDefault="00AE2A1C">
      <w:pPr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sz w:val="28"/>
          <w:szCs w:val="28"/>
        </w:rPr>
      </w:pPr>
    </w:p>
    <w:p w:rsidR="00AE2A1C" w:rsidRPr="00E15897" w:rsidRDefault="00317B41" w:rsidP="007B2BB3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ab/>
        <w:t xml:space="preserve">Контрольно-счетная комиссия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91516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 года (далее – Отчет).</w:t>
      </w:r>
    </w:p>
    <w:p w:rsidR="00AE2A1C" w:rsidRPr="00E15897" w:rsidRDefault="00317B41" w:rsidP="007B2BB3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915168">
        <w:rPr>
          <w:rFonts w:ascii="PT Astra Serif" w:hAnsi="PT Astra Serif"/>
          <w:sz w:val="28"/>
          <w:szCs w:val="28"/>
        </w:rPr>
        <w:t>я</w:t>
      </w:r>
      <w:r w:rsidRPr="00E15897">
        <w:rPr>
          <w:rFonts w:ascii="PT Astra Serif" w:hAnsi="PT Astra Serif"/>
          <w:sz w:val="28"/>
          <w:szCs w:val="28"/>
        </w:rPr>
        <w:t xml:space="preserve"> о Контрольно-счетной комиссии муниципаль</w:t>
      </w:r>
      <w:r w:rsidR="00915168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E15897">
        <w:rPr>
          <w:rFonts w:ascii="PT Astra Serif" w:hAnsi="PT Astra Serif"/>
          <w:sz w:val="28"/>
          <w:szCs w:val="28"/>
        </w:rPr>
        <w:t xml:space="preserve"> Положения о Контрольно-счетной комиссии муниципаль</w:t>
      </w:r>
      <w:r w:rsidR="00915168">
        <w:rPr>
          <w:rFonts w:ascii="PT Astra Serif" w:hAnsi="PT Astra Serif"/>
          <w:sz w:val="28"/>
          <w:szCs w:val="28"/>
        </w:rPr>
        <w:t>ного образования Заокский район</w:t>
      </w:r>
      <w:r w:rsidRPr="00E15897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C84AB0">
        <w:rPr>
          <w:rFonts w:ascii="PT Astra Serif" w:hAnsi="PT Astra Serif"/>
          <w:sz w:val="28"/>
          <w:szCs w:val="28"/>
        </w:rPr>
        <w:t>13</w:t>
      </w:r>
      <w:r w:rsidR="00CB0982">
        <w:rPr>
          <w:rFonts w:ascii="PT Astra Serif" w:hAnsi="PT Astra Serif"/>
          <w:sz w:val="28"/>
          <w:szCs w:val="28"/>
        </w:rPr>
        <w:t>.</w:t>
      </w:r>
      <w:r w:rsidR="00C84AB0">
        <w:rPr>
          <w:rFonts w:ascii="PT Astra Serif" w:hAnsi="PT Astra Serif"/>
          <w:sz w:val="28"/>
          <w:szCs w:val="28"/>
        </w:rPr>
        <w:t>10</w:t>
      </w:r>
      <w:r w:rsidR="00CB0982">
        <w:rPr>
          <w:rFonts w:ascii="PT Astra Serif" w:hAnsi="PT Astra Serif"/>
          <w:sz w:val="28"/>
          <w:szCs w:val="28"/>
        </w:rPr>
        <w:t>.2021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C84AB0">
        <w:rPr>
          <w:rFonts w:ascii="PT Astra Serif" w:hAnsi="PT Astra Serif"/>
          <w:sz w:val="28"/>
          <w:szCs w:val="28"/>
        </w:rPr>
        <w:t>56/3</w:t>
      </w:r>
      <w:r w:rsidR="0091516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AD5AD8" w:rsidRPr="00E15897">
        <w:rPr>
          <w:rFonts w:ascii="PT Astra Serif" w:hAnsi="PT Astra Serif"/>
          <w:sz w:val="28"/>
          <w:szCs w:val="28"/>
        </w:rPr>
        <w:t>.</w:t>
      </w:r>
    </w:p>
    <w:p w:rsidR="00AE2A1C" w:rsidRPr="00E15897" w:rsidRDefault="00317B41" w:rsidP="007B2BB3">
      <w:pPr>
        <w:numPr>
          <w:ilvl w:val="0"/>
          <w:numId w:val="2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Общие положения</w:t>
      </w:r>
    </w:p>
    <w:p w:rsidR="008B515C" w:rsidRDefault="00317B41" w:rsidP="007B2BB3">
      <w:pPr>
        <w:jc w:val="both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>1.1. Отчет поступил на рассмотрение в контрольно-счетную комиссию электронной почтой от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915168">
        <w:rPr>
          <w:rFonts w:ascii="PT Astra Serif" w:hAnsi="PT Astra Serif"/>
          <w:sz w:val="28"/>
          <w:szCs w:val="28"/>
          <w:highlight w:val="white"/>
        </w:rPr>
        <w:t>07</w:t>
      </w:r>
      <w:r w:rsidR="00CB0982">
        <w:rPr>
          <w:rFonts w:ascii="PT Astra Serif" w:hAnsi="PT Astra Serif"/>
          <w:sz w:val="28"/>
          <w:szCs w:val="28"/>
          <w:highlight w:val="white"/>
        </w:rPr>
        <w:t>.0</w:t>
      </w:r>
      <w:r w:rsidR="00915168">
        <w:rPr>
          <w:rFonts w:ascii="PT Astra Serif" w:hAnsi="PT Astra Serif"/>
          <w:sz w:val="28"/>
          <w:szCs w:val="28"/>
          <w:highlight w:val="white"/>
        </w:rPr>
        <w:t>8</w:t>
      </w:r>
      <w:r w:rsidR="00CB0982">
        <w:rPr>
          <w:rFonts w:ascii="PT Astra Serif" w:hAnsi="PT Astra Serif"/>
          <w:sz w:val="28"/>
          <w:szCs w:val="28"/>
          <w:highlight w:val="white"/>
        </w:rPr>
        <w:t>.202</w:t>
      </w:r>
      <w:r w:rsidR="00915168">
        <w:rPr>
          <w:rFonts w:ascii="PT Astra Serif" w:hAnsi="PT Astra Serif"/>
          <w:sz w:val="28"/>
          <w:szCs w:val="28"/>
          <w:highlight w:val="white"/>
        </w:rPr>
        <w:t>3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года № </w:t>
      </w:r>
      <w:r w:rsidR="00915168">
        <w:rPr>
          <w:rFonts w:ascii="PT Astra Serif" w:hAnsi="PT Astra Serif"/>
          <w:sz w:val="28"/>
          <w:szCs w:val="28"/>
          <w:highlight w:val="white"/>
        </w:rPr>
        <w:t>202</w:t>
      </w:r>
      <w:r w:rsidR="008B515C">
        <w:rPr>
          <w:rFonts w:ascii="PT Astra Serif" w:hAnsi="PT Astra Serif"/>
          <w:sz w:val="28"/>
          <w:szCs w:val="28"/>
        </w:rPr>
        <w:t>.</w:t>
      </w:r>
    </w:p>
    <w:p w:rsidR="00AE2A1C" w:rsidRPr="00E15897" w:rsidRDefault="00317B41" w:rsidP="007B2BB3">
      <w:pPr>
        <w:jc w:val="both"/>
        <w:rPr>
          <w:rFonts w:ascii="PT Astra Serif" w:hAnsi="PT Astra Serif"/>
        </w:rPr>
      </w:pPr>
      <w:bookmarkStart w:id="0" w:name="_GoBack"/>
      <w:bookmarkEnd w:id="0"/>
      <w:r w:rsidRPr="00E15897">
        <w:rPr>
          <w:rFonts w:ascii="PT Astra Serif" w:hAnsi="PT Astra Serif"/>
          <w:bCs/>
          <w:sz w:val="28"/>
          <w:szCs w:val="28"/>
        </w:rPr>
        <w:t xml:space="preserve">1.2. </w:t>
      </w:r>
      <w:r w:rsidRPr="00E15897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91516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года:</w:t>
      </w:r>
    </w:p>
    <w:p w:rsidR="00CB0982" w:rsidRPr="00CB0982" w:rsidRDefault="00CB0982" w:rsidP="007B2BB3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CB0982">
        <w:rPr>
          <w:rFonts w:ascii="PT Astra Serif" w:hAnsi="PT Astra Serif"/>
          <w:sz w:val="28"/>
          <w:szCs w:val="28"/>
        </w:rPr>
        <w:t xml:space="preserve">Пояснительная записка об исполнении бюджета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за 1 полугодие 202</w:t>
      </w:r>
      <w:r w:rsidR="00915168">
        <w:rPr>
          <w:rFonts w:ascii="PT Astra Serif" w:hAnsi="PT Astra Serif"/>
          <w:sz w:val="28"/>
          <w:szCs w:val="28"/>
        </w:rPr>
        <w:t>3</w:t>
      </w:r>
      <w:r w:rsidRPr="00CB0982">
        <w:rPr>
          <w:rFonts w:ascii="PT Astra Serif" w:hAnsi="PT Astra Serif"/>
          <w:sz w:val="28"/>
          <w:szCs w:val="28"/>
        </w:rPr>
        <w:t xml:space="preserve"> года на </w:t>
      </w:r>
      <w:r w:rsidR="00915168">
        <w:rPr>
          <w:rFonts w:ascii="PT Astra Serif" w:hAnsi="PT Astra Serif"/>
          <w:sz w:val="28"/>
          <w:szCs w:val="28"/>
        </w:rPr>
        <w:t>6</w:t>
      </w:r>
      <w:r w:rsidRPr="00CB0982">
        <w:rPr>
          <w:rFonts w:ascii="PT Astra Serif" w:hAnsi="PT Astra Serif"/>
          <w:sz w:val="28"/>
          <w:szCs w:val="28"/>
        </w:rPr>
        <w:t xml:space="preserve"> листах;</w:t>
      </w:r>
    </w:p>
    <w:p w:rsidR="00CB0982" w:rsidRPr="00CB0982" w:rsidRDefault="00CB0982" w:rsidP="007B2BB3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CB0982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lastRenderedPageBreak/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</w:t>
      </w:r>
      <w:r w:rsidR="00C84AB0">
        <w:rPr>
          <w:rFonts w:ascii="PT Astra Serif" w:hAnsi="PT Astra Serif"/>
          <w:sz w:val="28"/>
          <w:szCs w:val="28"/>
        </w:rPr>
        <w:t>ского района за 1 полугодие 202</w:t>
      </w:r>
      <w:r w:rsidR="00915168">
        <w:rPr>
          <w:rFonts w:ascii="PT Astra Serif" w:hAnsi="PT Astra Serif"/>
          <w:sz w:val="28"/>
          <w:szCs w:val="28"/>
        </w:rPr>
        <w:t>3</w:t>
      </w:r>
      <w:r w:rsidRPr="00CB0982">
        <w:rPr>
          <w:rFonts w:ascii="PT Astra Serif" w:hAnsi="PT Astra Serif"/>
          <w:sz w:val="28"/>
          <w:szCs w:val="28"/>
        </w:rPr>
        <w:t xml:space="preserve"> года» на 1 листе;</w:t>
      </w:r>
    </w:p>
    <w:p w:rsidR="00CB0982" w:rsidRPr="00CB0982" w:rsidRDefault="00CB0982" w:rsidP="007B2BB3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CB0982">
        <w:rPr>
          <w:rFonts w:ascii="PT Astra Serif" w:hAnsi="PT Astra Serif"/>
          <w:sz w:val="28"/>
          <w:szCs w:val="28"/>
        </w:rPr>
        <w:t xml:space="preserve">Приложения к проекту решения Собрания депутатов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за 1 полугодие 202</w:t>
      </w:r>
      <w:r w:rsidR="00915168">
        <w:rPr>
          <w:rFonts w:ascii="PT Astra Serif" w:hAnsi="PT Astra Serif"/>
          <w:sz w:val="28"/>
          <w:szCs w:val="28"/>
        </w:rPr>
        <w:t>3</w:t>
      </w:r>
      <w:r w:rsidRPr="00CB0982">
        <w:rPr>
          <w:rFonts w:ascii="PT Astra Serif" w:hAnsi="PT Astra Serif"/>
          <w:sz w:val="28"/>
          <w:szCs w:val="28"/>
        </w:rPr>
        <w:t xml:space="preserve"> года» на 3 листах;</w:t>
      </w:r>
    </w:p>
    <w:p w:rsidR="00CB0982" w:rsidRPr="00CB0982" w:rsidRDefault="00C84AB0" w:rsidP="007B2BB3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постановления ад</w:t>
      </w:r>
      <w:r w:rsidR="00CB0982" w:rsidRPr="00CB0982">
        <w:rPr>
          <w:rFonts w:ascii="PT Astra Serif" w:hAnsi="PT Astra Serif"/>
          <w:sz w:val="28"/>
          <w:szCs w:val="28"/>
        </w:rPr>
        <w:t xml:space="preserve">министрации муниципального образования </w:t>
      </w:r>
      <w:proofErr w:type="spellStart"/>
      <w:r w:rsidR="00CB0982"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CB0982" w:rsidRPr="00CB0982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="00CB0982"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CB0982" w:rsidRPr="00CB0982">
        <w:rPr>
          <w:rFonts w:ascii="PT Astra Serif" w:hAnsi="PT Astra Serif"/>
          <w:sz w:val="28"/>
          <w:szCs w:val="28"/>
        </w:rPr>
        <w:t xml:space="preserve"> Заокского района за 1 полугодие 202</w:t>
      </w:r>
      <w:r w:rsidR="00915168">
        <w:rPr>
          <w:rFonts w:ascii="PT Astra Serif" w:hAnsi="PT Astra Serif"/>
          <w:sz w:val="28"/>
          <w:szCs w:val="28"/>
        </w:rPr>
        <w:t>3</w:t>
      </w:r>
      <w:r w:rsidR="00CB0982" w:rsidRPr="00CB0982">
        <w:rPr>
          <w:rFonts w:ascii="PT Astra Serif" w:hAnsi="PT Astra Serif"/>
          <w:sz w:val="28"/>
          <w:szCs w:val="28"/>
        </w:rPr>
        <w:t xml:space="preserve"> года» на 1 листе;</w:t>
      </w:r>
    </w:p>
    <w:p w:rsidR="00CB0982" w:rsidRPr="00CB0982" w:rsidRDefault="00CB0982" w:rsidP="007B2BB3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CB0982">
        <w:rPr>
          <w:rFonts w:ascii="PT Astra Serif" w:hAnsi="PT Astra Serif"/>
          <w:sz w:val="28"/>
          <w:szCs w:val="28"/>
        </w:rPr>
        <w:t xml:space="preserve">Приложения к проекту постановления администрации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за 1 полугодие 202</w:t>
      </w:r>
      <w:r w:rsidR="00915168">
        <w:rPr>
          <w:rFonts w:ascii="PT Astra Serif" w:hAnsi="PT Astra Serif"/>
          <w:sz w:val="28"/>
          <w:szCs w:val="28"/>
        </w:rPr>
        <w:t>3</w:t>
      </w:r>
      <w:r w:rsidRPr="00CB0982">
        <w:rPr>
          <w:rFonts w:ascii="PT Astra Serif" w:hAnsi="PT Astra Serif"/>
          <w:sz w:val="28"/>
          <w:szCs w:val="28"/>
        </w:rPr>
        <w:t xml:space="preserve"> года» на 3 листах;</w:t>
      </w:r>
    </w:p>
    <w:p w:rsidR="00CB0982" w:rsidRPr="00CB0982" w:rsidRDefault="00CB0982" w:rsidP="007B2BB3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CB0982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за 1 полугодие 202</w:t>
      </w:r>
      <w:r w:rsidR="00915168">
        <w:rPr>
          <w:rFonts w:ascii="PT Astra Serif" w:hAnsi="PT Astra Serif"/>
          <w:sz w:val="28"/>
          <w:szCs w:val="28"/>
        </w:rPr>
        <w:t>3</w:t>
      </w:r>
      <w:r w:rsidRPr="00CB0982">
        <w:rPr>
          <w:rFonts w:ascii="PT Astra Serif" w:hAnsi="PT Astra Serif"/>
          <w:sz w:val="28"/>
          <w:szCs w:val="28"/>
        </w:rPr>
        <w:t xml:space="preserve"> года» на 2 листах;</w:t>
      </w:r>
    </w:p>
    <w:p w:rsidR="00CB0982" w:rsidRPr="00CB0982" w:rsidRDefault="00CB0982" w:rsidP="007B2BB3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CB0982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CB098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B0982">
        <w:rPr>
          <w:rFonts w:ascii="PT Astra Serif" w:hAnsi="PT Astra Serif"/>
          <w:sz w:val="28"/>
          <w:szCs w:val="28"/>
        </w:rPr>
        <w:t xml:space="preserve"> Заокского района за 1 полугодие 202</w:t>
      </w:r>
      <w:r w:rsidR="00915168">
        <w:rPr>
          <w:rFonts w:ascii="PT Astra Serif" w:hAnsi="PT Astra Serif"/>
          <w:sz w:val="28"/>
          <w:szCs w:val="28"/>
        </w:rPr>
        <w:t xml:space="preserve">3 </w:t>
      </w:r>
      <w:r w:rsidRPr="00CB0982">
        <w:rPr>
          <w:rFonts w:ascii="PT Astra Serif" w:hAnsi="PT Astra Serif"/>
          <w:sz w:val="28"/>
          <w:szCs w:val="28"/>
        </w:rPr>
        <w:t>года» на 2 листах;</w:t>
      </w:r>
    </w:p>
    <w:p w:rsidR="00CB0982" w:rsidRPr="00CB0982" w:rsidRDefault="00CB0982" w:rsidP="007B2BB3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CB0982">
        <w:rPr>
          <w:rFonts w:ascii="PT Astra Serif" w:hAnsi="PT Astra Serif"/>
          <w:sz w:val="28"/>
          <w:szCs w:val="28"/>
        </w:rPr>
        <w:t>Отчет об исполнении муниципальных программ за 1 полугодие 202</w:t>
      </w:r>
      <w:r w:rsidR="00915168">
        <w:rPr>
          <w:rFonts w:ascii="PT Astra Serif" w:hAnsi="PT Astra Serif"/>
          <w:sz w:val="28"/>
          <w:szCs w:val="28"/>
        </w:rPr>
        <w:t xml:space="preserve">3 </w:t>
      </w:r>
      <w:r w:rsidRPr="00CB0982">
        <w:rPr>
          <w:rFonts w:ascii="PT Astra Serif" w:hAnsi="PT Astra Serif"/>
          <w:sz w:val="28"/>
          <w:szCs w:val="28"/>
        </w:rPr>
        <w:t>года на 3 листах.</w:t>
      </w:r>
    </w:p>
    <w:p w:rsidR="00AE2A1C" w:rsidRPr="00CB0982" w:rsidRDefault="00AE2A1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>
      <w:pPr>
        <w:pStyle w:val="a9"/>
        <w:ind w:left="2771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AE2A1C" w:rsidRPr="00E15897" w:rsidRDefault="00AE2A1C">
      <w:pPr>
        <w:pStyle w:val="a9"/>
        <w:ind w:left="2771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/>
          <w:bCs/>
          <w:sz w:val="28"/>
          <w:szCs w:val="28"/>
        </w:rPr>
        <w:t>2.1.</w:t>
      </w:r>
      <w:r w:rsidRPr="00E15897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91516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915168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>.12.20</w:t>
      </w:r>
      <w:r w:rsidR="00CB0982">
        <w:rPr>
          <w:rFonts w:ascii="PT Astra Serif" w:hAnsi="PT Astra Serif"/>
          <w:sz w:val="28"/>
          <w:szCs w:val="28"/>
        </w:rPr>
        <w:t>2</w:t>
      </w:r>
      <w:r w:rsidR="00915168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 xml:space="preserve"> года №</w:t>
      </w:r>
      <w:r w:rsidR="00915168">
        <w:rPr>
          <w:rFonts w:ascii="PT Astra Serif" w:hAnsi="PT Astra Serif"/>
          <w:sz w:val="28"/>
          <w:szCs w:val="28"/>
        </w:rPr>
        <w:t xml:space="preserve"> 64</w:t>
      </w:r>
      <w:r w:rsidR="00C84AB0">
        <w:rPr>
          <w:rFonts w:ascii="PT Astra Serif" w:hAnsi="PT Astra Serif"/>
          <w:sz w:val="28"/>
          <w:szCs w:val="28"/>
        </w:rPr>
        <w:t>/1</w:t>
      </w:r>
      <w:r w:rsidR="00915168">
        <w:rPr>
          <w:rFonts w:ascii="PT Astra Serif" w:hAnsi="PT Astra Serif"/>
          <w:sz w:val="28"/>
          <w:szCs w:val="28"/>
        </w:rPr>
        <w:t>80</w:t>
      </w:r>
      <w:r w:rsidRPr="00E15897">
        <w:rPr>
          <w:rFonts w:ascii="PT Astra Serif" w:hAnsi="PT Astra Serif"/>
          <w:sz w:val="28"/>
          <w:szCs w:val="28"/>
        </w:rPr>
        <w:t>:</w:t>
      </w:r>
    </w:p>
    <w:p w:rsidR="00AE2A1C" w:rsidRPr="00E15897" w:rsidRDefault="00317B41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доходам   в сумме </w:t>
      </w:r>
      <w:r w:rsidR="00915168">
        <w:rPr>
          <w:rFonts w:ascii="PT Astra Serif" w:hAnsi="PT Astra Serif"/>
          <w:sz w:val="28"/>
          <w:szCs w:val="28"/>
        </w:rPr>
        <w:t>40600,4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AE2A1C" w:rsidRPr="00E15897" w:rsidRDefault="00317B41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915168">
        <w:rPr>
          <w:rFonts w:ascii="PT Astra Serif" w:hAnsi="PT Astra Serif"/>
          <w:sz w:val="28"/>
          <w:szCs w:val="28"/>
        </w:rPr>
        <w:t>40600,4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C84AB0" w:rsidRDefault="00AA68C8" w:rsidP="00C84AB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Решение от 19.06.2023 года №77/215 «О внесении изменений и дополнений в решение Собрания</w:t>
      </w:r>
      <w:r w:rsidRPr="00AA68C8">
        <w:rPr>
          <w:rFonts w:ascii="PT Astra Serif" w:hAnsi="PT Astra Serif"/>
          <w:sz w:val="28"/>
          <w:szCs w:val="28"/>
        </w:rPr>
        <w:t xml:space="preserve"> </w:t>
      </w:r>
      <w:r w:rsidRPr="00E15897">
        <w:rPr>
          <w:rFonts w:ascii="PT Astra Serif" w:hAnsi="PT Astra Serif"/>
          <w:sz w:val="28"/>
          <w:szCs w:val="28"/>
        </w:rPr>
        <w:t xml:space="preserve">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от 2</w:t>
      </w:r>
      <w:r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22</w:t>
      </w:r>
      <w:r w:rsidRPr="00E15897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 xml:space="preserve"> 64/180 «О бюджете </w:t>
      </w:r>
      <w:r w:rsidRPr="00E1589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на 2023 год и плановый период 2024 и 2025 годов»</w:t>
      </w:r>
      <w:r w:rsidR="00F2449A">
        <w:rPr>
          <w:rFonts w:ascii="PT Astra Serif" w:hAnsi="PT Astra Serif"/>
          <w:sz w:val="28"/>
          <w:szCs w:val="28"/>
        </w:rPr>
        <w:t>:</w:t>
      </w:r>
    </w:p>
    <w:p w:rsidR="00C84AB0" w:rsidRPr="00E15897" w:rsidRDefault="00C84AB0" w:rsidP="00C84AB0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доходам   в сумме </w:t>
      </w:r>
      <w:r w:rsidR="00F2449A">
        <w:rPr>
          <w:rFonts w:ascii="PT Astra Serif" w:hAnsi="PT Astra Serif"/>
          <w:sz w:val="28"/>
          <w:szCs w:val="28"/>
        </w:rPr>
        <w:t>40634,3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C84AB0" w:rsidRDefault="00C84AB0" w:rsidP="00C84AB0">
      <w:pPr>
        <w:ind w:firstLine="708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F2449A">
        <w:rPr>
          <w:rFonts w:ascii="PT Astra Serif" w:hAnsi="PT Astra Serif"/>
          <w:sz w:val="28"/>
          <w:szCs w:val="28"/>
        </w:rPr>
        <w:t>56542,9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 w:rsidR="00F2449A">
        <w:rPr>
          <w:rFonts w:ascii="PT Astra Serif" w:hAnsi="PT Astra Serif"/>
          <w:sz w:val="28"/>
          <w:szCs w:val="28"/>
        </w:rPr>
        <w:t>.</w:t>
      </w:r>
    </w:p>
    <w:p w:rsidR="00F2449A" w:rsidRPr="00E15897" w:rsidRDefault="00F2449A" w:rsidP="00C84AB0">
      <w:pPr>
        <w:ind w:firstLine="708"/>
        <w:rPr>
          <w:rFonts w:ascii="PT Astra Serif" w:hAnsi="PT Astra Serif"/>
        </w:rPr>
      </w:pPr>
    </w:p>
    <w:p w:rsidR="00AE2A1C" w:rsidRPr="00E15897" w:rsidRDefault="00317B41">
      <w:pPr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Исполнение бюджета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2449A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AE2A1C" w:rsidRPr="00E15897" w:rsidRDefault="00317B41">
      <w:pPr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lastRenderedPageBreak/>
        <w:t>Таблица 1</w:t>
      </w:r>
    </w:p>
    <w:p w:rsidR="00AE2A1C" w:rsidRPr="00E15897" w:rsidRDefault="00317B41">
      <w:pPr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тыс. </w:t>
      </w:r>
      <w:r w:rsidR="00314119">
        <w:rPr>
          <w:rFonts w:ascii="PT Astra Serif" w:hAnsi="PT Astra Serif"/>
          <w:sz w:val="28"/>
          <w:szCs w:val="28"/>
        </w:rPr>
        <w:t>рублей</w:t>
      </w:r>
    </w:p>
    <w:tbl>
      <w:tblPr>
        <w:tblW w:w="94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44"/>
        <w:gridCol w:w="2342"/>
        <w:gridCol w:w="2270"/>
        <w:gridCol w:w="2408"/>
      </w:tblGrid>
      <w:tr w:rsidR="00AE2A1C" w:rsidRPr="00E15897"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E15897" w:rsidRDefault="00317B4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E15897" w:rsidRDefault="00317B41" w:rsidP="00F2449A">
            <w:pPr>
              <w:jc w:val="center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Утвержденный бюджет </w:t>
            </w:r>
            <w:r w:rsidR="00EE7FF9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 учетом изменений 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 </w:t>
            </w:r>
            <w:r w:rsidR="003D2DB5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F244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E15897" w:rsidRDefault="00317B41" w:rsidP="00F2449A">
            <w:pPr>
              <w:jc w:val="center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полугодие </w:t>
            </w:r>
            <w:r w:rsidR="003D2DB5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 w:rsidR="00F2449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E15897" w:rsidRDefault="00317B4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AE2A1C" w:rsidRPr="00E15897" w:rsidRDefault="00317B4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AE2A1C" w:rsidRPr="00E15897"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E15897" w:rsidRDefault="00317B4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F2449A">
            <w:pPr>
              <w:jc w:val="center"/>
              <w:rPr>
                <w:rFonts w:ascii="PT Astra Serif" w:hAnsi="PT Astra Serif"/>
              </w:rPr>
            </w:pPr>
            <w:r w:rsidRPr="00F2449A">
              <w:rPr>
                <w:rFonts w:ascii="PT Astra Serif" w:hAnsi="PT Astra Serif"/>
              </w:rPr>
              <w:t>40634,3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F244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8510,1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F244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20,9</w:t>
            </w:r>
          </w:p>
        </w:tc>
      </w:tr>
      <w:tr w:rsidR="00AE2A1C" w:rsidRPr="00E15897"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E15897" w:rsidRDefault="00317B4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F2449A">
            <w:pPr>
              <w:jc w:val="center"/>
              <w:rPr>
                <w:rFonts w:ascii="PT Astra Serif" w:hAnsi="PT Astra Serif"/>
              </w:rPr>
            </w:pPr>
            <w:r w:rsidRPr="00F2449A">
              <w:rPr>
                <w:rFonts w:ascii="PT Astra Serif" w:hAnsi="PT Astra Serif"/>
              </w:rPr>
              <w:t>56542,9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F244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18402,5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F244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32,5</w:t>
            </w:r>
          </w:p>
        </w:tc>
      </w:tr>
      <w:tr w:rsidR="00AE2A1C" w:rsidRPr="00E15897"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E15897" w:rsidRDefault="00317B41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C84A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2449A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="00F2449A" w:rsidRPr="00F2449A">
              <w:rPr>
                <w:rFonts w:ascii="PT Astra Serif" w:eastAsia="Times New Roman" w:hAnsi="PT Astra Serif" w:cs="Times New Roman"/>
                <w:lang w:eastAsia="ru-RU"/>
              </w:rPr>
              <w:t>15908,6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F2449A" w:rsidP="00AF4F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-9892,4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A1C" w:rsidRPr="00F2449A" w:rsidRDefault="00C84A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2449A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AE2A1C" w:rsidRPr="00E15897" w:rsidRDefault="00AE2A1C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 w:rsidP="007B2BB3">
      <w:pPr>
        <w:spacing w:after="200"/>
        <w:ind w:firstLine="708"/>
        <w:jc w:val="both"/>
        <w:rPr>
          <w:rFonts w:ascii="PT Astra Serif" w:hAnsi="PT Astra Serif"/>
        </w:rPr>
      </w:pPr>
      <w:proofErr w:type="gramStart"/>
      <w:r w:rsidRPr="00E15897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в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E11EBC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E11EBC">
        <w:rPr>
          <w:rFonts w:ascii="PT Astra Serif" w:hAnsi="PT Astra Serif"/>
          <w:sz w:val="28"/>
          <w:szCs w:val="28"/>
        </w:rPr>
        <w:t>8510,1</w:t>
      </w:r>
      <w:r w:rsidRPr="00E15897">
        <w:rPr>
          <w:rFonts w:ascii="PT Astra Serif" w:hAnsi="PT Astra Serif"/>
          <w:sz w:val="28"/>
          <w:szCs w:val="28"/>
        </w:rPr>
        <w:t xml:space="preserve"> тыс. рублей </w:t>
      </w:r>
      <w:r w:rsidR="00E11EBC">
        <w:rPr>
          <w:rFonts w:ascii="PT Astra Serif" w:hAnsi="PT Astra Serif"/>
          <w:sz w:val="28"/>
          <w:szCs w:val="28"/>
        </w:rPr>
        <w:t>20,9</w:t>
      </w:r>
      <w:r w:rsidRPr="00E15897">
        <w:rPr>
          <w:rFonts w:ascii="PT Astra Serif" w:hAnsi="PT Astra Serif"/>
          <w:sz w:val="28"/>
          <w:szCs w:val="28"/>
        </w:rPr>
        <w:t xml:space="preserve"> % от объема доходов, утвержденного Решением Собрания депутатов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E11EBC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  от 2</w:t>
      </w:r>
      <w:r w:rsidR="00E11EBC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>.12.20</w:t>
      </w:r>
      <w:r w:rsidR="000269F0">
        <w:rPr>
          <w:rFonts w:ascii="PT Astra Serif" w:hAnsi="PT Astra Serif"/>
          <w:sz w:val="28"/>
          <w:szCs w:val="28"/>
        </w:rPr>
        <w:t>2</w:t>
      </w:r>
      <w:r w:rsidR="00E11EBC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E11EBC">
        <w:rPr>
          <w:rFonts w:ascii="PT Astra Serif" w:hAnsi="PT Astra Serif"/>
          <w:sz w:val="28"/>
          <w:szCs w:val="28"/>
        </w:rPr>
        <w:t>64/180</w:t>
      </w:r>
      <w:r w:rsidRPr="00E15897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E11EBC">
        <w:rPr>
          <w:rFonts w:ascii="PT Astra Serif" w:hAnsi="PT Astra Serif"/>
          <w:sz w:val="28"/>
          <w:szCs w:val="28"/>
        </w:rPr>
        <w:t>18402,5</w:t>
      </w:r>
      <w:r w:rsidRPr="00E15897">
        <w:rPr>
          <w:rFonts w:ascii="PT Astra Serif" w:hAnsi="PT Astra Serif"/>
          <w:sz w:val="28"/>
          <w:szCs w:val="28"/>
        </w:rPr>
        <w:t xml:space="preserve"> тыс. рублей (</w:t>
      </w:r>
      <w:r w:rsidR="00E11EBC">
        <w:rPr>
          <w:rFonts w:ascii="PT Astra Serif" w:hAnsi="PT Astra Serif"/>
          <w:sz w:val="28"/>
          <w:szCs w:val="28"/>
        </w:rPr>
        <w:t>32,5</w:t>
      </w:r>
      <w:r w:rsidRPr="00E15897">
        <w:rPr>
          <w:rFonts w:ascii="PT Astra Serif" w:hAnsi="PT Astra Serif"/>
          <w:sz w:val="28"/>
          <w:szCs w:val="28"/>
        </w:rPr>
        <w:t>% от годовых бюджетных назначений).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По состоянию на 01.07.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E11EBC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 превышение расходов над доходами составило </w:t>
      </w:r>
      <w:r w:rsidR="00E11EBC">
        <w:rPr>
          <w:rFonts w:ascii="PT Astra Serif" w:hAnsi="PT Astra Serif"/>
          <w:sz w:val="28"/>
          <w:szCs w:val="28"/>
        </w:rPr>
        <w:t>9892,4</w:t>
      </w:r>
      <w:r w:rsidRPr="00E15897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дефицит бюджета.</w:t>
      </w:r>
    </w:p>
    <w:p w:rsidR="00AE2A1C" w:rsidRPr="00E15897" w:rsidRDefault="00317B41" w:rsidP="007B2BB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AE2A1C" w:rsidRPr="00E15897" w:rsidRDefault="00AE2A1C" w:rsidP="007B2BB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ind w:firstLine="709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A3129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</w:t>
      </w:r>
      <w:r w:rsidRPr="00E15897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15897">
        <w:rPr>
          <w:rFonts w:ascii="PT Astra Serif" w:hAnsi="PT Astra Serif"/>
          <w:sz w:val="28"/>
          <w:szCs w:val="28"/>
        </w:rPr>
        <w:t xml:space="preserve">составили </w:t>
      </w:r>
      <w:r w:rsidR="00FA3129">
        <w:rPr>
          <w:rFonts w:ascii="PT Astra Serif" w:hAnsi="PT Astra Serif"/>
          <w:sz w:val="28"/>
          <w:szCs w:val="28"/>
        </w:rPr>
        <w:t>8510,1</w:t>
      </w:r>
      <w:r w:rsidRPr="00E15897">
        <w:rPr>
          <w:rFonts w:ascii="PT Astra Serif" w:hAnsi="PT Astra Serif"/>
          <w:sz w:val="28"/>
          <w:szCs w:val="28"/>
        </w:rPr>
        <w:t xml:space="preserve"> тыс. руб</w:t>
      </w:r>
      <w:r w:rsidR="00314119">
        <w:rPr>
          <w:rFonts w:ascii="PT Astra Serif" w:hAnsi="PT Astra Serif"/>
          <w:sz w:val="28"/>
          <w:szCs w:val="28"/>
        </w:rPr>
        <w:t>лей</w:t>
      </w:r>
      <w:r w:rsidRPr="00E15897">
        <w:rPr>
          <w:rFonts w:ascii="PT Astra Serif" w:hAnsi="PT Astra Serif"/>
          <w:sz w:val="28"/>
          <w:szCs w:val="28"/>
        </w:rPr>
        <w:t xml:space="preserve">, или </w:t>
      </w:r>
      <w:r w:rsidR="00FA3129">
        <w:rPr>
          <w:rFonts w:ascii="PT Astra Serif" w:hAnsi="PT Astra Serif"/>
          <w:sz w:val="28"/>
          <w:szCs w:val="28"/>
        </w:rPr>
        <w:t>20,9</w:t>
      </w:r>
      <w:r w:rsidRPr="00E15897">
        <w:rPr>
          <w:rFonts w:ascii="PT Astra Serif" w:hAnsi="PT Astra Serif"/>
          <w:sz w:val="28"/>
          <w:szCs w:val="28"/>
        </w:rPr>
        <w:t>% (таблица 2).</w:t>
      </w:r>
    </w:p>
    <w:p w:rsidR="00AE2A1C" w:rsidRPr="00E15897" w:rsidRDefault="00317B41" w:rsidP="007B2BB3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A3129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</w:t>
      </w:r>
    </w:p>
    <w:p w:rsidR="00AE2A1C" w:rsidRPr="00E15897" w:rsidRDefault="00317B41">
      <w:pPr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>Таблица 2</w:t>
      </w:r>
    </w:p>
    <w:p w:rsidR="000269F0" w:rsidRDefault="00317B41">
      <w:pPr>
        <w:jc w:val="right"/>
        <w:rPr>
          <w:rFonts w:ascii="PT Astra Serif" w:hAnsi="PT Astra Serif"/>
        </w:rPr>
      </w:pPr>
      <w:r w:rsidRPr="006C73FA">
        <w:rPr>
          <w:rFonts w:ascii="PT Astra Serif" w:hAnsi="PT Astra Serif"/>
        </w:rPr>
        <w:t xml:space="preserve">тыс. </w:t>
      </w:r>
      <w:r w:rsidR="00314119" w:rsidRPr="006C73FA">
        <w:rPr>
          <w:rFonts w:ascii="PT Astra Serif" w:hAnsi="PT Astra Serif"/>
        </w:rPr>
        <w:t>рублей</w:t>
      </w:r>
    </w:p>
    <w:p w:rsidR="006C73FA" w:rsidRPr="006C73FA" w:rsidRDefault="006C73FA">
      <w:pPr>
        <w:jc w:val="right"/>
        <w:rPr>
          <w:rFonts w:ascii="PT Astra Serif" w:hAnsi="PT Astra Serif"/>
        </w:rPr>
      </w:pPr>
    </w:p>
    <w:tbl>
      <w:tblPr>
        <w:tblW w:w="8870" w:type="dxa"/>
        <w:jc w:val="center"/>
        <w:tblInd w:w="-16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737"/>
        <w:gridCol w:w="1896"/>
        <w:gridCol w:w="1419"/>
        <w:gridCol w:w="1818"/>
      </w:tblGrid>
      <w:tr w:rsidR="00314119" w:rsidRPr="00E15897" w:rsidTr="00FA3129">
        <w:trPr>
          <w:trHeight w:val="791"/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 w:rsidP="003C47DA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</w:t>
            </w:r>
            <w:r w:rsidR="003C47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64/180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 w:rsidR="003C47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3C47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(внесение изменений решение №77/215 от 19.06.2023)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 w:rsidP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исполнения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1 полугодие 202</w:t>
            </w:r>
            <w:r w:rsidR="003C47D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 доходы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 w:rsidP="007602BD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39144,1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 w:rsidP="002A55C4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7728,5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A47604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19,7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1010,2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 w:rsidP="002A55C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528,5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52,3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10,8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4992,2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 w:rsidP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-332,4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-6,7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 w:rsidP="007602BD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7270,6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 w:rsidP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4282,8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58,9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25849,1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3246,7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12,6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16,0</w:t>
            </w:r>
          </w:p>
        </w:tc>
      </w:tr>
      <w:tr w:rsidR="003C47DA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Pr="00E15897" w:rsidRDefault="003C47DA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C47D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2.Неналоговые доходы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C47DA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Pr="00E15897" w:rsidRDefault="003C47DA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-4,1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C47DA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Pr="00E15897" w:rsidRDefault="003C47DA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-штрафы, санкции, возмещение ущерба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4,1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47DA" w:rsidRDefault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C47DA" w:rsidP="000269F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1490,3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781,6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 w:rsidP="00C2071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52,4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 w:rsidP="000269F0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930,8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628,3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 w:rsidP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67,5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308,4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152,5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 w:rsidP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49,5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Default="00314119" w:rsidP="000269F0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</w:t>
            </w:r>
          </w:p>
          <w:p w:rsidR="00314119" w:rsidRPr="00E15897" w:rsidRDefault="00314119" w:rsidP="000269F0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251,1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6,8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 w:rsidP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2,7</w:t>
            </w:r>
          </w:p>
        </w:tc>
      </w:tr>
      <w:tr w:rsidR="00C2071F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071F" w:rsidRPr="00E15897" w:rsidRDefault="00C2071F" w:rsidP="00A47604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-перечисления для осуществления возврата (зачета)</w:t>
            </w:r>
            <w:r w:rsidR="00A4760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излишне уплаченных или излишне взысканных сумм налогов,  сборов и иных платежей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071F" w:rsidRDefault="00A4760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071F" w:rsidRDefault="00A4760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-6,0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071F" w:rsidRDefault="00A47604" w:rsidP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 w:rsidP="000269F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40634,3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2071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8510,1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A47604" w:rsidP="00C2071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20,9</w:t>
            </w:r>
          </w:p>
        </w:tc>
      </w:tr>
    </w:tbl>
    <w:p w:rsidR="00AE2A1C" w:rsidRPr="00E15897" w:rsidRDefault="00AE2A1C">
      <w:pPr>
        <w:rPr>
          <w:rFonts w:ascii="PT Astra Serif" w:hAnsi="PT Astra Serif"/>
        </w:rPr>
      </w:pPr>
    </w:p>
    <w:p w:rsidR="00AE2A1C" w:rsidRPr="00E15897" w:rsidRDefault="00317B41" w:rsidP="007B2BB3">
      <w:pPr>
        <w:spacing w:after="200"/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В первом полугодии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86560C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поступило налоговых доходов в объеме </w:t>
      </w:r>
      <w:r w:rsidR="0086560C">
        <w:rPr>
          <w:rFonts w:ascii="PT Astra Serif" w:hAnsi="PT Astra Serif"/>
          <w:sz w:val="28"/>
          <w:szCs w:val="28"/>
        </w:rPr>
        <w:t>7728,5</w:t>
      </w:r>
      <w:r w:rsidRPr="00E15897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86560C">
        <w:rPr>
          <w:rFonts w:ascii="PT Astra Serif" w:hAnsi="PT Astra Serif"/>
          <w:sz w:val="28"/>
          <w:szCs w:val="28"/>
        </w:rPr>
        <w:t>19,7</w:t>
      </w:r>
      <w:r w:rsidRPr="00E15897">
        <w:rPr>
          <w:rFonts w:ascii="PT Astra Serif" w:hAnsi="PT Astra Serif"/>
          <w:sz w:val="28"/>
          <w:szCs w:val="28"/>
        </w:rPr>
        <w:t xml:space="preserve"> % к плану поступлений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86560C">
        <w:rPr>
          <w:rFonts w:ascii="PT Astra Serif" w:hAnsi="PT Astra Serif"/>
          <w:sz w:val="28"/>
          <w:szCs w:val="28"/>
        </w:rPr>
        <w:t xml:space="preserve">3 </w:t>
      </w:r>
      <w:r w:rsidRPr="00E15897">
        <w:rPr>
          <w:rFonts w:ascii="PT Astra Serif" w:hAnsi="PT Astra Serif"/>
          <w:sz w:val="28"/>
          <w:szCs w:val="28"/>
        </w:rPr>
        <w:t>год</w:t>
      </w:r>
      <w:r w:rsidR="006858D0">
        <w:rPr>
          <w:rFonts w:ascii="PT Astra Serif" w:hAnsi="PT Astra Serif"/>
          <w:sz w:val="28"/>
          <w:szCs w:val="28"/>
        </w:rPr>
        <w:t xml:space="preserve"> (</w:t>
      </w:r>
      <w:r w:rsidR="0086560C">
        <w:rPr>
          <w:rFonts w:ascii="PT Astra Serif" w:hAnsi="PT Astra Serif"/>
          <w:sz w:val="28"/>
          <w:szCs w:val="28"/>
        </w:rPr>
        <w:t>39144,1</w:t>
      </w:r>
      <w:r w:rsidR="006858D0">
        <w:rPr>
          <w:rFonts w:ascii="PT Astra Serif" w:hAnsi="PT Astra Serif"/>
          <w:sz w:val="28"/>
          <w:szCs w:val="28"/>
        </w:rPr>
        <w:t xml:space="preserve"> тыс. рублей)</w:t>
      </w:r>
      <w:r w:rsidRPr="00E15897">
        <w:rPr>
          <w:rFonts w:ascii="PT Astra Serif" w:hAnsi="PT Astra Serif"/>
          <w:sz w:val="28"/>
          <w:szCs w:val="28"/>
        </w:rPr>
        <w:t xml:space="preserve">. Объем безвозмездных поступлений в 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в первом полугодии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86560C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составил </w:t>
      </w:r>
      <w:r w:rsidR="0086560C">
        <w:rPr>
          <w:rFonts w:ascii="PT Astra Serif" w:hAnsi="PT Astra Serif"/>
          <w:sz w:val="28"/>
          <w:szCs w:val="28"/>
        </w:rPr>
        <w:t>781,6</w:t>
      </w:r>
      <w:r w:rsidRPr="00E15897">
        <w:rPr>
          <w:rFonts w:ascii="PT Astra Serif" w:hAnsi="PT Astra Serif"/>
          <w:sz w:val="28"/>
          <w:szCs w:val="28"/>
        </w:rPr>
        <w:t xml:space="preserve"> тыс. рублей, или </w:t>
      </w:r>
      <w:r w:rsidR="001E039B">
        <w:rPr>
          <w:rFonts w:ascii="PT Astra Serif" w:hAnsi="PT Astra Serif"/>
          <w:sz w:val="28"/>
          <w:szCs w:val="28"/>
        </w:rPr>
        <w:t>52,4</w:t>
      </w:r>
      <w:r w:rsidRPr="00E15897">
        <w:rPr>
          <w:rFonts w:ascii="PT Astra Serif" w:hAnsi="PT Astra Serif"/>
          <w:sz w:val="28"/>
          <w:szCs w:val="28"/>
        </w:rPr>
        <w:t xml:space="preserve"> % к плану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86560C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</w:t>
      </w:r>
      <w:r w:rsidR="0086560C">
        <w:rPr>
          <w:rFonts w:ascii="PT Astra Serif" w:hAnsi="PT Astra Serif"/>
          <w:sz w:val="28"/>
          <w:szCs w:val="28"/>
        </w:rPr>
        <w:t xml:space="preserve"> (1490,3 тыс. рублей)</w:t>
      </w:r>
      <w:r w:rsidRPr="00E15897">
        <w:rPr>
          <w:rFonts w:ascii="PT Astra Serif" w:hAnsi="PT Astra Serif"/>
          <w:sz w:val="28"/>
          <w:szCs w:val="28"/>
        </w:rPr>
        <w:t>.</w:t>
      </w:r>
    </w:p>
    <w:p w:rsidR="00AE2A1C" w:rsidRDefault="00317B41" w:rsidP="007B2B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15897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1 полугодие текущего года к соответствующему периоду прошло</w:t>
      </w:r>
      <w:r w:rsidR="005957C6">
        <w:rPr>
          <w:rFonts w:ascii="PT Astra Serif" w:hAnsi="PT Astra Serif"/>
          <w:sz w:val="28"/>
          <w:szCs w:val="28"/>
        </w:rPr>
        <w:t>го года представлен в диаграмме</w:t>
      </w:r>
      <w:r w:rsidRPr="00E15897">
        <w:rPr>
          <w:rFonts w:ascii="PT Astra Serif" w:hAnsi="PT Astra Serif"/>
          <w:sz w:val="28"/>
          <w:szCs w:val="28"/>
        </w:rPr>
        <w:t xml:space="preserve"> (рис.1)</w:t>
      </w:r>
      <w:r w:rsidR="005957C6">
        <w:rPr>
          <w:rFonts w:ascii="PT Astra Serif" w:hAnsi="PT Astra Serif"/>
          <w:sz w:val="28"/>
          <w:szCs w:val="28"/>
        </w:rPr>
        <w:t>.</w:t>
      </w:r>
    </w:p>
    <w:p w:rsidR="00703712" w:rsidRDefault="0070371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957C6" w:rsidRDefault="005957C6" w:rsidP="005957C6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рис.1</w:t>
      </w:r>
    </w:p>
    <w:p w:rsidR="006C73FA" w:rsidRDefault="006C73FA" w:rsidP="005957C6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6C73FA" w:rsidRDefault="006C73FA" w:rsidP="005957C6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0A697D5" wp14:editId="021BA611">
            <wp:extent cx="5724605" cy="4364531"/>
            <wp:effectExtent l="0" t="0" r="9525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2A5E" w:rsidRDefault="00C32A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 w:rsidP="007B2BB3">
      <w:pPr>
        <w:spacing w:after="200"/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  <w:highlight w:val="white"/>
        </w:rPr>
        <w:lastRenderedPageBreak/>
        <w:t xml:space="preserve">Из представленной диаграммы видно, что за 1 полугодие </w:t>
      </w:r>
      <w:r w:rsidR="003D2DB5" w:rsidRPr="00E15897">
        <w:rPr>
          <w:rFonts w:ascii="PT Astra Serif" w:hAnsi="PT Astra Serif"/>
          <w:sz w:val="28"/>
          <w:szCs w:val="28"/>
          <w:highlight w:val="white"/>
        </w:rPr>
        <w:t>202</w:t>
      </w:r>
      <w:r w:rsidR="00703712">
        <w:rPr>
          <w:rFonts w:ascii="PT Astra Serif" w:hAnsi="PT Astra Serif"/>
          <w:sz w:val="28"/>
          <w:szCs w:val="28"/>
          <w:highlight w:val="white"/>
        </w:rPr>
        <w:t>3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C32A5E">
        <w:rPr>
          <w:rFonts w:ascii="PT Astra Serif" w:hAnsi="PT Astra Serif"/>
          <w:sz w:val="28"/>
          <w:szCs w:val="28"/>
          <w:highlight w:val="white"/>
        </w:rPr>
        <w:t>у</w:t>
      </w:r>
      <w:r w:rsidR="00703712">
        <w:rPr>
          <w:rFonts w:ascii="PT Astra Serif" w:hAnsi="PT Astra Serif"/>
          <w:sz w:val="28"/>
          <w:szCs w:val="28"/>
          <w:highlight w:val="white"/>
        </w:rPr>
        <w:t>велич</w:t>
      </w:r>
      <w:r w:rsidR="00C32A5E">
        <w:rPr>
          <w:rFonts w:ascii="PT Astra Serif" w:hAnsi="PT Astra Serif"/>
          <w:sz w:val="28"/>
          <w:szCs w:val="28"/>
          <w:highlight w:val="white"/>
        </w:rPr>
        <w:t>ения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1F7CE9" w:rsidRPr="00E15897">
        <w:rPr>
          <w:rFonts w:ascii="PT Astra Serif" w:hAnsi="PT Astra Serif"/>
          <w:sz w:val="28"/>
          <w:szCs w:val="28"/>
          <w:highlight w:val="white"/>
        </w:rPr>
        <w:t xml:space="preserve">налоговых доходов </w:t>
      </w:r>
      <w:r w:rsidR="001F7CE9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876B3C" w:rsidRPr="00E15897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Pr="00E15897">
        <w:rPr>
          <w:rFonts w:ascii="PT Astra Serif" w:hAnsi="PT Astra Serif"/>
          <w:sz w:val="28"/>
          <w:szCs w:val="28"/>
          <w:highlight w:val="white"/>
        </w:rPr>
        <w:t>.</w:t>
      </w:r>
    </w:p>
    <w:p w:rsidR="00C32A5E" w:rsidRDefault="00C32A5E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2.3Анализ расходной части бюджета муниципального образования </w:t>
      </w:r>
      <w:proofErr w:type="spellStart"/>
      <w:r w:rsidR="00754E3B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  за 1  полугодие </w:t>
      </w:r>
      <w:r w:rsidR="003D2DB5" w:rsidRPr="00E15897">
        <w:rPr>
          <w:rFonts w:ascii="PT Astra Serif" w:hAnsi="PT Astra Serif"/>
          <w:b/>
          <w:sz w:val="28"/>
          <w:szCs w:val="28"/>
        </w:rPr>
        <w:t>202</w:t>
      </w:r>
      <w:r w:rsidR="009A35D5">
        <w:rPr>
          <w:rFonts w:ascii="PT Astra Serif" w:hAnsi="PT Astra Serif"/>
          <w:b/>
          <w:sz w:val="28"/>
          <w:szCs w:val="28"/>
        </w:rPr>
        <w:t>3</w:t>
      </w:r>
      <w:r w:rsidRPr="00E15897">
        <w:rPr>
          <w:rFonts w:ascii="PT Astra Serif" w:hAnsi="PT Astra Serif"/>
          <w:b/>
          <w:sz w:val="28"/>
          <w:szCs w:val="28"/>
        </w:rPr>
        <w:t xml:space="preserve"> года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right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>Таблица 3</w:t>
      </w:r>
    </w:p>
    <w:p w:rsidR="00AE2A1C" w:rsidRPr="008B515C" w:rsidRDefault="00317B41">
      <w:pPr>
        <w:jc w:val="right"/>
        <w:rPr>
          <w:rFonts w:ascii="PT Astra Serif" w:hAnsi="PT Astra Serif"/>
        </w:rPr>
      </w:pPr>
      <w:r w:rsidRPr="008B515C">
        <w:rPr>
          <w:rFonts w:ascii="PT Astra Serif" w:hAnsi="PT Astra Serif"/>
        </w:rPr>
        <w:t xml:space="preserve">тыс. </w:t>
      </w:r>
      <w:r w:rsidR="00314119" w:rsidRPr="008B515C">
        <w:rPr>
          <w:rFonts w:ascii="PT Astra Serif" w:hAnsi="PT Astra Serif"/>
        </w:rPr>
        <w:t>рублей</w:t>
      </w:r>
    </w:p>
    <w:tbl>
      <w:tblPr>
        <w:tblW w:w="9355" w:type="dxa"/>
        <w:jc w:val="center"/>
        <w:tblInd w:w="-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545"/>
        <w:gridCol w:w="1085"/>
        <w:gridCol w:w="1666"/>
        <w:gridCol w:w="1529"/>
        <w:gridCol w:w="1530"/>
      </w:tblGrid>
      <w:tr w:rsidR="00FE758D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58D" w:rsidRPr="00E15897" w:rsidRDefault="00FE758D" w:rsidP="00290650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F26E54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№64/180 от 23.12.2023 (внесение изменений решение №77/215 от 19.06.2023)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F26E5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исполнения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1 полугодие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F26E54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290650" w:rsidP="00ED3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 w:rsidP="00ED3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13513,1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 w:rsidP="004A01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4861,6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308,4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16,4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1755,0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641,8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36,6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85,7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20,4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 w:rsidP="002906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 w:rsidP="002906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35989,8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11319,0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31,5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523,8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2845,3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41,5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657,5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263,8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40,1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108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2906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210852">
            <w:pPr>
              <w:jc w:val="center"/>
              <w:rPr>
                <w:rFonts w:ascii="PT Astra Serif" w:hAnsi="PT Astra Serif"/>
                <w:b/>
              </w:rPr>
            </w:pPr>
            <w:r w:rsidRPr="00210852">
              <w:rPr>
                <w:rFonts w:ascii="PT Astra Serif" w:hAnsi="PT Astra Serif"/>
                <w:b/>
              </w:rPr>
              <w:t>56542,9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210852">
            <w:pPr>
              <w:jc w:val="center"/>
              <w:rPr>
                <w:rFonts w:ascii="PT Astra Serif" w:hAnsi="PT Astra Serif"/>
                <w:b/>
              </w:rPr>
            </w:pPr>
            <w:r w:rsidRPr="00210852">
              <w:rPr>
                <w:rFonts w:ascii="PT Astra Serif" w:hAnsi="PT Astra Serif"/>
                <w:b/>
              </w:rPr>
              <w:t>18402,5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210852">
            <w:pPr>
              <w:jc w:val="center"/>
              <w:rPr>
                <w:rFonts w:ascii="PT Astra Serif" w:hAnsi="PT Astra Serif"/>
                <w:b/>
              </w:rPr>
            </w:pPr>
            <w:r w:rsidRPr="00210852">
              <w:rPr>
                <w:rFonts w:ascii="PT Astra Serif" w:hAnsi="PT Astra Serif"/>
                <w:b/>
              </w:rPr>
              <w:t>32,5</w:t>
            </w:r>
          </w:p>
        </w:tc>
      </w:tr>
    </w:tbl>
    <w:p w:rsidR="00AE2A1C" w:rsidRPr="00E15897" w:rsidRDefault="00AE2A1C">
      <w:pPr>
        <w:rPr>
          <w:rFonts w:ascii="PT Astra Serif" w:hAnsi="PT Astra Serif"/>
        </w:rPr>
      </w:pPr>
    </w:p>
    <w:p w:rsidR="00AE2A1C" w:rsidRPr="005D14FC" w:rsidRDefault="00317B41" w:rsidP="007B2BB3">
      <w:pPr>
        <w:spacing w:after="200"/>
        <w:ind w:firstLine="708"/>
        <w:jc w:val="both"/>
        <w:rPr>
          <w:rFonts w:ascii="PT Astra Serif" w:hAnsi="PT Astra Serif"/>
          <w:sz w:val="28"/>
          <w:szCs w:val="28"/>
        </w:rPr>
      </w:pPr>
      <w:r w:rsidRPr="005D14FC">
        <w:rPr>
          <w:rFonts w:ascii="PT Astra Serif" w:hAnsi="PT Astra Serif"/>
          <w:sz w:val="28"/>
          <w:szCs w:val="28"/>
        </w:rPr>
        <w:t xml:space="preserve">В первом полугодии </w:t>
      </w:r>
      <w:r w:rsidR="003D2DB5" w:rsidRPr="005D14FC">
        <w:rPr>
          <w:rFonts w:ascii="PT Astra Serif" w:hAnsi="PT Astra Serif"/>
          <w:sz w:val="28"/>
          <w:szCs w:val="28"/>
        </w:rPr>
        <w:t>202</w:t>
      </w:r>
      <w:r w:rsidR="00210852">
        <w:rPr>
          <w:rFonts w:ascii="PT Astra Serif" w:hAnsi="PT Astra Serif"/>
          <w:sz w:val="28"/>
          <w:szCs w:val="28"/>
        </w:rPr>
        <w:t>3</w:t>
      </w:r>
      <w:r w:rsidRPr="005D14FC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5D14FC">
        <w:rPr>
          <w:rFonts w:ascii="PT Astra Serif" w:hAnsi="PT Astra Serif"/>
          <w:sz w:val="28"/>
          <w:szCs w:val="28"/>
        </w:rPr>
        <w:t xml:space="preserve"> Заокского района </w:t>
      </w:r>
      <w:proofErr w:type="gramStart"/>
      <w:r w:rsidRPr="005D14FC">
        <w:rPr>
          <w:rFonts w:ascii="PT Astra Serif" w:hAnsi="PT Astra Serif"/>
          <w:sz w:val="28"/>
          <w:szCs w:val="28"/>
        </w:rPr>
        <w:t>исполнен</w:t>
      </w:r>
      <w:proofErr w:type="gramEnd"/>
      <w:r w:rsidR="007F00CB">
        <w:rPr>
          <w:rFonts w:ascii="PT Astra Serif" w:hAnsi="PT Astra Serif"/>
          <w:sz w:val="28"/>
          <w:szCs w:val="28"/>
        </w:rPr>
        <w:t>,</w:t>
      </w:r>
      <w:r w:rsidRPr="005D14FC">
        <w:rPr>
          <w:rFonts w:ascii="PT Astra Serif" w:hAnsi="PT Astra Serif"/>
          <w:sz w:val="28"/>
          <w:szCs w:val="28"/>
        </w:rPr>
        <w:t xml:space="preserve"> в сумме </w:t>
      </w:r>
      <w:r w:rsidR="00210852">
        <w:rPr>
          <w:rFonts w:ascii="PT Astra Serif" w:hAnsi="PT Astra Serif"/>
          <w:sz w:val="28"/>
          <w:szCs w:val="28"/>
        </w:rPr>
        <w:t>18402,5</w:t>
      </w:r>
      <w:r w:rsidRPr="005D14FC">
        <w:rPr>
          <w:rFonts w:ascii="PT Astra Serif" w:hAnsi="PT Astra Serif"/>
          <w:sz w:val="28"/>
          <w:szCs w:val="28"/>
        </w:rPr>
        <w:t xml:space="preserve"> тыс. рублей или </w:t>
      </w:r>
      <w:r w:rsidR="00210852">
        <w:rPr>
          <w:rFonts w:ascii="PT Astra Serif" w:hAnsi="PT Astra Serif"/>
          <w:sz w:val="28"/>
          <w:szCs w:val="28"/>
        </w:rPr>
        <w:t>32</w:t>
      </w:r>
      <w:r w:rsidR="00917D19">
        <w:rPr>
          <w:rFonts w:ascii="PT Astra Serif" w:hAnsi="PT Astra Serif"/>
          <w:sz w:val="28"/>
          <w:szCs w:val="28"/>
        </w:rPr>
        <w:t>,5</w:t>
      </w:r>
      <w:r w:rsidRPr="005D14FC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EB6BF8">
        <w:rPr>
          <w:rFonts w:ascii="PT Astra Serif" w:hAnsi="PT Astra Serif"/>
          <w:sz w:val="28"/>
          <w:szCs w:val="28"/>
        </w:rPr>
        <w:t>По разделу</w:t>
      </w:r>
      <w:r w:rsidRPr="00FF3EDE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0100 </w:t>
      </w:r>
      <w:r w:rsidRPr="00FF3EDE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10852">
        <w:rPr>
          <w:rFonts w:ascii="PT Astra Serif" w:hAnsi="PT Astra Serif"/>
          <w:sz w:val="28"/>
          <w:szCs w:val="28"/>
        </w:rPr>
        <w:t>4861,6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210852">
        <w:rPr>
          <w:rFonts w:ascii="PT Astra Serif" w:hAnsi="PT Astra Serif"/>
          <w:sz w:val="28"/>
          <w:szCs w:val="28"/>
        </w:rPr>
        <w:t>36,0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210852">
        <w:rPr>
          <w:rFonts w:ascii="PT Astra Serif" w:hAnsi="PT Astra Serif"/>
          <w:sz w:val="28"/>
          <w:szCs w:val="28"/>
        </w:rPr>
        <w:t>26,4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210852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0104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210852">
        <w:rPr>
          <w:rFonts w:ascii="PT Astra Serif" w:hAnsi="PT Astra Serif"/>
          <w:sz w:val="28"/>
          <w:szCs w:val="28"/>
        </w:rPr>
        <w:t>2853,8</w:t>
      </w:r>
      <w:r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7F00CB" w:rsidRDefault="007F00CB" w:rsidP="007B2BB3">
      <w:pPr>
        <w:pStyle w:val="Standard"/>
        <w:jc w:val="both"/>
        <w:rPr>
          <w:rFonts w:ascii="PT Astra Serif" w:hAnsi="PT Astra Serif"/>
          <w:sz w:val="28"/>
        </w:rPr>
      </w:pPr>
      <w:r w:rsidRPr="00FF3EDE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самоуправления, приобретение ГСМ, оплата коммунальных услуг, страховка, приобретение основных средств и расходных материалов в рамках непрограммного направления на сумму </w:t>
      </w:r>
      <w:r w:rsidR="00210852">
        <w:rPr>
          <w:rFonts w:ascii="PT Astra Serif" w:hAnsi="PT Astra Serif"/>
          <w:sz w:val="28"/>
        </w:rPr>
        <w:t>2853,8</w:t>
      </w:r>
      <w:r w:rsidRPr="00FF3EDE">
        <w:rPr>
          <w:rFonts w:ascii="PT Astra Serif" w:hAnsi="PT Astra Serif"/>
          <w:sz w:val="28"/>
        </w:rPr>
        <w:t xml:space="preserve">  тыс. рублей.</w:t>
      </w:r>
    </w:p>
    <w:p w:rsidR="00917D19" w:rsidRDefault="007F00CB" w:rsidP="007B2BB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lastRenderedPageBreak/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FF3EDE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FF3EDE">
        <w:rPr>
          <w:rFonts w:ascii="PT Astra Serif" w:hAnsi="PT Astra Serif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предусмотрены расходы по передаче полномочий по внешнему финансовому контролю в сумме </w:t>
      </w:r>
      <w:r w:rsidR="00210852">
        <w:rPr>
          <w:rFonts w:cs="Times New Roman"/>
          <w:sz w:val="28"/>
          <w:szCs w:val="28"/>
        </w:rPr>
        <w:t>79,5</w:t>
      </w:r>
      <w:r>
        <w:rPr>
          <w:rFonts w:cs="Times New Roman"/>
          <w:sz w:val="28"/>
          <w:szCs w:val="28"/>
        </w:rPr>
        <w:t xml:space="preserve"> тыс. рублей, кассовые расходы составили </w:t>
      </w:r>
      <w:r w:rsidR="00210852">
        <w:rPr>
          <w:rFonts w:cs="Times New Roman"/>
          <w:sz w:val="28"/>
          <w:szCs w:val="28"/>
        </w:rPr>
        <w:t>39,7</w:t>
      </w:r>
      <w:r>
        <w:rPr>
          <w:rFonts w:cs="Times New Roman"/>
          <w:sz w:val="28"/>
          <w:szCs w:val="28"/>
        </w:rPr>
        <w:t xml:space="preserve"> тыс. рублей.</w:t>
      </w:r>
    </w:p>
    <w:p w:rsidR="00210852" w:rsidRPr="00FF3EDE" w:rsidRDefault="00210852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</w:t>
      </w:r>
      <w:r>
        <w:rPr>
          <w:rFonts w:ascii="PT Astra Serif" w:hAnsi="PT Astra Serif"/>
          <w:i/>
          <w:sz w:val="28"/>
          <w:szCs w:val="28"/>
        </w:rPr>
        <w:t>07</w:t>
      </w:r>
      <w:r w:rsidRPr="00FF3EDE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проведение выборов и референдумов»</w:t>
      </w:r>
      <w:r w:rsidRPr="00FF3EDE">
        <w:rPr>
          <w:rFonts w:ascii="PT Astra Serif" w:hAnsi="PT Astra Serif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 </w:t>
      </w:r>
      <w:r>
        <w:rPr>
          <w:rFonts w:ascii="PT Astra Serif" w:hAnsi="PT Astra Serif" w:cs="Times New Roman"/>
          <w:sz w:val="28"/>
          <w:szCs w:val="28"/>
        </w:rPr>
        <w:t>1600,0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</w:t>
      </w:r>
      <w:r w:rsidR="0030744B">
        <w:rPr>
          <w:rFonts w:ascii="PT Astra Serif" w:hAnsi="PT Astra Serif" w:cs="Times New Roman"/>
          <w:sz w:val="28"/>
          <w:szCs w:val="28"/>
        </w:rPr>
        <w:t>составил 1600,0 тыс. рублей</w:t>
      </w:r>
      <w:r w:rsidRPr="00FF3EDE">
        <w:rPr>
          <w:rFonts w:ascii="PT Astra Serif" w:hAnsi="PT Astra Serif" w:cs="Times New Roman"/>
          <w:sz w:val="28"/>
          <w:szCs w:val="28"/>
        </w:rPr>
        <w:t>.</w:t>
      </w:r>
    </w:p>
    <w:p w:rsidR="007F00CB" w:rsidRPr="00FF3EDE" w:rsidRDefault="007F00CB" w:rsidP="00917D19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</w:t>
      </w: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</w:t>
      </w:r>
      <w:r w:rsidR="00210852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CE1344">
        <w:rPr>
          <w:rFonts w:ascii="PT Astra Serif" w:hAnsi="PT Astra Serif"/>
          <w:sz w:val="28"/>
          <w:szCs w:val="28"/>
        </w:rPr>
        <w:t>368,0</w:t>
      </w:r>
      <w:r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7F00CB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- </w:t>
      </w:r>
      <w:r>
        <w:rPr>
          <w:rFonts w:ascii="PT Astra Serif" w:hAnsi="PT Astra Serif" w:cs="Times New Roman"/>
          <w:sz w:val="28"/>
          <w:szCs w:val="28"/>
        </w:rPr>
        <w:t xml:space="preserve">расходы по </w:t>
      </w:r>
      <w:r w:rsidRPr="00FF3EDE">
        <w:rPr>
          <w:rFonts w:ascii="PT Astra Serif" w:hAnsi="PT Astra Serif" w:cs="Times New Roman"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«Работа с населением муниципального образования </w:t>
      </w:r>
      <w:proofErr w:type="spellStart"/>
      <w:r w:rsidRPr="00FF3EDE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EB5FF1">
        <w:rPr>
          <w:rFonts w:ascii="PT Astra Serif" w:hAnsi="PT Astra Serif" w:cs="Times New Roman"/>
          <w:sz w:val="28"/>
          <w:szCs w:val="28"/>
        </w:rPr>
        <w:t>2</w:t>
      </w:r>
      <w:r w:rsidRPr="00FF3EDE">
        <w:rPr>
          <w:rFonts w:ascii="PT Astra Serif" w:hAnsi="PT Astra Serif" w:cs="Times New Roman"/>
          <w:sz w:val="28"/>
          <w:szCs w:val="28"/>
        </w:rPr>
        <w:t>-202</w:t>
      </w:r>
      <w:r w:rsidR="00EB5FF1">
        <w:rPr>
          <w:rFonts w:ascii="PT Astra Serif" w:hAnsi="PT Astra Serif" w:cs="Times New Roman"/>
          <w:sz w:val="28"/>
          <w:szCs w:val="28"/>
        </w:rPr>
        <w:t>4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годы», утвержденная Постановлением №</w:t>
      </w:r>
      <w:r w:rsidR="0030744B">
        <w:rPr>
          <w:rFonts w:ascii="PT Astra Serif" w:hAnsi="PT Astra Serif" w:cs="Times New Roman"/>
          <w:sz w:val="28"/>
          <w:szCs w:val="28"/>
        </w:rPr>
        <w:t>855</w:t>
      </w:r>
      <w:r w:rsidRPr="00FF3EDE">
        <w:rPr>
          <w:rFonts w:ascii="PT Astra Serif" w:hAnsi="PT Astra Serif" w:cs="Times New Roman"/>
          <w:sz w:val="28"/>
          <w:szCs w:val="28"/>
        </w:rPr>
        <w:t xml:space="preserve"> от </w:t>
      </w:r>
      <w:r w:rsidR="00EB5FF1">
        <w:rPr>
          <w:rFonts w:ascii="PT Astra Serif" w:hAnsi="PT Astra Serif" w:cs="Times New Roman"/>
          <w:sz w:val="28"/>
          <w:szCs w:val="28"/>
        </w:rPr>
        <w:t>2</w:t>
      </w:r>
      <w:r w:rsidR="0030744B">
        <w:rPr>
          <w:rFonts w:ascii="PT Astra Serif" w:hAnsi="PT Astra Serif" w:cs="Times New Roman"/>
          <w:sz w:val="28"/>
          <w:szCs w:val="28"/>
        </w:rPr>
        <w:t>3</w:t>
      </w:r>
      <w:r w:rsidR="00EB5FF1">
        <w:rPr>
          <w:rFonts w:ascii="PT Astra Serif" w:hAnsi="PT Astra Serif" w:cs="Times New Roman"/>
          <w:sz w:val="28"/>
          <w:szCs w:val="28"/>
        </w:rPr>
        <w:t>.12.202</w:t>
      </w:r>
      <w:r w:rsidR="0030744B">
        <w:rPr>
          <w:rFonts w:ascii="PT Astra Serif" w:hAnsi="PT Astra Serif" w:cs="Times New Roman"/>
          <w:sz w:val="28"/>
          <w:szCs w:val="28"/>
        </w:rPr>
        <w:t>2</w:t>
      </w:r>
      <w:r w:rsidR="009A2272">
        <w:rPr>
          <w:rFonts w:ascii="PT Astra Serif" w:hAnsi="PT Astra Serif" w:cs="Times New Roman"/>
          <w:sz w:val="28"/>
          <w:szCs w:val="28"/>
        </w:rPr>
        <w:t xml:space="preserve"> на сумму </w:t>
      </w:r>
      <w:r w:rsidR="00CE1344">
        <w:rPr>
          <w:rFonts w:ascii="PT Astra Serif" w:hAnsi="PT Astra Serif" w:cs="Times New Roman"/>
          <w:sz w:val="28"/>
          <w:szCs w:val="28"/>
        </w:rPr>
        <w:t>364,8</w:t>
      </w:r>
      <w:r w:rsidR="009A2272">
        <w:rPr>
          <w:rFonts w:ascii="PT Astra Serif" w:hAnsi="PT Astra Serif" w:cs="Times New Roman"/>
          <w:sz w:val="28"/>
          <w:szCs w:val="28"/>
        </w:rPr>
        <w:t xml:space="preserve"> тыс. рублей, в том числе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7F00CB" w:rsidRPr="00A4418A" w:rsidRDefault="007F00CB" w:rsidP="007B2BB3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A4418A">
        <w:rPr>
          <w:rFonts w:ascii="PT Astra Serif" w:hAnsi="PT Astra Serif" w:cs="Times New Roman"/>
          <w:sz w:val="28"/>
          <w:szCs w:val="28"/>
        </w:rPr>
        <w:t xml:space="preserve">к праздничным и юбилейным датам  </w:t>
      </w:r>
      <w:r w:rsidR="0030744B">
        <w:rPr>
          <w:rFonts w:ascii="PT Astra Serif" w:hAnsi="PT Astra Serif" w:cs="Times New Roman"/>
          <w:sz w:val="28"/>
          <w:szCs w:val="28"/>
        </w:rPr>
        <w:t>25</w:t>
      </w:r>
      <w:r w:rsidR="00917D19">
        <w:rPr>
          <w:rFonts w:ascii="PT Astra Serif" w:hAnsi="PT Astra Serif" w:cs="Times New Roman"/>
          <w:sz w:val="28"/>
          <w:szCs w:val="28"/>
        </w:rPr>
        <w:t>0,0</w:t>
      </w:r>
      <w:r w:rsidRPr="00A4418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F00CB" w:rsidRPr="00A4418A" w:rsidRDefault="00EB5FF1" w:rsidP="007B2BB3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продукты питания к мероприятиям</w:t>
      </w:r>
      <w:r w:rsidR="007F00CB" w:rsidRPr="00A4418A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30744B">
        <w:rPr>
          <w:rFonts w:ascii="PT Astra Serif" w:hAnsi="PT Astra Serif" w:cs="Times New Roman"/>
          <w:sz w:val="28"/>
          <w:szCs w:val="28"/>
        </w:rPr>
        <w:t>55,4</w:t>
      </w:r>
      <w:r w:rsidR="007F00CB" w:rsidRPr="00A4418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F00CB" w:rsidRPr="00A4418A" w:rsidRDefault="00EB5FF1" w:rsidP="007B2BB3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</w:t>
      </w:r>
      <w:r w:rsidR="0030744B">
        <w:rPr>
          <w:rFonts w:ascii="PT Astra Serif" w:hAnsi="PT Astra Serif"/>
          <w:sz w:val="28"/>
          <w:szCs w:val="28"/>
        </w:rPr>
        <w:t>сувениров, цветов к мероприятиям</w:t>
      </w:r>
      <w:r w:rsidR="007F00CB" w:rsidRPr="00A4418A">
        <w:rPr>
          <w:rFonts w:ascii="PT Astra Serif" w:hAnsi="PT Astra Serif"/>
          <w:sz w:val="28"/>
          <w:szCs w:val="28"/>
        </w:rPr>
        <w:t xml:space="preserve"> в сумме </w:t>
      </w:r>
      <w:r w:rsidR="0030744B">
        <w:rPr>
          <w:rFonts w:ascii="PT Astra Serif" w:hAnsi="PT Astra Serif"/>
          <w:sz w:val="28"/>
          <w:szCs w:val="28"/>
        </w:rPr>
        <w:t>56,1</w:t>
      </w:r>
      <w:r w:rsidR="007F00CB" w:rsidRPr="00A4418A">
        <w:rPr>
          <w:rFonts w:ascii="PT Astra Serif" w:hAnsi="PT Astra Serif"/>
          <w:sz w:val="28"/>
          <w:szCs w:val="28"/>
        </w:rPr>
        <w:t xml:space="preserve"> тыс. рублей;</w:t>
      </w:r>
    </w:p>
    <w:p w:rsidR="007F00CB" w:rsidRPr="00A4418A" w:rsidRDefault="009A2272" w:rsidP="007B2BB3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материалов на сумму </w:t>
      </w:r>
      <w:r w:rsidR="0030744B">
        <w:rPr>
          <w:rFonts w:ascii="PT Astra Serif" w:hAnsi="PT Astra Serif"/>
          <w:sz w:val="28"/>
          <w:szCs w:val="28"/>
        </w:rPr>
        <w:t>3,3</w:t>
      </w:r>
      <w:r w:rsidR="007F00CB">
        <w:rPr>
          <w:rFonts w:ascii="PT Astra Serif" w:hAnsi="PT Astra Serif"/>
          <w:sz w:val="28"/>
          <w:szCs w:val="28"/>
        </w:rPr>
        <w:t xml:space="preserve"> тыс. рублей.</w:t>
      </w:r>
    </w:p>
    <w:p w:rsidR="007F00CB" w:rsidRPr="00A4418A" w:rsidRDefault="00EB5FF1" w:rsidP="007B2BB3">
      <w:pPr>
        <w:pStyle w:val="af0"/>
        <w:numPr>
          <w:ilvl w:val="0"/>
          <w:numId w:val="27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Непрограммные мероприятия </w:t>
      </w:r>
      <w:r w:rsidR="009A2272">
        <w:rPr>
          <w:rFonts w:ascii="PT Astra Serif" w:hAnsi="PT Astra Serif"/>
          <w:sz w:val="28"/>
          <w:szCs w:val="28"/>
        </w:rPr>
        <w:t>уплата иных платежей 3,2 тыс. рублей.</w:t>
      </w:r>
    </w:p>
    <w:p w:rsidR="009A2272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</w:t>
      </w:r>
      <w:r w:rsidRPr="00FF3EDE">
        <w:rPr>
          <w:rFonts w:ascii="PT Astra Serif" w:hAnsi="PT Astra Serif"/>
          <w:sz w:val="28"/>
          <w:szCs w:val="28"/>
        </w:rPr>
        <w:t xml:space="preserve">По разделу 0200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C34248">
        <w:rPr>
          <w:rFonts w:ascii="PT Astra Serif" w:hAnsi="PT Astra Serif"/>
          <w:sz w:val="28"/>
          <w:szCs w:val="28"/>
        </w:rPr>
        <w:t xml:space="preserve">50,6 </w:t>
      </w:r>
      <w:r w:rsidRPr="00FF3EDE">
        <w:rPr>
          <w:rFonts w:ascii="PT Astra Serif" w:hAnsi="PT Astra Serif"/>
          <w:sz w:val="28"/>
          <w:szCs w:val="28"/>
        </w:rPr>
        <w:t xml:space="preserve">тыс. рублей, или </w:t>
      </w:r>
      <w:r w:rsidR="00C34248">
        <w:rPr>
          <w:rFonts w:ascii="PT Astra Serif" w:hAnsi="PT Astra Serif"/>
          <w:sz w:val="28"/>
          <w:szCs w:val="28"/>
        </w:rPr>
        <w:t>16,4</w:t>
      </w:r>
      <w:r w:rsidRPr="00FF3EDE">
        <w:rPr>
          <w:rFonts w:ascii="PT Astra Serif" w:hAnsi="PT Astra Serif"/>
          <w:sz w:val="28"/>
          <w:szCs w:val="28"/>
        </w:rPr>
        <w:t xml:space="preserve"> % от годов</w:t>
      </w:r>
      <w:r w:rsidR="005375E8">
        <w:rPr>
          <w:rFonts w:ascii="PT Astra Serif" w:hAnsi="PT Astra Serif"/>
          <w:sz w:val="28"/>
          <w:szCs w:val="28"/>
        </w:rPr>
        <w:t>ых бюджетных назначений, или 0,3</w:t>
      </w:r>
      <w:r w:rsidRPr="00FF3EDE">
        <w:rPr>
          <w:rFonts w:ascii="PT Astra Serif" w:hAnsi="PT Astra Serif"/>
          <w:sz w:val="28"/>
          <w:szCs w:val="28"/>
        </w:rPr>
        <w:t xml:space="preserve">% в структуре расходов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C34248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0300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C132F">
        <w:rPr>
          <w:rFonts w:ascii="PT Astra Serif" w:hAnsi="PT Astra Serif"/>
          <w:sz w:val="28"/>
          <w:szCs w:val="28"/>
        </w:rPr>
        <w:t>641,8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2C132F">
        <w:rPr>
          <w:rFonts w:ascii="PT Astra Serif" w:hAnsi="PT Astra Serif"/>
          <w:sz w:val="28"/>
          <w:szCs w:val="28"/>
        </w:rPr>
        <w:t>36,6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375E8">
        <w:rPr>
          <w:rFonts w:ascii="PT Astra Serif" w:hAnsi="PT Astra Serif"/>
          <w:sz w:val="28"/>
          <w:szCs w:val="28"/>
        </w:rPr>
        <w:t>3,</w:t>
      </w:r>
      <w:r w:rsidR="002C132F"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2C132F">
        <w:rPr>
          <w:rFonts w:ascii="PT Astra Serif" w:hAnsi="PT Astra Serif"/>
          <w:sz w:val="28"/>
          <w:szCs w:val="28"/>
        </w:rPr>
        <w:t xml:space="preserve">3 </w:t>
      </w:r>
      <w:r w:rsidRPr="00FF3EDE">
        <w:rPr>
          <w:rFonts w:ascii="PT Astra Serif" w:hAnsi="PT Astra Serif"/>
          <w:sz w:val="28"/>
          <w:szCs w:val="28"/>
        </w:rPr>
        <w:t xml:space="preserve">года. </w:t>
      </w:r>
    </w:p>
    <w:p w:rsidR="007F00CB" w:rsidRPr="00FF3EDE" w:rsidRDefault="007F00CB" w:rsidP="007B2BB3">
      <w:pPr>
        <w:pStyle w:val="af0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A4418A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2C132F">
        <w:rPr>
          <w:rFonts w:ascii="PT Astra Serif" w:hAnsi="PT Astra Serif"/>
          <w:sz w:val="28"/>
          <w:szCs w:val="28"/>
        </w:rPr>
        <w:t>641,8</w:t>
      </w:r>
      <w:r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7F00CB" w:rsidRPr="00BB7AAF" w:rsidRDefault="007F00CB" w:rsidP="007B2BB3">
      <w:pPr>
        <w:pStyle w:val="Standard"/>
        <w:numPr>
          <w:ilvl w:val="0"/>
          <w:numId w:val="20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/>
          <w:sz w:val="28"/>
          <w:szCs w:val="28"/>
        </w:rPr>
        <w:t xml:space="preserve">Расходы  по программе «По обеспечению первичных мер пожарной безопасности муниципального образования </w:t>
      </w:r>
      <w:proofErr w:type="spellStart"/>
      <w:r w:rsidRPr="00BB7AA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>
        <w:rPr>
          <w:rFonts w:ascii="PT Astra Serif" w:hAnsi="PT Astra Serif"/>
          <w:sz w:val="28"/>
          <w:szCs w:val="28"/>
        </w:rPr>
        <w:t>на на 20</w:t>
      </w:r>
      <w:r w:rsidR="005375E8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-202</w:t>
      </w:r>
      <w:r w:rsidR="005375E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годы», утвержде</w:t>
      </w:r>
      <w:r w:rsidRPr="00BB7AAF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ной</w:t>
      </w:r>
      <w:r w:rsidRPr="00BB7AAF">
        <w:rPr>
          <w:rFonts w:ascii="PT Astra Serif" w:hAnsi="PT Astra Serif"/>
          <w:sz w:val="28"/>
          <w:szCs w:val="28"/>
        </w:rPr>
        <w:t xml:space="preserve"> Постановлением №</w:t>
      </w:r>
      <w:r w:rsidR="002C132F">
        <w:rPr>
          <w:rFonts w:ascii="PT Astra Serif" w:hAnsi="PT Astra Serif"/>
          <w:sz w:val="28"/>
          <w:szCs w:val="28"/>
        </w:rPr>
        <w:t>852</w:t>
      </w:r>
      <w:r w:rsidRPr="00BB7AAF">
        <w:rPr>
          <w:rFonts w:ascii="PT Astra Serif" w:hAnsi="PT Astra Serif"/>
          <w:sz w:val="28"/>
          <w:szCs w:val="28"/>
        </w:rPr>
        <w:t xml:space="preserve"> от </w:t>
      </w:r>
      <w:r w:rsidR="005375E8">
        <w:rPr>
          <w:rFonts w:ascii="PT Astra Serif" w:hAnsi="PT Astra Serif"/>
          <w:sz w:val="28"/>
          <w:szCs w:val="28"/>
        </w:rPr>
        <w:t>2</w:t>
      </w:r>
      <w:r w:rsidR="002C132F">
        <w:rPr>
          <w:rFonts w:ascii="PT Astra Serif" w:hAnsi="PT Astra Serif"/>
          <w:sz w:val="28"/>
          <w:szCs w:val="28"/>
        </w:rPr>
        <w:t>3</w:t>
      </w:r>
      <w:r w:rsidR="005375E8">
        <w:rPr>
          <w:rFonts w:ascii="PT Astra Serif" w:hAnsi="PT Astra Serif"/>
          <w:sz w:val="28"/>
          <w:szCs w:val="28"/>
        </w:rPr>
        <w:t>.12.202</w:t>
      </w:r>
      <w:r w:rsidR="002C132F">
        <w:rPr>
          <w:rFonts w:ascii="PT Astra Serif" w:hAnsi="PT Astra Serif"/>
          <w:sz w:val="28"/>
          <w:szCs w:val="28"/>
        </w:rPr>
        <w:t>2</w:t>
      </w:r>
      <w:r w:rsidR="005375E8">
        <w:rPr>
          <w:rFonts w:ascii="PT Astra Serif" w:hAnsi="PT Astra Serif"/>
          <w:sz w:val="28"/>
          <w:szCs w:val="28"/>
        </w:rPr>
        <w:t>г.</w:t>
      </w:r>
      <w:r w:rsidRPr="00BB7AAF">
        <w:rPr>
          <w:rFonts w:ascii="PT Astra Serif" w:hAnsi="PT Astra Serif"/>
          <w:sz w:val="28"/>
          <w:szCs w:val="28"/>
        </w:rPr>
        <w:t xml:space="preserve">,  расходы в сумме </w:t>
      </w:r>
      <w:r w:rsidR="002C132F">
        <w:rPr>
          <w:rFonts w:ascii="PT Astra Serif" w:hAnsi="PT Astra Serif"/>
          <w:sz w:val="28"/>
          <w:szCs w:val="28"/>
        </w:rPr>
        <w:t>312,4</w:t>
      </w:r>
      <w:r w:rsidRPr="00BB7AAF">
        <w:rPr>
          <w:rFonts w:ascii="PT Astra Serif" w:hAnsi="PT Astra Serif"/>
          <w:sz w:val="28"/>
          <w:szCs w:val="28"/>
        </w:rPr>
        <w:t xml:space="preserve"> тыс. рублей:</w:t>
      </w:r>
    </w:p>
    <w:p w:rsidR="007F00CB" w:rsidRPr="00BB7AAF" w:rsidRDefault="007F00CB" w:rsidP="007B2BB3">
      <w:pPr>
        <w:pStyle w:val="Standard"/>
        <w:numPr>
          <w:ilvl w:val="0"/>
          <w:numId w:val="21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 w:cs="Times New Roman"/>
          <w:sz w:val="28"/>
          <w:szCs w:val="28"/>
        </w:rPr>
        <w:t>обслуживание пожарных сигнализаций в административных зданиях –  </w:t>
      </w:r>
      <w:r w:rsidR="002C132F">
        <w:rPr>
          <w:rFonts w:ascii="PT Astra Serif" w:hAnsi="PT Astra Serif" w:cs="Times New Roman"/>
          <w:sz w:val="28"/>
          <w:szCs w:val="28"/>
        </w:rPr>
        <w:t>30</w:t>
      </w:r>
      <w:r w:rsidRPr="00BB7AAF">
        <w:rPr>
          <w:rFonts w:ascii="PT Astra Serif" w:hAnsi="PT Astra Serif" w:cs="Times New Roman"/>
          <w:sz w:val="28"/>
          <w:szCs w:val="28"/>
        </w:rPr>
        <w:t>,0 тыс. рублей;</w:t>
      </w:r>
    </w:p>
    <w:p w:rsidR="007F00CB" w:rsidRPr="00430DCF" w:rsidRDefault="007F00CB" w:rsidP="007B2BB3">
      <w:pPr>
        <w:pStyle w:val="Standard"/>
        <w:numPr>
          <w:ilvl w:val="0"/>
          <w:numId w:val="21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 w:cs="Times New Roman"/>
          <w:sz w:val="28"/>
          <w:szCs w:val="28"/>
        </w:rPr>
        <w:lastRenderedPageBreak/>
        <w:t xml:space="preserve">очистка от снега подъездных дорог к пожарным водоемам – </w:t>
      </w:r>
      <w:r w:rsidR="002C132F">
        <w:rPr>
          <w:rFonts w:ascii="PT Astra Serif" w:hAnsi="PT Astra Serif" w:cs="Times New Roman"/>
          <w:sz w:val="28"/>
          <w:szCs w:val="28"/>
        </w:rPr>
        <w:t>103,1</w:t>
      </w:r>
      <w:r w:rsidRPr="00BB7AAF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30DCF" w:rsidRPr="00430DCF" w:rsidRDefault="00430DCF" w:rsidP="007B2BB3">
      <w:pPr>
        <w:pStyle w:val="Standard"/>
        <w:numPr>
          <w:ilvl w:val="0"/>
          <w:numId w:val="21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противопожарная опашка – </w:t>
      </w:r>
      <w:r w:rsidR="005375E8">
        <w:rPr>
          <w:rFonts w:ascii="PT Astra Serif" w:hAnsi="PT Astra Serif" w:cs="Times New Roman"/>
          <w:sz w:val="28"/>
          <w:szCs w:val="28"/>
        </w:rPr>
        <w:t>179,3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F00CB" w:rsidRDefault="007F00CB" w:rsidP="007B2BB3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BB7AAF">
        <w:rPr>
          <w:rFonts w:ascii="PT Astra Serif" w:hAnsi="PT Astra Serif"/>
          <w:sz w:val="28"/>
          <w:szCs w:val="28"/>
        </w:rPr>
        <w:t xml:space="preserve">Расходы </w:t>
      </w:r>
      <w:r>
        <w:rPr>
          <w:rFonts w:ascii="PT Astra Serif" w:hAnsi="PT Astra Serif"/>
          <w:sz w:val="28"/>
          <w:szCs w:val="28"/>
        </w:rPr>
        <w:t>по программе «</w:t>
      </w:r>
      <w:r w:rsidR="00227897">
        <w:rPr>
          <w:rFonts w:ascii="PT Astra Serif" w:hAnsi="PT Astra Serif"/>
          <w:sz w:val="28"/>
          <w:szCs w:val="28"/>
        </w:rPr>
        <w:t>По борьбе с преступностью и профилактике правонарушений</w:t>
      </w:r>
      <w:r>
        <w:rPr>
          <w:rFonts w:ascii="PT Astra Serif" w:hAnsi="PT Astra Serif"/>
          <w:sz w:val="28"/>
          <w:szCs w:val="28"/>
        </w:rPr>
        <w:t xml:space="preserve"> на территории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5375E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5375E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годы», утвержденной Постановлением №</w:t>
      </w:r>
      <w:r w:rsidR="002C132F">
        <w:rPr>
          <w:rFonts w:ascii="PT Astra Serif" w:hAnsi="PT Astra Serif"/>
          <w:sz w:val="28"/>
          <w:szCs w:val="28"/>
        </w:rPr>
        <w:t xml:space="preserve"> 854</w:t>
      </w:r>
      <w:r>
        <w:rPr>
          <w:rFonts w:ascii="PT Astra Serif" w:hAnsi="PT Astra Serif"/>
          <w:sz w:val="28"/>
          <w:szCs w:val="28"/>
        </w:rPr>
        <w:t xml:space="preserve"> от 2</w:t>
      </w:r>
      <w:r w:rsidR="002C13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</w:t>
      </w:r>
      <w:r w:rsidR="005375E8">
        <w:rPr>
          <w:rFonts w:ascii="PT Astra Serif" w:hAnsi="PT Astra Serif"/>
          <w:sz w:val="28"/>
          <w:szCs w:val="28"/>
        </w:rPr>
        <w:t>21</w:t>
      </w:r>
      <w:r w:rsidR="002C132F">
        <w:rPr>
          <w:rFonts w:ascii="PT Astra Serif" w:hAnsi="PT Astra Serif"/>
          <w:sz w:val="28"/>
          <w:szCs w:val="28"/>
        </w:rPr>
        <w:t>2</w:t>
      </w:r>
      <w:r w:rsidR="005375E8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 xml:space="preserve">, расходы в сумме </w:t>
      </w:r>
      <w:r w:rsidR="002C132F">
        <w:rPr>
          <w:rFonts w:ascii="PT Astra Serif" w:hAnsi="PT Astra Serif"/>
          <w:sz w:val="28"/>
          <w:szCs w:val="28"/>
        </w:rPr>
        <w:t>130</w:t>
      </w:r>
      <w:r>
        <w:rPr>
          <w:rFonts w:ascii="PT Astra Serif" w:hAnsi="PT Astra Serif"/>
          <w:sz w:val="28"/>
          <w:szCs w:val="28"/>
        </w:rPr>
        <w:t>,0 тыс. рублей:</w:t>
      </w:r>
    </w:p>
    <w:p w:rsidR="007F00CB" w:rsidRDefault="002C132F" w:rsidP="007B2BB3">
      <w:pPr>
        <w:pStyle w:val="Standard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Аккарицидная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</w:t>
      </w:r>
      <w:r w:rsidR="007F00CB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130</w:t>
      </w:r>
      <w:r w:rsidR="007F00CB">
        <w:rPr>
          <w:rFonts w:ascii="PT Astra Serif" w:hAnsi="PT Astra Serif"/>
          <w:sz w:val="28"/>
          <w:szCs w:val="28"/>
        </w:rPr>
        <w:t>,0 тыс. рублей</w:t>
      </w:r>
      <w:r w:rsidR="00430DCF">
        <w:rPr>
          <w:rFonts w:ascii="PT Astra Serif" w:hAnsi="PT Astra Serif"/>
          <w:sz w:val="28"/>
          <w:szCs w:val="28"/>
        </w:rPr>
        <w:t>;</w:t>
      </w:r>
    </w:p>
    <w:p w:rsidR="00227897" w:rsidRDefault="00227897" w:rsidP="007B2BB3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Расходы по программе «Обеспечение безопасности гидротехнических сооружений и предупреждение негативного воздействия вод на территории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в 202</w:t>
      </w:r>
      <w:r w:rsidR="005375E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5375E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годах», утвержденной Постановлением №</w:t>
      </w:r>
      <w:r w:rsidR="00BF392C">
        <w:rPr>
          <w:rFonts w:ascii="PT Astra Serif" w:hAnsi="PT Astra Serif"/>
          <w:sz w:val="28"/>
          <w:szCs w:val="28"/>
        </w:rPr>
        <w:t xml:space="preserve"> 8</w:t>
      </w:r>
      <w:r w:rsidR="005375E8">
        <w:rPr>
          <w:rFonts w:ascii="PT Astra Serif" w:hAnsi="PT Astra Serif"/>
          <w:sz w:val="28"/>
          <w:szCs w:val="28"/>
        </w:rPr>
        <w:t>51</w:t>
      </w:r>
      <w:r>
        <w:rPr>
          <w:rFonts w:ascii="PT Astra Serif" w:hAnsi="PT Astra Serif"/>
          <w:sz w:val="28"/>
          <w:szCs w:val="28"/>
        </w:rPr>
        <w:t xml:space="preserve"> от 2</w:t>
      </w:r>
      <w:r w:rsidR="00BF392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</w:t>
      </w:r>
      <w:r w:rsidR="005375E8">
        <w:rPr>
          <w:rFonts w:ascii="PT Astra Serif" w:hAnsi="PT Astra Serif"/>
          <w:sz w:val="28"/>
          <w:szCs w:val="28"/>
        </w:rPr>
        <w:t>2</w:t>
      </w:r>
      <w:r w:rsidR="00BF392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, расходы в сумме </w:t>
      </w:r>
      <w:r w:rsidR="00BF392C">
        <w:rPr>
          <w:rFonts w:ascii="PT Astra Serif" w:hAnsi="PT Astra Serif"/>
          <w:sz w:val="28"/>
          <w:szCs w:val="28"/>
        </w:rPr>
        <w:t>199,4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227897" w:rsidRPr="00BB7AAF" w:rsidRDefault="00BF392C" w:rsidP="007B2BB3">
      <w:pPr>
        <w:pStyle w:val="Standard"/>
        <w:numPr>
          <w:ilvl w:val="0"/>
          <w:numId w:val="26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Ремонт гидротехнического сооружения</w:t>
      </w:r>
      <w:r w:rsidR="00227897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199,4</w:t>
      </w:r>
      <w:r w:rsidR="00227897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0C216D" w:rsidRPr="00FF3EDE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8040E9">
        <w:rPr>
          <w:rFonts w:ascii="PT Astra Serif" w:hAnsi="PT Astra Serif"/>
          <w:sz w:val="28"/>
          <w:szCs w:val="28"/>
        </w:rPr>
        <w:t>85,7</w:t>
      </w:r>
      <w:r w:rsidR="000C216D"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8040E9">
        <w:rPr>
          <w:rFonts w:ascii="PT Astra Serif" w:hAnsi="PT Astra Serif"/>
          <w:sz w:val="28"/>
          <w:szCs w:val="28"/>
        </w:rPr>
        <w:t>20,4</w:t>
      </w:r>
      <w:r w:rsidR="000C216D"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8040E9">
        <w:rPr>
          <w:rFonts w:ascii="PT Astra Serif" w:hAnsi="PT Astra Serif"/>
          <w:sz w:val="28"/>
          <w:szCs w:val="28"/>
        </w:rPr>
        <w:t>0,5</w:t>
      </w:r>
      <w:r w:rsidR="000C216D"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0C216D">
        <w:rPr>
          <w:rFonts w:ascii="PT Astra Serif" w:hAnsi="PT Astra Serif"/>
          <w:sz w:val="28"/>
          <w:szCs w:val="28"/>
        </w:rPr>
        <w:t>полугодие</w:t>
      </w:r>
      <w:r w:rsidR="000C216D" w:rsidRPr="00FF3EDE">
        <w:rPr>
          <w:rFonts w:ascii="PT Astra Serif" w:hAnsi="PT Astra Serif"/>
          <w:sz w:val="28"/>
          <w:szCs w:val="28"/>
        </w:rPr>
        <w:t xml:space="preserve"> 202</w:t>
      </w:r>
      <w:r w:rsidR="008040E9">
        <w:rPr>
          <w:rFonts w:ascii="PT Astra Serif" w:hAnsi="PT Astra Serif"/>
          <w:sz w:val="28"/>
          <w:szCs w:val="28"/>
        </w:rPr>
        <w:t xml:space="preserve">3 </w:t>
      </w:r>
      <w:r w:rsidR="000C216D" w:rsidRPr="00FF3EDE">
        <w:rPr>
          <w:rFonts w:ascii="PT Astra Serif" w:hAnsi="PT Astra Serif"/>
          <w:sz w:val="28"/>
          <w:szCs w:val="28"/>
        </w:rPr>
        <w:t>года.</w:t>
      </w:r>
    </w:p>
    <w:p w:rsidR="00A916B5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916B5">
        <w:rPr>
          <w:rFonts w:ascii="PT Astra Serif" w:hAnsi="PT Astra Serif"/>
          <w:sz w:val="28"/>
          <w:szCs w:val="28"/>
        </w:rPr>
        <w:t xml:space="preserve"> </w:t>
      </w:r>
      <w:r w:rsidRPr="00A916B5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A916B5">
        <w:rPr>
          <w:rFonts w:ascii="PT Astra Serif" w:hAnsi="PT Astra Serif" w:cs="Times New Roman"/>
          <w:i/>
          <w:sz w:val="28"/>
          <w:szCs w:val="28"/>
        </w:rPr>
        <w:t>0405 «Сельское хозяйство и рыболовство»</w:t>
      </w:r>
      <w:r w:rsidRPr="00A916B5">
        <w:rPr>
          <w:rFonts w:ascii="PT Astra Serif" w:hAnsi="PT Astra Serif"/>
          <w:sz w:val="28"/>
          <w:szCs w:val="28"/>
        </w:rPr>
        <w:t xml:space="preserve"> 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плановые назначения составили </w:t>
      </w:r>
      <w:r w:rsidR="008040E9">
        <w:rPr>
          <w:rFonts w:ascii="PT Astra Serif" w:hAnsi="PT Astra Serif" w:cs="Times New Roman"/>
          <w:sz w:val="28"/>
          <w:szCs w:val="28"/>
        </w:rPr>
        <w:t>120,0</w:t>
      </w:r>
      <w:r w:rsidR="00A916B5">
        <w:rPr>
          <w:rFonts w:ascii="PT Astra Serif" w:hAnsi="PT Astra Serif" w:cs="Times New Roman"/>
          <w:sz w:val="28"/>
          <w:szCs w:val="28"/>
        </w:rPr>
        <w:t xml:space="preserve"> тыс.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 рублей на отлов </w:t>
      </w:r>
      <w:r w:rsidR="000C216D" w:rsidRPr="00A916B5">
        <w:rPr>
          <w:rStyle w:val="af1"/>
          <w:rFonts w:ascii="PT Astra Serif" w:hAnsi="PT Astra Serif" w:cs="Times New Roman"/>
          <w:b w:val="0"/>
          <w:sz w:val="28"/>
        </w:rPr>
        <w:t xml:space="preserve">безнадзорных животных на территории муниципального образования </w:t>
      </w:r>
      <w:proofErr w:type="spellStart"/>
      <w:r w:rsidR="000C216D" w:rsidRPr="00A916B5">
        <w:rPr>
          <w:rStyle w:val="af1"/>
          <w:rFonts w:ascii="PT Astra Serif" w:hAnsi="PT Astra Serif" w:cs="Times New Roman"/>
          <w:b w:val="0"/>
          <w:sz w:val="28"/>
        </w:rPr>
        <w:t>Малаховское</w:t>
      </w:r>
      <w:proofErr w:type="spellEnd"/>
      <w:r w:rsidR="000C216D" w:rsidRPr="00A916B5">
        <w:rPr>
          <w:rStyle w:val="af1"/>
          <w:rFonts w:ascii="PT Astra Serif" w:hAnsi="PT Astra Serif" w:cs="Times New Roman"/>
          <w:sz w:val="28"/>
        </w:rPr>
        <w:t xml:space="preserve">. 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Кассовый расход составил </w:t>
      </w:r>
      <w:r w:rsidR="008040E9">
        <w:rPr>
          <w:rFonts w:ascii="PT Astra Serif" w:hAnsi="PT Astra Serif" w:cs="Times New Roman"/>
          <w:sz w:val="28"/>
          <w:szCs w:val="28"/>
        </w:rPr>
        <w:t>85,7</w:t>
      </w:r>
      <w:r w:rsidR="00A916B5">
        <w:rPr>
          <w:rFonts w:ascii="PT Astra Serif" w:hAnsi="PT Astra Serif" w:cs="Times New Roman"/>
          <w:sz w:val="28"/>
          <w:szCs w:val="28"/>
        </w:rPr>
        <w:t xml:space="preserve"> тыс.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 рублей.</w:t>
      </w:r>
      <w:r w:rsidRPr="00A916B5">
        <w:rPr>
          <w:rFonts w:ascii="PT Astra Serif" w:hAnsi="PT Astra Serif" w:cs="Times New Roman"/>
          <w:sz w:val="28"/>
          <w:szCs w:val="28"/>
        </w:rPr>
        <w:t xml:space="preserve">    </w:t>
      </w:r>
      <w:r w:rsidRPr="00FF3EDE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A916B5" w:rsidRDefault="00A916B5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Расходы по </w:t>
      </w:r>
      <w:r w:rsidRPr="00FF3EDE">
        <w:rPr>
          <w:rFonts w:ascii="PT Astra Serif" w:hAnsi="PT Astra Serif" w:cs="Times New Roman"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«Работа с населением муниципального образования </w:t>
      </w:r>
      <w:proofErr w:type="spellStart"/>
      <w:r w:rsidRPr="00FF3EDE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0C21D1">
        <w:rPr>
          <w:rFonts w:ascii="PT Astra Serif" w:hAnsi="PT Astra Serif" w:cs="Times New Roman"/>
          <w:sz w:val="28"/>
          <w:szCs w:val="28"/>
        </w:rPr>
        <w:t>2</w:t>
      </w:r>
      <w:r w:rsidRPr="00FF3EDE">
        <w:rPr>
          <w:rFonts w:ascii="PT Astra Serif" w:hAnsi="PT Astra Serif" w:cs="Times New Roman"/>
          <w:sz w:val="28"/>
          <w:szCs w:val="28"/>
        </w:rPr>
        <w:t>-202</w:t>
      </w:r>
      <w:r w:rsidR="000C21D1">
        <w:rPr>
          <w:rFonts w:ascii="PT Astra Serif" w:hAnsi="PT Astra Serif" w:cs="Times New Roman"/>
          <w:sz w:val="28"/>
          <w:szCs w:val="28"/>
        </w:rPr>
        <w:t>4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годы», утвержденная Постановлением №</w:t>
      </w:r>
      <w:r w:rsidR="008040E9">
        <w:rPr>
          <w:rFonts w:ascii="PT Astra Serif" w:hAnsi="PT Astra Serif" w:cs="Times New Roman"/>
          <w:sz w:val="28"/>
          <w:szCs w:val="28"/>
        </w:rPr>
        <w:t xml:space="preserve"> 855 </w:t>
      </w:r>
      <w:r w:rsidRPr="00FF3EDE">
        <w:rPr>
          <w:rFonts w:ascii="PT Astra Serif" w:hAnsi="PT Astra Serif" w:cs="Times New Roman"/>
          <w:sz w:val="28"/>
          <w:szCs w:val="28"/>
        </w:rPr>
        <w:t>от 2</w:t>
      </w:r>
      <w:r w:rsidR="008040E9">
        <w:rPr>
          <w:rFonts w:ascii="PT Astra Serif" w:hAnsi="PT Astra Serif" w:cs="Times New Roman"/>
          <w:sz w:val="28"/>
          <w:szCs w:val="28"/>
        </w:rPr>
        <w:t>3</w:t>
      </w:r>
      <w:r w:rsidRPr="00FF3EDE">
        <w:rPr>
          <w:rFonts w:ascii="PT Astra Serif" w:hAnsi="PT Astra Serif" w:cs="Times New Roman"/>
          <w:sz w:val="28"/>
          <w:szCs w:val="28"/>
        </w:rPr>
        <w:t>.12.20</w:t>
      </w:r>
      <w:r w:rsidR="008040E9">
        <w:rPr>
          <w:rFonts w:ascii="PT Astra Serif" w:hAnsi="PT Astra Serif" w:cs="Times New Roman"/>
          <w:sz w:val="28"/>
          <w:szCs w:val="28"/>
        </w:rPr>
        <w:t>22</w:t>
      </w:r>
      <w:r w:rsidR="000C21D1">
        <w:rPr>
          <w:rFonts w:ascii="PT Astra Serif" w:hAnsi="PT Astra Serif" w:cs="Times New Roman"/>
          <w:sz w:val="28"/>
          <w:szCs w:val="28"/>
        </w:rPr>
        <w:t xml:space="preserve"> г.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A916B5" w:rsidRDefault="00A916B5" w:rsidP="007B2BB3">
      <w:pPr>
        <w:pStyle w:val="Standard"/>
        <w:numPr>
          <w:ilvl w:val="0"/>
          <w:numId w:val="25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Отлов собак – </w:t>
      </w:r>
      <w:r w:rsidR="008040E9">
        <w:rPr>
          <w:rFonts w:ascii="PT Astra Serif" w:hAnsi="PT Astra Serif" w:cs="Times New Roman"/>
          <w:sz w:val="28"/>
          <w:szCs w:val="28"/>
        </w:rPr>
        <w:t>85,7</w:t>
      </w:r>
      <w:r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2567BE">
        <w:rPr>
          <w:rFonts w:ascii="PT Astra Serif" w:hAnsi="PT Astra Serif" w:cs="Times New Roman"/>
          <w:sz w:val="28"/>
          <w:szCs w:val="28"/>
        </w:rPr>
        <w:t>.</w:t>
      </w:r>
    </w:p>
    <w:p w:rsidR="002567BE" w:rsidRPr="002567BE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0412 «Другие вопросы в области национальной экономики</w:t>
      </w:r>
      <w:r w:rsidRPr="002567BE">
        <w:rPr>
          <w:rFonts w:ascii="PT Astra Serif" w:hAnsi="PT Astra Serif" w:cs="Times New Roman"/>
          <w:i/>
          <w:sz w:val="28"/>
          <w:szCs w:val="28"/>
        </w:rPr>
        <w:t>»</w:t>
      </w:r>
      <w:r w:rsidRPr="002567BE">
        <w:rPr>
          <w:rFonts w:ascii="PT Astra Serif" w:hAnsi="PT Astra Serif"/>
          <w:sz w:val="28"/>
          <w:szCs w:val="28"/>
        </w:rPr>
        <w:t xml:space="preserve"> </w:t>
      </w:r>
      <w:r w:rsidRPr="002567BE">
        <w:rPr>
          <w:rFonts w:ascii="PT Astra Serif" w:hAnsi="PT Astra Serif" w:cs="Times New Roman"/>
          <w:sz w:val="28"/>
          <w:szCs w:val="28"/>
        </w:rPr>
        <w:t xml:space="preserve">  </w:t>
      </w:r>
      <w:r w:rsidR="002567BE" w:rsidRPr="002567BE">
        <w:rPr>
          <w:rFonts w:ascii="PT Astra Serif" w:hAnsi="PT Astra Serif" w:cs="Times New Roman"/>
          <w:sz w:val="28"/>
          <w:szCs w:val="28"/>
        </w:rPr>
        <w:t>плановые расходы составили всего – 300</w:t>
      </w:r>
      <w:r w:rsidR="002567BE">
        <w:rPr>
          <w:rFonts w:ascii="PT Astra Serif" w:hAnsi="PT Astra Serif" w:cs="Times New Roman"/>
          <w:sz w:val="28"/>
          <w:szCs w:val="28"/>
        </w:rPr>
        <w:t>,</w:t>
      </w:r>
      <w:r w:rsidR="002567BE" w:rsidRPr="002567BE">
        <w:rPr>
          <w:rFonts w:ascii="PT Astra Serif" w:hAnsi="PT Astra Serif" w:cs="Times New Roman"/>
          <w:sz w:val="28"/>
          <w:szCs w:val="28"/>
        </w:rPr>
        <w:t>0</w:t>
      </w:r>
      <w:r w:rsidR="002567BE">
        <w:rPr>
          <w:rFonts w:ascii="PT Astra Serif" w:hAnsi="PT Astra Serif" w:cs="Times New Roman"/>
          <w:sz w:val="28"/>
          <w:szCs w:val="28"/>
        </w:rPr>
        <w:t xml:space="preserve"> тыс. </w:t>
      </w:r>
      <w:r w:rsidR="002567BE" w:rsidRPr="002567BE">
        <w:rPr>
          <w:rFonts w:ascii="PT Astra Serif" w:hAnsi="PT Astra Serif" w:cs="Times New Roman"/>
          <w:sz w:val="28"/>
          <w:szCs w:val="28"/>
        </w:rPr>
        <w:t xml:space="preserve">рублей.  Кассовый расход </w:t>
      </w:r>
      <w:r w:rsidR="001C0D9C">
        <w:rPr>
          <w:rFonts w:ascii="PT Astra Serif" w:hAnsi="PT Astra Serif" w:cs="Times New Roman"/>
          <w:sz w:val="28"/>
          <w:szCs w:val="28"/>
        </w:rPr>
        <w:t>не производился</w:t>
      </w:r>
      <w:r w:rsidR="002567BE" w:rsidRPr="002567BE">
        <w:rPr>
          <w:rFonts w:ascii="PT Astra Serif" w:hAnsi="PT Astra Serif" w:cs="Times New Roman"/>
          <w:sz w:val="28"/>
          <w:szCs w:val="28"/>
        </w:rPr>
        <w:t>.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0500 </w:t>
      </w:r>
      <w:r w:rsidRPr="00FF3EDE">
        <w:rPr>
          <w:rFonts w:ascii="PT Astra Serif" w:hAnsi="PT Astra Serif"/>
          <w:b/>
          <w:i/>
          <w:sz w:val="28"/>
          <w:szCs w:val="28"/>
        </w:rPr>
        <w:t>«Жилищно-коммунальное хозяйство»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EA5B09">
        <w:rPr>
          <w:rFonts w:ascii="PT Astra Serif" w:hAnsi="PT Astra Serif"/>
          <w:sz w:val="28"/>
          <w:szCs w:val="28"/>
        </w:rPr>
        <w:t>11319,0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EA5B09">
        <w:rPr>
          <w:rFonts w:ascii="PT Astra Serif" w:hAnsi="PT Astra Serif"/>
          <w:sz w:val="28"/>
          <w:szCs w:val="28"/>
        </w:rPr>
        <w:t>31,5</w:t>
      </w:r>
      <w:r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EA5B09">
        <w:rPr>
          <w:rFonts w:ascii="PT Astra Serif" w:hAnsi="PT Astra Serif"/>
          <w:sz w:val="28"/>
          <w:szCs w:val="28"/>
        </w:rPr>
        <w:t>61,5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4948F8"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EA5B09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7F00CB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0503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в сумме </w:t>
      </w:r>
      <w:r w:rsidR="00EA5B09">
        <w:rPr>
          <w:rFonts w:ascii="PT Astra Serif" w:hAnsi="PT Astra Serif" w:cs="Times New Roman"/>
          <w:sz w:val="28"/>
          <w:szCs w:val="28"/>
        </w:rPr>
        <w:t>10719,0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7F00CB" w:rsidRPr="00FF3EDE" w:rsidRDefault="007F00CB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FF3EDE">
        <w:rPr>
          <w:rFonts w:ascii="PT Astra Serif" w:hAnsi="PT Astra Serif" w:cs="Times New Roman"/>
          <w:sz w:val="28"/>
          <w:szCs w:val="28"/>
        </w:rPr>
        <w:t xml:space="preserve">асходы </w:t>
      </w:r>
      <w:r w:rsidRPr="004948F8">
        <w:rPr>
          <w:rStyle w:val="2"/>
          <w:rFonts w:ascii="PT Astra Serif" w:eastAsia="Lucida Sans Unicode" w:hAnsi="PT Astra Serif"/>
          <w:b w:val="0"/>
          <w:szCs w:val="28"/>
          <w:u w:val="none"/>
        </w:rPr>
        <w:t>п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Pr="00FF3EDE">
        <w:rPr>
          <w:rFonts w:ascii="PT Astra Serif" w:hAnsi="PT Astra Serif" w:cs="Times New Roman"/>
          <w:color w:val="000000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 на 202</w:t>
      </w:r>
      <w:r w:rsidR="001C0D9C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1C0D9C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FF3EDE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.», </w:t>
      </w:r>
      <w:r w:rsidRPr="00FF3EDE">
        <w:rPr>
          <w:rFonts w:ascii="PT Astra Serif" w:hAnsi="PT Astra Serif" w:cs="Times New Roman"/>
          <w:sz w:val="28"/>
        </w:rPr>
        <w:t>утвержденной постановлением №</w:t>
      </w:r>
      <w:r w:rsidR="00EA5B09">
        <w:rPr>
          <w:rFonts w:ascii="PT Astra Serif" w:hAnsi="PT Astra Serif" w:cs="Times New Roman"/>
          <w:sz w:val="28"/>
        </w:rPr>
        <w:t xml:space="preserve"> 853</w:t>
      </w:r>
      <w:r w:rsidRPr="00FF3EDE">
        <w:rPr>
          <w:rFonts w:ascii="PT Astra Serif" w:hAnsi="PT Astra Serif" w:cs="Times New Roman"/>
          <w:sz w:val="28"/>
        </w:rPr>
        <w:t xml:space="preserve"> от 2</w:t>
      </w:r>
      <w:r w:rsidR="000A524C">
        <w:rPr>
          <w:rFonts w:ascii="PT Astra Serif" w:hAnsi="PT Astra Serif" w:cs="Times New Roman"/>
          <w:sz w:val="28"/>
        </w:rPr>
        <w:t>3</w:t>
      </w:r>
      <w:r w:rsidRPr="00FF3EDE">
        <w:rPr>
          <w:rFonts w:ascii="PT Astra Serif" w:hAnsi="PT Astra Serif" w:cs="Times New Roman"/>
          <w:sz w:val="28"/>
        </w:rPr>
        <w:t>.12.20</w:t>
      </w:r>
      <w:r w:rsidR="001C0D9C">
        <w:rPr>
          <w:rFonts w:ascii="PT Astra Serif" w:hAnsi="PT Astra Serif" w:cs="Times New Roman"/>
          <w:sz w:val="28"/>
        </w:rPr>
        <w:t>2</w:t>
      </w:r>
      <w:r w:rsidR="000A524C">
        <w:rPr>
          <w:rFonts w:ascii="PT Astra Serif" w:hAnsi="PT Astra Serif" w:cs="Times New Roman"/>
          <w:sz w:val="28"/>
        </w:rPr>
        <w:t xml:space="preserve">2 </w:t>
      </w:r>
      <w:r w:rsidR="001C0D9C">
        <w:rPr>
          <w:rFonts w:ascii="PT Astra Serif" w:hAnsi="PT Astra Serif" w:cs="Times New Roman"/>
          <w:sz w:val="28"/>
        </w:rPr>
        <w:t>г.</w:t>
      </w:r>
      <w:r w:rsidRPr="00FF3EDE">
        <w:rPr>
          <w:rFonts w:ascii="PT Astra Serif" w:hAnsi="PT Astra Serif" w:cs="Times New Roman"/>
          <w:sz w:val="28"/>
        </w:rPr>
        <w:t xml:space="preserve"> исполнено на сумму </w:t>
      </w:r>
      <w:r w:rsidR="000A524C">
        <w:rPr>
          <w:rFonts w:ascii="PT Astra Serif" w:hAnsi="PT Astra Serif" w:cs="Times New Roman"/>
          <w:sz w:val="28"/>
        </w:rPr>
        <w:t>10719,0</w:t>
      </w:r>
      <w:r w:rsidRPr="00FF3EDE">
        <w:rPr>
          <w:rFonts w:ascii="PT Astra Serif" w:hAnsi="PT Astra Serif" w:cs="Times New Roman"/>
          <w:sz w:val="28"/>
        </w:rPr>
        <w:t xml:space="preserve"> тыс. рублей, в том числе:</w:t>
      </w:r>
    </w:p>
    <w:p w:rsidR="001C0D9C" w:rsidRPr="00F5503E" w:rsidRDefault="001C0D9C" w:rsidP="007B2BB3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03E">
        <w:rPr>
          <w:rFonts w:ascii="Times New Roman" w:hAnsi="Times New Roman" w:cs="Times New Roman"/>
          <w:sz w:val="28"/>
          <w:szCs w:val="28"/>
        </w:rPr>
        <w:t xml:space="preserve">мероприятия по уличному освещению – </w:t>
      </w:r>
      <w:r w:rsidR="000A524C">
        <w:rPr>
          <w:rFonts w:ascii="Times New Roman" w:hAnsi="Times New Roman" w:cs="Times New Roman"/>
          <w:sz w:val="28"/>
          <w:szCs w:val="28"/>
        </w:rPr>
        <w:t>2956,6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5503E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1C0D9C" w:rsidRDefault="001C0D9C" w:rsidP="007B2BB3">
      <w:pPr>
        <w:pStyle w:val="af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503E">
        <w:rPr>
          <w:rFonts w:ascii="Times New Roman" w:hAnsi="Times New Roman" w:cs="Times New Roman"/>
          <w:sz w:val="28"/>
          <w:szCs w:val="28"/>
        </w:rPr>
        <w:t xml:space="preserve">   из них </w:t>
      </w:r>
      <w:proofErr w:type="gramStart"/>
      <w:r w:rsidRPr="00F550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503E">
        <w:rPr>
          <w:rFonts w:ascii="Times New Roman" w:hAnsi="Times New Roman" w:cs="Times New Roman"/>
          <w:sz w:val="28"/>
          <w:szCs w:val="28"/>
        </w:rPr>
        <w:t>: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21BB">
        <w:rPr>
          <w:rFonts w:ascii="PT Astra Serif" w:hAnsi="PT Astra Serif" w:cs="Times New Roman"/>
          <w:sz w:val="28"/>
          <w:szCs w:val="28"/>
        </w:rPr>
        <w:t>- оплату потребления э/энергии – 1507</w:t>
      </w:r>
      <w:r>
        <w:rPr>
          <w:rFonts w:ascii="PT Astra Serif" w:hAnsi="PT Astra Serif" w:cs="Times New Roman"/>
          <w:sz w:val="28"/>
          <w:szCs w:val="28"/>
        </w:rPr>
        <w:t>,6</w:t>
      </w:r>
      <w:r w:rsidRPr="006C21BB">
        <w:rPr>
          <w:rFonts w:ascii="PT Astra Serif" w:hAnsi="PT Astra Serif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21BB">
        <w:rPr>
          <w:rFonts w:ascii="PT Astra Serif" w:hAnsi="PT Astra Serif" w:cs="Times New Roman"/>
          <w:sz w:val="28"/>
          <w:szCs w:val="28"/>
        </w:rPr>
        <w:t>,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PT Astra Serif" w:hAnsi="PT Astra Serif" w:cs="Times New Roman"/>
          <w:sz w:val="28"/>
          <w:szCs w:val="28"/>
        </w:rPr>
        <w:t xml:space="preserve">         - техническое содержание уличного освещения – 599</w:t>
      </w:r>
      <w:r w:rsidR="009277DC">
        <w:rPr>
          <w:rFonts w:ascii="PT Astra Serif" w:hAnsi="PT Astra Serif" w:cs="Times New Roman"/>
          <w:sz w:val="28"/>
          <w:szCs w:val="28"/>
        </w:rPr>
        <w:t>,9</w:t>
      </w:r>
      <w:r w:rsidRPr="006C21BB">
        <w:rPr>
          <w:rFonts w:ascii="PT Astra Serif" w:hAnsi="PT Astra Serif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21BB">
        <w:rPr>
          <w:rFonts w:ascii="PT Astra Serif" w:hAnsi="PT Astra Serif" w:cs="Times New Roman"/>
          <w:sz w:val="28"/>
          <w:szCs w:val="28"/>
        </w:rPr>
        <w:t>,</w:t>
      </w:r>
    </w:p>
    <w:p w:rsidR="006C21BB" w:rsidRPr="006C21BB" w:rsidRDefault="005957C6" w:rsidP="005957C6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</w:t>
      </w:r>
      <w:r w:rsidR="006C21BB" w:rsidRPr="006C21BB">
        <w:rPr>
          <w:rFonts w:ascii="PT Astra Serif" w:hAnsi="PT Astra Serif" w:cs="Times New Roman"/>
          <w:sz w:val="28"/>
          <w:szCs w:val="28"/>
        </w:rPr>
        <w:t xml:space="preserve"> - устройство и ремонт уличного освещения – 849</w:t>
      </w:r>
      <w:r w:rsidR="009277DC">
        <w:rPr>
          <w:rFonts w:ascii="PT Astra Serif" w:hAnsi="PT Astra Serif" w:cs="Times New Roman"/>
          <w:sz w:val="28"/>
          <w:szCs w:val="28"/>
        </w:rPr>
        <w:t>,1</w:t>
      </w:r>
      <w:r w:rsidR="006C21BB" w:rsidRPr="006C21BB">
        <w:rPr>
          <w:rFonts w:ascii="PT Astra Serif" w:hAnsi="PT Astra Serif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C21BB" w:rsidRPr="006C21BB">
        <w:rPr>
          <w:rFonts w:ascii="PT Astra Serif" w:hAnsi="PT Astra Serif" w:cs="Times New Roman"/>
          <w:sz w:val="28"/>
          <w:szCs w:val="28"/>
        </w:rPr>
        <w:t>,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PT Astra Serif" w:hAnsi="PT Astra Serif" w:cs="Times New Roman"/>
          <w:sz w:val="28"/>
          <w:szCs w:val="28"/>
        </w:rPr>
        <w:t>- мероприятия по уборке несанкционированных свалок – 303</w:t>
      </w:r>
      <w:r w:rsidR="009277DC">
        <w:rPr>
          <w:rFonts w:ascii="PT Astra Serif" w:hAnsi="PT Astra Serif" w:cs="Times New Roman"/>
          <w:sz w:val="28"/>
          <w:szCs w:val="28"/>
        </w:rPr>
        <w:t>,3</w:t>
      </w:r>
      <w:r w:rsidRPr="006C21BB">
        <w:rPr>
          <w:rFonts w:ascii="PT Astra Serif" w:hAnsi="PT Astra Serif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21BB">
        <w:rPr>
          <w:rFonts w:ascii="PT Astra Serif" w:hAnsi="PT Astra Serif" w:cs="Times New Roman"/>
          <w:sz w:val="28"/>
          <w:szCs w:val="28"/>
        </w:rPr>
        <w:t>,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PT Astra Serif" w:hAnsi="PT Astra Serif" w:cs="Times New Roman"/>
          <w:sz w:val="28"/>
          <w:szCs w:val="28"/>
        </w:rPr>
        <w:t>- мероприятия по озеленению территорий муниципального образования (вырубка деревьев, обрезка и выпиловка кустарников) – 349</w:t>
      </w:r>
      <w:r w:rsidR="0023173D">
        <w:rPr>
          <w:rFonts w:ascii="PT Astra Serif" w:hAnsi="PT Astra Serif" w:cs="Times New Roman"/>
          <w:sz w:val="28"/>
          <w:szCs w:val="28"/>
        </w:rPr>
        <w:t>,1</w:t>
      </w:r>
      <w:r w:rsidR="009277DC" w:rsidRPr="009277DC">
        <w:rPr>
          <w:rFonts w:ascii="Times New Roman" w:hAnsi="Times New Roman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PT Astra Serif" w:hAnsi="PT Astra Serif" w:cs="Times New Roman"/>
          <w:sz w:val="28"/>
          <w:szCs w:val="28"/>
        </w:rPr>
        <w:t xml:space="preserve">- мероприятия по ремонту </w:t>
      </w:r>
      <w:proofErr w:type="gramStart"/>
      <w:r w:rsidRPr="006C21BB">
        <w:rPr>
          <w:rFonts w:ascii="PT Astra Serif" w:hAnsi="PT Astra Serif" w:cs="Times New Roman"/>
          <w:sz w:val="28"/>
          <w:szCs w:val="28"/>
        </w:rPr>
        <w:t>памятников ВОВ</w:t>
      </w:r>
      <w:proofErr w:type="gramEnd"/>
      <w:r w:rsidRPr="006C21BB">
        <w:rPr>
          <w:rFonts w:ascii="PT Astra Serif" w:hAnsi="PT Astra Serif" w:cs="Times New Roman"/>
          <w:sz w:val="28"/>
          <w:szCs w:val="28"/>
        </w:rPr>
        <w:t xml:space="preserve"> – 52</w:t>
      </w:r>
      <w:r w:rsidR="0023173D">
        <w:rPr>
          <w:rFonts w:ascii="PT Astra Serif" w:hAnsi="PT Astra Serif" w:cs="Times New Roman"/>
          <w:sz w:val="28"/>
          <w:szCs w:val="28"/>
        </w:rPr>
        <w:t xml:space="preserve">9,0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21BB">
        <w:rPr>
          <w:rFonts w:ascii="PT Astra Serif" w:hAnsi="PT Astra Serif" w:cs="Times New Roman"/>
          <w:sz w:val="28"/>
          <w:szCs w:val="28"/>
        </w:rPr>
        <w:t>,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PT Astra Serif" w:hAnsi="PT Astra Serif" w:cs="Times New Roman"/>
          <w:sz w:val="28"/>
          <w:szCs w:val="28"/>
        </w:rPr>
        <w:t>- прочие мероприятия по благоустройству территорий муниципального образования – 6</w:t>
      </w:r>
      <w:r w:rsidR="0023173D">
        <w:rPr>
          <w:rFonts w:ascii="PT Astra Serif" w:hAnsi="PT Astra Serif" w:cs="Times New Roman"/>
          <w:sz w:val="28"/>
          <w:szCs w:val="28"/>
        </w:rPr>
        <w:t>2</w:t>
      </w:r>
      <w:r w:rsidRPr="006C21BB">
        <w:rPr>
          <w:rFonts w:ascii="PT Astra Serif" w:hAnsi="PT Astra Serif" w:cs="Times New Roman"/>
          <w:sz w:val="28"/>
          <w:szCs w:val="28"/>
        </w:rPr>
        <w:t>77</w:t>
      </w:r>
      <w:r w:rsidR="0023173D">
        <w:rPr>
          <w:rFonts w:ascii="PT Astra Serif" w:hAnsi="PT Astra Serif" w:cs="Times New Roman"/>
          <w:sz w:val="28"/>
          <w:szCs w:val="28"/>
        </w:rPr>
        <w:t>,6</w:t>
      </w:r>
      <w:r w:rsidRPr="006C21BB">
        <w:rPr>
          <w:rFonts w:ascii="PT Astra Serif" w:hAnsi="PT Astra Serif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21BB">
        <w:rPr>
          <w:rFonts w:ascii="PT Astra Serif" w:hAnsi="PT Astra Serif" w:cs="Times New Roman"/>
          <w:sz w:val="28"/>
          <w:szCs w:val="28"/>
        </w:rPr>
        <w:t xml:space="preserve"> (очистка от снега и уборка мест общего пользования),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PT Astra Serif" w:hAnsi="PT Astra Serif" w:cs="Times New Roman"/>
          <w:sz w:val="28"/>
          <w:szCs w:val="28"/>
        </w:rPr>
        <w:t>- новогодние мероприятия – 225</w:t>
      </w:r>
      <w:r w:rsidR="0023173D">
        <w:rPr>
          <w:rFonts w:ascii="PT Astra Serif" w:hAnsi="PT Astra Serif" w:cs="Times New Roman"/>
          <w:sz w:val="28"/>
          <w:szCs w:val="28"/>
        </w:rPr>
        <w:t>,0</w:t>
      </w:r>
      <w:r w:rsidRPr="006C21BB">
        <w:rPr>
          <w:rFonts w:ascii="PT Astra Serif" w:hAnsi="PT Astra Serif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21BB">
        <w:rPr>
          <w:rFonts w:ascii="PT Astra Serif" w:hAnsi="PT Astra Serif" w:cs="Times New Roman"/>
          <w:sz w:val="28"/>
          <w:szCs w:val="28"/>
        </w:rPr>
        <w:t xml:space="preserve"> (демонтаж новогодних украшений),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PT Astra Serif" w:hAnsi="PT Astra Serif" w:cs="Times New Roman"/>
          <w:sz w:val="28"/>
          <w:szCs w:val="28"/>
        </w:rPr>
        <w:t>- разработка и проверка ПСД к мероприятия</w:t>
      </w:r>
      <w:r w:rsidR="005957C6">
        <w:rPr>
          <w:rFonts w:ascii="PT Astra Serif" w:hAnsi="PT Astra Serif" w:cs="Times New Roman"/>
          <w:sz w:val="28"/>
          <w:szCs w:val="28"/>
        </w:rPr>
        <w:t>м</w:t>
      </w:r>
      <w:r w:rsidRPr="006C21BB">
        <w:rPr>
          <w:rFonts w:ascii="PT Astra Serif" w:hAnsi="PT Astra Serif" w:cs="Times New Roman"/>
          <w:sz w:val="28"/>
          <w:szCs w:val="28"/>
        </w:rPr>
        <w:t xml:space="preserve"> по благоустройству территорий муниципального образования – 7</w:t>
      </w:r>
      <w:r w:rsidR="0023173D">
        <w:rPr>
          <w:rFonts w:ascii="PT Astra Serif" w:hAnsi="PT Astra Serif" w:cs="Times New Roman"/>
          <w:sz w:val="28"/>
          <w:szCs w:val="28"/>
        </w:rPr>
        <w:t>4,0</w:t>
      </w:r>
      <w:r w:rsidRPr="006C21BB">
        <w:rPr>
          <w:rFonts w:ascii="PT Astra Serif" w:hAnsi="PT Astra Serif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21BB">
        <w:rPr>
          <w:rFonts w:ascii="PT Astra Serif" w:hAnsi="PT Astra Serif" w:cs="Times New Roman"/>
          <w:sz w:val="28"/>
          <w:szCs w:val="28"/>
        </w:rPr>
        <w:t>,</w:t>
      </w:r>
    </w:p>
    <w:p w:rsidR="006C21BB" w:rsidRPr="006C21BB" w:rsidRDefault="006C21BB" w:rsidP="007B2BB3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C21BB">
        <w:rPr>
          <w:rFonts w:ascii="PT Astra Serif" w:hAnsi="PT Astra Serif" w:cs="Times New Roman"/>
          <w:sz w:val="28"/>
          <w:szCs w:val="28"/>
        </w:rPr>
        <w:t>- изготовление и установка табличек с названием улиц и населенных пунктов – 4</w:t>
      </w:r>
      <w:r w:rsidR="0023173D">
        <w:rPr>
          <w:rFonts w:ascii="PT Astra Serif" w:hAnsi="PT Astra Serif" w:cs="Times New Roman"/>
          <w:sz w:val="28"/>
          <w:szCs w:val="28"/>
        </w:rPr>
        <w:t>,4</w:t>
      </w:r>
      <w:r w:rsidRPr="006C21BB">
        <w:rPr>
          <w:rFonts w:ascii="PT Astra Serif" w:hAnsi="PT Astra Serif" w:cs="Times New Roman"/>
          <w:sz w:val="28"/>
          <w:szCs w:val="28"/>
        </w:rPr>
        <w:t xml:space="preserve"> </w:t>
      </w:r>
      <w:r w:rsidR="009277DC">
        <w:rPr>
          <w:rFonts w:ascii="Times New Roman" w:hAnsi="Times New Roman" w:cs="Times New Roman"/>
          <w:sz w:val="28"/>
          <w:szCs w:val="28"/>
        </w:rPr>
        <w:t>тыс.</w:t>
      </w:r>
      <w:r w:rsidR="009277DC"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21BB">
        <w:rPr>
          <w:rFonts w:ascii="PT Astra Serif" w:hAnsi="PT Astra Serif" w:cs="Times New Roman"/>
          <w:sz w:val="28"/>
          <w:szCs w:val="28"/>
        </w:rPr>
        <w:t>.</w:t>
      </w:r>
    </w:p>
    <w:p w:rsidR="009277DC" w:rsidRDefault="009277DC" w:rsidP="007B2BB3">
      <w:pPr>
        <w:pStyle w:val="Standard"/>
        <w:ind w:left="20" w:firstLine="689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7F00CB" w:rsidRPr="00FF3EDE" w:rsidRDefault="007F00CB" w:rsidP="007B2BB3">
      <w:pPr>
        <w:pStyle w:val="Standard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4948F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4948F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4948F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содержание технического персонала МКУ «Административно-хозяйственная служба»</w:t>
      </w:r>
      <w:r w:rsidRPr="00FF3E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было израсходовано </w:t>
      </w:r>
      <w:r w:rsidR="007535E8">
        <w:rPr>
          <w:rFonts w:ascii="PT Astra Serif" w:hAnsi="PT Astra Serif"/>
          <w:color w:val="000000"/>
          <w:sz w:val="28"/>
          <w:szCs w:val="28"/>
        </w:rPr>
        <w:t>6</w:t>
      </w:r>
      <w:r w:rsidR="00A97473">
        <w:rPr>
          <w:rFonts w:ascii="PT Astra Serif" w:hAnsi="PT Astra Serif"/>
          <w:color w:val="000000"/>
          <w:sz w:val="28"/>
          <w:szCs w:val="28"/>
        </w:rPr>
        <w:t>00,0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314119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844E51">
        <w:rPr>
          <w:rFonts w:ascii="PT Astra Serif" w:hAnsi="PT Astra Serif"/>
          <w:sz w:val="28"/>
          <w:szCs w:val="28"/>
        </w:rPr>
        <w:t xml:space="preserve">             По разделу  0600 </w:t>
      </w:r>
      <w:r w:rsidRPr="00844E51">
        <w:rPr>
          <w:rFonts w:ascii="PT Astra Serif" w:hAnsi="PT Astra Serif"/>
          <w:b/>
          <w:i/>
          <w:sz w:val="28"/>
          <w:szCs w:val="28"/>
        </w:rPr>
        <w:t>«Охрана окружающей среды»</w:t>
      </w:r>
      <w:r w:rsidRPr="00844E51">
        <w:rPr>
          <w:rFonts w:ascii="PT Astra Serif" w:hAnsi="PT Astra Serif"/>
          <w:sz w:val="28"/>
          <w:szCs w:val="28"/>
        </w:rPr>
        <w:t>,</w:t>
      </w:r>
      <w:r w:rsidR="00844E51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EC7822">
        <w:rPr>
          <w:rFonts w:ascii="PT Astra Serif" w:hAnsi="PT Astra Serif" w:cs="Times New Roman"/>
          <w:sz w:val="28"/>
          <w:szCs w:val="28"/>
        </w:rPr>
        <w:t>523,8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0603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Pr="00FF3EDE">
        <w:rPr>
          <w:rFonts w:ascii="PT Astra Serif" w:hAnsi="PT Astra Serif" w:cs="Times New Roman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 w:rsidR="00EC7822">
        <w:rPr>
          <w:rFonts w:ascii="PT Astra Serif" w:hAnsi="PT Astra Serif" w:cs="Times New Roman"/>
          <w:sz w:val="28"/>
          <w:szCs w:val="28"/>
        </w:rPr>
        <w:t>523,8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97473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По разделу 0700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A97473" w:rsidRPr="00FF3EDE">
        <w:rPr>
          <w:rFonts w:ascii="PT Astra Serif" w:hAnsi="PT Astra Serif" w:cs="Times New Roman"/>
          <w:sz w:val="28"/>
          <w:szCs w:val="28"/>
        </w:rPr>
        <w:t>пл</w:t>
      </w:r>
      <w:r w:rsidR="0023157B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="00A97473">
        <w:rPr>
          <w:rFonts w:ascii="PT Astra Serif" w:hAnsi="PT Astra Serif" w:cs="Times New Roman"/>
          <w:sz w:val="28"/>
          <w:szCs w:val="28"/>
        </w:rPr>
        <w:t>5</w:t>
      </w:r>
      <w:r w:rsidR="00A97473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A97473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A97473" w:rsidRPr="00FF3EDE">
        <w:rPr>
          <w:rFonts w:ascii="PT Astra Serif" w:hAnsi="PT Astra Serif" w:cs="Times New Roman"/>
          <w:sz w:val="28"/>
          <w:szCs w:val="28"/>
        </w:rPr>
        <w:t>пл</w:t>
      </w:r>
      <w:r w:rsidR="0023157B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="00A97473">
        <w:rPr>
          <w:rFonts w:ascii="PT Astra Serif" w:hAnsi="PT Astra Serif" w:cs="Times New Roman"/>
          <w:sz w:val="28"/>
          <w:szCs w:val="28"/>
        </w:rPr>
        <w:t>5</w:t>
      </w:r>
      <w:r w:rsidR="00A97473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7F00CB" w:rsidRPr="00FF3EDE" w:rsidRDefault="007F00CB" w:rsidP="007B2BB3">
      <w:pPr>
        <w:pStyle w:val="af0"/>
        <w:ind w:firstLine="708"/>
        <w:jc w:val="both"/>
        <w:rPr>
          <w:rFonts w:ascii="PT Astra Serif" w:hAnsi="PT Astra Serif" w:cs="Times New Roman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C178F3">
        <w:rPr>
          <w:rFonts w:ascii="PT Astra Serif" w:hAnsi="PT Astra Serif" w:cs="Times New Roman"/>
          <w:sz w:val="28"/>
          <w:szCs w:val="28"/>
        </w:rPr>
        <w:t>1180,0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C178F3">
        <w:rPr>
          <w:rFonts w:ascii="PT Astra Serif" w:hAnsi="PT Astra Serif" w:cs="Times New Roman"/>
          <w:sz w:val="28"/>
          <w:szCs w:val="28"/>
        </w:rPr>
        <w:t>41,5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C178F3">
        <w:rPr>
          <w:rFonts w:ascii="PT Astra Serif" w:hAnsi="PT Astra Serif" w:cs="Times New Roman"/>
          <w:sz w:val="28"/>
          <w:szCs w:val="28"/>
        </w:rPr>
        <w:t>6,4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844E51">
        <w:rPr>
          <w:rFonts w:ascii="PT Astra Serif" w:hAnsi="PT Astra Serif" w:cs="Times New Roman"/>
          <w:sz w:val="28"/>
          <w:szCs w:val="28"/>
        </w:rPr>
        <w:t xml:space="preserve">полугодие </w:t>
      </w:r>
      <w:r w:rsidRPr="00FF3EDE">
        <w:rPr>
          <w:rFonts w:ascii="PT Astra Serif" w:hAnsi="PT Astra Serif" w:cs="Times New Roman"/>
          <w:sz w:val="28"/>
          <w:szCs w:val="28"/>
        </w:rPr>
        <w:t>202</w:t>
      </w:r>
      <w:r w:rsidR="00C178F3">
        <w:rPr>
          <w:rFonts w:ascii="PT Astra Serif" w:hAnsi="PT Astra Serif" w:cs="Times New Roman"/>
          <w:sz w:val="28"/>
          <w:szCs w:val="28"/>
        </w:rPr>
        <w:t>3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F00CB" w:rsidRPr="00FF3EDE" w:rsidRDefault="007F00CB" w:rsidP="007B2BB3">
      <w:pPr>
        <w:pStyle w:val="10"/>
        <w:spacing w:before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C178F3">
        <w:rPr>
          <w:rFonts w:ascii="PT Astra Serif" w:hAnsi="PT Astra Serif" w:cs="Times New Roman"/>
          <w:sz w:val="28"/>
          <w:szCs w:val="28"/>
        </w:rPr>
        <w:t>2845,3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 Кассовы</w:t>
      </w:r>
      <w:r w:rsidR="00C178F3"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</w:t>
      </w:r>
      <w:r w:rsidR="00C178F3">
        <w:rPr>
          <w:rFonts w:ascii="PT Astra Serif" w:hAnsi="PT Astra Serif" w:cs="Times New Roman"/>
          <w:sz w:val="28"/>
          <w:szCs w:val="28"/>
        </w:rPr>
        <w:t>1180,0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7F00CB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7F00CB" w:rsidRPr="00FF3EDE" w:rsidRDefault="007F00CB" w:rsidP="007B2BB3">
      <w:pPr>
        <w:pStyle w:val="af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По разделу 1000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C72435">
        <w:rPr>
          <w:rFonts w:ascii="PT Astra Serif" w:hAnsi="PT Astra Serif" w:cs="Times New Roman"/>
          <w:sz w:val="28"/>
          <w:szCs w:val="28"/>
        </w:rPr>
        <w:t>263,8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C72435">
        <w:rPr>
          <w:rFonts w:ascii="PT Astra Serif" w:hAnsi="PT Astra Serif" w:cs="Times New Roman"/>
          <w:sz w:val="28"/>
          <w:szCs w:val="28"/>
        </w:rPr>
        <w:t>40,1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A97473">
        <w:rPr>
          <w:rFonts w:ascii="PT Astra Serif" w:hAnsi="PT Astra Serif" w:cs="Times New Roman"/>
          <w:sz w:val="28"/>
          <w:szCs w:val="28"/>
        </w:rPr>
        <w:t>1,</w:t>
      </w:r>
      <w:r w:rsidR="00C72435">
        <w:rPr>
          <w:rFonts w:ascii="PT Astra Serif" w:hAnsi="PT Astra Serif" w:cs="Times New Roman"/>
          <w:sz w:val="28"/>
          <w:szCs w:val="28"/>
        </w:rPr>
        <w:t>4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844E51">
        <w:rPr>
          <w:rFonts w:ascii="PT Astra Serif" w:hAnsi="PT Astra Serif" w:cs="Times New Roman"/>
          <w:sz w:val="28"/>
          <w:szCs w:val="28"/>
        </w:rPr>
        <w:t>полугодие</w:t>
      </w:r>
      <w:r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C72435">
        <w:rPr>
          <w:rFonts w:ascii="PT Astra Serif" w:hAnsi="PT Astra Serif" w:cs="Times New Roman"/>
          <w:sz w:val="28"/>
          <w:szCs w:val="28"/>
        </w:rPr>
        <w:t>3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F00CB" w:rsidRPr="007F00CB" w:rsidRDefault="007F00CB" w:rsidP="007B2BB3">
      <w:pPr>
        <w:pStyle w:val="Standard"/>
        <w:ind w:left="20"/>
        <w:jc w:val="both"/>
        <w:rPr>
          <w:rFonts w:ascii="PT Astra Serif" w:hAnsi="PT Astra Serif"/>
          <w:sz w:val="28"/>
          <w:szCs w:val="28"/>
        </w:rPr>
      </w:pPr>
      <w:r w:rsidRPr="007F00CB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844E5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5957C6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844E5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Pr="007F00CB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7F00CB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A97473">
        <w:rPr>
          <w:rFonts w:ascii="PT Astra Serif" w:hAnsi="PT Astra Serif"/>
          <w:color w:val="000000"/>
          <w:sz w:val="28"/>
          <w:szCs w:val="28"/>
        </w:rPr>
        <w:t>178,8</w:t>
      </w:r>
      <w:r w:rsidRPr="007F00CB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314119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7F00CB" w:rsidRPr="00844E51" w:rsidRDefault="007F00CB" w:rsidP="007B2BB3">
      <w:pPr>
        <w:pStyle w:val="af0"/>
        <w:ind w:left="360" w:firstLine="708"/>
        <w:jc w:val="both"/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</w:pP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844E5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«Социальное обеспечение населения» 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составили </w:t>
      </w:r>
      <w:r w:rsidR="00C7243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85,0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рублей:</w:t>
      </w:r>
    </w:p>
    <w:p w:rsidR="007F00CB" w:rsidRPr="007F00CB" w:rsidRDefault="007F00CB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</w:t>
      </w:r>
      <w:r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Pr="007F00CB">
        <w:rPr>
          <w:rFonts w:ascii="PT Astra Serif" w:hAnsi="PT Astra Serif" w:cs="Times New Roman"/>
          <w:sz w:val="28"/>
          <w:szCs w:val="28"/>
        </w:rPr>
        <w:t xml:space="preserve">по программе «Работа с населением МО </w:t>
      </w:r>
      <w:proofErr w:type="spellStart"/>
      <w:r w:rsidRPr="007F00C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F00CB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A97473">
        <w:rPr>
          <w:rFonts w:ascii="PT Astra Serif" w:hAnsi="PT Astra Serif" w:cs="Times New Roman"/>
          <w:sz w:val="28"/>
          <w:szCs w:val="28"/>
        </w:rPr>
        <w:t>2</w:t>
      </w:r>
      <w:r w:rsidRPr="007F00CB">
        <w:rPr>
          <w:rFonts w:ascii="PT Astra Serif" w:hAnsi="PT Astra Serif" w:cs="Times New Roman"/>
          <w:sz w:val="28"/>
          <w:szCs w:val="28"/>
        </w:rPr>
        <w:t>-202</w:t>
      </w:r>
      <w:r w:rsidR="00A97473">
        <w:rPr>
          <w:rFonts w:ascii="PT Astra Serif" w:hAnsi="PT Astra Serif" w:cs="Times New Roman"/>
          <w:sz w:val="28"/>
          <w:szCs w:val="28"/>
        </w:rPr>
        <w:t>4</w:t>
      </w:r>
      <w:r w:rsidRPr="007F00CB">
        <w:rPr>
          <w:rFonts w:ascii="PT Astra Serif" w:hAnsi="PT Astra Serif" w:cs="Times New Roman"/>
          <w:sz w:val="28"/>
          <w:szCs w:val="28"/>
        </w:rPr>
        <w:t xml:space="preserve"> годы», утвержденной постановлением № </w:t>
      </w:r>
      <w:r w:rsidR="00C72435">
        <w:rPr>
          <w:rFonts w:ascii="PT Astra Serif" w:hAnsi="PT Astra Serif" w:cs="Times New Roman"/>
          <w:sz w:val="28"/>
          <w:szCs w:val="28"/>
        </w:rPr>
        <w:t>855</w:t>
      </w:r>
      <w:r w:rsidRPr="007F00CB">
        <w:rPr>
          <w:rFonts w:ascii="PT Astra Serif" w:hAnsi="PT Astra Serif" w:cs="Times New Roman"/>
          <w:sz w:val="28"/>
          <w:szCs w:val="28"/>
        </w:rPr>
        <w:t xml:space="preserve"> от 2</w:t>
      </w:r>
      <w:r w:rsidR="00C72435">
        <w:rPr>
          <w:rFonts w:ascii="PT Astra Serif" w:hAnsi="PT Astra Serif" w:cs="Times New Roman"/>
          <w:sz w:val="28"/>
          <w:szCs w:val="28"/>
        </w:rPr>
        <w:t>3</w:t>
      </w:r>
      <w:r w:rsidRPr="007F00CB">
        <w:rPr>
          <w:rFonts w:ascii="PT Astra Serif" w:hAnsi="PT Astra Serif" w:cs="Times New Roman"/>
          <w:sz w:val="28"/>
          <w:szCs w:val="28"/>
        </w:rPr>
        <w:t>.12.20</w:t>
      </w:r>
      <w:r w:rsidR="00A97473">
        <w:rPr>
          <w:rFonts w:ascii="PT Astra Serif" w:hAnsi="PT Astra Serif" w:cs="Times New Roman"/>
          <w:sz w:val="28"/>
          <w:szCs w:val="28"/>
        </w:rPr>
        <w:t>2</w:t>
      </w:r>
      <w:r w:rsidR="00C72435">
        <w:rPr>
          <w:rFonts w:ascii="PT Astra Serif" w:hAnsi="PT Astra Serif" w:cs="Times New Roman"/>
          <w:sz w:val="28"/>
          <w:szCs w:val="28"/>
        </w:rPr>
        <w:t>2</w:t>
      </w:r>
      <w:r w:rsidR="00A97473">
        <w:rPr>
          <w:rFonts w:ascii="PT Astra Serif" w:hAnsi="PT Astra Serif" w:cs="Times New Roman"/>
          <w:sz w:val="28"/>
          <w:szCs w:val="28"/>
        </w:rPr>
        <w:t xml:space="preserve"> г.</w:t>
      </w:r>
      <w:r w:rsidRPr="007F00CB">
        <w:rPr>
          <w:rFonts w:ascii="PT Astra Serif" w:hAnsi="PT Astra Serif" w:cs="Times New Roman"/>
          <w:sz w:val="28"/>
          <w:szCs w:val="28"/>
        </w:rPr>
        <w:t xml:space="preserve"> года исполнено на сумму </w:t>
      </w:r>
      <w:r w:rsidR="00C72435">
        <w:rPr>
          <w:rFonts w:ascii="PT Astra Serif" w:hAnsi="PT Astra Serif" w:cs="Times New Roman"/>
          <w:sz w:val="28"/>
          <w:szCs w:val="28"/>
        </w:rPr>
        <w:t>85</w:t>
      </w:r>
      <w:r w:rsidR="00844E51">
        <w:rPr>
          <w:rFonts w:ascii="PT Astra Serif" w:hAnsi="PT Astra Serif" w:cs="Times New Roman"/>
          <w:sz w:val="28"/>
          <w:szCs w:val="28"/>
        </w:rPr>
        <w:t>,0</w:t>
      </w:r>
      <w:r w:rsidRPr="007F00CB">
        <w:rPr>
          <w:rFonts w:ascii="PT Astra Serif" w:hAnsi="PT Astra Serif" w:cs="Times New Roman"/>
          <w:sz w:val="28"/>
          <w:szCs w:val="28"/>
        </w:rPr>
        <w:t xml:space="preserve"> тыс. рублей, единовременная выплата на рождение.</w:t>
      </w:r>
      <w:r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Pr="007F00CB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8871C9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7F00CB">
        <w:rPr>
          <w:rFonts w:ascii="PT Astra Serif" w:hAnsi="PT Astra Serif" w:cs="Times New Roman"/>
          <w:sz w:val="28"/>
          <w:szCs w:val="28"/>
        </w:rPr>
        <w:t xml:space="preserve">       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1100</w:t>
      </w:r>
      <w:r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Pr="007F00CB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8871C9" w:rsidRPr="00FF3EDE">
        <w:rPr>
          <w:rFonts w:ascii="PT Astra Serif" w:hAnsi="PT Astra Serif" w:cs="Times New Roman"/>
          <w:sz w:val="28"/>
          <w:szCs w:val="28"/>
        </w:rPr>
        <w:t>пл</w:t>
      </w:r>
      <w:r w:rsidR="008871C9">
        <w:rPr>
          <w:rFonts w:ascii="PT Astra Serif" w:hAnsi="PT Astra Serif" w:cs="Times New Roman"/>
          <w:sz w:val="28"/>
          <w:szCs w:val="28"/>
        </w:rPr>
        <w:t>ановые расходы составили всего 48</w:t>
      </w:r>
      <w:r w:rsidR="008871C9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8871C9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844E51">
        <w:rPr>
          <w:rFonts w:ascii="PT Astra Serif" w:hAnsi="PT Astra Serif" w:cs="Times New Roman"/>
          <w:sz w:val="28"/>
          <w:szCs w:val="28"/>
        </w:rPr>
        <w:tab/>
      </w: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844E51">
        <w:rPr>
          <w:rFonts w:cs="Times New Roman"/>
          <w:sz w:val="28"/>
          <w:szCs w:val="28"/>
        </w:rPr>
        <w:t>плановые расходы составляют в сумме 4</w:t>
      </w:r>
      <w:r w:rsidR="008871C9">
        <w:rPr>
          <w:rFonts w:cs="Times New Roman"/>
          <w:sz w:val="28"/>
          <w:szCs w:val="28"/>
        </w:rPr>
        <w:t>8</w:t>
      </w:r>
      <w:r w:rsidR="00844E51">
        <w:rPr>
          <w:rFonts w:cs="Times New Roman"/>
          <w:sz w:val="28"/>
          <w:szCs w:val="28"/>
        </w:rPr>
        <w:t xml:space="preserve">0,0 тыс. рублей - </w:t>
      </w:r>
      <w:r w:rsidR="00844E51" w:rsidRPr="004C62D5">
        <w:rPr>
          <w:rFonts w:cs="Times New Roman"/>
          <w:sz w:val="28"/>
          <w:szCs w:val="28"/>
        </w:rPr>
        <w:t xml:space="preserve">межбюджетные трансферты по преданным полномочиям на обеспечение </w:t>
      </w:r>
      <w:r w:rsidR="00844E51">
        <w:rPr>
          <w:rFonts w:cs="Times New Roman"/>
          <w:sz w:val="28"/>
          <w:szCs w:val="28"/>
        </w:rPr>
        <w:t xml:space="preserve">мероприятий по физической культуре и спорту. </w:t>
      </w:r>
      <w:r w:rsidR="008871C9" w:rsidRPr="00FF3EDE"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8871C9" w:rsidRPr="00FF3EDE" w:rsidRDefault="008871C9" w:rsidP="007B2BB3">
      <w:pPr>
        <w:pStyle w:val="Standard"/>
        <w:ind w:firstLine="708"/>
        <w:jc w:val="both"/>
        <w:rPr>
          <w:rFonts w:ascii="PT Astra Serif" w:hAnsi="PT Astra Serif"/>
        </w:rPr>
      </w:pPr>
    </w:p>
    <w:p w:rsidR="00AE2A1C" w:rsidRPr="008631B2" w:rsidRDefault="008B242C" w:rsidP="007B2BB3">
      <w:pPr>
        <w:pStyle w:val="af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317B41" w:rsidRPr="008631B2">
        <w:rPr>
          <w:rFonts w:ascii="PT Astra Serif" w:hAnsi="PT Astra Serif"/>
          <w:sz w:val="28"/>
          <w:szCs w:val="28"/>
        </w:rPr>
        <w:t>труктур</w:t>
      </w:r>
      <w:r w:rsidR="005957C6">
        <w:rPr>
          <w:rFonts w:ascii="PT Astra Serif" w:hAnsi="PT Astra Serif"/>
          <w:sz w:val="28"/>
          <w:szCs w:val="28"/>
        </w:rPr>
        <w:t>а</w:t>
      </w:r>
      <w:r w:rsidR="00317B41" w:rsidRPr="008631B2">
        <w:rPr>
          <w:rFonts w:ascii="PT Astra Serif" w:hAnsi="PT Astra Serif"/>
          <w:sz w:val="28"/>
          <w:szCs w:val="28"/>
        </w:rPr>
        <w:t xml:space="preserve"> расходов 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  <w:highlight w:val="white"/>
        </w:rPr>
        <w:t>Малаховское</w:t>
      </w:r>
      <w:proofErr w:type="spellEnd"/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 Заокского района за 1 полугодие </w:t>
      </w:r>
      <w:r>
        <w:rPr>
          <w:rFonts w:ascii="PT Astra Serif" w:hAnsi="PT Astra Serif"/>
          <w:sz w:val="28"/>
          <w:szCs w:val="28"/>
          <w:highlight w:val="white"/>
        </w:rPr>
        <w:t>202</w:t>
      </w:r>
      <w:r w:rsidR="007B2BB3">
        <w:rPr>
          <w:rFonts w:ascii="PT Astra Serif" w:hAnsi="PT Astra Serif"/>
          <w:sz w:val="28"/>
          <w:szCs w:val="28"/>
          <w:highlight w:val="white"/>
        </w:rPr>
        <w:t xml:space="preserve">3 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>года представлен</w:t>
      </w:r>
      <w:r>
        <w:rPr>
          <w:rFonts w:ascii="PT Astra Serif" w:hAnsi="PT Astra Serif"/>
          <w:sz w:val="28"/>
          <w:szCs w:val="28"/>
          <w:highlight w:val="white"/>
        </w:rPr>
        <w:t>а</w:t>
      </w:r>
      <w:r w:rsidR="005957C6">
        <w:rPr>
          <w:rFonts w:ascii="PT Astra Serif" w:hAnsi="PT Astra Serif"/>
          <w:sz w:val="28"/>
          <w:szCs w:val="28"/>
          <w:highlight w:val="white"/>
        </w:rPr>
        <w:t xml:space="preserve"> в диаграмме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 (рис.2)</w:t>
      </w:r>
      <w:r w:rsidR="005957C6">
        <w:rPr>
          <w:rFonts w:ascii="PT Astra Serif" w:hAnsi="PT Astra Serif"/>
          <w:sz w:val="28"/>
          <w:szCs w:val="28"/>
        </w:rPr>
        <w:t>.</w:t>
      </w:r>
    </w:p>
    <w:p w:rsidR="00AE2A1C" w:rsidRPr="005D14FC" w:rsidRDefault="005957C6" w:rsidP="005957C6">
      <w:pPr>
        <w:spacing w:line="276" w:lineRule="auto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рис.2</w:t>
      </w:r>
    </w:p>
    <w:p w:rsidR="00AE2A1C" w:rsidRPr="005D14FC" w:rsidRDefault="008B242C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inline distT="0" distB="0" distL="0" distR="0" wp14:anchorId="30171EBB" wp14:editId="0202C075">
            <wp:extent cx="5763025" cy="4149379"/>
            <wp:effectExtent l="0" t="0" r="952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2DB0" w:rsidRDefault="00682DB0" w:rsidP="007F359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957C6" w:rsidRDefault="005957C6" w:rsidP="007F359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F3598" w:rsidRDefault="007F3598" w:rsidP="007F359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r>
        <w:rPr>
          <w:rFonts w:ascii="PT Astra Serif" w:hAnsi="PT Astra Serif"/>
          <w:sz w:val="28"/>
          <w:szCs w:val="28"/>
        </w:rPr>
        <w:t>расхода</w:t>
      </w:r>
      <w:r w:rsidRPr="00E043A1">
        <w:rPr>
          <w:rFonts w:ascii="PT Astra Serif" w:hAnsi="PT Astra Serif"/>
          <w:sz w:val="28"/>
          <w:szCs w:val="28"/>
        </w:rPr>
        <w:t xml:space="preserve"> бюджета муниципального образования  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>Заокского района за 1 полугодие текущего года к соответствующему периоду прошлого года представлен в диаграмме</w:t>
      </w:r>
      <w:r w:rsidR="005957C6">
        <w:rPr>
          <w:rFonts w:ascii="PT Astra Serif" w:hAnsi="PT Astra Serif"/>
          <w:sz w:val="28"/>
          <w:szCs w:val="28"/>
        </w:rPr>
        <w:t xml:space="preserve"> (рис.3) </w:t>
      </w:r>
      <w:r w:rsidRPr="00E043A1">
        <w:rPr>
          <w:rFonts w:ascii="PT Astra Serif" w:hAnsi="PT Astra Serif"/>
          <w:sz w:val="28"/>
          <w:szCs w:val="28"/>
        </w:rPr>
        <w:t xml:space="preserve">. </w:t>
      </w:r>
    </w:p>
    <w:p w:rsidR="0068201B" w:rsidRDefault="005957C6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68201B">
        <w:rPr>
          <w:rFonts w:ascii="PT Astra Serif" w:hAnsi="PT Astra Serif"/>
          <w:sz w:val="28"/>
          <w:szCs w:val="28"/>
        </w:rPr>
        <w:t>рис.3</w:t>
      </w:r>
    </w:p>
    <w:p w:rsidR="008B515C" w:rsidRDefault="008B515C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66641A36" wp14:editId="400248E6">
            <wp:extent cx="5724525" cy="37147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515C" w:rsidRDefault="008B515C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7F3598" w:rsidRPr="0093481D" w:rsidRDefault="007F3598" w:rsidP="007B2B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B515C">
        <w:rPr>
          <w:rFonts w:ascii="PT Astra Serif" w:hAnsi="PT Astra Serif"/>
          <w:sz w:val="28"/>
          <w:szCs w:val="28"/>
        </w:rPr>
        <w:t xml:space="preserve">Из диаграммы видно, что </w:t>
      </w:r>
      <w:r w:rsidR="008B515C" w:rsidRPr="008B515C">
        <w:rPr>
          <w:rFonts w:ascii="PT Astra Serif" w:hAnsi="PT Astra Serif"/>
          <w:sz w:val="28"/>
          <w:szCs w:val="28"/>
        </w:rPr>
        <w:t>высокий</w:t>
      </w:r>
      <w:r w:rsidRPr="008B515C">
        <w:rPr>
          <w:rFonts w:ascii="PT Astra Serif" w:hAnsi="PT Astra Serif"/>
          <w:sz w:val="28"/>
          <w:szCs w:val="28"/>
        </w:rPr>
        <w:t xml:space="preserve"> процент исполнения бюджета муниципального образования </w:t>
      </w:r>
      <w:proofErr w:type="spellStart"/>
      <w:r w:rsidR="004D30F9" w:rsidRPr="008B515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8B515C">
        <w:rPr>
          <w:rFonts w:ascii="PT Astra Serif" w:hAnsi="PT Astra Serif"/>
          <w:sz w:val="28"/>
          <w:szCs w:val="28"/>
        </w:rPr>
        <w:t xml:space="preserve"> Заокского района за 1 полугодие 202</w:t>
      </w:r>
      <w:r w:rsidR="008B515C" w:rsidRPr="008B515C">
        <w:rPr>
          <w:rFonts w:ascii="PT Astra Serif" w:hAnsi="PT Astra Serif"/>
          <w:sz w:val="28"/>
          <w:szCs w:val="28"/>
        </w:rPr>
        <w:t>3</w:t>
      </w:r>
      <w:r w:rsidRPr="008B515C">
        <w:rPr>
          <w:rFonts w:ascii="PT Astra Serif" w:hAnsi="PT Astra Serif"/>
          <w:sz w:val="28"/>
          <w:szCs w:val="28"/>
        </w:rPr>
        <w:t xml:space="preserve"> года, по сравнению с 1 полугодием  202</w:t>
      </w:r>
      <w:r w:rsidR="008B515C" w:rsidRPr="008B515C">
        <w:rPr>
          <w:rFonts w:ascii="PT Astra Serif" w:hAnsi="PT Astra Serif"/>
          <w:sz w:val="28"/>
          <w:szCs w:val="28"/>
        </w:rPr>
        <w:t>2</w:t>
      </w:r>
      <w:r w:rsidRPr="008B515C">
        <w:rPr>
          <w:rFonts w:ascii="PT Astra Serif" w:hAnsi="PT Astra Serif"/>
          <w:sz w:val="28"/>
          <w:szCs w:val="28"/>
        </w:rPr>
        <w:t xml:space="preserve"> года.</w:t>
      </w:r>
    </w:p>
    <w:p w:rsidR="00AE2A1C" w:rsidRPr="00E15897" w:rsidRDefault="00AE2A1C" w:rsidP="007B2BB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2.4. Использование средств резервного фонда муниципального образования </w:t>
      </w:r>
      <w:proofErr w:type="spellStart"/>
      <w:r w:rsidR="00754E3B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AE2A1C" w:rsidRPr="00E15897" w:rsidRDefault="00317B41" w:rsidP="007B2BB3">
      <w:pPr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 </w:t>
      </w:r>
      <w:r w:rsidRPr="00E15897">
        <w:rPr>
          <w:rFonts w:ascii="PT Astra Serif" w:hAnsi="PT Astra Serif"/>
          <w:sz w:val="28"/>
          <w:szCs w:val="28"/>
        </w:rPr>
        <w:tab/>
        <w:t xml:space="preserve">Средства резервного фонда  в 1 полугодии 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682DB0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51276E" w:rsidRDefault="0051276E" w:rsidP="007B2BB3">
      <w:pPr>
        <w:jc w:val="center"/>
        <w:rPr>
          <w:rFonts w:ascii="PT Astra Serif" w:hAnsi="PT Astra Serif"/>
          <w:b/>
          <w:sz w:val="28"/>
          <w:szCs w:val="28"/>
        </w:rPr>
      </w:pPr>
    </w:p>
    <w:p w:rsidR="0051276E" w:rsidRDefault="0051276E" w:rsidP="007B2BB3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Предложение</w:t>
      </w:r>
    </w:p>
    <w:p w:rsidR="00AE2A1C" w:rsidRPr="00E15897" w:rsidRDefault="00317B41" w:rsidP="007B2BB3">
      <w:pPr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682DB0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года.</w:t>
      </w:r>
    </w:p>
    <w:p w:rsidR="0051276E" w:rsidRDefault="0051276E" w:rsidP="001A683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1276E" w:rsidRDefault="0051276E" w:rsidP="001A683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Председатель</w:t>
      </w:r>
    </w:p>
    <w:p w:rsidR="00AE2A1C" w:rsidRPr="00E15897" w:rsidRDefault="00317B41" w:rsidP="007B2BB3">
      <w:pPr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AE2A1C" w:rsidRPr="00E15897" w:rsidRDefault="00317B41" w:rsidP="007B2BB3">
      <w:pPr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E2A1C" w:rsidRPr="00E15897" w:rsidRDefault="00317B41" w:rsidP="007B2BB3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</w:t>
      </w:r>
      <w:r w:rsidR="001A6836" w:rsidRPr="00E15897">
        <w:rPr>
          <w:rFonts w:ascii="PT Astra Serif" w:hAnsi="PT Astra Serif"/>
          <w:b/>
          <w:sz w:val="28"/>
          <w:szCs w:val="28"/>
        </w:rPr>
        <w:t xml:space="preserve">               </w:t>
      </w:r>
      <w:r w:rsidRPr="00E15897">
        <w:rPr>
          <w:rFonts w:ascii="PT Astra Serif" w:hAnsi="PT Astra Serif"/>
          <w:b/>
          <w:sz w:val="28"/>
          <w:szCs w:val="28"/>
        </w:rPr>
        <w:t xml:space="preserve">                         О.М. Блажей</w:t>
      </w:r>
    </w:p>
    <w:sectPr w:rsidR="00AE2A1C" w:rsidRPr="00E1589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A2" w:rsidRDefault="005231A2" w:rsidP="00007F74">
      <w:r>
        <w:separator/>
      </w:r>
    </w:p>
  </w:endnote>
  <w:endnote w:type="continuationSeparator" w:id="0">
    <w:p w:rsidR="005231A2" w:rsidRDefault="005231A2" w:rsidP="0000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73" w:rsidRDefault="00A9747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7473" w:rsidRDefault="00A9747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B515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A97473" w:rsidRDefault="00A9747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B515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7473" w:rsidRDefault="00A974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A2" w:rsidRDefault="005231A2" w:rsidP="00007F74">
      <w:r>
        <w:separator/>
      </w:r>
    </w:p>
  </w:footnote>
  <w:footnote w:type="continuationSeparator" w:id="0">
    <w:p w:rsidR="005231A2" w:rsidRDefault="005231A2" w:rsidP="0000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9"/>
    <w:multiLevelType w:val="hybridMultilevel"/>
    <w:tmpl w:val="06EA9AC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16C5"/>
    <w:multiLevelType w:val="multilevel"/>
    <w:tmpl w:val="5372BC62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2587400"/>
    <w:multiLevelType w:val="multilevel"/>
    <w:tmpl w:val="DA48B264"/>
    <w:lvl w:ilvl="0">
      <w:start w:val="1"/>
      <w:numFmt w:val="bullet"/>
      <w:lvlText w:val=""/>
      <w:lvlJc w:val="left"/>
      <w:pPr>
        <w:ind w:left="2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3">
    <w:nsid w:val="12E92809"/>
    <w:multiLevelType w:val="hybridMultilevel"/>
    <w:tmpl w:val="256AA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760BD"/>
    <w:multiLevelType w:val="hybridMultilevel"/>
    <w:tmpl w:val="20FE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B79F9"/>
    <w:multiLevelType w:val="multilevel"/>
    <w:tmpl w:val="3CB2D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E050A"/>
    <w:multiLevelType w:val="hybridMultilevel"/>
    <w:tmpl w:val="9AF0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709EC"/>
    <w:multiLevelType w:val="hybridMultilevel"/>
    <w:tmpl w:val="92703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86D33"/>
    <w:multiLevelType w:val="hybridMultilevel"/>
    <w:tmpl w:val="17EE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C14E4"/>
    <w:multiLevelType w:val="hybridMultilevel"/>
    <w:tmpl w:val="695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46521"/>
    <w:multiLevelType w:val="hybridMultilevel"/>
    <w:tmpl w:val="C2E8E6AE"/>
    <w:lvl w:ilvl="0" w:tplc="796A3284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E872A51"/>
    <w:multiLevelType w:val="hybridMultilevel"/>
    <w:tmpl w:val="321CE84C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2">
    <w:nsid w:val="305F7759"/>
    <w:multiLevelType w:val="hybridMultilevel"/>
    <w:tmpl w:val="307EDD6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A51DA"/>
    <w:multiLevelType w:val="hybridMultilevel"/>
    <w:tmpl w:val="AD8A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E499F"/>
    <w:multiLevelType w:val="multilevel"/>
    <w:tmpl w:val="3C04D682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sz w:val="28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5">
    <w:nsid w:val="36AA5C37"/>
    <w:multiLevelType w:val="hybridMultilevel"/>
    <w:tmpl w:val="DDB4E642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6">
    <w:nsid w:val="37D945E3"/>
    <w:multiLevelType w:val="hybridMultilevel"/>
    <w:tmpl w:val="8B02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7487A"/>
    <w:multiLevelType w:val="multilevel"/>
    <w:tmpl w:val="88F47B1E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3AD363DF"/>
    <w:multiLevelType w:val="hybridMultilevel"/>
    <w:tmpl w:val="6A12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A639A"/>
    <w:multiLevelType w:val="multilevel"/>
    <w:tmpl w:val="CF78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0645F"/>
    <w:multiLevelType w:val="multilevel"/>
    <w:tmpl w:val="948675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3F8195D"/>
    <w:multiLevelType w:val="hybridMultilevel"/>
    <w:tmpl w:val="61B01DE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67512"/>
    <w:multiLevelType w:val="hybridMultilevel"/>
    <w:tmpl w:val="7BAE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C6B7E"/>
    <w:multiLevelType w:val="multilevel"/>
    <w:tmpl w:val="0F964EF4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61400EFD"/>
    <w:multiLevelType w:val="hybridMultilevel"/>
    <w:tmpl w:val="BEAE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519B2"/>
    <w:multiLevelType w:val="hybridMultilevel"/>
    <w:tmpl w:val="E774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40AD7"/>
    <w:multiLevelType w:val="hybridMultilevel"/>
    <w:tmpl w:val="15FCB0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74775340"/>
    <w:multiLevelType w:val="multilevel"/>
    <w:tmpl w:val="F1E458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25"/>
  </w:num>
  <w:num w:numId="9">
    <w:abstractNumId w:val="22"/>
  </w:num>
  <w:num w:numId="10">
    <w:abstractNumId w:val="16"/>
  </w:num>
  <w:num w:numId="11">
    <w:abstractNumId w:val="18"/>
  </w:num>
  <w:num w:numId="12">
    <w:abstractNumId w:val="11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3"/>
  </w:num>
  <w:num w:numId="18">
    <w:abstractNumId w:val="19"/>
  </w:num>
  <w:num w:numId="19">
    <w:abstractNumId w:val="26"/>
  </w:num>
  <w:num w:numId="20">
    <w:abstractNumId w:val="12"/>
  </w:num>
  <w:num w:numId="21">
    <w:abstractNumId w:val="4"/>
  </w:num>
  <w:num w:numId="22">
    <w:abstractNumId w:val="6"/>
  </w:num>
  <w:num w:numId="23">
    <w:abstractNumId w:val="3"/>
  </w:num>
  <w:num w:numId="24">
    <w:abstractNumId w:val="7"/>
  </w:num>
  <w:num w:numId="25">
    <w:abstractNumId w:val="24"/>
  </w:num>
  <w:num w:numId="26">
    <w:abstractNumId w:val="8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1C"/>
    <w:rsid w:val="00007F74"/>
    <w:rsid w:val="000269F0"/>
    <w:rsid w:val="00031B37"/>
    <w:rsid w:val="00062C70"/>
    <w:rsid w:val="000A524C"/>
    <w:rsid w:val="000B6504"/>
    <w:rsid w:val="000C216D"/>
    <w:rsid w:val="000C21D1"/>
    <w:rsid w:val="000C286B"/>
    <w:rsid w:val="000C6365"/>
    <w:rsid w:val="000E15FE"/>
    <w:rsid w:val="000F444D"/>
    <w:rsid w:val="00102137"/>
    <w:rsid w:val="00113299"/>
    <w:rsid w:val="0012054E"/>
    <w:rsid w:val="001212DC"/>
    <w:rsid w:val="00132FB6"/>
    <w:rsid w:val="001608A8"/>
    <w:rsid w:val="001908CF"/>
    <w:rsid w:val="001A1401"/>
    <w:rsid w:val="001A6836"/>
    <w:rsid w:val="001C0D9C"/>
    <w:rsid w:val="001E039B"/>
    <w:rsid w:val="001E74C6"/>
    <w:rsid w:val="001F436B"/>
    <w:rsid w:val="001F7CE9"/>
    <w:rsid w:val="00210852"/>
    <w:rsid w:val="00227897"/>
    <w:rsid w:val="0023157B"/>
    <w:rsid w:val="0023173D"/>
    <w:rsid w:val="00236157"/>
    <w:rsid w:val="002567BE"/>
    <w:rsid w:val="00256D6A"/>
    <w:rsid w:val="00284E3C"/>
    <w:rsid w:val="00290650"/>
    <w:rsid w:val="00290873"/>
    <w:rsid w:val="002A55C4"/>
    <w:rsid w:val="002B1C77"/>
    <w:rsid w:val="002B3C58"/>
    <w:rsid w:val="002C132F"/>
    <w:rsid w:val="002D5A1D"/>
    <w:rsid w:val="002E256F"/>
    <w:rsid w:val="0030227D"/>
    <w:rsid w:val="0030744B"/>
    <w:rsid w:val="00314119"/>
    <w:rsid w:val="00317B41"/>
    <w:rsid w:val="00327DA3"/>
    <w:rsid w:val="00357710"/>
    <w:rsid w:val="00362F97"/>
    <w:rsid w:val="00385AB3"/>
    <w:rsid w:val="0039155C"/>
    <w:rsid w:val="00392DEF"/>
    <w:rsid w:val="003C1BC9"/>
    <w:rsid w:val="003C47DA"/>
    <w:rsid w:val="003D2DB5"/>
    <w:rsid w:val="004028EB"/>
    <w:rsid w:val="004158E9"/>
    <w:rsid w:val="00420ADE"/>
    <w:rsid w:val="00423BD8"/>
    <w:rsid w:val="00425218"/>
    <w:rsid w:val="00430DCF"/>
    <w:rsid w:val="00470066"/>
    <w:rsid w:val="004948F8"/>
    <w:rsid w:val="004A01A8"/>
    <w:rsid w:val="004D30F9"/>
    <w:rsid w:val="004E5744"/>
    <w:rsid w:val="00500BB5"/>
    <w:rsid w:val="0051276E"/>
    <w:rsid w:val="0051303F"/>
    <w:rsid w:val="005231A2"/>
    <w:rsid w:val="0052443F"/>
    <w:rsid w:val="005375E8"/>
    <w:rsid w:val="00542C08"/>
    <w:rsid w:val="00544907"/>
    <w:rsid w:val="0055526C"/>
    <w:rsid w:val="005600B3"/>
    <w:rsid w:val="00560B00"/>
    <w:rsid w:val="00567382"/>
    <w:rsid w:val="005957C6"/>
    <w:rsid w:val="005C6311"/>
    <w:rsid w:val="005D14FC"/>
    <w:rsid w:val="00607170"/>
    <w:rsid w:val="006417A4"/>
    <w:rsid w:val="00680E8D"/>
    <w:rsid w:val="0068201B"/>
    <w:rsid w:val="00682DB0"/>
    <w:rsid w:val="006858D0"/>
    <w:rsid w:val="00693D19"/>
    <w:rsid w:val="00697898"/>
    <w:rsid w:val="006C21BB"/>
    <w:rsid w:val="006C73FA"/>
    <w:rsid w:val="006E7947"/>
    <w:rsid w:val="00703712"/>
    <w:rsid w:val="00745D3F"/>
    <w:rsid w:val="00747AEF"/>
    <w:rsid w:val="00750E59"/>
    <w:rsid w:val="007535E8"/>
    <w:rsid w:val="00754E3B"/>
    <w:rsid w:val="007602BD"/>
    <w:rsid w:val="007753EC"/>
    <w:rsid w:val="007810FB"/>
    <w:rsid w:val="007976E6"/>
    <w:rsid w:val="007A6972"/>
    <w:rsid w:val="007A7A16"/>
    <w:rsid w:val="007B10D3"/>
    <w:rsid w:val="007B27F2"/>
    <w:rsid w:val="007B2BB3"/>
    <w:rsid w:val="007B7E73"/>
    <w:rsid w:val="007F00CB"/>
    <w:rsid w:val="007F3598"/>
    <w:rsid w:val="008040E9"/>
    <w:rsid w:val="00810AAD"/>
    <w:rsid w:val="00821D22"/>
    <w:rsid w:val="00844E51"/>
    <w:rsid w:val="008631B2"/>
    <w:rsid w:val="0086560C"/>
    <w:rsid w:val="00876B3C"/>
    <w:rsid w:val="00884ADA"/>
    <w:rsid w:val="00885F75"/>
    <w:rsid w:val="008871C9"/>
    <w:rsid w:val="008935F1"/>
    <w:rsid w:val="008B242C"/>
    <w:rsid w:val="008B515C"/>
    <w:rsid w:val="008D375A"/>
    <w:rsid w:val="008E305C"/>
    <w:rsid w:val="00915168"/>
    <w:rsid w:val="00917D19"/>
    <w:rsid w:val="009277DC"/>
    <w:rsid w:val="00931A58"/>
    <w:rsid w:val="00937054"/>
    <w:rsid w:val="00943367"/>
    <w:rsid w:val="00946DA6"/>
    <w:rsid w:val="00954814"/>
    <w:rsid w:val="00966E61"/>
    <w:rsid w:val="00987599"/>
    <w:rsid w:val="009A2272"/>
    <w:rsid w:val="009A35D5"/>
    <w:rsid w:val="009D47CF"/>
    <w:rsid w:val="00A07E7B"/>
    <w:rsid w:val="00A14A31"/>
    <w:rsid w:val="00A22406"/>
    <w:rsid w:val="00A47604"/>
    <w:rsid w:val="00A60EB2"/>
    <w:rsid w:val="00A85717"/>
    <w:rsid w:val="00A916B5"/>
    <w:rsid w:val="00A97473"/>
    <w:rsid w:val="00AA32B1"/>
    <w:rsid w:val="00AA68C8"/>
    <w:rsid w:val="00AD5AD8"/>
    <w:rsid w:val="00AE2A1C"/>
    <w:rsid w:val="00AF271D"/>
    <w:rsid w:val="00AF3C9D"/>
    <w:rsid w:val="00AF4F62"/>
    <w:rsid w:val="00B17EE7"/>
    <w:rsid w:val="00B20AEC"/>
    <w:rsid w:val="00B34223"/>
    <w:rsid w:val="00B72B4A"/>
    <w:rsid w:val="00B757FA"/>
    <w:rsid w:val="00BC290F"/>
    <w:rsid w:val="00BF392C"/>
    <w:rsid w:val="00C01EDD"/>
    <w:rsid w:val="00C178F3"/>
    <w:rsid w:val="00C2071F"/>
    <w:rsid w:val="00C32A5E"/>
    <w:rsid w:val="00C34248"/>
    <w:rsid w:val="00C415D6"/>
    <w:rsid w:val="00C43FB4"/>
    <w:rsid w:val="00C43FFE"/>
    <w:rsid w:val="00C516F2"/>
    <w:rsid w:val="00C72435"/>
    <w:rsid w:val="00C81033"/>
    <w:rsid w:val="00C84AB0"/>
    <w:rsid w:val="00C86AA1"/>
    <w:rsid w:val="00CB0982"/>
    <w:rsid w:val="00CB4D0E"/>
    <w:rsid w:val="00CD7D71"/>
    <w:rsid w:val="00CE1344"/>
    <w:rsid w:val="00CE40D8"/>
    <w:rsid w:val="00CE7A32"/>
    <w:rsid w:val="00CF3DF5"/>
    <w:rsid w:val="00D768B7"/>
    <w:rsid w:val="00D801A6"/>
    <w:rsid w:val="00DB3DF3"/>
    <w:rsid w:val="00DC05C6"/>
    <w:rsid w:val="00DC2BFA"/>
    <w:rsid w:val="00DE1045"/>
    <w:rsid w:val="00E11EBC"/>
    <w:rsid w:val="00E15897"/>
    <w:rsid w:val="00E15DC7"/>
    <w:rsid w:val="00E33565"/>
    <w:rsid w:val="00E556BC"/>
    <w:rsid w:val="00E62E5D"/>
    <w:rsid w:val="00EA5B09"/>
    <w:rsid w:val="00EA5EC3"/>
    <w:rsid w:val="00EB5FF1"/>
    <w:rsid w:val="00EC7822"/>
    <w:rsid w:val="00ED3548"/>
    <w:rsid w:val="00EE7FF9"/>
    <w:rsid w:val="00EF4C8A"/>
    <w:rsid w:val="00F0606B"/>
    <w:rsid w:val="00F0626F"/>
    <w:rsid w:val="00F14FC9"/>
    <w:rsid w:val="00F22F8F"/>
    <w:rsid w:val="00F2449A"/>
    <w:rsid w:val="00F36FB9"/>
    <w:rsid w:val="00F442E2"/>
    <w:rsid w:val="00F56B82"/>
    <w:rsid w:val="00F60E6F"/>
    <w:rsid w:val="00F64EF6"/>
    <w:rsid w:val="00F667B5"/>
    <w:rsid w:val="00F92B99"/>
    <w:rsid w:val="00F937DB"/>
    <w:rsid w:val="00FA3129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D"/>
    <w:pPr>
      <w:overflowPunct w:val="0"/>
    </w:pPr>
    <w:rPr>
      <w:rFonts w:ascii="Times New Roman" w:eastAsia="Lucida Sans Unicode" w:hAnsi="Times New Roman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C82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82C5D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rsid w:val="00C82C5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Без интервала1"/>
    <w:qFormat/>
    <w:rsid w:val="00C82C5D"/>
    <w:pPr>
      <w:suppressAutoHyphens/>
      <w:overflowPunct w:val="0"/>
    </w:pPr>
    <w:rPr>
      <w:rFonts w:ascii="Calibri" w:eastAsia="Times New Roman" w:hAnsi="Calibri" w:cs="Times New Roman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C82C5D"/>
    <w:pPr>
      <w:suppressAutoHyphens/>
      <w:ind w:left="720"/>
    </w:pPr>
  </w:style>
  <w:style w:type="paragraph" w:customStyle="1" w:styleId="10">
    <w:name w:val="Основной текст1"/>
    <w:basedOn w:val="a"/>
    <w:link w:val="aa"/>
    <w:qFormat/>
    <w:rsid w:val="00C82C5D"/>
    <w:pPr>
      <w:widowControl w:val="0"/>
      <w:shd w:val="clear" w:color="auto" w:fill="FFFFFF"/>
      <w:suppressAutoHyphens/>
      <w:spacing w:before="240" w:line="317" w:lineRule="exact"/>
    </w:pPr>
    <w:rPr>
      <w:sz w:val="26"/>
      <w:szCs w:val="26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82C5D"/>
    <w:rPr>
      <w:rFonts w:ascii="Tahoma" w:hAnsi="Tahoma" w:cs="Mangal"/>
      <w:sz w:val="16"/>
      <w:szCs w:val="14"/>
    </w:rPr>
  </w:style>
  <w:style w:type="paragraph" w:styleId="ac">
    <w:name w:val="header"/>
    <w:basedOn w:val="a"/>
    <w:link w:val="ad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character" w:customStyle="1" w:styleId="aa">
    <w:name w:val="Основной текст_"/>
    <w:link w:val="10"/>
    <w:rsid w:val="00CB0982"/>
    <w:rPr>
      <w:rFonts w:ascii="Times New Roman" w:eastAsia="Lucida Sans Unicode" w:hAnsi="Times New Roman" w:cs="DejaVu Sans"/>
      <w:color w:val="00000A"/>
      <w:sz w:val="26"/>
      <w:szCs w:val="26"/>
      <w:shd w:val="clear" w:color="auto" w:fill="FFFFFF"/>
      <w:lang w:bidi="hi-IN"/>
    </w:rPr>
  </w:style>
  <w:style w:type="paragraph" w:customStyle="1" w:styleId="Standard">
    <w:name w:val="Standard"/>
    <w:qFormat/>
    <w:rsid w:val="007F00CB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7F00CB"/>
    <w:rPr>
      <w:rFonts w:eastAsiaTheme="minorEastAsia"/>
      <w:sz w:val="22"/>
      <w:lang w:eastAsia="ru-RU"/>
    </w:rPr>
  </w:style>
  <w:style w:type="character" w:styleId="af1">
    <w:name w:val="Strong"/>
    <w:qFormat/>
    <w:rsid w:val="000C21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D"/>
    <w:pPr>
      <w:overflowPunct w:val="0"/>
    </w:pPr>
    <w:rPr>
      <w:rFonts w:ascii="Times New Roman" w:eastAsia="Lucida Sans Unicode" w:hAnsi="Times New Roman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C82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82C5D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rsid w:val="00C82C5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Без интервала1"/>
    <w:qFormat/>
    <w:rsid w:val="00C82C5D"/>
    <w:pPr>
      <w:suppressAutoHyphens/>
      <w:overflowPunct w:val="0"/>
    </w:pPr>
    <w:rPr>
      <w:rFonts w:ascii="Calibri" w:eastAsia="Times New Roman" w:hAnsi="Calibri" w:cs="Times New Roman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C82C5D"/>
    <w:pPr>
      <w:suppressAutoHyphens/>
      <w:ind w:left="720"/>
    </w:pPr>
  </w:style>
  <w:style w:type="paragraph" w:customStyle="1" w:styleId="10">
    <w:name w:val="Основной текст1"/>
    <w:basedOn w:val="a"/>
    <w:link w:val="aa"/>
    <w:qFormat/>
    <w:rsid w:val="00C82C5D"/>
    <w:pPr>
      <w:widowControl w:val="0"/>
      <w:shd w:val="clear" w:color="auto" w:fill="FFFFFF"/>
      <w:suppressAutoHyphens/>
      <w:spacing w:before="240" w:line="317" w:lineRule="exact"/>
    </w:pPr>
    <w:rPr>
      <w:sz w:val="26"/>
      <w:szCs w:val="26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82C5D"/>
    <w:rPr>
      <w:rFonts w:ascii="Tahoma" w:hAnsi="Tahoma" w:cs="Mangal"/>
      <w:sz w:val="16"/>
      <w:szCs w:val="14"/>
    </w:rPr>
  </w:style>
  <w:style w:type="paragraph" w:styleId="ac">
    <w:name w:val="header"/>
    <w:basedOn w:val="a"/>
    <w:link w:val="ad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character" w:customStyle="1" w:styleId="aa">
    <w:name w:val="Основной текст_"/>
    <w:link w:val="10"/>
    <w:rsid w:val="00CB0982"/>
    <w:rPr>
      <w:rFonts w:ascii="Times New Roman" w:eastAsia="Lucida Sans Unicode" w:hAnsi="Times New Roman" w:cs="DejaVu Sans"/>
      <w:color w:val="00000A"/>
      <w:sz w:val="26"/>
      <w:szCs w:val="26"/>
      <w:shd w:val="clear" w:color="auto" w:fill="FFFFFF"/>
      <w:lang w:bidi="hi-IN"/>
    </w:rPr>
  </w:style>
  <w:style w:type="paragraph" w:customStyle="1" w:styleId="Standard">
    <w:name w:val="Standard"/>
    <w:qFormat/>
    <w:rsid w:val="007F00CB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7F00CB"/>
    <w:rPr>
      <w:rFonts w:eastAsiaTheme="minorEastAsia"/>
      <w:sz w:val="22"/>
      <w:lang w:eastAsia="ru-RU"/>
    </w:rPr>
  </w:style>
  <w:style w:type="character" w:styleId="af1">
    <w:name w:val="Strong"/>
    <w:qFormat/>
    <w:rsid w:val="000C2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A8F4598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A8D9A70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</c:v>
                </c:pt>
              </c:strCache>
            </c:strRef>
          </c:tx>
          <c:invertIfNegative val="0"/>
          <c:cat>
            <c:strRef>
              <c:f>[Диаграмма.xlsx]Лист1!$A$2:$A$13</c:f>
              <c:strCache>
                <c:ptCount val="12"/>
                <c:pt idx="0">
                  <c:v>налогна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</c:v>
                </c:pt>
                <c:pt idx="7">
                  <c:v>штрафы, санкции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прочие межбюджетные трансферты</c:v>
                </c:pt>
                <c:pt idx="11">
                  <c:v>излишне взыскание сумм налогов</c:v>
                </c:pt>
              </c:strCache>
            </c:strRef>
          </c:cat>
          <c:val>
            <c:numRef>
              <c:f>[Диаграмма.xlsx]Лист1!$B$2:$B$13</c:f>
              <c:numCache>
                <c:formatCode>General</c:formatCode>
                <c:ptCount val="12"/>
                <c:pt idx="0">
                  <c:v>513.5</c:v>
                </c:pt>
                <c:pt idx="1">
                  <c:v>3.2</c:v>
                </c:pt>
                <c:pt idx="2">
                  <c:v>436.3</c:v>
                </c:pt>
                <c:pt idx="3">
                  <c:v>4036.4</c:v>
                </c:pt>
                <c:pt idx="4">
                  <c:v>887.2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599.1</c:v>
                </c:pt>
                <c:pt idx="9">
                  <c:v>122.3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667904"/>
        <c:axId val="2403648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[Диаграмма.xlsx]Лист1!$A$2:$A$13</c:f>
              <c:strCache>
                <c:ptCount val="12"/>
                <c:pt idx="0">
                  <c:v>налогна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</c:v>
                </c:pt>
                <c:pt idx="7">
                  <c:v>штрафы, санкции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прочие межбюджетные трансферты</c:v>
                </c:pt>
                <c:pt idx="11">
                  <c:v>излишне взыскание сумм налогов</c:v>
                </c:pt>
              </c:strCache>
            </c:strRef>
          </c:cat>
          <c:val>
            <c:numRef>
              <c:f>[Диаграмма.xlsx]Лист1!$C$2:$C$13</c:f>
              <c:numCache>
                <c:formatCode>General</c:formatCode>
                <c:ptCount val="12"/>
                <c:pt idx="0">
                  <c:v>528.5</c:v>
                </c:pt>
                <c:pt idx="1">
                  <c:v>1.3</c:v>
                </c:pt>
                <c:pt idx="2">
                  <c:v>-332.4</c:v>
                </c:pt>
                <c:pt idx="3">
                  <c:v>4282.8</c:v>
                </c:pt>
                <c:pt idx="4">
                  <c:v>3246.7</c:v>
                </c:pt>
                <c:pt idx="5">
                  <c:v>1.6</c:v>
                </c:pt>
                <c:pt idx="6">
                  <c:v>-4.0999999999999996</c:v>
                </c:pt>
                <c:pt idx="7">
                  <c:v>4.0999999999999996</c:v>
                </c:pt>
                <c:pt idx="8">
                  <c:v>628.29999999999995</c:v>
                </c:pt>
                <c:pt idx="9">
                  <c:v>152.5</c:v>
                </c:pt>
                <c:pt idx="10">
                  <c:v>6.8</c:v>
                </c:pt>
                <c:pt idx="11">
                  <c:v>-6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667904"/>
        <c:axId val="24036480"/>
      </c:lineChart>
      <c:catAx>
        <c:axId val="16266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036480"/>
        <c:crosses val="autoZero"/>
        <c:auto val="1"/>
        <c:lblAlgn val="ctr"/>
        <c:lblOffset val="100"/>
        <c:noMultiLvlLbl val="0"/>
      </c:catAx>
      <c:valAx>
        <c:axId val="2403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66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1 полугодие 2023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1 полугодие 2021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-4861,6 тыс. рублей</c:v>
                </c:pt>
                <c:pt idx="1">
                  <c:v>национальная оборона - 50,6тыс. рублей</c:v>
                </c:pt>
                <c:pt idx="2">
                  <c:v>национальная безопасность - 641,8 тыс. рублей</c:v>
                </c:pt>
                <c:pt idx="3">
                  <c:v>национальная экономика - 85,7 тыс. рублей</c:v>
                </c:pt>
                <c:pt idx="4">
                  <c:v>жилищно-коммунальное хозяйство -11319,0 тыс. рублей</c:v>
                </c:pt>
                <c:pt idx="5">
                  <c:v>культура -1180,0 тыс. рублей</c:v>
                </c:pt>
                <c:pt idx="6">
                  <c:v>социальная политика - 263,8 тыс. рублей</c:v>
                </c:pt>
                <c:pt idx="7">
                  <c:v>физическая культура и спорт - 0,0 тыс. рублей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26.4</c:v>
                </c:pt>
                <c:pt idx="1">
                  <c:v>0.4</c:v>
                </c:pt>
                <c:pt idx="2">
                  <c:v>3.5</c:v>
                </c:pt>
                <c:pt idx="3">
                  <c:v>0.4</c:v>
                </c:pt>
                <c:pt idx="4">
                  <c:v>61.5</c:v>
                </c:pt>
                <c:pt idx="5">
                  <c:v>6.4</c:v>
                </c:pt>
                <c:pt idx="6">
                  <c:v>1.4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13051777618702"/>
          <c:y val="0.17806603375679969"/>
          <c:w val="0.33564634172794516"/>
          <c:h val="0.787654160309851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</c:v>
                </c:pt>
              </c:strCache>
            </c:strRef>
          </c:tx>
          <c:invertIfNegative val="0"/>
          <c:cat>
            <c:strRef>
              <c:f>[Диаграмма.xlsx]Лист1!$A$2:$A$9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[Диаграмма.xlsx]Лист1!$B$2:$B$9</c:f>
              <c:numCache>
                <c:formatCode>General</c:formatCode>
                <c:ptCount val="8"/>
                <c:pt idx="0">
                  <c:v>3272.5</c:v>
                </c:pt>
                <c:pt idx="1">
                  <c:v>52.6</c:v>
                </c:pt>
                <c:pt idx="2">
                  <c:v>642</c:v>
                </c:pt>
                <c:pt idx="3">
                  <c:v>219</c:v>
                </c:pt>
                <c:pt idx="4">
                  <c:v>11408.2</c:v>
                </c:pt>
                <c:pt idx="5">
                  <c:v>1310</c:v>
                </c:pt>
                <c:pt idx="6">
                  <c:v>278.8</c:v>
                </c:pt>
                <c:pt idx="7">
                  <c:v>202.7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861312"/>
        <c:axId val="6486284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[Диаграмма.xlsx]Лист1!$C$2:$C$9</c:f>
              <c:numCache>
                <c:formatCode>General</c:formatCode>
                <c:ptCount val="8"/>
                <c:pt idx="0">
                  <c:v>4861.6000000000004</c:v>
                </c:pt>
                <c:pt idx="1">
                  <c:v>50.6</c:v>
                </c:pt>
                <c:pt idx="2">
                  <c:v>641.79999999999995</c:v>
                </c:pt>
                <c:pt idx="3">
                  <c:v>85.7</c:v>
                </c:pt>
                <c:pt idx="4">
                  <c:v>11319</c:v>
                </c:pt>
                <c:pt idx="5">
                  <c:v>1180</c:v>
                </c:pt>
                <c:pt idx="6">
                  <c:v>263.8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861312"/>
        <c:axId val="64862848"/>
      </c:lineChart>
      <c:catAx>
        <c:axId val="6486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862848"/>
        <c:crosses val="autoZero"/>
        <c:auto val="1"/>
        <c:lblAlgn val="ctr"/>
        <c:lblOffset val="100"/>
        <c:noMultiLvlLbl val="0"/>
      </c:catAx>
      <c:valAx>
        <c:axId val="6486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86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821B-77C4-4E70-BBDA-93724B5F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38</cp:revision>
  <cp:lastPrinted>2023-08-09T06:27:00Z</cp:lastPrinted>
  <dcterms:created xsi:type="dcterms:W3CDTF">2022-07-13T05:53:00Z</dcterms:created>
  <dcterms:modified xsi:type="dcterms:W3CDTF">2023-08-09T06:36:00Z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