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2745" w:rsidRPr="007C2689" w:rsidRDefault="00896DE2">
      <w:pPr>
        <w:ind w:right="-365"/>
        <w:jc w:val="center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12C3272B" wp14:editId="63C25DA8">
            <wp:extent cx="650789" cy="799070"/>
            <wp:effectExtent l="0" t="0" r="0" b="127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97" cy="79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745" w:rsidRPr="007C2689" w:rsidRDefault="00896DE2">
      <w:pPr>
        <w:pStyle w:val="a9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</w:t>
      </w:r>
      <w:r w:rsidRPr="007C2689">
        <w:rPr>
          <w:rFonts w:ascii="PT Astra Serif" w:hAnsi="PT Astra Serif"/>
          <w:b/>
          <w:bCs/>
          <w:i w:val="0"/>
          <w:iCs w:val="0"/>
          <w:sz w:val="28"/>
          <w:szCs w:val="28"/>
        </w:rPr>
        <w:t>ТУЛЬСКАЯ  ОБЛАСТЬ</w:t>
      </w:r>
    </w:p>
    <w:p w:rsidR="00E32745" w:rsidRPr="007C2689" w:rsidRDefault="00896DE2">
      <w:pPr>
        <w:pStyle w:val="a9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b/>
          <w:bCs/>
          <w:i w:val="0"/>
          <w:iCs w:val="0"/>
          <w:sz w:val="28"/>
          <w:szCs w:val="28"/>
        </w:rPr>
        <w:t xml:space="preserve">                   </w:t>
      </w:r>
      <w:r w:rsidRPr="007C2689">
        <w:rPr>
          <w:rFonts w:ascii="PT Astra Serif" w:hAnsi="PT Astra Serif"/>
          <w:b/>
          <w:bCs/>
          <w:i w:val="0"/>
          <w:iCs w:val="0"/>
          <w:sz w:val="28"/>
          <w:szCs w:val="28"/>
        </w:rPr>
        <w:t>МУНИЦИПАЛЬНОЕ ОБРАЗОВАНИЕ ЗАОКСКИЙ РАЙОН</w:t>
      </w:r>
    </w:p>
    <w:p w:rsidR="00E32745" w:rsidRPr="007C2689" w:rsidRDefault="00E32745">
      <w:pPr>
        <w:pStyle w:val="a9"/>
        <w:jc w:val="both"/>
        <w:rPr>
          <w:rFonts w:ascii="PT Astra Serif" w:hAnsi="PT Astra Serif"/>
          <w:b/>
          <w:bCs/>
          <w:i w:val="0"/>
          <w:iCs w:val="0"/>
          <w:sz w:val="16"/>
          <w:szCs w:val="16"/>
        </w:rPr>
      </w:pPr>
    </w:p>
    <w:p w:rsidR="00E32745" w:rsidRPr="007C2689" w:rsidRDefault="00896DE2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E32745" w:rsidRPr="007C2689" w:rsidRDefault="00896DE2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E32745" w:rsidRPr="007C2689" w:rsidRDefault="00896DE2">
      <w:pPr>
        <w:jc w:val="both"/>
        <w:rPr>
          <w:rFonts w:ascii="PT Astra Serif" w:hAnsi="PT Astra Serif"/>
          <w:b/>
          <w:sz w:val="20"/>
          <w:szCs w:val="20"/>
        </w:rPr>
      </w:pPr>
      <w:r w:rsidRPr="007C2689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7C2689" w:rsidRPr="007C2689">
        <w:rPr>
          <w:rFonts w:ascii="PT Astra Serif" w:hAnsi="PT Astra Serif"/>
          <w:b/>
          <w:sz w:val="20"/>
          <w:szCs w:val="20"/>
        </w:rPr>
        <w:t>ул. Поленова д.17</w:t>
      </w:r>
      <w:r w:rsidRPr="007C2689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E32745" w:rsidRPr="007C2689" w:rsidRDefault="00896DE2">
      <w:pPr>
        <w:jc w:val="both"/>
        <w:rPr>
          <w:rFonts w:ascii="PT Astra Serif" w:hAnsi="PT Astra Serif"/>
          <w:b/>
          <w:sz w:val="20"/>
          <w:szCs w:val="20"/>
        </w:rPr>
      </w:pPr>
      <w:r w:rsidRPr="007C2689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346A65" w:rsidRDefault="00896DE2">
      <w:pPr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Заключение №</w:t>
      </w:r>
      <w:r w:rsidR="00CC52AC">
        <w:rPr>
          <w:rFonts w:ascii="PT Astra Serif" w:hAnsi="PT Astra Serif"/>
          <w:b/>
          <w:sz w:val="28"/>
          <w:szCs w:val="28"/>
        </w:rPr>
        <w:t xml:space="preserve"> </w:t>
      </w:r>
      <w:r w:rsidR="00346A65" w:rsidRPr="00346A65">
        <w:rPr>
          <w:rFonts w:ascii="PT Astra Serif" w:hAnsi="PT Astra Serif"/>
          <w:b/>
          <w:sz w:val="28"/>
          <w:szCs w:val="28"/>
        </w:rPr>
        <w:t>6</w:t>
      </w:r>
    </w:p>
    <w:p w:rsidR="00E32745" w:rsidRPr="007C2689" w:rsidRDefault="00896DE2">
      <w:pPr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E32745" w:rsidRPr="007C2689" w:rsidRDefault="00896DE2">
      <w:pPr>
        <w:jc w:val="center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>рабочий посёлок Заокский За</w:t>
      </w:r>
      <w:r w:rsidR="00E23F96">
        <w:rPr>
          <w:rFonts w:ascii="PT Astra Serif" w:hAnsi="PT Astra Serif"/>
          <w:b/>
          <w:sz w:val="28"/>
          <w:szCs w:val="28"/>
        </w:rPr>
        <w:t>окского района за 1 квартал 202</w:t>
      </w:r>
      <w:r w:rsidR="00BA68FC">
        <w:rPr>
          <w:rFonts w:ascii="PT Astra Serif" w:hAnsi="PT Astra Serif"/>
          <w:b/>
          <w:sz w:val="28"/>
          <w:szCs w:val="28"/>
        </w:rPr>
        <w:t>4</w:t>
      </w:r>
      <w:r w:rsidRPr="007C2689">
        <w:rPr>
          <w:rFonts w:ascii="PT Astra Serif" w:hAnsi="PT Astra Serif"/>
          <w:b/>
          <w:sz w:val="28"/>
          <w:szCs w:val="28"/>
        </w:rPr>
        <w:t xml:space="preserve"> год.</w:t>
      </w: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BA68FC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</w:t>
      </w:r>
      <w:r w:rsidR="00346A65">
        <w:rPr>
          <w:rFonts w:ascii="PT Astra Serif" w:hAnsi="PT Astra Serif"/>
          <w:sz w:val="28"/>
          <w:szCs w:val="28"/>
          <w:lang w:val="en-US"/>
        </w:rPr>
        <w:t>1</w:t>
      </w:r>
      <w:r w:rsidR="00896DE2" w:rsidRPr="007C2689">
        <w:rPr>
          <w:rFonts w:ascii="PT Astra Serif" w:hAnsi="PT Astra Serif"/>
          <w:sz w:val="28"/>
          <w:szCs w:val="28"/>
        </w:rPr>
        <w:t>.04.202</w:t>
      </w:r>
      <w:r>
        <w:rPr>
          <w:rFonts w:ascii="PT Astra Serif" w:hAnsi="PT Astra Serif"/>
          <w:sz w:val="28"/>
          <w:szCs w:val="28"/>
        </w:rPr>
        <w:t>4</w:t>
      </w:r>
      <w:r w:rsidR="00896DE2" w:rsidRPr="007C2689">
        <w:rPr>
          <w:rFonts w:ascii="PT Astra Serif" w:hAnsi="PT Astra Serif"/>
          <w:sz w:val="28"/>
          <w:szCs w:val="28"/>
        </w:rPr>
        <w:t xml:space="preserve"> г.                                                         </w:t>
      </w:r>
      <w:r w:rsidR="005D2B4D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5D2B4D">
        <w:rPr>
          <w:rFonts w:ascii="PT Astra Serif" w:hAnsi="PT Astra Serif"/>
          <w:sz w:val="28"/>
          <w:szCs w:val="28"/>
        </w:rPr>
        <w:t>р.</w:t>
      </w:r>
      <w:r w:rsidR="00896DE2" w:rsidRPr="007C2689">
        <w:rPr>
          <w:rFonts w:ascii="PT Astra Serif" w:hAnsi="PT Astra Serif"/>
          <w:sz w:val="28"/>
          <w:szCs w:val="28"/>
        </w:rPr>
        <w:t>п</w:t>
      </w:r>
      <w:proofErr w:type="spellEnd"/>
      <w:r w:rsidR="00896DE2" w:rsidRPr="007C2689">
        <w:rPr>
          <w:rFonts w:ascii="PT Astra Serif" w:hAnsi="PT Astra Serif"/>
          <w:sz w:val="28"/>
          <w:szCs w:val="28"/>
        </w:rPr>
        <w:t>. Заокский</w:t>
      </w:r>
    </w:p>
    <w:p w:rsidR="00E32745" w:rsidRPr="007C2689" w:rsidRDefault="00E32745">
      <w:pPr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E32745">
      <w:pPr>
        <w:jc w:val="center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ED17D9">
      <w:p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ab/>
        <w:t>Контрольно-счетн</w:t>
      </w:r>
      <w:r w:rsidR="00C85E0D">
        <w:rPr>
          <w:rFonts w:ascii="PT Astra Serif" w:hAnsi="PT Astra Serif"/>
          <w:sz w:val="28"/>
          <w:szCs w:val="28"/>
        </w:rPr>
        <w:t>ой</w:t>
      </w:r>
      <w:r w:rsidRPr="007C2689">
        <w:rPr>
          <w:rFonts w:ascii="PT Astra Serif" w:hAnsi="PT Astra Serif"/>
          <w:sz w:val="28"/>
          <w:szCs w:val="28"/>
        </w:rPr>
        <w:t xml:space="preserve"> комисси</w:t>
      </w:r>
      <w:r w:rsidR="00C85E0D">
        <w:rPr>
          <w:rFonts w:ascii="PT Astra Serif" w:hAnsi="PT Astra Serif"/>
          <w:sz w:val="28"/>
          <w:szCs w:val="28"/>
        </w:rPr>
        <w:t>ей</w:t>
      </w:r>
      <w:r w:rsidRPr="007C2689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рабочий посёлок</w:t>
      </w:r>
      <w:r w:rsidR="00CB690C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 Заокский</w:t>
      </w:r>
      <w:r w:rsidR="00CB690C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 Заокского района за 1 квартал 202</w:t>
      </w:r>
      <w:r w:rsidR="00BA68FC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E32745" w:rsidRPr="007C2689" w:rsidRDefault="00896DE2" w:rsidP="00ED17D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C85E0D">
        <w:rPr>
          <w:rFonts w:ascii="PT Astra Serif" w:hAnsi="PT Astra Serif"/>
          <w:sz w:val="28"/>
          <w:szCs w:val="28"/>
        </w:rPr>
        <w:t>я</w:t>
      </w:r>
      <w:r w:rsidRPr="007C2689">
        <w:rPr>
          <w:rFonts w:ascii="PT Astra Serif" w:hAnsi="PT Astra Serif"/>
          <w:sz w:val="28"/>
          <w:szCs w:val="28"/>
        </w:rPr>
        <w:t xml:space="preserve"> о Контрольно-счетной комиссии муниципаль</w:t>
      </w:r>
      <w:r w:rsidR="00C85E0D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7C2689">
        <w:rPr>
          <w:rFonts w:ascii="PT Astra Serif" w:hAnsi="PT Astra Serif"/>
          <w:sz w:val="28"/>
          <w:szCs w:val="28"/>
        </w:rPr>
        <w:t xml:space="preserve"> Положени</w:t>
      </w:r>
      <w:r w:rsidR="00C85E0D">
        <w:rPr>
          <w:rFonts w:ascii="PT Astra Serif" w:hAnsi="PT Astra Serif"/>
          <w:sz w:val="28"/>
          <w:szCs w:val="28"/>
        </w:rPr>
        <w:t>е</w:t>
      </w:r>
      <w:r w:rsidRPr="007C2689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CC52AC">
        <w:rPr>
          <w:rFonts w:ascii="PT Astra Serif" w:hAnsi="PT Astra Serif"/>
          <w:sz w:val="28"/>
          <w:szCs w:val="28"/>
        </w:rPr>
        <w:t>13</w:t>
      </w:r>
      <w:r w:rsidR="00944E97">
        <w:rPr>
          <w:rFonts w:ascii="PT Astra Serif" w:hAnsi="PT Astra Serif"/>
          <w:sz w:val="28"/>
          <w:szCs w:val="28"/>
        </w:rPr>
        <w:t xml:space="preserve"> </w:t>
      </w:r>
      <w:r w:rsidR="00CC52AC">
        <w:rPr>
          <w:rFonts w:ascii="PT Astra Serif" w:hAnsi="PT Astra Serif"/>
          <w:sz w:val="28"/>
          <w:szCs w:val="28"/>
        </w:rPr>
        <w:t>октября</w:t>
      </w:r>
      <w:r w:rsidR="00944E97">
        <w:rPr>
          <w:rFonts w:ascii="PT Astra Serif" w:hAnsi="PT Astra Serif"/>
          <w:sz w:val="28"/>
          <w:szCs w:val="28"/>
        </w:rPr>
        <w:t xml:space="preserve"> 2021</w:t>
      </w:r>
      <w:r w:rsidR="00CC52AC">
        <w:rPr>
          <w:rFonts w:ascii="PT Astra Serif" w:hAnsi="PT Astra Serif"/>
          <w:sz w:val="28"/>
          <w:szCs w:val="28"/>
        </w:rPr>
        <w:t xml:space="preserve">года </w:t>
      </w:r>
      <w:r w:rsidR="00944E97">
        <w:rPr>
          <w:rFonts w:ascii="PT Astra Serif" w:hAnsi="PT Astra Serif"/>
          <w:sz w:val="28"/>
          <w:szCs w:val="28"/>
        </w:rPr>
        <w:t xml:space="preserve"> №</w:t>
      </w:r>
      <w:r w:rsidR="00CC52AC">
        <w:rPr>
          <w:rFonts w:ascii="PT Astra Serif" w:hAnsi="PT Astra Serif"/>
          <w:sz w:val="28"/>
          <w:szCs w:val="28"/>
        </w:rPr>
        <w:t>56/3</w:t>
      </w:r>
      <w:r w:rsidR="00C85E0D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CC52AC">
        <w:rPr>
          <w:rFonts w:ascii="PT Astra Serif" w:hAnsi="PT Astra Serif"/>
          <w:sz w:val="28"/>
          <w:szCs w:val="28"/>
        </w:rPr>
        <w:t>.</w:t>
      </w:r>
    </w:p>
    <w:p w:rsidR="00E32745" w:rsidRPr="007C2689" w:rsidRDefault="00E32745" w:rsidP="00ED17D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734E28" w:rsidP="00ED17D9">
      <w:pPr>
        <w:numPr>
          <w:ilvl w:val="0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896DE2" w:rsidRPr="007C2689">
        <w:rPr>
          <w:rFonts w:ascii="PT Astra Serif" w:hAnsi="PT Astra Serif"/>
          <w:b/>
          <w:sz w:val="28"/>
          <w:szCs w:val="28"/>
        </w:rPr>
        <w:t>Общие положения</w:t>
      </w:r>
    </w:p>
    <w:p w:rsidR="00E32745" w:rsidRPr="007C2689" w:rsidRDefault="00896DE2" w:rsidP="00ED17D9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ab/>
      </w:r>
    </w:p>
    <w:p w:rsidR="00E32745" w:rsidRPr="007C2689" w:rsidRDefault="00896DE2" w:rsidP="00ED17D9">
      <w:p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муниципального образования Заокский район </w:t>
      </w:r>
      <w:r w:rsidRPr="00CB67A3">
        <w:rPr>
          <w:rFonts w:ascii="PT Astra Serif" w:hAnsi="PT Astra Serif"/>
          <w:sz w:val="28"/>
          <w:szCs w:val="28"/>
        </w:rPr>
        <w:t xml:space="preserve">от </w:t>
      </w:r>
      <w:r w:rsidR="00BA68FC">
        <w:rPr>
          <w:rFonts w:ascii="PT Astra Serif" w:hAnsi="PT Astra Serif"/>
          <w:sz w:val="28"/>
          <w:szCs w:val="28"/>
        </w:rPr>
        <w:t>09</w:t>
      </w:r>
      <w:r w:rsidRPr="00CB67A3">
        <w:rPr>
          <w:rFonts w:ascii="PT Astra Serif" w:hAnsi="PT Astra Serif"/>
          <w:sz w:val="28"/>
          <w:szCs w:val="28"/>
        </w:rPr>
        <w:t>.04.202</w:t>
      </w:r>
      <w:r w:rsidR="00BA68FC">
        <w:rPr>
          <w:rFonts w:ascii="PT Astra Serif" w:hAnsi="PT Astra Serif"/>
          <w:sz w:val="28"/>
          <w:szCs w:val="28"/>
        </w:rPr>
        <w:t>4</w:t>
      </w:r>
      <w:r w:rsidRPr="00CB67A3">
        <w:rPr>
          <w:rFonts w:ascii="PT Astra Serif" w:hAnsi="PT Astra Serif"/>
          <w:sz w:val="28"/>
          <w:szCs w:val="28"/>
        </w:rPr>
        <w:t xml:space="preserve"> года  № </w:t>
      </w:r>
      <w:r w:rsidR="00CB67A3" w:rsidRPr="00CB67A3">
        <w:rPr>
          <w:rFonts w:ascii="PT Astra Serif" w:hAnsi="PT Astra Serif"/>
          <w:sz w:val="28"/>
          <w:szCs w:val="28"/>
        </w:rPr>
        <w:t>18-01-1</w:t>
      </w:r>
      <w:r w:rsidR="00BA68FC">
        <w:rPr>
          <w:rFonts w:ascii="PT Astra Serif" w:hAnsi="PT Astra Serif"/>
          <w:sz w:val="28"/>
          <w:szCs w:val="28"/>
        </w:rPr>
        <w:t>6</w:t>
      </w:r>
      <w:r w:rsidR="00CB67A3" w:rsidRPr="00CB67A3">
        <w:rPr>
          <w:rFonts w:ascii="PT Astra Serif" w:hAnsi="PT Astra Serif"/>
          <w:sz w:val="28"/>
          <w:szCs w:val="28"/>
        </w:rPr>
        <w:t>/</w:t>
      </w:r>
      <w:r w:rsidR="00BA68FC">
        <w:rPr>
          <w:rFonts w:ascii="PT Astra Serif" w:hAnsi="PT Astra Serif"/>
          <w:sz w:val="28"/>
          <w:szCs w:val="28"/>
        </w:rPr>
        <w:t>1733</w:t>
      </w:r>
      <w:r w:rsidRPr="0037254B">
        <w:rPr>
          <w:rFonts w:ascii="PT Astra Serif" w:hAnsi="PT Astra Serif"/>
          <w:sz w:val="28"/>
          <w:szCs w:val="28"/>
        </w:rPr>
        <w:t>,</w:t>
      </w:r>
      <w:r w:rsidRPr="007C2689">
        <w:rPr>
          <w:rFonts w:ascii="PT Astra Serif" w:hAnsi="PT Astra Serif"/>
          <w:sz w:val="28"/>
          <w:szCs w:val="28"/>
        </w:rPr>
        <w:t xml:space="preserve"> т.е. в течение 30 дней со дня окончания 1 квартала 202</w:t>
      </w:r>
      <w:r w:rsidR="00BA68FC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года.</w:t>
      </w:r>
    </w:p>
    <w:p w:rsidR="00E32745" w:rsidRPr="007C2689" w:rsidRDefault="00896DE2" w:rsidP="00ED17D9">
      <w:p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bCs/>
          <w:sz w:val="28"/>
          <w:szCs w:val="28"/>
        </w:rPr>
        <w:lastRenderedPageBreak/>
        <w:t xml:space="preserve">1.2. </w:t>
      </w:r>
      <w:r w:rsidRPr="007C2689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исполнении бюджета за 1 квартал 202</w:t>
      </w:r>
      <w:r w:rsidR="00BA68FC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года:</w:t>
      </w:r>
    </w:p>
    <w:p w:rsidR="00E32745" w:rsidRPr="007C2689" w:rsidRDefault="00896DE2" w:rsidP="00ED17D9">
      <w:pPr>
        <w:pStyle w:val="ab"/>
        <w:numPr>
          <w:ilvl w:val="0"/>
          <w:numId w:val="2"/>
        </w:num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 рабочий посёлок Заокский Заокского района «Об исполнении бюджета муниципального образования рабочий посёлок Заокский Заокского района за 1 квартал 202</w:t>
      </w:r>
      <w:r w:rsidR="00BA68FC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года»;</w:t>
      </w:r>
    </w:p>
    <w:p w:rsidR="00E32745" w:rsidRPr="007C2689" w:rsidRDefault="00896DE2" w:rsidP="00ED17D9">
      <w:pPr>
        <w:pStyle w:val="ab"/>
        <w:numPr>
          <w:ilvl w:val="0"/>
          <w:numId w:val="2"/>
        </w:num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 рабочий посёлок Заокский Заокского района «Об использовании средств резервного фонда администрации муниципального образования рабочий посёлок Заокский       Заокского района за 1 квартал 202</w:t>
      </w:r>
      <w:r w:rsidR="00BA68FC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года»;</w:t>
      </w:r>
    </w:p>
    <w:p w:rsidR="00E32745" w:rsidRPr="007C2689" w:rsidRDefault="00896DE2" w:rsidP="00ED17D9">
      <w:pPr>
        <w:pStyle w:val="ab"/>
        <w:numPr>
          <w:ilvl w:val="0"/>
          <w:numId w:val="2"/>
        </w:num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Пояснительная записка к постановлению администрации муниципального образования рабочий посёлок Заокский Заокского района «Об исполнении бюджета муниципального образования рабочий посёлок Заокский      Заокского района за 1 квартал 202</w:t>
      </w:r>
      <w:r w:rsidR="00BA68FC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года»;</w:t>
      </w:r>
    </w:p>
    <w:p w:rsidR="00E32745" w:rsidRPr="007C2689" w:rsidRDefault="00896DE2" w:rsidP="00ED17D9">
      <w:pPr>
        <w:pStyle w:val="ab"/>
        <w:numPr>
          <w:ilvl w:val="0"/>
          <w:numId w:val="2"/>
        </w:num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Отчет по выполнению долгосрочных программ, ведомственных целевых программ муниципального образования рабочий посёлок Заокский Заокского района за 1 квартал 202</w:t>
      </w:r>
      <w:r w:rsidR="00BA68FC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года»</w:t>
      </w:r>
      <w:r w:rsidR="002958D6">
        <w:rPr>
          <w:rFonts w:ascii="PT Astra Serif" w:hAnsi="PT Astra Serif"/>
          <w:sz w:val="28"/>
          <w:szCs w:val="28"/>
        </w:rPr>
        <w:t>.</w:t>
      </w:r>
    </w:p>
    <w:p w:rsidR="00E32745" w:rsidRPr="007C2689" w:rsidRDefault="00E32745" w:rsidP="00ED17D9">
      <w:pPr>
        <w:pStyle w:val="ab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ED17D9">
      <w:pPr>
        <w:pStyle w:val="ab"/>
        <w:spacing w:line="276" w:lineRule="auto"/>
        <w:ind w:left="2771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2.</w:t>
      </w:r>
      <w:r w:rsidR="009C6A1C">
        <w:rPr>
          <w:rFonts w:ascii="PT Astra Serif" w:hAnsi="PT Astra Serif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>Анализ основных параметров бюджета.</w:t>
      </w:r>
    </w:p>
    <w:p w:rsidR="00E32745" w:rsidRPr="007C2689" w:rsidRDefault="00E32745" w:rsidP="00ED17D9">
      <w:pPr>
        <w:pStyle w:val="ab"/>
        <w:spacing w:line="276" w:lineRule="auto"/>
        <w:ind w:left="2771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 w:rsidP="00ED17D9">
      <w:pPr>
        <w:spacing w:line="276" w:lineRule="auto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Бюджет муниципального образования рабочий посёлок Заокский Заокского района  на 202</w:t>
      </w:r>
      <w:r w:rsidR="00BA68FC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</w:t>
      </w:r>
      <w:bookmarkStart w:id="0" w:name="_GoBack"/>
      <w:bookmarkEnd w:id="0"/>
      <w:r w:rsidRPr="007C2689">
        <w:rPr>
          <w:rFonts w:ascii="PT Astra Serif" w:hAnsi="PT Astra Serif"/>
          <w:sz w:val="28"/>
          <w:szCs w:val="28"/>
        </w:rPr>
        <w:t>муниципального образования рабочий посёлок Заокский Заокского района от 2</w:t>
      </w:r>
      <w:r w:rsidR="00BA68FC">
        <w:rPr>
          <w:rFonts w:ascii="PT Astra Serif" w:hAnsi="PT Astra Serif"/>
          <w:sz w:val="28"/>
          <w:szCs w:val="28"/>
        </w:rPr>
        <w:t>2</w:t>
      </w:r>
      <w:r w:rsidRPr="007C2689">
        <w:rPr>
          <w:rFonts w:ascii="PT Astra Serif" w:hAnsi="PT Astra Serif"/>
          <w:sz w:val="28"/>
          <w:szCs w:val="28"/>
        </w:rPr>
        <w:t>.12.20</w:t>
      </w:r>
      <w:r w:rsidR="002958D6">
        <w:rPr>
          <w:rFonts w:ascii="PT Astra Serif" w:hAnsi="PT Astra Serif"/>
          <w:sz w:val="28"/>
          <w:szCs w:val="28"/>
        </w:rPr>
        <w:t>2</w:t>
      </w:r>
      <w:r w:rsidR="00BA68FC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  № </w:t>
      </w:r>
      <w:r w:rsidR="00CC52AC">
        <w:rPr>
          <w:rFonts w:ascii="PT Astra Serif" w:hAnsi="PT Astra Serif"/>
          <w:sz w:val="28"/>
          <w:szCs w:val="28"/>
        </w:rPr>
        <w:t>5</w:t>
      </w:r>
      <w:r w:rsidR="002958D6">
        <w:rPr>
          <w:rFonts w:ascii="PT Astra Serif" w:hAnsi="PT Astra Serif"/>
          <w:sz w:val="28"/>
          <w:szCs w:val="28"/>
        </w:rPr>
        <w:t>/1</w:t>
      </w:r>
      <w:r w:rsidRPr="007C2689">
        <w:rPr>
          <w:rFonts w:ascii="PT Astra Serif" w:hAnsi="PT Astra Serif"/>
          <w:sz w:val="28"/>
          <w:szCs w:val="28"/>
        </w:rPr>
        <w:t>:</w:t>
      </w:r>
    </w:p>
    <w:p w:rsidR="00E32745" w:rsidRPr="007C2689" w:rsidRDefault="00896DE2" w:rsidP="00ED17D9">
      <w:pPr>
        <w:spacing w:line="276" w:lineRule="auto"/>
        <w:ind w:firstLine="708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Pr="007C2689">
        <w:rPr>
          <w:rFonts w:ascii="PT Astra Serif" w:hAnsi="PT Astra Serif"/>
          <w:sz w:val="28"/>
          <w:szCs w:val="28"/>
        </w:rPr>
        <w:t xml:space="preserve">по доходам  в сумме  </w:t>
      </w:r>
      <w:r w:rsidR="005C7B77">
        <w:rPr>
          <w:rFonts w:ascii="PT Astra Serif" w:hAnsi="PT Astra Serif"/>
          <w:sz w:val="28"/>
          <w:szCs w:val="28"/>
        </w:rPr>
        <w:t>44904,0</w:t>
      </w:r>
      <w:r w:rsidRPr="007C2689">
        <w:rPr>
          <w:rFonts w:ascii="PT Astra Serif" w:hAnsi="PT Astra Serif"/>
          <w:sz w:val="28"/>
          <w:szCs w:val="28"/>
        </w:rPr>
        <w:t xml:space="preserve"> тыс. руб.</w:t>
      </w:r>
    </w:p>
    <w:p w:rsidR="00E32745" w:rsidRDefault="00896DE2" w:rsidP="00ED17D9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Pr="007C2689">
        <w:rPr>
          <w:rFonts w:ascii="PT Astra Serif" w:hAnsi="PT Astra Serif"/>
          <w:sz w:val="28"/>
          <w:szCs w:val="28"/>
        </w:rPr>
        <w:t xml:space="preserve">по расходам в сумме  </w:t>
      </w:r>
      <w:r w:rsidR="005C7B77">
        <w:rPr>
          <w:rFonts w:ascii="PT Astra Serif" w:hAnsi="PT Astra Serif"/>
          <w:sz w:val="28"/>
          <w:szCs w:val="28"/>
        </w:rPr>
        <w:t>44904,0</w:t>
      </w:r>
      <w:r w:rsidRPr="007C2689">
        <w:rPr>
          <w:rFonts w:ascii="PT Astra Serif" w:hAnsi="PT Astra Serif"/>
          <w:sz w:val="28"/>
          <w:szCs w:val="28"/>
        </w:rPr>
        <w:t xml:space="preserve"> тыс. руб.</w:t>
      </w:r>
    </w:p>
    <w:p w:rsidR="00E32745" w:rsidRPr="007C2689" w:rsidRDefault="00896DE2" w:rsidP="00ED17D9">
      <w:pPr>
        <w:spacing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Исполнение бюджета за 1 квартал 202</w:t>
      </w:r>
      <w:r w:rsidR="005C7B77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E32745" w:rsidRPr="007C2689" w:rsidRDefault="00896DE2" w:rsidP="00ED17D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>Таблица 1</w:t>
      </w:r>
    </w:p>
    <w:p w:rsidR="00E32745" w:rsidRPr="007C2689" w:rsidRDefault="00896DE2">
      <w:pPr>
        <w:jc w:val="right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>тыс. руб</w:t>
      </w:r>
      <w:r w:rsidR="001B4B9D">
        <w:rPr>
          <w:rFonts w:ascii="PT Astra Serif" w:hAnsi="PT Astra Serif"/>
          <w:sz w:val="28"/>
          <w:szCs w:val="28"/>
        </w:rPr>
        <w:t>лей</w:t>
      </w:r>
    </w:p>
    <w:tbl>
      <w:tblPr>
        <w:tblW w:w="946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0"/>
        <w:gridCol w:w="2413"/>
        <w:gridCol w:w="1984"/>
        <w:gridCol w:w="2552"/>
      </w:tblGrid>
      <w:tr w:rsidR="005C7B77" w:rsidRPr="007C2689" w:rsidTr="00650367"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7C2689" w:rsidRDefault="005C7B7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7C2689" w:rsidRDefault="005C7B77" w:rsidP="006503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650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</w:t>
            </w:r>
            <w:r w:rsidR="00650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.12.202</w:t>
            </w:r>
            <w:r w:rsidR="00650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№</w:t>
            </w:r>
            <w:r w:rsidR="00650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5/1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7C2689" w:rsidRDefault="005C7B77" w:rsidP="006503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Исполнено за 1 квартал 202</w:t>
            </w:r>
            <w:r w:rsidR="00650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B77" w:rsidRPr="007C2689" w:rsidRDefault="005C7B7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5C7B77" w:rsidRPr="007C2689" w:rsidRDefault="005C7B7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5C7B77" w:rsidRPr="007C2689" w:rsidTr="00650367"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7C2689" w:rsidRDefault="005C7B77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2E78D1" w:rsidRDefault="00650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44904,00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2E78D1" w:rsidRDefault="00650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9256,1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B77" w:rsidRPr="002E78D1" w:rsidRDefault="00650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20,6</w:t>
            </w:r>
          </w:p>
        </w:tc>
      </w:tr>
      <w:tr w:rsidR="005C7B77" w:rsidRPr="007C2689" w:rsidTr="00650367"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7C2689" w:rsidRDefault="005C7B77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2E78D1" w:rsidRDefault="00650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44904,00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2E78D1" w:rsidRDefault="00650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12867,5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B77" w:rsidRPr="002E78D1" w:rsidRDefault="00650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28,7</w:t>
            </w:r>
          </w:p>
        </w:tc>
      </w:tr>
      <w:tr w:rsidR="005C7B77" w:rsidRPr="007C2689" w:rsidTr="00650367"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7C2689" w:rsidRDefault="005C7B77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2E78D1" w:rsidRDefault="005C7B7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2E78D1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C7B77" w:rsidRPr="002E78D1" w:rsidRDefault="00650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-3611,4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7B77" w:rsidRPr="002E78D1" w:rsidRDefault="005C7B7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E32745" w:rsidRPr="007C2689" w:rsidRDefault="00E32745">
      <w:pPr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ED17D9">
      <w:pPr>
        <w:spacing w:after="200" w:line="276" w:lineRule="auto"/>
        <w:ind w:firstLine="708"/>
        <w:jc w:val="both"/>
        <w:rPr>
          <w:rFonts w:ascii="PT Astra Serif" w:hAnsi="PT Astra Serif"/>
        </w:rPr>
      </w:pPr>
      <w:proofErr w:type="gramStart"/>
      <w:r w:rsidRPr="007C2689">
        <w:rPr>
          <w:rFonts w:ascii="PT Astra Serif" w:hAnsi="PT Astra Serif"/>
          <w:sz w:val="28"/>
          <w:szCs w:val="28"/>
        </w:rPr>
        <w:t>Бюджет муниципального образования рабочий посёлок Заокский Заокского района в 1 квартале 202</w:t>
      </w:r>
      <w:r w:rsidR="002622A1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2622A1">
        <w:rPr>
          <w:rFonts w:ascii="PT Astra Serif" w:hAnsi="PT Astra Serif"/>
          <w:sz w:val="28"/>
          <w:szCs w:val="28"/>
        </w:rPr>
        <w:t>9256,1</w:t>
      </w:r>
      <w:r w:rsidRPr="007C2689">
        <w:rPr>
          <w:rFonts w:ascii="PT Astra Serif" w:hAnsi="PT Astra Serif"/>
          <w:sz w:val="28"/>
          <w:szCs w:val="28"/>
        </w:rPr>
        <w:t xml:space="preserve"> тыс. рублей </w:t>
      </w:r>
      <w:r w:rsidR="002622A1">
        <w:rPr>
          <w:rFonts w:ascii="PT Astra Serif" w:hAnsi="PT Astra Serif"/>
          <w:sz w:val="28"/>
          <w:szCs w:val="28"/>
        </w:rPr>
        <w:t>20,6</w:t>
      </w:r>
      <w:r w:rsidRPr="007C2689">
        <w:rPr>
          <w:rFonts w:ascii="PT Astra Serif" w:hAnsi="PT Astra Serif"/>
          <w:sz w:val="28"/>
          <w:szCs w:val="28"/>
        </w:rPr>
        <w:t xml:space="preserve">% от объема доходов, утвержденного Решением </w:t>
      </w:r>
      <w:r w:rsidRPr="007C2689">
        <w:rPr>
          <w:rFonts w:ascii="PT Astra Serif" w:hAnsi="PT Astra Serif"/>
          <w:sz w:val="28"/>
          <w:szCs w:val="28"/>
        </w:rPr>
        <w:lastRenderedPageBreak/>
        <w:t>Собрания депутатов</w:t>
      </w:r>
      <w:r w:rsidR="00CC52AC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>муниципального образования рабочий посёлок Заокский  Заокского района на 202</w:t>
      </w:r>
      <w:r w:rsidR="002622A1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  от  2</w:t>
      </w:r>
      <w:r w:rsidR="002622A1">
        <w:rPr>
          <w:rFonts w:ascii="PT Astra Serif" w:hAnsi="PT Astra Serif"/>
          <w:sz w:val="28"/>
          <w:szCs w:val="28"/>
        </w:rPr>
        <w:t>2</w:t>
      </w:r>
      <w:r w:rsidRPr="007C2689">
        <w:rPr>
          <w:rFonts w:ascii="PT Astra Serif" w:hAnsi="PT Astra Serif"/>
          <w:sz w:val="28"/>
          <w:szCs w:val="28"/>
        </w:rPr>
        <w:t>.12.20</w:t>
      </w:r>
      <w:r w:rsidR="002E78D1">
        <w:rPr>
          <w:rFonts w:ascii="PT Astra Serif" w:hAnsi="PT Astra Serif"/>
          <w:sz w:val="28"/>
          <w:szCs w:val="28"/>
        </w:rPr>
        <w:t>2</w:t>
      </w:r>
      <w:r w:rsidR="002622A1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  № </w:t>
      </w:r>
      <w:r w:rsidR="00CC52AC">
        <w:rPr>
          <w:rFonts w:ascii="PT Astra Serif" w:hAnsi="PT Astra Serif"/>
          <w:sz w:val="28"/>
          <w:szCs w:val="28"/>
        </w:rPr>
        <w:t>5</w:t>
      </w:r>
      <w:r w:rsidR="002E78D1">
        <w:rPr>
          <w:rFonts w:ascii="PT Astra Serif" w:hAnsi="PT Astra Serif"/>
          <w:sz w:val="28"/>
          <w:szCs w:val="28"/>
        </w:rPr>
        <w:t>/1</w:t>
      </w:r>
      <w:r w:rsidRPr="007C2689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2622A1">
        <w:rPr>
          <w:rFonts w:ascii="PT Astra Serif" w:hAnsi="PT Astra Serif"/>
          <w:sz w:val="28"/>
          <w:szCs w:val="28"/>
        </w:rPr>
        <w:t>12867,5 тыс. рублей или 28,7</w:t>
      </w:r>
      <w:r w:rsidRPr="007C2689">
        <w:rPr>
          <w:rFonts w:ascii="PT Astra Serif" w:hAnsi="PT Astra Serif"/>
          <w:sz w:val="28"/>
          <w:szCs w:val="28"/>
        </w:rPr>
        <w:t>% от годовых бюджетных назначений.</w:t>
      </w:r>
      <w:proofErr w:type="gramEnd"/>
      <w:r w:rsidRPr="007C2689">
        <w:rPr>
          <w:rFonts w:ascii="PT Astra Serif" w:hAnsi="PT Astra Serif"/>
          <w:sz w:val="28"/>
          <w:szCs w:val="28"/>
        </w:rPr>
        <w:t xml:space="preserve"> По состоянию на 01.04.202</w:t>
      </w:r>
      <w:r w:rsidR="002622A1">
        <w:rPr>
          <w:rFonts w:ascii="PT Astra Serif" w:hAnsi="PT Astra Serif"/>
          <w:sz w:val="28"/>
          <w:szCs w:val="28"/>
        </w:rPr>
        <w:t xml:space="preserve">4 </w:t>
      </w:r>
      <w:r w:rsidRPr="007C2689">
        <w:rPr>
          <w:rFonts w:ascii="PT Astra Serif" w:hAnsi="PT Astra Serif"/>
          <w:sz w:val="28"/>
          <w:szCs w:val="28"/>
        </w:rPr>
        <w:t xml:space="preserve">года превышение </w:t>
      </w:r>
      <w:r w:rsidR="00CC52AC">
        <w:rPr>
          <w:rFonts w:ascii="PT Astra Serif" w:hAnsi="PT Astra Serif"/>
          <w:sz w:val="28"/>
          <w:szCs w:val="28"/>
        </w:rPr>
        <w:t>доходов</w:t>
      </w:r>
      <w:r w:rsidRPr="007C2689">
        <w:rPr>
          <w:rFonts w:ascii="PT Astra Serif" w:hAnsi="PT Astra Serif"/>
          <w:sz w:val="28"/>
          <w:szCs w:val="28"/>
        </w:rPr>
        <w:t xml:space="preserve"> над </w:t>
      </w:r>
      <w:r w:rsidR="00CC52AC">
        <w:rPr>
          <w:rFonts w:ascii="PT Astra Serif" w:hAnsi="PT Astra Serif"/>
          <w:sz w:val="28"/>
          <w:szCs w:val="28"/>
        </w:rPr>
        <w:t>расхо</w:t>
      </w:r>
      <w:r w:rsidRPr="007C2689">
        <w:rPr>
          <w:rFonts w:ascii="PT Astra Serif" w:hAnsi="PT Astra Serif"/>
          <w:sz w:val="28"/>
          <w:szCs w:val="28"/>
        </w:rPr>
        <w:t xml:space="preserve">дами составило </w:t>
      </w:r>
      <w:r w:rsidR="002622A1">
        <w:rPr>
          <w:rFonts w:ascii="PT Astra Serif" w:hAnsi="PT Astra Serif"/>
          <w:sz w:val="28"/>
          <w:szCs w:val="28"/>
        </w:rPr>
        <w:t>3611,4</w:t>
      </w:r>
      <w:r w:rsidRPr="007C2689">
        <w:rPr>
          <w:rFonts w:ascii="PT Astra Serif" w:hAnsi="PT Astra Serif"/>
          <w:sz w:val="28"/>
          <w:szCs w:val="28"/>
        </w:rPr>
        <w:t xml:space="preserve">  тыс. рублей, то есть на конец отчетного периода сложился </w:t>
      </w:r>
      <w:r w:rsidR="00CC52AC">
        <w:rPr>
          <w:rFonts w:ascii="PT Astra Serif" w:hAnsi="PT Astra Serif"/>
          <w:sz w:val="28"/>
          <w:szCs w:val="28"/>
        </w:rPr>
        <w:t>профицит</w:t>
      </w:r>
      <w:r w:rsidRPr="007C2689">
        <w:rPr>
          <w:rFonts w:ascii="PT Astra Serif" w:hAnsi="PT Astra Serif"/>
          <w:sz w:val="28"/>
          <w:szCs w:val="28"/>
        </w:rPr>
        <w:t xml:space="preserve"> бюджета.</w:t>
      </w:r>
    </w:p>
    <w:p w:rsidR="00E32745" w:rsidRPr="007C2689" w:rsidRDefault="00896DE2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2.1. Исполнение доходной части бюджета.</w:t>
      </w:r>
    </w:p>
    <w:p w:rsidR="00E32745" w:rsidRPr="007C2689" w:rsidRDefault="00E32745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 w:rsidP="00F67ABA">
      <w:pPr>
        <w:spacing w:line="276" w:lineRule="auto"/>
        <w:ind w:firstLine="709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В соответствии с отчетом об исполнении бюджета муниципального образования рабочий посёлок Заокский Заокского района за 1 квартал 202</w:t>
      </w:r>
      <w:r w:rsidR="002622A1">
        <w:rPr>
          <w:rFonts w:ascii="PT Astra Serif" w:hAnsi="PT Astra Serif"/>
          <w:sz w:val="28"/>
          <w:szCs w:val="28"/>
        </w:rPr>
        <w:t xml:space="preserve">4 </w:t>
      </w:r>
      <w:r w:rsidRPr="007C2689">
        <w:rPr>
          <w:rFonts w:ascii="PT Astra Serif" w:hAnsi="PT Astra Serif"/>
          <w:sz w:val="28"/>
          <w:szCs w:val="28"/>
        </w:rPr>
        <w:t xml:space="preserve">года </w:t>
      </w:r>
      <w:r w:rsidRPr="007C2689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7C2689">
        <w:rPr>
          <w:rFonts w:ascii="PT Astra Serif" w:hAnsi="PT Astra Serif"/>
          <w:sz w:val="28"/>
          <w:szCs w:val="28"/>
        </w:rPr>
        <w:t xml:space="preserve">составили </w:t>
      </w:r>
      <w:r w:rsidR="002622A1">
        <w:rPr>
          <w:rFonts w:ascii="PT Astra Serif" w:hAnsi="PT Astra Serif"/>
          <w:b/>
          <w:sz w:val="28"/>
          <w:szCs w:val="28"/>
        </w:rPr>
        <w:t>9256,1</w:t>
      </w:r>
      <w:r w:rsidRPr="007C2689">
        <w:rPr>
          <w:rFonts w:ascii="PT Astra Serif" w:hAnsi="PT Astra Serif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Cs/>
          <w:sz w:val="28"/>
          <w:szCs w:val="28"/>
        </w:rPr>
        <w:t xml:space="preserve">тыс. руб., или </w:t>
      </w:r>
      <w:r w:rsidR="002622A1">
        <w:rPr>
          <w:rFonts w:ascii="PT Astra Serif" w:hAnsi="PT Astra Serif"/>
          <w:bCs/>
          <w:sz w:val="28"/>
          <w:szCs w:val="28"/>
        </w:rPr>
        <w:t xml:space="preserve">20,6 </w:t>
      </w:r>
      <w:r w:rsidRPr="007C2689">
        <w:rPr>
          <w:rFonts w:ascii="PT Astra Serif" w:hAnsi="PT Astra Serif"/>
          <w:bCs/>
          <w:sz w:val="28"/>
          <w:szCs w:val="28"/>
        </w:rPr>
        <w:t>%</w:t>
      </w:r>
      <w:r w:rsidRPr="007C2689">
        <w:rPr>
          <w:rFonts w:ascii="PT Astra Serif" w:hAnsi="PT Astra Serif"/>
          <w:sz w:val="28"/>
          <w:szCs w:val="28"/>
        </w:rPr>
        <w:t> к утвержденному плану на год (</w:t>
      </w:r>
      <w:r w:rsidRPr="007C2689">
        <w:rPr>
          <w:rFonts w:ascii="PT Astra Serif" w:hAnsi="PT Astra Serif"/>
          <w:sz w:val="28"/>
          <w:szCs w:val="28"/>
          <w:highlight w:val="white"/>
        </w:rPr>
        <w:t>таблица 2).</w:t>
      </w:r>
    </w:p>
    <w:p w:rsidR="00E32745" w:rsidRPr="007C2689" w:rsidRDefault="00E32745" w:rsidP="00F67AB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F67ABA">
      <w:pPr>
        <w:spacing w:line="276" w:lineRule="auto"/>
        <w:jc w:val="center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>Анализ доходной части бюджета муниципального образования рабочий посёлок Заокский Заокского района  за 1 квартал 202</w:t>
      </w:r>
      <w:r w:rsidR="002622A1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      </w:t>
      </w:r>
    </w:p>
    <w:p w:rsidR="00E32745" w:rsidRPr="007C2689" w:rsidRDefault="00896DE2">
      <w:pPr>
        <w:jc w:val="center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7C2689">
        <w:rPr>
          <w:rFonts w:ascii="PT Astra Serif" w:hAnsi="PT Astra Serif"/>
          <w:sz w:val="28"/>
          <w:szCs w:val="28"/>
        </w:rPr>
        <w:t xml:space="preserve">Таблица 2  </w:t>
      </w:r>
    </w:p>
    <w:p w:rsidR="00E32745" w:rsidRPr="007C2689" w:rsidRDefault="00896DE2">
      <w:pPr>
        <w:jc w:val="center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 </w:t>
      </w:r>
      <w:r w:rsidR="00B1614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</w:t>
      </w:r>
      <w:r w:rsidRPr="007C2689">
        <w:rPr>
          <w:rFonts w:ascii="PT Astra Serif" w:hAnsi="PT Astra Serif"/>
          <w:sz w:val="28"/>
          <w:szCs w:val="28"/>
        </w:rPr>
        <w:t>тыс. руб</w:t>
      </w:r>
      <w:r w:rsidR="001B4B9D">
        <w:rPr>
          <w:rFonts w:ascii="PT Astra Serif" w:hAnsi="PT Astra Serif"/>
          <w:sz w:val="28"/>
          <w:szCs w:val="28"/>
        </w:rPr>
        <w:t>лей</w:t>
      </w:r>
    </w:p>
    <w:tbl>
      <w:tblPr>
        <w:tblW w:w="9032" w:type="dxa"/>
        <w:jc w:val="center"/>
        <w:tblInd w:w="-64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25"/>
        <w:gridCol w:w="2268"/>
        <w:gridCol w:w="1701"/>
        <w:gridCol w:w="1538"/>
      </w:tblGrid>
      <w:tr w:rsidR="002622A1" w:rsidRPr="007C2689" w:rsidTr="00044E36">
        <w:trPr>
          <w:trHeight w:val="791"/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Default="002622A1" w:rsidP="002622A1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вержденные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назначения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4 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(от 22.12.2023 </w:t>
            </w:r>
            <w:proofErr w:type="gramEnd"/>
          </w:p>
          <w:p w:rsidR="002622A1" w:rsidRPr="007C2689" w:rsidRDefault="002622A1" w:rsidP="002622A1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№ 5/1)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 w:rsidP="002622A1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Исполнено за 1 квартал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4 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2622A1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>
            <w:pPr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и доходы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044E36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32298,7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B56919" w:rsidP="00FA4864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7019,7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B16143" w:rsidRDefault="00044E36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21,7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15335,0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 w:rsidP="00FA4864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4833,5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31,5</w:t>
            </w:r>
          </w:p>
        </w:tc>
      </w:tr>
      <w:tr w:rsidR="00044E36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4E36" w:rsidRPr="007C2689" w:rsidRDefault="00044E36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 на совокупный доход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4E36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4E36" w:rsidRDefault="00B56919" w:rsidP="00FA4864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9,5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4E36" w:rsidRDefault="00B5691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5433,3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327,6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6038,2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1006,6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16,7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земельный налог с физических лиц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5492,2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842,5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15,3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Неналоговые  доходы, в том числе: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044E36" w:rsidP="00B16143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10860,7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044E36" w:rsidP="001B5A7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1902,2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B16143" w:rsidRDefault="00044E36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17,5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>
            <w:pPr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 w:rsidP="00B16143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4860,7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 w:rsidP="001B5A7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996,3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20,5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>
            <w:pPr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905,9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15,1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Безвозмездные поступления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044E36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1744,6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B16143" w:rsidRDefault="00044E36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334,2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B16143" w:rsidRDefault="00044E36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19,2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1744,6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432,5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24,8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7C2689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Default="00354FC2" w:rsidP="00354FC2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п</w:t>
            </w:r>
            <w:r w:rsidRPr="00354FC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      </w:r>
            <w:r w:rsidRPr="00354FC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взысканные суммы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-98,3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Default="00044E36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622A1" w:rsidRPr="007C2689" w:rsidTr="00044E36">
        <w:trPr>
          <w:jc w:val="center"/>
        </w:trPr>
        <w:tc>
          <w:tcPr>
            <w:tcW w:w="3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7C2689" w:rsidRDefault="002622A1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Итого доходов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FA4864" w:rsidRDefault="002622A1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44904,0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22A1" w:rsidRPr="00FA4864" w:rsidRDefault="002622A1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9256,1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2A1" w:rsidRPr="00FA4864" w:rsidRDefault="002622A1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20,6</w:t>
            </w:r>
          </w:p>
        </w:tc>
      </w:tr>
    </w:tbl>
    <w:p w:rsidR="00E32745" w:rsidRPr="007C2689" w:rsidRDefault="00E32745">
      <w:pPr>
        <w:rPr>
          <w:rFonts w:ascii="PT Astra Serif" w:hAnsi="PT Astra Serif"/>
        </w:rPr>
      </w:pPr>
    </w:p>
    <w:p w:rsidR="00E32745" w:rsidRPr="007C2689" w:rsidRDefault="00896DE2">
      <w:pPr>
        <w:spacing w:after="200" w:line="276" w:lineRule="auto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В первом квартале 202</w:t>
      </w:r>
      <w:r w:rsidR="00B56919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 рабочий посёлок Заокский  Заокского района  поступило налоговых </w:t>
      </w:r>
      <w:r w:rsidR="00B56919" w:rsidRPr="007C2689">
        <w:rPr>
          <w:rFonts w:ascii="PT Astra Serif" w:hAnsi="PT Astra Serif"/>
          <w:sz w:val="28"/>
          <w:szCs w:val="28"/>
        </w:rPr>
        <w:t xml:space="preserve">в объеме </w:t>
      </w:r>
      <w:r w:rsidR="00B56919">
        <w:rPr>
          <w:rFonts w:ascii="PT Astra Serif" w:hAnsi="PT Astra Serif"/>
          <w:sz w:val="28"/>
          <w:szCs w:val="28"/>
        </w:rPr>
        <w:t>7019,7</w:t>
      </w:r>
      <w:r w:rsidR="00B56919" w:rsidRPr="007C2689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B56919">
        <w:rPr>
          <w:rFonts w:ascii="PT Astra Serif" w:hAnsi="PT Astra Serif"/>
          <w:sz w:val="28"/>
          <w:szCs w:val="28"/>
        </w:rPr>
        <w:t>21,7</w:t>
      </w:r>
      <w:r w:rsidR="00B56919" w:rsidRPr="007C2689">
        <w:rPr>
          <w:rFonts w:ascii="PT Astra Serif" w:hAnsi="PT Astra Serif"/>
          <w:sz w:val="28"/>
          <w:szCs w:val="28"/>
        </w:rPr>
        <w:t xml:space="preserve"> % к плану поступлений на 202</w:t>
      </w:r>
      <w:r w:rsidR="00B56919">
        <w:rPr>
          <w:rFonts w:ascii="PT Astra Serif" w:hAnsi="PT Astra Serif"/>
          <w:sz w:val="28"/>
          <w:szCs w:val="28"/>
        </w:rPr>
        <w:t>4</w:t>
      </w:r>
      <w:r w:rsidR="00B56919" w:rsidRPr="007C2689">
        <w:rPr>
          <w:rFonts w:ascii="PT Astra Serif" w:hAnsi="PT Astra Serif"/>
          <w:sz w:val="28"/>
          <w:szCs w:val="28"/>
        </w:rPr>
        <w:t xml:space="preserve"> год</w:t>
      </w:r>
      <w:r w:rsidR="00B56919">
        <w:rPr>
          <w:rFonts w:ascii="PT Astra Serif" w:hAnsi="PT Astra Serif"/>
          <w:sz w:val="28"/>
          <w:szCs w:val="28"/>
        </w:rPr>
        <w:t xml:space="preserve">, </w:t>
      </w:r>
      <w:r w:rsidRPr="007C2689">
        <w:rPr>
          <w:rFonts w:ascii="PT Astra Serif" w:hAnsi="PT Astra Serif"/>
          <w:sz w:val="28"/>
          <w:szCs w:val="28"/>
        </w:rPr>
        <w:t xml:space="preserve"> неналоговых доходов в объеме </w:t>
      </w:r>
      <w:r w:rsidR="00B56919">
        <w:rPr>
          <w:rFonts w:ascii="PT Astra Serif" w:hAnsi="PT Astra Serif"/>
          <w:sz w:val="28"/>
          <w:szCs w:val="28"/>
        </w:rPr>
        <w:t>1902,2</w:t>
      </w:r>
      <w:r w:rsidRPr="007C2689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1B5A77">
        <w:rPr>
          <w:rFonts w:ascii="PT Astra Serif" w:hAnsi="PT Astra Serif"/>
          <w:sz w:val="28"/>
          <w:szCs w:val="28"/>
        </w:rPr>
        <w:t>17,</w:t>
      </w:r>
      <w:r w:rsidR="00B56919">
        <w:rPr>
          <w:rFonts w:ascii="PT Astra Serif" w:hAnsi="PT Astra Serif"/>
          <w:sz w:val="28"/>
          <w:szCs w:val="28"/>
        </w:rPr>
        <w:t>5</w:t>
      </w:r>
      <w:r w:rsidRPr="007C2689">
        <w:rPr>
          <w:rFonts w:ascii="PT Astra Serif" w:hAnsi="PT Astra Serif"/>
          <w:sz w:val="28"/>
          <w:szCs w:val="28"/>
        </w:rPr>
        <w:t xml:space="preserve"> % к плану поступлений на 202</w:t>
      </w:r>
      <w:r w:rsidR="00B56919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год. Объем безвозмездных поступлений в бюджет муниципального образования  рабочий посёлок Заокский  Заокского района в первом квартале 202</w:t>
      </w:r>
      <w:r w:rsidR="00B56919">
        <w:rPr>
          <w:rFonts w:ascii="PT Astra Serif" w:hAnsi="PT Astra Serif"/>
          <w:sz w:val="28"/>
          <w:szCs w:val="28"/>
        </w:rPr>
        <w:t>4</w:t>
      </w:r>
      <w:r w:rsidR="00CB690C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года составил </w:t>
      </w:r>
      <w:r w:rsidR="00B56919">
        <w:rPr>
          <w:rFonts w:ascii="PT Astra Serif" w:hAnsi="PT Astra Serif"/>
          <w:sz w:val="28"/>
          <w:szCs w:val="28"/>
        </w:rPr>
        <w:t>334,2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1B5A77">
        <w:rPr>
          <w:rFonts w:ascii="PT Astra Serif" w:hAnsi="PT Astra Serif"/>
          <w:sz w:val="28"/>
          <w:szCs w:val="28"/>
        </w:rPr>
        <w:t>1</w:t>
      </w:r>
      <w:r w:rsidR="00B56919">
        <w:rPr>
          <w:rFonts w:ascii="PT Astra Serif" w:hAnsi="PT Astra Serif"/>
          <w:sz w:val="28"/>
          <w:szCs w:val="28"/>
        </w:rPr>
        <w:t>9</w:t>
      </w:r>
      <w:r w:rsidR="001B5A77">
        <w:rPr>
          <w:rFonts w:ascii="PT Astra Serif" w:hAnsi="PT Astra Serif"/>
          <w:sz w:val="28"/>
          <w:szCs w:val="28"/>
        </w:rPr>
        <w:t>,2</w:t>
      </w:r>
      <w:r w:rsidRPr="007C2689">
        <w:rPr>
          <w:rFonts w:ascii="PT Astra Serif" w:hAnsi="PT Astra Serif"/>
          <w:sz w:val="28"/>
          <w:szCs w:val="28"/>
        </w:rPr>
        <w:t>% к плану безвозмездных поступлений на 202</w:t>
      </w:r>
      <w:r w:rsidR="00B56919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год.</w:t>
      </w:r>
    </w:p>
    <w:p w:rsidR="00E32745" w:rsidRDefault="00896DE2" w:rsidP="005959A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7C2689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7C2689">
        <w:rPr>
          <w:rFonts w:ascii="PT Astra Serif" w:hAnsi="PT Astra Serif"/>
          <w:sz w:val="28"/>
          <w:szCs w:val="28"/>
        </w:rPr>
        <w:t xml:space="preserve">   рабочий посёлок Заокский Заокского района за 1 квартал текущего года к соответствующему периоду прошло</w:t>
      </w:r>
      <w:r w:rsidR="00FC367A">
        <w:rPr>
          <w:rFonts w:ascii="PT Astra Serif" w:hAnsi="PT Astra Serif"/>
          <w:sz w:val="28"/>
          <w:szCs w:val="28"/>
        </w:rPr>
        <w:t>го года представлен в диаграмме</w:t>
      </w:r>
      <w:r w:rsidRPr="007C2689">
        <w:rPr>
          <w:rFonts w:ascii="PT Astra Serif" w:hAnsi="PT Astra Serif"/>
          <w:sz w:val="28"/>
          <w:szCs w:val="28"/>
        </w:rPr>
        <w:t xml:space="preserve"> (рис.1)</w:t>
      </w:r>
      <w:r w:rsidR="00FC367A">
        <w:rPr>
          <w:rFonts w:ascii="PT Astra Serif" w:hAnsi="PT Astra Serif"/>
          <w:sz w:val="28"/>
          <w:szCs w:val="28"/>
        </w:rPr>
        <w:t>.</w:t>
      </w:r>
    </w:p>
    <w:p w:rsidR="001B4B9D" w:rsidRDefault="001B4B9D" w:rsidP="001B4B9D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 рублей</w:t>
      </w:r>
    </w:p>
    <w:p w:rsidR="00346A65" w:rsidRDefault="00346A65" w:rsidP="001B4B9D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71E9387F" wp14:editId="1C84653D">
            <wp:extent cx="5724525" cy="3614738"/>
            <wp:effectExtent l="0" t="0" r="95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6A65" w:rsidRDefault="00346A65" w:rsidP="001B4B9D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E32745" w:rsidRDefault="00896DE2">
      <w:pPr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  <w:highlight w:val="white"/>
        </w:rPr>
        <w:t>Из представленной диаграммы видно, что за 1 квартал 202</w:t>
      </w:r>
      <w:r w:rsidR="003E0FEE">
        <w:rPr>
          <w:rFonts w:ascii="PT Astra Serif" w:hAnsi="PT Astra Serif"/>
          <w:sz w:val="28"/>
          <w:szCs w:val="28"/>
          <w:highlight w:val="white"/>
        </w:rPr>
        <w:t>4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E62A6B">
        <w:rPr>
          <w:rFonts w:ascii="PT Astra Serif" w:hAnsi="PT Astra Serif"/>
          <w:sz w:val="28"/>
          <w:szCs w:val="28"/>
          <w:highlight w:val="white"/>
        </w:rPr>
        <w:t>увеличения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3E0FEE" w:rsidRPr="007C2689">
        <w:rPr>
          <w:rFonts w:ascii="PT Astra Serif" w:hAnsi="PT Astra Serif"/>
          <w:sz w:val="28"/>
          <w:szCs w:val="28"/>
          <w:highlight w:val="white"/>
        </w:rPr>
        <w:t>налоговых доходов</w:t>
      </w:r>
      <w:r w:rsidR="003E0FEE">
        <w:rPr>
          <w:rFonts w:ascii="PT Astra Serif" w:hAnsi="PT Astra Serif"/>
          <w:sz w:val="28"/>
          <w:szCs w:val="28"/>
          <w:highlight w:val="white"/>
        </w:rPr>
        <w:t xml:space="preserve">, неналоговых доходов и </w:t>
      </w:r>
      <w:r w:rsidR="00B756EC" w:rsidRPr="007C2689">
        <w:rPr>
          <w:rFonts w:ascii="PT Astra Serif" w:hAnsi="PT Astra Serif"/>
          <w:sz w:val="28"/>
          <w:szCs w:val="28"/>
          <w:highlight w:val="white"/>
        </w:rPr>
        <w:t>безвозмездных поступлений</w:t>
      </w:r>
      <w:r w:rsidR="00E62A6B">
        <w:rPr>
          <w:rFonts w:ascii="PT Astra Serif" w:hAnsi="PT Astra Serif"/>
          <w:sz w:val="28"/>
          <w:szCs w:val="28"/>
          <w:highlight w:val="white"/>
        </w:rPr>
        <w:t>.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</w:t>
      </w:r>
    </w:p>
    <w:p w:rsidR="003E0FEE" w:rsidRDefault="003E0FEE">
      <w:pPr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23F96" w:rsidRDefault="00896DE2">
      <w:pPr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lastRenderedPageBreak/>
        <w:t>2.2</w:t>
      </w:r>
      <w:r w:rsidR="00CB690C">
        <w:rPr>
          <w:rFonts w:ascii="PT Astra Serif" w:hAnsi="PT Astra Serif"/>
          <w:b/>
          <w:sz w:val="28"/>
          <w:szCs w:val="28"/>
        </w:rPr>
        <w:t>.</w:t>
      </w:r>
      <w:r w:rsidR="00E62A6B">
        <w:rPr>
          <w:rFonts w:ascii="PT Astra Serif" w:hAnsi="PT Astra Serif"/>
          <w:b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 xml:space="preserve">Анализ расходной части бюджета муниципального образования </w:t>
      </w:r>
    </w:p>
    <w:p w:rsidR="00E32745" w:rsidRPr="007C2689" w:rsidRDefault="00896DE2">
      <w:pPr>
        <w:jc w:val="center"/>
        <w:rPr>
          <w:rFonts w:ascii="PT Astra Serif" w:hAnsi="PT Astra Serif"/>
        </w:rPr>
      </w:pPr>
      <w:r w:rsidRPr="007C2689">
        <w:rPr>
          <w:rFonts w:ascii="PT Astra Serif" w:hAnsi="PT Astra Serif"/>
          <w:b/>
          <w:sz w:val="28"/>
          <w:szCs w:val="28"/>
        </w:rPr>
        <w:t xml:space="preserve"> рабочий посёлок Заокский Заокского района  за 1 квартал 202</w:t>
      </w:r>
      <w:r w:rsidR="003E0FEE">
        <w:rPr>
          <w:rFonts w:ascii="PT Astra Serif" w:hAnsi="PT Astra Serif"/>
          <w:b/>
          <w:sz w:val="28"/>
          <w:szCs w:val="28"/>
        </w:rPr>
        <w:t xml:space="preserve">4 </w:t>
      </w:r>
      <w:r w:rsidRPr="007C2689">
        <w:rPr>
          <w:rFonts w:ascii="PT Astra Serif" w:hAnsi="PT Astra Serif"/>
          <w:b/>
          <w:sz w:val="28"/>
          <w:szCs w:val="28"/>
        </w:rPr>
        <w:t>года</w:t>
      </w:r>
    </w:p>
    <w:p w:rsidR="002515C2" w:rsidRDefault="002515C2" w:rsidP="002515C2">
      <w:pPr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2515C2">
        <w:rPr>
          <w:rFonts w:ascii="PT Astra Serif" w:eastAsia="Times New Roman" w:hAnsi="PT Astra Serif" w:cs="Times New Roman"/>
          <w:sz w:val="28"/>
          <w:szCs w:val="28"/>
          <w:lang w:bidi="ar-SA"/>
        </w:rPr>
        <w:t>Расходы бюджета МО рабочий посёлок Заокский за  1 квартал 2024 года исполнены в сумме 12 867,5 тыс. руб.</w:t>
      </w:r>
      <w:r w:rsidRPr="002515C2">
        <w:rPr>
          <w:rFonts w:ascii="PT Astra Serif" w:eastAsia="Times New Roman" w:hAnsi="PT Astra Serif" w:cs="Times New Roman"/>
          <w:lang w:bidi="ar-SA"/>
        </w:rPr>
        <w:t xml:space="preserve"> </w:t>
      </w:r>
      <w:r w:rsidRPr="002515C2">
        <w:rPr>
          <w:rFonts w:ascii="PT Astra Serif" w:eastAsia="Times New Roman" w:hAnsi="PT Astra Serif" w:cs="Times New Roman"/>
          <w:sz w:val="28"/>
          <w:szCs w:val="28"/>
          <w:lang w:bidi="ar-SA"/>
        </w:rPr>
        <w:t>или на</w:t>
      </w:r>
      <w:r w:rsidRPr="002515C2">
        <w:rPr>
          <w:rFonts w:ascii="PT Astra Serif" w:eastAsia="Times New Roman" w:hAnsi="PT Astra Serif" w:cs="Times New Roman"/>
          <w:lang w:bidi="ar-SA"/>
        </w:rPr>
        <w:t xml:space="preserve"> </w:t>
      </w:r>
      <w:r w:rsidRPr="002515C2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28,7% к плану 44 904,0 тыс. руб., в том числе: </w:t>
      </w:r>
    </w:p>
    <w:p w:rsidR="00FC367A" w:rsidRPr="00FC367A" w:rsidRDefault="00FC367A" w:rsidP="00FC367A">
      <w:pPr>
        <w:jc w:val="right"/>
        <w:rPr>
          <w:rFonts w:ascii="PT Astra Serif" w:hAnsi="PT Astra Serif"/>
        </w:rPr>
      </w:pPr>
      <w:r w:rsidRPr="00FC367A">
        <w:rPr>
          <w:rFonts w:ascii="PT Astra Serif" w:hAnsi="PT Astra Serif"/>
        </w:rPr>
        <w:t xml:space="preserve">Таблица 3 </w:t>
      </w:r>
    </w:p>
    <w:p w:rsidR="002515C2" w:rsidRPr="002515C2" w:rsidRDefault="00FC367A" w:rsidP="00FC367A">
      <w:pPr>
        <w:jc w:val="right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FC367A">
        <w:rPr>
          <w:rFonts w:ascii="PT Astra Serif" w:hAnsi="PT Astra Serif"/>
        </w:rPr>
        <w:t>тыс. руб</w:t>
      </w:r>
      <w:r w:rsidR="00D01F69">
        <w:rPr>
          <w:rFonts w:ascii="PT Astra Serif" w:hAnsi="PT Astra Serif"/>
        </w:rPr>
        <w:t>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"/>
        <w:gridCol w:w="4746"/>
        <w:gridCol w:w="1559"/>
        <w:gridCol w:w="1701"/>
        <w:gridCol w:w="851"/>
      </w:tblGrid>
      <w:tr w:rsidR="002515C2" w:rsidRPr="002515C2" w:rsidTr="002515C2">
        <w:trPr>
          <w:trHeight w:val="315"/>
        </w:trPr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 xml:space="preserve">№                            </w:t>
            </w:r>
            <w:proofErr w:type="gramStart"/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>п</w:t>
            </w:r>
            <w:proofErr w:type="gramEnd"/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>/п</w:t>
            </w:r>
          </w:p>
        </w:tc>
        <w:tc>
          <w:tcPr>
            <w:tcW w:w="47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>Наименование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Cs/>
                <w:lang w:eastAsia="ru-RU" w:bidi="ar-SA"/>
              </w:rPr>
              <w:t xml:space="preserve">Бюджет МО </w:t>
            </w:r>
            <w:proofErr w:type="spellStart"/>
            <w:r w:rsidRPr="002515C2">
              <w:rPr>
                <w:rFonts w:ascii="PT Astra Serif" w:eastAsia="Times New Roman" w:hAnsi="PT Astra Serif" w:cs="Arial"/>
                <w:bCs/>
                <w:lang w:eastAsia="ru-RU" w:bidi="ar-SA"/>
              </w:rPr>
              <w:t>р.п</w:t>
            </w:r>
            <w:proofErr w:type="gramStart"/>
            <w:r w:rsidRPr="002515C2">
              <w:rPr>
                <w:rFonts w:ascii="PT Astra Serif" w:eastAsia="Times New Roman" w:hAnsi="PT Astra Serif" w:cs="Arial"/>
                <w:bCs/>
                <w:lang w:eastAsia="ru-RU" w:bidi="ar-SA"/>
              </w:rPr>
              <w:t>.З</w:t>
            </w:r>
            <w:proofErr w:type="gramEnd"/>
            <w:r w:rsidRPr="002515C2">
              <w:rPr>
                <w:rFonts w:ascii="PT Astra Serif" w:eastAsia="Times New Roman" w:hAnsi="PT Astra Serif" w:cs="Arial"/>
                <w:bCs/>
                <w:lang w:eastAsia="ru-RU" w:bidi="ar-SA"/>
              </w:rPr>
              <w:t>аокский</w:t>
            </w:r>
            <w:proofErr w:type="spellEnd"/>
          </w:p>
        </w:tc>
      </w:tr>
      <w:tr w:rsidR="002515C2" w:rsidRPr="002515C2" w:rsidTr="002515C2">
        <w:trPr>
          <w:trHeight w:val="276"/>
        </w:trPr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</w:p>
        </w:tc>
        <w:tc>
          <w:tcPr>
            <w:tcW w:w="47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>Утвержденные бюджетные назначения на 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 CYR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Cs/>
                <w:lang w:eastAsia="ru-RU" w:bidi="ar-SA"/>
              </w:rPr>
              <w:t>Исполнено на 01.04.2024 года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Cs/>
                <w:lang w:eastAsia="ru-RU" w:bidi="ar-SA"/>
              </w:rPr>
              <w:t>% исполнения</w:t>
            </w:r>
          </w:p>
        </w:tc>
      </w:tr>
      <w:tr w:rsidR="002515C2" w:rsidRPr="002515C2" w:rsidTr="002515C2">
        <w:trPr>
          <w:trHeight w:val="885"/>
        </w:trPr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</w:p>
        </w:tc>
        <w:tc>
          <w:tcPr>
            <w:tcW w:w="47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</w:p>
        </w:tc>
      </w:tr>
      <w:tr w:rsidR="002515C2" w:rsidRPr="002515C2" w:rsidTr="002515C2">
        <w:trPr>
          <w:trHeight w:val="390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 </w:t>
            </w:r>
          </w:p>
        </w:tc>
      </w:tr>
      <w:tr w:rsidR="002515C2" w:rsidRPr="002515C2" w:rsidTr="002515C2">
        <w:trPr>
          <w:trHeight w:val="42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1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 xml:space="preserve">Общегосударственные вопросы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4 400,</w:t>
            </w: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333</w:t>
            </w: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7,6</w:t>
            </w:r>
          </w:p>
        </w:tc>
      </w:tr>
      <w:tr w:rsidR="002515C2" w:rsidRPr="002515C2" w:rsidTr="002515C2">
        <w:trPr>
          <w:trHeight w:val="765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88</w:t>
            </w:r>
            <w:r>
              <w:rPr>
                <w:rFonts w:ascii="PT Astra Serif" w:eastAsia="Times New Roman" w:hAnsi="PT Astra Serif" w:cs="Arial"/>
                <w:lang w:eastAsia="ru-RU" w:bidi="ar-SA"/>
              </w:rPr>
              <w:t>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255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Обеспечение проведения  выборов и референдумов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2 400,0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1 312,00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333</w:t>
            </w:r>
            <w:r>
              <w:rPr>
                <w:rFonts w:ascii="PT Astra Serif" w:eastAsia="Times New Roman" w:hAnsi="PT Astra Serif" w:cs="Arial"/>
                <w:lang w:eastAsia="ru-RU" w:bidi="ar-SA"/>
              </w:rPr>
              <w:t>,</w:t>
            </w: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25,4</w:t>
            </w:r>
          </w:p>
        </w:tc>
      </w:tr>
      <w:tr w:rsidR="002515C2" w:rsidRPr="002515C2" w:rsidTr="002515C2">
        <w:trPr>
          <w:trHeight w:val="555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2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370,0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1,1</w:t>
            </w:r>
          </w:p>
        </w:tc>
      </w:tr>
      <w:tr w:rsidR="002515C2" w:rsidRPr="002515C2" w:rsidTr="002515C2">
        <w:trPr>
          <w:trHeight w:val="57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  <w:t xml:space="preserve">4,00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1,1</w:t>
            </w:r>
          </w:p>
        </w:tc>
      </w:tr>
      <w:tr w:rsidR="002515C2" w:rsidRPr="002515C2" w:rsidTr="002515C2">
        <w:trPr>
          <w:trHeight w:val="315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3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360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39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4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proofErr w:type="spellStart"/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Жилищно</w:t>
            </w:r>
            <w:proofErr w:type="spellEnd"/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 xml:space="preserve"> - коммунальное хозяйство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21</w:t>
            </w: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 </w:t>
            </w: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860</w:t>
            </w: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 xml:space="preserve">,0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7</w:t>
            </w: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 </w:t>
            </w: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450</w:t>
            </w: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,</w:t>
            </w: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34,1</w:t>
            </w:r>
          </w:p>
        </w:tc>
      </w:tr>
      <w:tr w:rsidR="002515C2" w:rsidRPr="002515C2" w:rsidTr="002515C2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8B3E51">
            <w:pPr>
              <w:suppressAutoHyphens w:val="0"/>
              <w:jc w:val="right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8B3E51">
            <w:pPr>
              <w:suppressAutoHyphens w:val="0"/>
              <w:jc w:val="right"/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360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21 860,0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8B3E51">
            <w:pPr>
              <w:suppressAutoHyphens w:val="0"/>
              <w:jc w:val="right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7</w:t>
            </w:r>
            <w:r w:rsidR="008B3E51">
              <w:rPr>
                <w:rFonts w:ascii="PT Astra Serif" w:eastAsia="Times New Roman" w:hAnsi="PT Astra Serif" w:cs="Arial CYR"/>
                <w:lang w:eastAsia="ru-RU" w:bidi="ar-SA"/>
              </w:rPr>
              <w:t> </w:t>
            </w: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450</w:t>
            </w:r>
            <w:r w:rsidR="008B3E51">
              <w:rPr>
                <w:rFonts w:ascii="PT Astra Serif" w:eastAsia="Times New Roman" w:hAnsi="PT Astra Serif" w:cs="Arial CYR"/>
                <w:lang w:eastAsia="ru-RU" w:bidi="ar-SA"/>
              </w:rPr>
              <w:t>,</w:t>
            </w: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34,1</w:t>
            </w:r>
          </w:p>
        </w:tc>
      </w:tr>
      <w:tr w:rsidR="002515C2" w:rsidRPr="002515C2" w:rsidTr="002515C2">
        <w:trPr>
          <w:trHeight w:val="40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5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lang w:eastAsia="ru-RU" w:bidi="ar-SA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8B3E51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853</w:t>
            </w:r>
            <w:r w:rsidR="008B3E51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,</w:t>
            </w: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8B3E51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52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8B3E51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853</w:t>
            </w:r>
            <w:r w:rsidR="008B3E51">
              <w:rPr>
                <w:rFonts w:ascii="PT Astra Serif" w:eastAsia="Times New Roman" w:hAnsi="PT Astra Serif" w:cs="Arial"/>
                <w:lang w:eastAsia="ru-RU" w:bidi="ar-SA"/>
              </w:rPr>
              <w:t>,</w:t>
            </w: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8B3E51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36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6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Культура  и кинематография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16</w:t>
            </w:r>
            <w:r w:rsidR="008B3E51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 </w:t>
            </w: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290</w:t>
            </w:r>
            <w:r w:rsidR="008B3E51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 xml:space="preserve">,4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8B3E51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4</w:t>
            </w:r>
            <w:r w:rsidR="008B3E51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 </w:t>
            </w: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932</w:t>
            </w:r>
            <w:r w:rsidR="008B3E51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,</w:t>
            </w: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30,3</w:t>
            </w:r>
          </w:p>
        </w:tc>
      </w:tr>
      <w:tr w:rsidR="002515C2" w:rsidRPr="002515C2" w:rsidTr="002515C2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8B3E51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16 29</w:t>
            </w:r>
            <w:r w:rsidR="008B3E51">
              <w:rPr>
                <w:rFonts w:ascii="PT Astra Serif" w:eastAsia="Times New Roman" w:hAnsi="PT Astra Serif" w:cs="Arial"/>
                <w:lang w:eastAsia="ru-RU" w:bidi="ar-SA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8B3E51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4</w:t>
            </w:r>
            <w:r w:rsidR="008B3E51">
              <w:rPr>
                <w:rFonts w:ascii="PT Astra Serif" w:eastAsia="Times New Roman" w:hAnsi="PT Astra Serif" w:cs="Arial"/>
                <w:lang w:eastAsia="ru-RU" w:bidi="ar-SA"/>
              </w:rPr>
              <w:t> </w:t>
            </w: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932</w:t>
            </w:r>
            <w:r w:rsidR="008B3E51">
              <w:rPr>
                <w:rFonts w:ascii="PT Astra Serif" w:eastAsia="Times New Roman" w:hAnsi="PT Astra Serif" w:cs="Arial"/>
                <w:lang w:eastAsia="ru-RU" w:bidi="ar-SA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30,3</w:t>
            </w:r>
          </w:p>
        </w:tc>
      </w:tr>
      <w:tr w:rsidR="002515C2" w:rsidRPr="002515C2" w:rsidTr="002515C2">
        <w:trPr>
          <w:trHeight w:val="36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7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8B3E51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700,0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8B3E51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147,0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21,0</w:t>
            </w:r>
          </w:p>
        </w:tc>
      </w:tr>
      <w:tr w:rsidR="002515C2" w:rsidRPr="002515C2" w:rsidTr="002515C2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8B3E51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8B3E51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24,2</w:t>
            </w:r>
          </w:p>
        </w:tc>
      </w:tr>
      <w:tr w:rsidR="002515C2" w:rsidRPr="002515C2" w:rsidTr="002515C2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8B3E51" w:rsidP="008B3E51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3</w:t>
            </w:r>
            <w:r w:rsidR="002515C2" w:rsidRPr="002515C2">
              <w:rPr>
                <w:rFonts w:ascii="PT Astra Serif" w:eastAsia="Times New Roman" w:hAnsi="PT Astra Serif" w:cs="Arial"/>
                <w:lang w:eastAsia="ru-RU" w:bidi="ar-SA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8B3E51" w:rsidP="008B3E51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50</w:t>
            </w:r>
            <w:r w:rsidR="002515C2" w:rsidRPr="002515C2">
              <w:rPr>
                <w:rFonts w:ascii="PT Astra Serif" w:eastAsia="Times New Roman" w:hAnsi="PT Astra Serif" w:cs="Arial"/>
                <w:lang w:eastAsia="ru-RU" w:bidi="ar-S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16,7</w:t>
            </w:r>
          </w:p>
        </w:tc>
      </w:tr>
      <w:tr w:rsidR="002515C2" w:rsidRPr="002515C2" w:rsidTr="002515C2">
        <w:trPr>
          <w:trHeight w:val="27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8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430 000,00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8B3E51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28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 CYR"/>
                <w:b/>
                <w:bCs/>
                <w:color w:val="0000FF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FF"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lang w:eastAsia="ru-RU" w:bidi="ar-SA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lang w:eastAsia="ru-RU" w:bidi="ar-SA"/>
              </w:rPr>
              <w:t>430 000,00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8B3E51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lang w:eastAsia="ru-RU" w:bidi="ar-SA"/>
              </w:rPr>
              <w:t>0,0</w:t>
            </w:r>
          </w:p>
        </w:tc>
      </w:tr>
      <w:tr w:rsidR="002515C2" w:rsidRPr="002515C2" w:rsidTr="002515C2">
        <w:trPr>
          <w:trHeight w:val="30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 CYR"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color w:val="000000"/>
                <w:lang w:eastAsia="ru-RU" w:bidi="ar-SA"/>
              </w:rPr>
              <w:t> 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8B3E51" w:rsidP="002515C2">
            <w:pPr>
              <w:suppressAutoHyphens w:val="0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44904,00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8B3E51">
            <w:pPr>
              <w:suppressAutoHyphens w:val="0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12</w:t>
            </w:r>
            <w:r w:rsidR="008B3E51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 </w:t>
            </w: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867</w:t>
            </w:r>
            <w:r w:rsidR="008B3E51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,</w:t>
            </w: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lang w:eastAsia="ru-RU" w:bidi="ar-SA"/>
              </w:rPr>
              <w:t>28,7</w:t>
            </w:r>
          </w:p>
        </w:tc>
      </w:tr>
      <w:tr w:rsidR="002515C2" w:rsidRPr="002515C2" w:rsidTr="002515C2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 CYR"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color w:val="000000"/>
                <w:lang w:eastAsia="ru-RU" w:bidi="ar-SA"/>
              </w:rPr>
              <w:lastRenderedPageBreak/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Дефицит, профицит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2515C2">
            <w:pPr>
              <w:suppressAutoHyphens w:val="0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5C2" w:rsidRPr="002515C2" w:rsidRDefault="002515C2" w:rsidP="008B3E51">
            <w:pPr>
              <w:suppressAutoHyphens w:val="0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-3</w:t>
            </w:r>
            <w:r w:rsidR="008B3E51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 </w:t>
            </w: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611</w:t>
            </w:r>
            <w:r w:rsidR="008B3E51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,</w:t>
            </w:r>
            <w:r w:rsidRPr="002515C2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 xml:space="preserve"> </w:t>
            </w:r>
            <w:r w:rsidR="008B3E51">
              <w:rPr>
                <w:rFonts w:ascii="PT Astra Serif" w:eastAsia="Times New Roman" w:hAnsi="PT Astra Serif" w:cs="Arial CYR"/>
                <w:b/>
                <w:bCs/>
                <w:color w:val="000000"/>
                <w:lang w:eastAsia="ru-RU" w:bidi="ar-S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5C2" w:rsidRPr="002515C2" w:rsidRDefault="002515C2" w:rsidP="002515C2">
            <w:pPr>
              <w:suppressAutoHyphens w:val="0"/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</w:pPr>
            <w:r w:rsidRPr="002515C2">
              <w:rPr>
                <w:rFonts w:ascii="PT Astra Serif" w:eastAsia="Times New Roman" w:hAnsi="PT Astra Serif" w:cs="Arial"/>
                <w:color w:val="000000"/>
                <w:lang w:eastAsia="ru-RU" w:bidi="ar-SA"/>
              </w:rPr>
              <w:t> </w:t>
            </w:r>
          </w:p>
        </w:tc>
      </w:tr>
    </w:tbl>
    <w:p w:rsidR="002515C2" w:rsidRDefault="002515C2">
      <w:pPr>
        <w:jc w:val="right"/>
        <w:rPr>
          <w:rFonts w:ascii="PT Astra Serif" w:hAnsi="PT Astra Serif"/>
          <w:sz w:val="28"/>
          <w:szCs w:val="28"/>
        </w:rPr>
      </w:pPr>
    </w:p>
    <w:p w:rsidR="00E32745" w:rsidRDefault="00896DE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525D">
        <w:rPr>
          <w:rFonts w:ascii="PT Astra Serif" w:hAnsi="PT Astra Serif"/>
          <w:sz w:val="28"/>
          <w:szCs w:val="28"/>
        </w:rPr>
        <w:t>По разделу</w:t>
      </w:r>
      <w:r w:rsidRPr="007C2689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</w:t>
      </w:r>
      <w:r w:rsidRPr="007C2689">
        <w:rPr>
          <w:rFonts w:ascii="PT Astra Serif" w:hAnsi="PT Astra Serif"/>
          <w:b/>
          <w:sz w:val="28"/>
          <w:szCs w:val="28"/>
        </w:rPr>
        <w:t>0100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  </w:t>
      </w:r>
      <w:r w:rsidR="008B3E51">
        <w:rPr>
          <w:rFonts w:ascii="PT Astra Serif" w:hAnsi="PT Astra Serif"/>
          <w:sz w:val="28"/>
          <w:szCs w:val="28"/>
        </w:rPr>
        <w:t>333,3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8B3E51">
        <w:rPr>
          <w:rFonts w:ascii="PT Astra Serif" w:hAnsi="PT Astra Serif"/>
          <w:sz w:val="28"/>
          <w:szCs w:val="28"/>
        </w:rPr>
        <w:t>7,6</w:t>
      </w:r>
      <w:r w:rsidRPr="007C2689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8B3E51">
        <w:rPr>
          <w:rFonts w:ascii="PT Astra Serif" w:hAnsi="PT Astra Serif"/>
          <w:sz w:val="28"/>
          <w:szCs w:val="28"/>
        </w:rPr>
        <w:t>2,6</w:t>
      </w:r>
      <w:r w:rsidR="0006034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>% в структуре расходов за 1 квартал 202</w:t>
      </w:r>
      <w:r w:rsidR="008B3E51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года, или  на </w:t>
      </w:r>
      <w:r w:rsidR="008B3E51">
        <w:rPr>
          <w:rFonts w:ascii="PT Astra Serif" w:hAnsi="PT Astra Serif"/>
          <w:sz w:val="28"/>
          <w:szCs w:val="28"/>
        </w:rPr>
        <w:t>252,8</w:t>
      </w:r>
      <w:r w:rsidR="00C00DD3">
        <w:rPr>
          <w:rFonts w:ascii="PT Astra Serif" w:hAnsi="PT Astra Serif"/>
          <w:sz w:val="28"/>
          <w:szCs w:val="28"/>
        </w:rPr>
        <w:t xml:space="preserve"> тыс. рублей </w:t>
      </w:r>
      <w:r w:rsidR="00060349">
        <w:rPr>
          <w:rFonts w:ascii="PT Astra Serif" w:hAnsi="PT Astra Serif"/>
          <w:sz w:val="28"/>
          <w:szCs w:val="28"/>
        </w:rPr>
        <w:t>бол</w:t>
      </w:r>
      <w:r w:rsidR="00C00DD3">
        <w:rPr>
          <w:rFonts w:ascii="PT Astra Serif" w:hAnsi="PT Astra Serif"/>
          <w:sz w:val="28"/>
          <w:szCs w:val="28"/>
        </w:rPr>
        <w:t>ьше</w:t>
      </w:r>
      <w:r w:rsidRPr="007C2689">
        <w:rPr>
          <w:rFonts w:ascii="PT Astra Serif" w:hAnsi="PT Astra Serif"/>
          <w:sz w:val="28"/>
          <w:szCs w:val="28"/>
        </w:rPr>
        <w:t>, чем  расходов за 1 квартал 20</w:t>
      </w:r>
      <w:r w:rsidR="00C00DD3">
        <w:rPr>
          <w:rFonts w:ascii="PT Astra Serif" w:hAnsi="PT Astra Serif"/>
          <w:sz w:val="28"/>
          <w:szCs w:val="28"/>
        </w:rPr>
        <w:t>2</w:t>
      </w:r>
      <w:r w:rsidR="008B3E51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</w:t>
      </w:r>
      <w:r w:rsidR="008B3E51">
        <w:rPr>
          <w:rFonts w:ascii="PT Astra Serif" w:hAnsi="PT Astra Serif"/>
          <w:sz w:val="28"/>
          <w:szCs w:val="28"/>
        </w:rPr>
        <w:t xml:space="preserve"> (80,5 тыс. рублей)</w:t>
      </w:r>
      <w:r w:rsidRPr="007C2689">
        <w:rPr>
          <w:rFonts w:ascii="PT Astra Serif" w:hAnsi="PT Astra Serif"/>
          <w:sz w:val="28"/>
          <w:szCs w:val="28"/>
        </w:rPr>
        <w:t>.</w:t>
      </w:r>
    </w:p>
    <w:p w:rsidR="00C00DD3" w:rsidRPr="007C2689" w:rsidRDefault="00C00DD3" w:rsidP="00C00DD3">
      <w:pPr>
        <w:pStyle w:val="Standard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подразделу </w:t>
      </w:r>
      <w:r w:rsidRPr="007C2689">
        <w:rPr>
          <w:rFonts w:ascii="PT Astra Serif" w:hAnsi="PT Astra Serif"/>
          <w:i/>
          <w:sz w:val="28"/>
          <w:szCs w:val="28"/>
        </w:rPr>
        <w:t>010</w:t>
      </w:r>
      <w:r>
        <w:rPr>
          <w:rFonts w:ascii="PT Astra Serif" w:hAnsi="PT Astra Serif"/>
          <w:i/>
          <w:sz w:val="28"/>
          <w:szCs w:val="28"/>
        </w:rPr>
        <w:t>6</w:t>
      </w:r>
      <w:r w:rsidRPr="007C2689">
        <w:rPr>
          <w:rFonts w:ascii="PT Astra Serif" w:hAnsi="PT Astra Serif"/>
          <w:i/>
          <w:sz w:val="28"/>
          <w:szCs w:val="28"/>
        </w:rPr>
        <w:t xml:space="preserve"> «Обеспечение </w:t>
      </w:r>
      <w:r>
        <w:rPr>
          <w:rFonts w:ascii="PT Astra Serif" w:hAnsi="PT Astra Serif"/>
          <w:i/>
          <w:sz w:val="28"/>
          <w:szCs w:val="28"/>
        </w:rPr>
        <w:t>деятельности финансовых, налоговых и таможенных органов и органов фи</w:t>
      </w:r>
      <w:r w:rsidR="00060349">
        <w:rPr>
          <w:rFonts w:ascii="PT Astra Serif" w:hAnsi="PT Astra Serif"/>
          <w:i/>
          <w:sz w:val="28"/>
          <w:szCs w:val="28"/>
        </w:rPr>
        <w:t>нансового (финансово-бюджетного</w:t>
      </w:r>
      <w:r>
        <w:rPr>
          <w:rFonts w:ascii="PT Astra Serif" w:hAnsi="PT Astra Serif"/>
          <w:i/>
          <w:sz w:val="28"/>
          <w:szCs w:val="28"/>
        </w:rPr>
        <w:t>) надзора</w:t>
      </w:r>
      <w:r w:rsidRPr="007C2689">
        <w:rPr>
          <w:rFonts w:ascii="PT Astra Serif" w:hAnsi="PT Astra Serif"/>
          <w:i/>
          <w:sz w:val="28"/>
          <w:szCs w:val="28"/>
        </w:rPr>
        <w:t>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044E91">
        <w:rPr>
          <w:rFonts w:ascii="PT Astra Serif" w:hAnsi="PT Astra Serif"/>
          <w:sz w:val="28"/>
          <w:szCs w:val="28"/>
        </w:rPr>
        <w:t>88,3</w:t>
      </w:r>
      <w:r w:rsidRPr="007C2689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2764CA" w:rsidRPr="007C2689" w:rsidRDefault="002764CA" w:rsidP="002764CA">
      <w:pPr>
        <w:pStyle w:val="Standard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подразделу </w:t>
      </w:r>
      <w:r w:rsidRPr="007C2689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3D19C6">
        <w:rPr>
          <w:rFonts w:ascii="PT Astra Serif" w:hAnsi="PT Astra Serif"/>
          <w:sz w:val="28"/>
          <w:szCs w:val="28"/>
        </w:rPr>
        <w:t>2400,0</w:t>
      </w:r>
      <w:r w:rsidRPr="007C2689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2764CA" w:rsidRPr="007C2689" w:rsidRDefault="002764CA" w:rsidP="002764CA">
      <w:pPr>
        <w:pStyle w:val="Standard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подразделу </w:t>
      </w:r>
      <w:r w:rsidRPr="007C2689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600,0 тыс. рублей, расходы не производились.</w:t>
      </w:r>
    </w:p>
    <w:p w:rsidR="00E32745" w:rsidRPr="007C2689" w:rsidRDefault="00896DE2" w:rsidP="00B435F6">
      <w:pPr>
        <w:spacing w:line="317" w:lineRule="exact"/>
        <w:ind w:left="20" w:firstLine="688"/>
        <w:jc w:val="both"/>
        <w:rPr>
          <w:rFonts w:ascii="PT Astra Serif" w:hAnsi="PT Astra Serif"/>
          <w:sz w:val="28"/>
          <w:szCs w:val="28"/>
        </w:rPr>
      </w:pPr>
      <w:proofErr w:type="gramStart"/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0113</w:t>
      </w:r>
      <w:r w:rsidRPr="007C2689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 xml:space="preserve"> </w:t>
      </w:r>
      <w:r w:rsidRPr="007C2689">
        <w:rPr>
          <w:rStyle w:val="2"/>
          <w:rFonts w:ascii="PT Astra Serif" w:eastAsia="Lucida Sans Unicode" w:hAnsi="PT Astra Serif"/>
          <w:b w:val="0"/>
          <w:bCs w:val="0"/>
          <w:i/>
          <w:sz w:val="28"/>
          <w:szCs w:val="28"/>
          <w:u w:val="none"/>
        </w:rPr>
        <w:t>«Другие общегосударственные вопросы»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</w:t>
      </w:r>
      <w:r w:rsidR="00C00DD3" w:rsidRPr="007C2689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3D19C6">
        <w:rPr>
          <w:rFonts w:ascii="PT Astra Serif" w:hAnsi="PT Astra Serif"/>
          <w:sz w:val="28"/>
          <w:szCs w:val="28"/>
        </w:rPr>
        <w:t>13</w:t>
      </w:r>
      <w:r w:rsidR="00044E91">
        <w:rPr>
          <w:rFonts w:ascii="PT Astra Serif" w:hAnsi="PT Astra Serif"/>
          <w:sz w:val="28"/>
          <w:szCs w:val="28"/>
        </w:rPr>
        <w:t>12</w:t>
      </w:r>
      <w:r w:rsidR="003D19C6">
        <w:rPr>
          <w:rFonts w:ascii="PT Astra Serif" w:hAnsi="PT Astra Serif"/>
          <w:sz w:val="28"/>
          <w:szCs w:val="28"/>
        </w:rPr>
        <w:t>,0</w:t>
      </w:r>
      <w:r w:rsidR="00C00DD3" w:rsidRPr="007C2689">
        <w:rPr>
          <w:rFonts w:ascii="PT Astra Serif" w:hAnsi="PT Astra Serif"/>
          <w:sz w:val="28"/>
          <w:szCs w:val="28"/>
        </w:rPr>
        <w:t xml:space="preserve"> тыс. рублей,</w:t>
      </w:r>
      <w:r w:rsidR="00C00DD3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расходы направлены на исполнение программы </w:t>
      </w:r>
      <w:r w:rsidRPr="000B437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«Работа с населением</w:t>
      </w:r>
      <w:r w:rsidR="005C3BBD" w:rsidRPr="000B437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МО рабочий поселок Заокский Заокского района на 2023-2027</w:t>
      </w:r>
      <w:r w:rsidRPr="000B437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»</w:t>
      </w:r>
      <w:r w:rsidR="00060349" w:rsidRPr="000B437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постановление №</w:t>
      </w:r>
      <w:r w:rsidR="00CB67A3" w:rsidRPr="000B437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1943</w:t>
      </w:r>
      <w:r w:rsidR="00060349" w:rsidRPr="000B437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от </w:t>
      </w:r>
      <w:r w:rsidR="00CB67A3" w:rsidRPr="000B437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09.12.2022</w:t>
      </w:r>
      <w:r w:rsidR="00060349" w:rsidRPr="00CB67A3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года 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из собственных средств бюджета МО рабочий поселок Заокский  было оказана материальная помощь гражданам Заокского района, оказавшихся в трудной жизненной ситуации, согласно распоряжения главы администрации</w:t>
      </w:r>
      <w:proofErr w:type="gramEnd"/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МО Заокский район в сумме </w:t>
      </w:r>
      <w:r w:rsidR="00044E91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333,3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тыс. рублей.</w:t>
      </w:r>
    </w:p>
    <w:p w:rsidR="00B435F6" w:rsidRDefault="00B435F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>
      <w:pPr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</w:t>
      </w:r>
      <w:r w:rsidRPr="007C2689">
        <w:rPr>
          <w:rFonts w:ascii="PT Astra Serif" w:hAnsi="PT Astra Serif"/>
          <w:b/>
          <w:sz w:val="28"/>
          <w:szCs w:val="28"/>
        </w:rPr>
        <w:t>0300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деятельности»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  </w:t>
      </w:r>
      <w:r w:rsidR="00060349">
        <w:rPr>
          <w:rFonts w:ascii="PT Astra Serif" w:hAnsi="PT Astra Serif"/>
          <w:sz w:val="28"/>
          <w:szCs w:val="28"/>
        </w:rPr>
        <w:t>4,0</w:t>
      </w:r>
      <w:r w:rsidR="00330863">
        <w:rPr>
          <w:rFonts w:ascii="PT Astra Serif" w:hAnsi="PT Astra Serif"/>
          <w:sz w:val="28"/>
          <w:szCs w:val="28"/>
        </w:rPr>
        <w:t xml:space="preserve"> тыс. рублей, или </w:t>
      </w:r>
      <w:r w:rsidR="00060349">
        <w:rPr>
          <w:rFonts w:ascii="PT Astra Serif" w:hAnsi="PT Astra Serif"/>
          <w:sz w:val="28"/>
          <w:szCs w:val="28"/>
        </w:rPr>
        <w:t>1,</w:t>
      </w:r>
      <w:r w:rsidR="00044E91">
        <w:rPr>
          <w:rFonts w:ascii="PT Astra Serif" w:hAnsi="PT Astra Serif"/>
          <w:sz w:val="28"/>
          <w:szCs w:val="28"/>
        </w:rPr>
        <w:t>1</w:t>
      </w:r>
      <w:r w:rsidRPr="007C2689">
        <w:rPr>
          <w:rFonts w:ascii="PT Astra Serif" w:hAnsi="PT Astra Serif"/>
          <w:sz w:val="28"/>
          <w:szCs w:val="28"/>
        </w:rPr>
        <w:t>% от годовых бюджетных назначений, или 0,</w:t>
      </w:r>
      <w:r w:rsidR="00044E91">
        <w:rPr>
          <w:rFonts w:ascii="PT Astra Serif" w:hAnsi="PT Astra Serif"/>
          <w:sz w:val="28"/>
          <w:szCs w:val="28"/>
        </w:rPr>
        <w:t>0</w:t>
      </w:r>
      <w:r w:rsidR="00060349">
        <w:rPr>
          <w:rFonts w:ascii="PT Astra Serif" w:hAnsi="PT Astra Serif"/>
          <w:sz w:val="28"/>
          <w:szCs w:val="28"/>
        </w:rPr>
        <w:t>1</w:t>
      </w:r>
      <w:r w:rsidRPr="007C2689">
        <w:rPr>
          <w:rFonts w:ascii="PT Astra Serif" w:hAnsi="PT Astra Serif"/>
          <w:sz w:val="28"/>
          <w:szCs w:val="28"/>
        </w:rPr>
        <w:t>% в стру</w:t>
      </w:r>
      <w:r w:rsidR="00330863">
        <w:rPr>
          <w:rFonts w:ascii="PT Astra Serif" w:hAnsi="PT Astra Serif"/>
          <w:sz w:val="28"/>
          <w:szCs w:val="28"/>
        </w:rPr>
        <w:t>ктуре расходов за 1 квартал 202</w:t>
      </w:r>
      <w:r w:rsidR="00044E91">
        <w:rPr>
          <w:rFonts w:ascii="PT Astra Serif" w:hAnsi="PT Astra Serif"/>
          <w:sz w:val="28"/>
          <w:szCs w:val="28"/>
        </w:rPr>
        <w:t>4</w:t>
      </w:r>
      <w:r w:rsidR="00060349">
        <w:rPr>
          <w:rFonts w:ascii="PT Astra Serif" w:hAnsi="PT Astra Serif"/>
          <w:sz w:val="28"/>
          <w:szCs w:val="28"/>
        </w:rPr>
        <w:t xml:space="preserve"> года</w:t>
      </w:r>
      <w:r w:rsidRPr="007C2689">
        <w:rPr>
          <w:rFonts w:ascii="PT Astra Serif" w:hAnsi="PT Astra Serif"/>
          <w:sz w:val="28"/>
          <w:szCs w:val="28"/>
        </w:rPr>
        <w:t xml:space="preserve"> или на </w:t>
      </w:r>
      <w:r w:rsidR="00ED1889">
        <w:rPr>
          <w:rFonts w:ascii="PT Astra Serif" w:hAnsi="PT Astra Serif"/>
          <w:sz w:val="28"/>
          <w:szCs w:val="28"/>
        </w:rPr>
        <w:t xml:space="preserve">100,0% исполнение </w:t>
      </w:r>
      <w:r w:rsidRPr="007C2689">
        <w:rPr>
          <w:rFonts w:ascii="PT Astra Serif" w:hAnsi="PT Astra Serif"/>
          <w:sz w:val="28"/>
          <w:szCs w:val="28"/>
        </w:rPr>
        <w:t>1 квартал</w:t>
      </w:r>
      <w:r w:rsidR="00ED1889">
        <w:rPr>
          <w:rFonts w:ascii="PT Astra Serif" w:hAnsi="PT Astra Serif"/>
          <w:sz w:val="28"/>
          <w:szCs w:val="28"/>
        </w:rPr>
        <w:t>а</w:t>
      </w:r>
      <w:r w:rsidRPr="007C2689">
        <w:rPr>
          <w:rFonts w:ascii="PT Astra Serif" w:hAnsi="PT Astra Serif"/>
          <w:sz w:val="28"/>
          <w:szCs w:val="28"/>
        </w:rPr>
        <w:t xml:space="preserve"> 20</w:t>
      </w:r>
      <w:r w:rsidR="00330863">
        <w:rPr>
          <w:rFonts w:ascii="PT Astra Serif" w:hAnsi="PT Astra Serif"/>
          <w:sz w:val="28"/>
          <w:szCs w:val="28"/>
        </w:rPr>
        <w:t>2</w:t>
      </w:r>
      <w:r w:rsidR="00044E91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года.</w:t>
      </w:r>
    </w:p>
    <w:p w:rsidR="00E32745" w:rsidRPr="007C2689" w:rsidRDefault="00896DE2" w:rsidP="00B435F6">
      <w:pPr>
        <w:spacing w:line="317" w:lineRule="exact"/>
        <w:ind w:left="20" w:firstLine="688"/>
        <w:jc w:val="both"/>
        <w:rPr>
          <w:rFonts w:ascii="PT Astra Serif" w:hAnsi="PT Astra Serif"/>
          <w:sz w:val="28"/>
          <w:szCs w:val="28"/>
        </w:rPr>
      </w:pPr>
      <w:proofErr w:type="gramStart"/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0314</w:t>
      </w:r>
      <w:r w:rsidRPr="007C2689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 xml:space="preserve"> </w:t>
      </w:r>
      <w:r w:rsidRPr="007C2689">
        <w:rPr>
          <w:rStyle w:val="2"/>
          <w:rFonts w:ascii="PT Astra Serif" w:eastAsia="Lucida Sans Unicode" w:hAnsi="PT Astra Serif"/>
          <w:b w:val="0"/>
          <w:bCs w:val="0"/>
          <w:i/>
          <w:sz w:val="28"/>
          <w:szCs w:val="28"/>
          <w:u w:val="none"/>
        </w:rPr>
        <w:t>«Другие вопросы в области  национальной безопасности и правоохранительной деятельности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» расходы направлены на исполнение программы </w:t>
      </w:r>
      <w:bookmarkStart w:id="1" w:name="__DdeLink__1252_4115651784"/>
      <w:r w:rsidRPr="005C3BBD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«Обеспечение первичных мер пожарной безопасности МО рабочий поселок Заокский Заокского района</w:t>
      </w:r>
      <w:r w:rsidR="00571E21" w:rsidRPr="005C3BBD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на 2022-2026 годы</w:t>
      </w:r>
      <w:r w:rsidRPr="005C3BBD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»</w:t>
      </w:r>
      <w:r w:rsidR="00571E21" w:rsidRPr="005C3BBD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</w:t>
      </w:r>
      <w:r w:rsidR="00571E21" w:rsidRPr="000B437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Постановление </w:t>
      </w:r>
      <w:bookmarkEnd w:id="1"/>
      <w:r w:rsidR="006A5CBA" w:rsidRPr="000B4379">
        <w:rPr>
          <w:rFonts w:ascii="PT Astra Serif" w:hAnsi="PT Astra Serif"/>
          <w:sz w:val="28"/>
          <w:szCs w:val="28"/>
        </w:rPr>
        <w:t>№ 1390  от 02.11.2021 года (внесение изменений от 23.09.2022 №1479)</w:t>
      </w:r>
      <w:r w:rsidR="006A5CBA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было выделено на техническое обслуживание</w:t>
      </w:r>
      <w:r w:rsidR="00330863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системы пожарной сигнализации </w:t>
      </w:r>
      <w:r w:rsidR="00571E21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4</w:t>
      </w:r>
      <w:r w:rsidR="00330863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,0 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тыс. рублей </w:t>
      </w:r>
      <w:proofErr w:type="gramEnd"/>
    </w:p>
    <w:p w:rsidR="00B435F6" w:rsidRDefault="008835E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</w:p>
    <w:p w:rsidR="00E32745" w:rsidRPr="007C2689" w:rsidRDefault="00896DE2" w:rsidP="00B435F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 xml:space="preserve"> По разделу </w:t>
      </w:r>
      <w:r w:rsidRPr="007C2689">
        <w:rPr>
          <w:rFonts w:ascii="PT Astra Serif" w:hAnsi="PT Astra Serif"/>
          <w:b/>
          <w:sz w:val="28"/>
          <w:szCs w:val="28"/>
        </w:rPr>
        <w:t>0500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sz w:val="28"/>
          <w:szCs w:val="28"/>
        </w:rPr>
        <w:t>«</w:t>
      </w:r>
      <w:r w:rsidRPr="007C2689">
        <w:rPr>
          <w:rFonts w:ascii="PT Astra Serif" w:hAnsi="PT Astra Serif"/>
          <w:b/>
          <w:i/>
          <w:iCs/>
          <w:sz w:val="28"/>
          <w:szCs w:val="28"/>
        </w:rPr>
        <w:t>Жилищно-коммунальное хозяйство</w:t>
      </w:r>
      <w:r w:rsidRPr="007C2689">
        <w:rPr>
          <w:rFonts w:ascii="PT Astra Serif" w:hAnsi="PT Astra Serif"/>
          <w:b/>
          <w:sz w:val="28"/>
          <w:szCs w:val="28"/>
        </w:rPr>
        <w:t>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</w:t>
      </w:r>
      <w:r w:rsidR="00571E21">
        <w:rPr>
          <w:rFonts w:ascii="PT Astra Serif" w:hAnsi="PT Astra Serif"/>
          <w:sz w:val="28"/>
          <w:szCs w:val="28"/>
        </w:rPr>
        <w:t xml:space="preserve"> </w:t>
      </w:r>
      <w:r w:rsidR="00044E91">
        <w:rPr>
          <w:rFonts w:ascii="PT Astra Serif" w:hAnsi="PT Astra Serif"/>
          <w:sz w:val="28"/>
          <w:szCs w:val="28"/>
        </w:rPr>
        <w:t>7450,7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044E91">
        <w:rPr>
          <w:rFonts w:ascii="PT Astra Serif" w:hAnsi="PT Astra Serif"/>
          <w:sz w:val="28"/>
          <w:szCs w:val="28"/>
        </w:rPr>
        <w:t>34</w:t>
      </w:r>
      <w:r w:rsidR="00571E21">
        <w:rPr>
          <w:rFonts w:ascii="PT Astra Serif" w:hAnsi="PT Astra Serif"/>
          <w:sz w:val="28"/>
          <w:szCs w:val="28"/>
        </w:rPr>
        <w:t>,</w:t>
      </w:r>
      <w:r w:rsidR="00ED1889">
        <w:rPr>
          <w:rFonts w:ascii="PT Astra Serif" w:hAnsi="PT Astra Serif"/>
          <w:sz w:val="28"/>
          <w:szCs w:val="28"/>
        </w:rPr>
        <w:t>1</w:t>
      </w:r>
      <w:r w:rsidRPr="007C2689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044E91">
        <w:rPr>
          <w:rFonts w:ascii="PT Astra Serif" w:hAnsi="PT Astra Serif"/>
          <w:sz w:val="28"/>
          <w:szCs w:val="28"/>
        </w:rPr>
        <w:t>57,9</w:t>
      </w:r>
      <w:r w:rsidRPr="007C2689">
        <w:rPr>
          <w:rFonts w:ascii="PT Astra Serif" w:hAnsi="PT Astra Serif"/>
          <w:sz w:val="28"/>
          <w:szCs w:val="28"/>
        </w:rPr>
        <w:t xml:space="preserve"> % в структуре расходов за 1 квартал 202</w:t>
      </w:r>
      <w:r w:rsidR="00044E91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года, или на </w:t>
      </w:r>
      <w:r w:rsidR="00044E91">
        <w:rPr>
          <w:rFonts w:ascii="PT Astra Serif" w:hAnsi="PT Astra Serif"/>
          <w:sz w:val="28"/>
          <w:szCs w:val="28"/>
        </w:rPr>
        <w:t>5190,7</w:t>
      </w:r>
      <w:r w:rsidRPr="007C2689">
        <w:rPr>
          <w:rFonts w:ascii="PT Astra Serif" w:hAnsi="PT Astra Serif"/>
          <w:sz w:val="28"/>
          <w:szCs w:val="28"/>
        </w:rPr>
        <w:t xml:space="preserve"> тыс. рублей </w:t>
      </w:r>
      <w:r w:rsidR="00571E21">
        <w:rPr>
          <w:rFonts w:ascii="PT Astra Serif" w:hAnsi="PT Astra Serif"/>
          <w:sz w:val="28"/>
          <w:szCs w:val="28"/>
        </w:rPr>
        <w:t>больше</w:t>
      </w:r>
      <w:r w:rsidRPr="007C2689">
        <w:rPr>
          <w:rFonts w:ascii="PT Astra Serif" w:hAnsi="PT Astra Serif"/>
          <w:sz w:val="28"/>
          <w:szCs w:val="28"/>
        </w:rPr>
        <w:t xml:space="preserve"> расходов, чем  в 1 квартале 20</w:t>
      </w:r>
      <w:r w:rsidR="008835E0">
        <w:rPr>
          <w:rFonts w:ascii="PT Astra Serif" w:hAnsi="PT Astra Serif"/>
          <w:sz w:val="28"/>
          <w:szCs w:val="28"/>
        </w:rPr>
        <w:t>2</w:t>
      </w:r>
      <w:r w:rsidR="00044E91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</w:t>
      </w:r>
      <w:r w:rsidR="00ED1889">
        <w:rPr>
          <w:rFonts w:ascii="PT Astra Serif" w:hAnsi="PT Astra Serif"/>
          <w:sz w:val="28"/>
          <w:szCs w:val="28"/>
        </w:rPr>
        <w:t xml:space="preserve"> (</w:t>
      </w:r>
      <w:r w:rsidR="00044E91">
        <w:rPr>
          <w:rFonts w:ascii="PT Astra Serif" w:hAnsi="PT Astra Serif"/>
          <w:sz w:val="28"/>
          <w:szCs w:val="28"/>
        </w:rPr>
        <w:t>2260,0 тыс. рублей</w:t>
      </w:r>
      <w:r w:rsidR="00ED1889">
        <w:rPr>
          <w:rFonts w:ascii="PT Astra Serif" w:hAnsi="PT Astra Serif"/>
          <w:sz w:val="28"/>
          <w:szCs w:val="28"/>
        </w:rPr>
        <w:t>)</w:t>
      </w:r>
      <w:r w:rsidRPr="007C2689">
        <w:rPr>
          <w:rFonts w:ascii="PT Astra Serif" w:hAnsi="PT Astra Serif"/>
          <w:sz w:val="28"/>
          <w:szCs w:val="28"/>
        </w:rPr>
        <w:t>.</w:t>
      </w:r>
    </w:p>
    <w:p w:rsidR="00E32745" w:rsidRPr="007C2689" w:rsidRDefault="00896DE2" w:rsidP="00ED1889">
      <w:pPr>
        <w:spacing w:line="317" w:lineRule="exact"/>
        <w:ind w:left="20" w:firstLine="688"/>
        <w:jc w:val="both"/>
        <w:rPr>
          <w:rFonts w:ascii="PT Astra Serif" w:hAnsi="PT Astra Serif"/>
        </w:rPr>
      </w:pP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lastRenderedPageBreak/>
        <w:t xml:space="preserve">Расходы по подразделу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0503 «Благоустройство»</w:t>
      </w: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п</w:t>
      </w:r>
      <w:r w:rsidRPr="007C2689">
        <w:rPr>
          <w:rFonts w:ascii="PT Astra Serif" w:hAnsi="PT Astra Serif"/>
          <w:b/>
          <w:color w:val="000000"/>
          <w:sz w:val="28"/>
          <w:szCs w:val="28"/>
        </w:rPr>
        <w:t>о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программе «Благоустройство на территории рабочий посёлок Заокский  Зао</w:t>
      </w:r>
      <w:r w:rsidR="001471FA">
        <w:rPr>
          <w:rFonts w:ascii="PT Astra Serif" w:hAnsi="PT Astra Serif"/>
          <w:color w:val="000000"/>
          <w:sz w:val="28"/>
          <w:szCs w:val="28"/>
        </w:rPr>
        <w:t>кского района» за 1 квартал 202</w:t>
      </w:r>
      <w:r w:rsidR="00FC6309">
        <w:rPr>
          <w:rFonts w:ascii="PT Astra Serif" w:hAnsi="PT Astra Serif"/>
          <w:color w:val="000000"/>
          <w:sz w:val="28"/>
          <w:szCs w:val="28"/>
        </w:rPr>
        <w:t>4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года межбюджетными трансфертами направлено </w:t>
      </w:r>
      <w:r w:rsidR="00FC6309">
        <w:rPr>
          <w:rFonts w:ascii="PT Astra Serif" w:hAnsi="PT Astra Serif"/>
          <w:color w:val="000000"/>
          <w:sz w:val="28"/>
          <w:szCs w:val="28"/>
        </w:rPr>
        <w:t>7450,7</w:t>
      </w:r>
      <w:r w:rsidR="00ED1889">
        <w:rPr>
          <w:rFonts w:ascii="PT Astra Serif" w:hAnsi="PT Astra Serif"/>
          <w:color w:val="000000"/>
          <w:sz w:val="28"/>
          <w:szCs w:val="28"/>
        </w:rPr>
        <w:t>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рублей в том числе: </w:t>
      </w:r>
    </w:p>
    <w:p w:rsidR="00E32745" w:rsidRPr="007C2689" w:rsidRDefault="00896DE2">
      <w:pPr>
        <w:spacing w:line="317" w:lineRule="exact"/>
        <w:ind w:left="20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color w:val="000000"/>
          <w:sz w:val="28"/>
          <w:szCs w:val="28"/>
        </w:rPr>
        <w:t xml:space="preserve">- на оплату уличного освещения </w:t>
      </w:r>
      <w:r w:rsidR="00571E21">
        <w:rPr>
          <w:rFonts w:ascii="PT Astra Serif" w:hAnsi="PT Astra Serif"/>
          <w:color w:val="000000"/>
          <w:sz w:val="28"/>
          <w:szCs w:val="28"/>
        </w:rPr>
        <w:t xml:space="preserve">запланировано </w:t>
      </w:r>
      <w:r w:rsidR="00044E91">
        <w:rPr>
          <w:rFonts w:ascii="PT Astra Serif" w:hAnsi="PT Astra Serif"/>
          <w:color w:val="000000"/>
          <w:sz w:val="28"/>
          <w:szCs w:val="28"/>
        </w:rPr>
        <w:t>7</w:t>
      </w:r>
      <w:r w:rsidR="00571E21">
        <w:rPr>
          <w:rFonts w:ascii="PT Astra Serif" w:hAnsi="PT Astra Serif"/>
          <w:color w:val="000000"/>
          <w:sz w:val="28"/>
          <w:szCs w:val="28"/>
        </w:rPr>
        <w:t>500,0 тыс. рублей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израсходовано </w:t>
      </w:r>
      <w:r w:rsidR="00044E91">
        <w:rPr>
          <w:rFonts w:ascii="PT Astra Serif" w:hAnsi="PT Astra Serif"/>
          <w:color w:val="000000"/>
          <w:sz w:val="28"/>
          <w:szCs w:val="28"/>
        </w:rPr>
        <w:t>150</w:t>
      </w:r>
      <w:r w:rsidR="001471FA">
        <w:rPr>
          <w:rFonts w:ascii="PT Astra Serif" w:hAnsi="PT Astra Serif"/>
          <w:color w:val="000000"/>
          <w:sz w:val="28"/>
          <w:szCs w:val="28"/>
        </w:rPr>
        <w:t>0,0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="00FC6309">
        <w:rPr>
          <w:rFonts w:ascii="PT Astra Serif" w:hAnsi="PT Astra Serif"/>
          <w:color w:val="000000"/>
          <w:sz w:val="28"/>
          <w:szCs w:val="28"/>
        </w:rPr>
        <w:t>;</w:t>
      </w:r>
    </w:p>
    <w:p w:rsidR="00E32745" w:rsidRDefault="00896DE2">
      <w:pPr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 w:rsidRPr="007C2689">
        <w:rPr>
          <w:rFonts w:ascii="PT Astra Serif" w:hAnsi="PT Astra Serif"/>
          <w:color w:val="000000"/>
          <w:sz w:val="28"/>
          <w:szCs w:val="28"/>
        </w:rPr>
        <w:t xml:space="preserve">- на озеленение </w:t>
      </w:r>
      <w:r w:rsidR="00571E21">
        <w:rPr>
          <w:rFonts w:ascii="PT Astra Serif" w:hAnsi="PT Astra Serif"/>
          <w:color w:val="000000"/>
          <w:sz w:val="28"/>
          <w:szCs w:val="28"/>
        </w:rPr>
        <w:t>запланировано 2000,0 тыс. рублей</w:t>
      </w:r>
      <w:r w:rsidR="00571E21" w:rsidRPr="007C268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израсходовано </w:t>
      </w:r>
      <w:r w:rsidR="001471FA">
        <w:rPr>
          <w:rFonts w:ascii="PT Astra Serif" w:hAnsi="PT Astra Serif"/>
          <w:color w:val="000000"/>
          <w:sz w:val="28"/>
          <w:szCs w:val="28"/>
        </w:rPr>
        <w:t>0,</w:t>
      </w:r>
      <w:r w:rsidR="00571E21">
        <w:rPr>
          <w:rFonts w:ascii="PT Astra Serif" w:hAnsi="PT Astra Serif"/>
          <w:color w:val="000000"/>
          <w:sz w:val="28"/>
          <w:szCs w:val="28"/>
        </w:rPr>
        <w:t>0 тыс. рублей</w:t>
      </w:r>
      <w:r w:rsidR="00FC6309">
        <w:rPr>
          <w:rFonts w:ascii="PT Astra Serif" w:hAnsi="PT Astra Serif"/>
          <w:color w:val="000000"/>
          <w:sz w:val="28"/>
          <w:szCs w:val="28"/>
        </w:rPr>
        <w:t>;</w:t>
      </w:r>
    </w:p>
    <w:p w:rsidR="00571E21" w:rsidRDefault="00571E21">
      <w:pPr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прочие мероприятия запланировано </w:t>
      </w:r>
      <w:r w:rsidR="00ED1889">
        <w:rPr>
          <w:rFonts w:ascii="PT Astra Serif" w:hAnsi="PT Astra Serif"/>
          <w:color w:val="000000"/>
          <w:sz w:val="28"/>
          <w:szCs w:val="28"/>
        </w:rPr>
        <w:t>7</w:t>
      </w:r>
      <w:r w:rsidR="00FC6309">
        <w:rPr>
          <w:rFonts w:ascii="PT Astra Serif" w:hAnsi="PT Astra Serif"/>
          <w:color w:val="000000"/>
          <w:sz w:val="28"/>
          <w:szCs w:val="28"/>
        </w:rPr>
        <w:t>4</w:t>
      </w:r>
      <w:r w:rsidR="00ED1889">
        <w:rPr>
          <w:rFonts w:ascii="PT Astra Serif" w:hAnsi="PT Astra Serif"/>
          <w:color w:val="000000"/>
          <w:sz w:val="28"/>
          <w:szCs w:val="28"/>
        </w:rPr>
        <w:t>20</w:t>
      </w:r>
      <w:r>
        <w:rPr>
          <w:rFonts w:ascii="PT Astra Serif" w:hAnsi="PT Astra Serif"/>
          <w:color w:val="000000"/>
          <w:sz w:val="28"/>
          <w:szCs w:val="28"/>
        </w:rPr>
        <w:t>,0 тыс. рублей израсходовано 2</w:t>
      </w:r>
      <w:r w:rsidR="00FC6309">
        <w:rPr>
          <w:rFonts w:ascii="PT Astra Serif" w:hAnsi="PT Astra Serif"/>
          <w:color w:val="000000"/>
          <w:sz w:val="28"/>
          <w:szCs w:val="28"/>
        </w:rPr>
        <w:t>65</w:t>
      </w:r>
      <w:r>
        <w:rPr>
          <w:rFonts w:ascii="PT Astra Serif" w:hAnsi="PT Astra Serif"/>
          <w:color w:val="000000"/>
          <w:sz w:val="28"/>
          <w:szCs w:val="28"/>
        </w:rPr>
        <w:t>0,</w:t>
      </w:r>
      <w:r w:rsidR="00FC6309">
        <w:rPr>
          <w:rFonts w:ascii="PT Astra Serif" w:hAnsi="PT Astra Serif"/>
          <w:color w:val="000000"/>
          <w:sz w:val="28"/>
          <w:szCs w:val="28"/>
        </w:rPr>
        <w:t>7</w:t>
      </w:r>
      <w:r>
        <w:rPr>
          <w:rFonts w:ascii="PT Astra Serif" w:hAnsi="PT Astra Serif"/>
          <w:color w:val="000000"/>
          <w:sz w:val="28"/>
          <w:szCs w:val="28"/>
        </w:rPr>
        <w:t xml:space="preserve"> тыс. рублей на уход за тротуарами</w:t>
      </w:r>
      <w:r w:rsidR="00FC6309">
        <w:rPr>
          <w:rFonts w:ascii="PT Astra Serif" w:hAnsi="PT Astra Serif"/>
          <w:color w:val="000000"/>
          <w:sz w:val="28"/>
          <w:szCs w:val="28"/>
        </w:rPr>
        <w:t>;</w:t>
      </w:r>
    </w:p>
    <w:p w:rsidR="00FC6309" w:rsidRPr="007C2689" w:rsidRDefault="00FC6309">
      <w:pPr>
        <w:spacing w:line="317" w:lineRule="exact"/>
        <w:ind w:left="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- на приобретение детских площадок израсходовано 3300,00 тыс. рублей;</w:t>
      </w:r>
    </w:p>
    <w:p w:rsidR="00571E21" w:rsidRPr="007C2689" w:rsidRDefault="00896DE2" w:rsidP="00FC6309">
      <w:pPr>
        <w:spacing w:line="317" w:lineRule="exact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C6309">
        <w:rPr>
          <w:rFonts w:ascii="PT Astra Serif" w:hAnsi="PT Astra Serif"/>
          <w:color w:val="000000"/>
          <w:sz w:val="28"/>
          <w:szCs w:val="28"/>
        </w:rPr>
        <w:t>-</w:t>
      </w:r>
      <w:r w:rsidR="00571E21">
        <w:rPr>
          <w:rFonts w:ascii="PT Astra Serif" w:hAnsi="PT Astra Serif"/>
          <w:color w:val="000000"/>
          <w:sz w:val="28"/>
          <w:szCs w:val="28"/>
        </w:rPr>
        <w:t xml:space="preserve">формирование городской среды запланировано </w:t>
      </w:r>
      <w:r w:rsidR="00ED1889">
        <w:rPr>
          <w:rFonts w:ascii="PT Astra Serif" w:hAnsi="PT Astra Serif"/>
          <w:color w:val="000000"/>
          <w:sz w:val="28"/>
          <w:szCs w:val="28"/>
        </w:rPr>
        <w:t>1640,0</w:t>
      </w:r>
      <w:r w:rsidR="00571E21">
        <w:rPr>
          <w:rFonts w:ascii="PT Astra Serif" w:hAnsi="PT Astra Serif"/>
          <w:color w:val="000000"/>
          <w:sz w:val="28"/>
          <w:szCs w:val="28"/>
        </w:rPr>
        <w:t xml:space="preserve"> тыс. рублей израсходовано 0,0 тыс. рублей</w:t>
      </w:r>
      <w:r w:rsidR="00826C09">
        <w:rPr>
          <w:rFonts w:ascii="PT Astra Serif" w:hAnsi="PT Astra Serif"/>
          <w:color w:val="000000"/>
          <w:sz w:val="28"/>
          <w:szCs w:val="28"/>
        </w:rPr>
        <w:t>.</w:t>
      </w:r>
    </w:p>
    <w:p w:rsidR="00B435F6" w:rsidRDefault="00B435F6" w:rsidP="003E1C0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E1C0E" w:rsidRPr="007C2689" w:rsidRDefault="003E1C0E" w:rsidP="003E1C0E">
      <w:pPr>
        <w:pStyle w:val="Standard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разделу </w:t>
      </w:r>
      <w:r w:rsidRPr="007C2689">
        <w:rPr>
          <w:rFonts w:ascii="PT Astra Serif" w:hAnsi="PT Astra Serif"/>
          <w:b/>
          <w:sz w:val="28"/>
          <w:szCs w:val="28"/>
        </w:rPr>
        <w:t>0600</w:t>
      </w:r>
      <w:r w:rsidRPr="007C2689">
        <w:rPr>
          <w:rFonts w:ascii="PT Astra Serif" w:hAnsi="PT Astra Serif"/>
          <w:b/>
          <w:i/>
          <w:sz w:val="28"/>
          <w:szCs w:val="28"/>
        </w:rPr>
        <w:t xml:space="preserve"> «Охрана окружающей среды»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FC6309">
        <w:rPr>
          <w:rFonts w:ascii="PT Astra Serif" w:hAnsi="PT Astra Serif"/>
          <w:sz w:val="28"/>
          <w:szCs w:val="28"/>
        </w:rPr>
        <w:t>853,3</w:t>
      </w:r>
      <w:r w:rsidR="00DA496D">
        <w:rPr>
          <w:rFonts w:ascii="PT Astra Serif" w:hAnsi="PT Astra Serif"/>
          <w:sz w:val="28"/>
          <w:szCs w:val="28"/>
        </w:rPr>
        <w:t xml:space="preserve"> тыс. рублей для обеспечения мероприятий по борьбе с борщевиком Сосновского,</w:t>
      </w:r>
      <w:r w:rsidRPr="007C2689">
        <w:rPr>
          <w:rFonts w:ascii="PT Astra Serif" w:hAnsi="PT Astra Serif"/>
          <w:sz w:val="28"/>
          <w:szCs w:val="28"/>
        </w:rPr>
        <w:t xml:space="preserve"> расходы не производились.</w:t>
      </w:r>
    </w:p>
    <w:p w:rsidR="00E32745" w:rsidRPr="007C2689" w:rsidRDefault="00E32745">
      <w:pPr>
        <w:spacing w:line="317" w:lineRule="exact"/>
        <w:ind w:left="20"/>
        <w:jc w:val="both"/>
        <w:rPr>
          <w:rFonts w:ascii="PT Astra Serif" w:hAnsi="PT Astra Serif"/>
        </w:rPr>
      </w:pPr>
    </w:p>
    <w:p w:rsidR="00E32745" w:rsidRPr="007C2689" w:rsidRDefault="00896DE2" w:rsidP="00B435F6">
      <w:pPr>
        <w:pStyle w:val="10"/>
        <w:spacing w:before="0" w:line="240" w:lineRule="auto"/>
        <w:ind w:firstLine="708"/>
        <w:jc w:val="both"/>
        <w:rPr>
          <w:rFonts w:ascii="PT Astra Serif" w:hAnsi="PT Astra Serif"/>
        </w:rPr>
      </w:pPr>
      <w:proofErr w:type="gramStart"/>
      <w:r w:rsidRPr="007C2689">
        <w:rPr>
          <w:rFonts w:ascii="PT Astra Serif" w:hAnsi="PT Astra Serif"/>
          <w:sz w:val="28"/>
          <w:szCs w:val="28"/>
        </w:rPr>
        <w:t xml:space="preserve">По разделу </w:t>
      </w:r>
      <w:r w:rsidRPr="007C2689">
        <w:rPr>
          <w:rFonts w:ascii="PT Astra Serif" w:hAnsi="PT Astra Serif"/>
          <w:b/>
          <w:sz w:val="28"/>
          <w:szCs w:val="28"/>
        </w:rPr>
        <w:t>0800 «</w:t>
      </w:r>
      <w:r w:rsidRPr="007C2689">
        <w:rPr>
          <w:rFonts w:ascii="PT Astra Serif" w:hAnsi="PT Astra Serif"/>
          <w:b/>
          <w:i/>
          <w:iCs/>
          <w:sz w:val="28"/>
          <w:szCs w:val="28"/>
        </w:rPr>
        <w:t>Культура и кинематография</w:t>
      </w:r>
      <w:r w:rsidRPr="007C2689">
        <w:rPr>
          <w:rFonts w:ascii="PT Astra Serif" w:hAnsi="PT Astra Serif"/>
          <w:b/>
          <w:sz w:val="28"/>
          <w:szCs w:val="28"/>
        </w:rPr>
        <w:t>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FC6309">
        <w:rPr>
          <w:rFonts w:ascii="PT Astra Serif" w:hAnsi="PT Astra Serif"/>
          <w:sz w:val="28"/>
          <w:szCs w:val="28"/>
        </w:rPr>
        <w:t>4932,5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FC6309">
        <w:rPr>
          <w:rFonts w:ascii="PT Astra Serif" w:hAnsi="PT Astra Serif"/>
          <w:sz w:val="28"/>
          <w:szCs w:val="28"/>
        </w:rPr>
        <w:t>30,3</w:t>
      </w:r>
      <w:r w:rsidRPr="007C2689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FC6309">
        <w:rPr>
          <w:rFonts w:ascii="PT Astra Serif" w:hAnsi="PT Astra Serif"/>
          <w:sz w:val="28"/>
          <w:szCs w:val="28"/>
        </w:rPr>
        <w:t>38,3</w:t>
      </w:r>
      <w:r w:rsidRPr="007C2689">
        <w:rPr>
          <w:rFonts w:ascii="PT Astra Serif" w:hAnsi="PT Astra Serif"/>
          <w:sz w:val="28"/>
          <w:szCs w:val="28"/>
        </w:rPr>
        <w:t>% в структуре расх</w:t>
      </w:r>
      <w:r w:rsidR="001471FA">
        <w:rPr>
          <w:rFonts w:ascii="PT Astra Serif" w:hAnsi="PT Astra Serif"/>
          <w:sz w:val="28"/>
          <w:szCs w:val="28"/>
        </w:rPr>
        <w:t>одов за 1 квартал 202</w:t>
      </w:r>
      <w:r w:rsidR="00FC6309">
        <w:rPr>
          <w:rFonts w:ascii="PT Astra Serif" w:hAnsi="PT Astra Serif"/>
          <w:sz w:val="28"/>
          <w:szCs w:val="28"/>
        </w:rPr>
        <w:t>4</w:t>
      </w:r>
      <w:r w:rsidR="00DA496D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года, или  на </w:t>
      </w:r>
      <w:r w:rsidR="00FC6309">
        <w:rPr>
          <w:rFonts w:ascii="PT Astra Serif" w:hAnsi="PT Astra Serif"/>
          <w:sz w:val="28"/>
          <w:szCs w:val="28"/>
        </w:rPr>
        <w:t>1618,3</w:t>
      </w:r>
      <w:r w:rsidR="001471FA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 xml:space="preserve">тыс. рублей </w:t>
      </w:r>
      <w:r w:rsidR="00DA496D">
        <w:rPr>
          <w:rFonts w:ascii="PT Astra Serif" w:hAnsi="PT Astra Serif"/>
          <w:sz w:val="28"/>
          <w:szCs w:val="28"/>
        </w:rPr>
        <w:t>бол</w:t>
      </w:r>
      <w:r w:rsidR="001471FA">
        <w:rPr>
          <w:rFonts w:ascii="PT Astra Serif" w:hAnsi="PT Astra Serif"/>
          <w:sz w:val="28"/>
          <w:szCs w:val="28"/>
        </w:rPr>
        <w:t>ь</w:t>
      </w:r>
      <w:r w:rsidRPr="007C2689">
        <w:rPr>
          <w:rFonts w:ascii="PT Astra Serif" w:hAnsi="PT Astra Serif"/>
          <w:sz w:val="28"/>
          <w:szCs w:val="28"/>
        </w:rPr>
        <w:t>ше</w:t>
      </w:r>
      <w:r w:rsidR="001471FA">
        <w:rPr>
          <w:rFonts w:ascii="PT Astra Serif" w:hAnsi="PT Astra Serif"/>
          <w:sz w:val="28"/>
          <w:szCs w:val="28"/>
        </w:rPr>
        <w:t>, чем  расходы за 1 квартал 202</w:t>
      </w:r>
      <w:r w:rsidR="00FC6309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</w:t>
      </w:r>
      <w:r w:rsidR="00DA496D">
        <w:rPr>
          <w:rFonts w:ascii="PT Astra Serif" w:hAnsi="PT Astra Serif"/>
          <w:sz w:val="28"/>
          <w:szCs w:val="28"/>
        </w:rPr>
        <w:t xml:space="preserve"> (</w:t>
      </w:r>
      <w:r w:rsidR="00FC6309">
        <w:rPr>
          <w:rFonts w:ascii="PT Astra Serif" w:hAnsi="PT Astra Serif"/>
          <w:sz w:val="28"/>
          <w:szCs w:val="28"/>
        </w:rPr>
        <w:t>3314,2</w:t>
      </w:r>
      <w:r w:rsidR="00DA496D">
        <w:rPr>
          <w:rFonts w:ascii="PT Astra Serif" w:hAnsi="PT Astra Serif"/>
          <w:sz w:val="28"/>
          <w:szCs w:val="28"/>
        </w:rPr>
        <w:t xml:space="preserve"> тыс. рублей)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Для обеспечения деятельности Дома культуры (зарплата, коммунальные услуги, прочие нужды), были переданы межбюджетными трансфертами собственные</w:t>
      </w:r>
      <w:proofErr w:type="gramEnd"/>
      <w:r w:rsidRPr="007C2689">
        <w:rPr>
          <w:rFonts w:ascii="PT Astra Serif" w:hAnsi="PT Astra Serif"/>
          <w:color w:val="000000"/>
          <w:sz w:val="28"/>
          <w:szCs w:val="28"/>
        </w:rPr>
        <w:t xml:space="preserve"> средства, а так же субвенции.</w:t>
      </w:r>
    </w:p>
    <w:p w:rsidR="00E32745" w:rsidRPr="007C2689" w:rsidRDefault="00E32745">
      <w:pPr>
        <w:spacing w:line="317" w:lineRule="exact"/>
        <w:ind w:left="20"/>
        <w:jc w:val="both"/>
        <w:rPr>
          <w:rFonts w:ascii="PT Astra Serif" w:hAnsi="PT Astra Serif"/>
          <w:sz w:val="28"/>
          <w:szCs w:val="28"/>
        </w:rPr>
      </w:pPr>
    </w:p>
    <w:p w:rsidR="00E32745" w:rsidRDefault="00896DE2" w:rsidP="00B435F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C2689">
        <w:rPr>
          <w:rFonts w:ascii="PT Astra Serif" w:hAnsi="PT Astra Serif"/>
          <w:sz w:val="28"/>
          <w:szCs w:val="28"/>
        </w:rPr>
        <w:t xml:space="preserve">По разделу </w:t>
      </w:r>
      <w:r w:rsidRPr="007C2689">
        <w:rPr>
          <w:rFonts w:ascii="PT Astra Serif" w:hAnsi="PT Astra Serif"/>
          <w:b/>
          <w:sz w:val="28"/>
          <w:szCs w:val="28"/>
        </w:rPr>
        <w:t>1000</w:t>
      </w:r>
      <w:r w:rsidRPr="007C2689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b/>
          <w:i/>
          <w:sz w:val="28"/>
          <w:szCs w:val="28"/>
        </w:rPr>
        <w:t>«Социальная политика»</w:t>
      </w:r>
      <w:r w:rsidRPr="007C2689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FC6309">
        <w:rPr>
          <w:rFonts w:ascii="PT Astra Serif" w:hAnsi="PT Astra Serif"/>
          <w:sz w:val="28"/>
          <w:szCs w:val="28"/>
        </w:rPr>
        <w:t>147,0</w:t>
      </w:r>
      <w:r w:rsidRPr="007C2689">
        <w:rPr>
          <w:rFonts w:ascii="PT Astra Serif" w:hAnsi="PT Astra Serif"/>
          <w:sz w:val="28"/>
          <w:szCs w:val="28"/>
        </w:rPr>
        <w:t xml:space="preserve"> тыс. рублей, или </w:t>
      </w:r>
      <w:r w:rsidR="00FC6309">
        <w:rPr>
          <w:rFonts w:ascii="PT Astra Serif" w:hAnsi="PT Astra Serif"/>
          <w:sz w:val="28"/>
          <w:szCs w:val="28"/>
        </w:rPr>
        <w:t>21,0</w:t>
      </w:r>
      <w:r w:rsidRPr="007C2689">
        <w:rPr>
          <w:rFonts w:ascii="PT Astra Serif" w:hAnsi="PT Astra Serif"/>
          <w:sz w:val="28"/>
          <w:szCs w:val="28"/>
        </w:rPr>
        <w:t>% от годовых бюджетных назначений, или 1,</w:t>
      </w:r>
      <w:r w:rsidR="0080381D">
        <w:rPr>
          <w:rFonts w:ascii="PT Astra Serif" w:hAnsi="PT Astra Serif"/>
          <w:sz w:val="28"/>
          <w:szCs w:val="28"/>
        </w:rPr>
        <w:t>1</w:t>
      </w:r>
      <w:r w:rsidRPr="007C2689">
        <w:rPr>
          <w:rFonts w:ascii="PT Astra Serif" w:hAnsi="PT Astra Serif"/>
          <w:sz w:val="28"/>
          <w:szCs w:val="28"/>
        </w:rPr>
        <w:t xml:space="preserve"> % в стру</w:t>
      </w:r>
      <w:r w:rsidR="00AE62A0">
        <w:rPr>
          <w:rFonts w:ascii="PT Astra Serif" w:hAnsi="PT Astra Serif"/>
          <w:sz w:val="28"/>
          <w:szCs w:val="28"/>
        </w:rPr>
        <w:t>ктуре расходов за 1 квартал 202</w:t>
      </w:r>
      <w:r w:rsidR="0080381D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года, или на </w:t>
      </w:r>
      <w:r w:rsidR="0080381D">
        <w:rPr>
          <w:rFonts w:ascii="PT Astra Serif" w:hAnsi="PT Astra Serif"/>
          <w:sz w:val="28"/>
          <w:szCs w:val="28"/>
        </w:rPr>
        <w:t>55,6</w:t>
      </w:r>
      <w:r w:rsidRPr="007C2689">
        <w:rPr>
          <w:rFonts w:ascii="PT Astra Serif" w:hAnsi="PT Astra Serif"/>
          <w:sz w:val="28"/>
          <w:szCs w:val="28"/>
        </w:rPr>
        <w:t xml:space="preserve"> тыс. рублей </w:t>
      </w:r>
      <w:r w:rsidR="00CC5D30">
        <w:rPr>
          <w:rFonts w:ascii="PT Astra Serif" w:hAnsi="PT Astra Serif"/>
          <w:sz w:val="28"/>
          <w:szCs w:val="28"/>
        </w:rPr>
        <w:t>больше</w:t>
      </w:r>
      <w:r w:rsidR="00AE62A0">
        <w:rPr>
          <w:rFonts w:ascii="PT Astra Serif" w:hAnsi="PT Astra Serif"/>
          <w:sz w:val="28"/>
          <w:szCs w:val="28"/>
        </w:rPr>
        <w:t>, чем   расходы за 1 квартал 202</w:t>
      </w:r>
      <w:r w:rsidR="0080381D">
        <w:rPr>
          <w:rFonts w:ascii="PT Astra Serif" w:hAnsi="PT Astra Serif"/>
          <w:sz w:val="28"/>
          <w:szCs w:val="28"/>
        </w:rPr>
        <w:t>3</w:t>
      </w:r>
      <w:r w:rsidRPr="007C2689">
        <w:rPr>
          <w:rFonts w:ascii="PT Astra Serif" w:hAnsi="PT Astra Serif"/>
          <w:sz w:val="28"/>
          <w:szCs w:val="28"/>
        </w:rPr>
        <w:t xml:space="preserve"> года</w:t>
      </w:r>
      <w:r w:rsidR="00DA496D">
        <w:rPr>
          <w:rFonts w:ascii="PT Astra Serif" w:hAnsi="PT Astra Serif"/>
          <w:sz w:val="28"/>
          <w:szCs w:val="28"/>
        </w:rPr>
        <w:t xml:space="preserve"> (</w:t>
      </w:r>
      <w:r w:rsidR="00FC6309">
        <w:rPr>
          <w:rFonts w:ascii="PT Astra Serif" w:hAnsi="PT Astra Serif"/>
          <w:sz w:val="28"/>
          <w:szCs w:val="28"/>
        </w:rPr>
        <w:t>91,4</w:t>
      </w:r>
      <w:r w:rsidR="00DA496D">
        <w:rPr>
          <w:rFonts w:ascii="PT Astra Serif" w:hAnsi="PT Astra Serif"/>
          <w:sz w:val="28"/>
          <w:szCs w:val="28"/>
        </w:rPr>
        <w:t xml:space="preserve"> тыс. рублей</w:t>
      </w:r>
      <w:r w:rsidR="0080381D">
        <w:rPr>
          <w:rFonts w:ascii="PT Astra Serif" w:hAnsi="PT Astra Serif"/>
          <w:sz w:val="28"/>
          <w:szCs w:val="28"/>
        </w:rPr>
        <w:t>).</w:t>
      </w:r>
    </w:p>
    <w:p w:rsidR="0080381D" w:rsidRDefault="0080381D" w:rsidP="00B435F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0381D" w:rsidRDefault="0080381D" w:rsidP="0080381D">
      <w:pPr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100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1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 «Пенсионное обеспечение»</w:t>
      </w: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 на выплату пенсии муниципальным служащим  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исполнены в сумме </w:t>
      </w:r>
      <w:r>
        <w:rPr>
          <w:rFonts w:ascii="PT Astra Serif" w:hAnsi="PT Astra Serif"/>
          <w:color w:val="000000"/>
          <w:sz w:val="28"/>
          <w:szCs w:val="28"/>
        </w:rPr>
        <w:t>97,0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</w:t>
      </w:r>
      <w:r>
        <w:rPr>
          <w:rFonts w:ascii="PT Astra Serif" w:hAnsi="PT Astra Serif"/>
          <w:color w:val="000000"/>
          <w:sz w:val="28"/>
          <w:szCs w:val="28"/>
        </w:rPr>
        <w:t>лей</w:t>
      </w:r>
      <w:r w:rsidRPr="007C2689">
        <w:rPr>
          <w:rFonts w:ascii="PT Astra Serif" w:hAnsi="PT Astra Serif"/>
          <w:color w:val="000000"/>
          <w:sz w:val="28"/>
          <w:szCs w:val="28"/>
        </w:rPr>
        <w:t>.</w:t>
      </w:r>
    </w:p>
    <w:p w:rsidR="00E32745" w:rsidRDefault="00896DE2">
      <w:pPr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 w:rsidRPr="007C268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1003 «</w:t>
      </w:r>
      <w:r w:rsidR="00F67ABA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Соц</w:t>
      </w:r>
      <w:r w:rsidR="00F67ABA"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и</w:t>
      </w:r>
      <w:r w:rsidR="00F67ABA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аль</w:t>
      </w:r>
      <w:r w:rsidR="00F67ABA"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ное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 обеспечение</w:t>
      </w:r>
      <w:r w:rsidR="0080381D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 населения</w:t>
      </w:r>
      <w:r w:rsidRPr="007C2689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 на </w:t>
      </w:r>
      <w:r w:rsidR="0080381D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единовременные выплаты на рождение </w:t>
      </w:r>
      <w:r w:rsidRPr="007C2689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исполнены в сумме </w:t>
      </w:r>
      <w:r w:rsidR="0080381D">
        <w:rPr>
          <w:rFonts w:ascii="PT Astra Serif" w:hAnsi="PT Astra Serif"/>
          <w:color w:val="000000"/>
          <w:sz w:val="28"/>
          <w:szCs w:val="28"/>
        </w:rPr>
        <w:t>50,0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</w:t>
      </w:r>
      <w:r w:rsidR="00DA496D">
        <w:rPr>
          <w:rFonts w:ascii="PT Astra Serif" w:hAnsi="PT Astra Serif"/>
          <w:color w:val="000000"/>
          <w:sz w:val="28"/>
          <w:szCs w:val="28"/>
        </w:rPr>
        <w:t>лей</w:t>
      </w:r>
      <w:r w:rsidRPr="007C2689">
        <w:rPr>
          <w:rFonts w:ascii="PT Astra Serif" w:hAnsi="PT Astra Serif"/>
          <w:color w:val="000000"/>
          <w:sz w:val="28"/>
          <w:szCs w:val="28"/>
        </w:rPr>
        <w:t>.</w:t>
      </w:r>
    </w:p>
    <w:p w:rsidR="0080381D" w:rsidRPr="007C2689" w:rsidRDefault="0080381D">
      <w:pPr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0381D" w:rsidRDefault="0080381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>
      <w:pPr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Анализ  структуры расходов </w:t>
      </w:r>
      <w:r w:rsidRPr="007C2689">
        <w:rPr>
          <w:rFonts w:ascii="PT Astra Serif" w:hAnsi="PT Astra Serif"/>
          <w:sz w:val="28"/>
          <w:szCs w:val="28"/>
          <w:highlight w:val="white"/>
        </w:rPr>
        <w:t>бюджета муниципального образования рабочий посёлок Заокский  Заокского района за 1 квартал текуще</w:t>
      </w:r>
      <w:r w:rsidR="0080381D">
        <w:rPr>
          <w:rFonts w:ascii="PT Astra Serif" w:hAnsi="PT Astra Serif"/>
          <w:sz w:val="28"/>
          <w:szCs w:val="28"/>
          <w:highlight w:val="white"/>
        </w:rPr>
        <w:t>го года представлен в диаграмме</w:t>
      </w:r>
      <w:r w:rsidRPr="007C2689">
        <w:rPr>
          <w:rFonts w:ascii="PT Astra Serif" w:hAnsi="PT Astra Serif"/>
          <w:sz w:val="28"/>
          <w:szCs w:val="28"/>
          <w:highlight w:val="white"/>
        </w:rPr>
        <w:t xml:space="preserve"> (рис.2)</w:t>
      </w:r>
    </w:p>
    <w:p w:rsidR="00E32745" w:rsidRPr="00FC367A" w:rsidRDefault="00396A64" w:rsidP="00396A64">
      <w:pPr>
        <w:jc w:val="right"/>
        <w:rPr>
          <w:rFonts w:ascii="PT Astra Serif" w:hAnsi="PT Astra Serif"/>
          <w:highlight w:val="white"/>
        </w:rPr>
      </w:pPr>
      <w:r w:rsidRPr="00FC367A">
        <w:rPr>
          <w:rFonts w:ascii="PT Astra Serif" w:hAnsi="PT Astra Serif"/>
          <w:highlight w:val="white"/>
        </w:rPr>
        <w:t>тыс. рублей</w:t>
      </w:r>
    </w:p>
    <w:p w:rsidR="00E32745" w:rsidRPr="007C2689" w:rsidRDefault="00B435F6">
      <w:pPr>
        <w:ind w:firstLine="708"/>
        <w:jc w:val="both"/>
        <w:rPr>
          <w:rFonts w:ascii="PT Astra Serif" w:hAnsi="PT Astra Serif"/>
          <w:b/>
          <w:sz w:val="28"/>
          <w:szCs w:val="28"/>
          <w:highlight w:val="white"/>
        </w:rPr>
      </w:pPr>
      <w:r>
        <w:rPr>
          <w:rFonts w:ascii="PT Astra Serif" w:hAnsi="PT Astra Serif"/>
          <w:b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5486400" cy="4349579"/>
            <wp:effectExtent l="0" t="0" r="19050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381D" w:rsidRDefault="0080381D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7E2EAF" w:rsidRPr="007E2EAF" w:rsidRDefault="007E2EAF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7E2EAF">
        <w:rPr>
          <w:rFonts w:ascii="PT Astra Serif" w:hAnsi="PT Astra Serif"/>
          <w:sz w:val="28"/>
          <w:szCs w:val="28"/>
        </w:rPr>
        <w:t>Анализ расходной части бюджета муниципального образования рабочий поселок Заокский Заокского района за период 1 квартала 202</w:t>
      </w:r>
      <w:r w:rsidR="0080381D">
        <w:rPr>
          <w:rFonts w:ascii="PT Astra Serif" w:hAnsi="PT Astra Serif"/>
          <w:sz w:val="28"/>
          <w:szCs w:val="28"/>
        </w:rPr>
        <w:t>3</w:t>
      </w:r>
      <w:r w:rsidRPr="007E2EAF">
        <w:rPr>
          <w:rFonts w:ascii="PT Astra Serif" w:hAnsi="PT Astra Serif"/>
          <w:sz w:val="28"/>
          <w:szCs w:val="28"/>
        </w:rPr>
        <w:t xml:space="preserve"> и 1 квартала 202</w:t>
      </w:r>
      <w:r w:rsidR="0080381D">
        <w:rPr>
          <w:rFonts w:ascii="PT Astra Serif" w:hAnsi="PT Astra Serif"/>
          <w:sz w:val="28"/>
          <w:szCs w:val="28"/>
        </w:rPr>
        <w:t>4</w:t>
      </w:r>
      <w:r w:rsidRPr="007E2EAF">
        <w:rPr>
          <w:rFonts w:ascii="PT Astra Serif" w:hAnsi="PT Astra Serif"/>
          <w:sz w:val="28"/>
          <w:szCs w:val="28"/>
        </w:rPr>
        <w:t xml:space="preserve"> года</w:t>
      </w:r>
    </w:p>
    <w:p w:rsidR="007E2EAF" w:rsidRDefault="007E2EAF" w:rsidP="007E2EAF">
      <w:pPr>
        <w:ind w:firstLine="708"/>
        <w:jc w:val="right"/>
        <w:rPr>
          <w:rFonts w:ascii="PT Astra Serif" w:hAnsi="PT Astra Serif"/>
        </w:rPr>
      </w:pPr>
      <w:r w:rsidRPr="007E2EAF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FC367A">
        <w:rPr>
          <w:rFonts w:ascii="PT Astra Serif" w:hAnsi="PT Astra Serif"/>
        </w:rPr>
        <w:t>тыс. рублей</w:t>
      </w:r>
    </w:p>
    <w:p w:rsidR="00D01F69" w:rsidRDefault="00D01F69" w:rsidP="007E2EAF">
      <w:pPr>
        <w:ind w:firstLine="708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drawing>
          <wp:inline distT="0" distB="0" distL="0" distR="0" wp14:anchorId="1AE5C509" wp14:editId="42AAA5A0">
            <wp:extent cx="5724525" cy="31432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1F69" w:rsidRPr="00FC367A" w:rsidRDefault="00D01F69" w:rsidP="007E2EAF">
      <w:pPr>
        <w:ind w:firstLine="708"/>
        <w:jc w:val="right"/>
        <w:rPr>
          <w:rFonts w:ascii="PT Astra Serif" w:hAnsi="PT Astra Serif"/>
        </w:rPr>
      </w:pPr>
    </w:p>
    <w:p w:rsidR="000F5DC0" w:rsidRPr="007E2EAF" w:rsidRDefault="000F5DC0" w:rsidP="007E2EAF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7E2EAF" w:rsidRDefault="007E2EAF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32745" w:rsidRDefault="00896DE2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lastRenderedPageBreak/>
        <w:t>3. Исполнение  муниципальных программ МО рабочий поселок Заокский  Заокского район</w:t>
      </w:r>
    </w:p>
    <w:p w:rsidR="00F67ABA" w:rsidRPr="007C2689" w:rsidRDefault="00F67AB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32745" w:rsidRDefault="00170AA8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Исполнение </w:t>
      </w:r>
      <w:r w:rsidR="00896DE2" w:rsidRPr="007C2689">
        <w:rPr>
          <w:rFonts w:ascii="PT Astra Serif" w:hAnsi="PT Astra Serif"/>
          <w:sz w:val="28"/>
          <w:szCs w:val="28"/>
        </w:rPr>
        <w:t xml:space="preserve"> муниципальных программ МО рабочий поселок Заокский  Заокского район за 1 квартал 202</w:t>
      </w:r>
      <w:r w:rsidR="00843C8F">
        <w:rPr>
          <w:rFonts w:ascii="PT Astra Serif" w:hAnsi="PT Astra Serif"/>
          <w:sz w:val="28"/>
          <w:szCs w:val="28"/>
        </w:rPr>
        <w:t>4</w:t>
      </w:r>
      <w:r w:rsidR="00896DE2" w:rsidRPr="007C2689">
        <w:rPr>
          <w:rFonts w:ascii="PT Astra Serif" w:hAnsi="PT Astra Serif"/>
          <w:sz w:val="28"/>
          <w:szCs w:val="28"/>
        </w:rPr>
        <w:t xml:space="preserve"> года. </w:t>
      </w:r>
    </w:p>
    <w:p w:rsidR="00EF4F72" w:rsidRPr="007C2689" w:rsidRDefault="00EF4F72">
      <w:pPr>
        <w:ind w:firstLine="708"/>
        <w:rPr>
          <w:rFonts w:ascii="PT Astra Serif" w:hAnsi="PT Astra Serif"/>
          <w:sz w:val="28"/>
          <w:szCs w:val="28"/>
        </w:rPr>
      </w:pPr>
    </w:p>
    <w:p w:rsidR="00E32745" w:rsidRPr="00EF4F72" w:rsidRDefault="00896DE2">
      <w:pPr>
        <w:ind w:firstLine="708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  <w:r w:rsidR="00EF4F72">
        <w:rPr>
          <w:rFonts w:ascii="PT Astra Serif" w:hAnsi="PT Astra Serif"/>
          <w:sz w:val="28"/>
          <w:szCs w:val="28"/>
        </w:rPr>
        <w:t xml:space="preserve">                   </w:t>
      </w:r>
      <w:r w:rsidRPr="007C2689">
        <w:rPr>
          <w:rFonts w:ascii="PT Astra Serif" w:hAnsi="PT Astra Serif"/>
          <w:sz w:val="28"/>
          <w:szCs w:val="28"/>
        </w:rPr>
        <w:t xml:space="preserve">       </w:t>
      </w:r>
      <w:r w:rsidR="00EF4F72">
        <w:rPr>
          <w:rFonts w:ascii="PT Astra Serif" w:hAnsi="PT Astra Serif"/>
        </w:rPr>
        <w:t>т</w:t>
      </w:r>
      <w:r w:rsidR="00EF4F72" w:rsidRPr="00EF4F72">
        <w:rPr>
          <w:rFonts w:ascii="PT Astra Serif" w:hAnsi="PT Astra Serif"/>
        </w:rPr>
        <w:t>ыс. рублей</w:t>
      </w:r>
      <w:r w:rsidRPr="00EF4F72">
        <w:rPr>
          <w:rFonts w:ascii="PT Astra Serif" w:hAnsi="PT Astra Serif"/>
        </w:rPr>
        <w:t xml:space="preserve">                                                              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3120"/>
        <w:gridCol w:w="2098"/>
        <w:gridCol w:w="1757"/>
        <w:gridCol w:w="1935"/>
      </w:tblGrid>
      <w:tr w:rsidR="00E32745" w:rsidRPr="007C2689" w:rsidTr="007870A5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№</w:t>
            </w:r>
            <w:proofErr w:type="gramStart"/>
            <w:r w:rsidRPr="00E7068D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7068D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>
            <w:pPr>
              <w:ind w:firstLine="708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Наименование МП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 w:rsidP="00843C8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Утвержден</w:t>
            </w:r>
            <w:r w:rsidR="00170AA8" w:rsidRPr="00E7068D">
              <w:rPr>
                <w:rFonts w:ascii="PT Astra Serif" w:hAnsi="PT Astra Serif"/>
                <w:sz w:val="20"/>
                <w:szCs w:val="20"/>
              </w:rPr>
              <w:t>ные бюджетные назначения на 202</w:t>
            </w:r>
            <w:r w:rsidR="00843C8F">
              <w:rPr>
                <w:rFonts w:ascii="PT Astra Serif" w:hAnsi="PT Astra Serif"/>
                <w:sz w:val="20"/>
                <w:szCs w:val="20"/>
              </w:rPr>
              <w:t>4</w:t>
            </w:r>
            <w:r w:rsidRPr="00E7068D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170AA8" w:rsidP="00843C8F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Исполнение за 1 квартал 202</w:t>
            </w:r>
            <w:r w:rsidR="00843C8F">
              <w:rPr>
                <w:rFonts w:ascii="PT Astra Serif" w:hAnsi="PT Astra Serif"/>
                <w:sz w:val="20"/>
                <w:szCs w:val="20"/>
              </w:rPr>
              <w:t>4</w:t>
            </w:r>
            <w:r w:rsidR="00896DE2" w:rsidRPr="00E7068D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745" w:rsidRPr="00E7068D" w:rsidRDefault="00896DE2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E7068D">
              <w:rPr>
                <w:rFonts w:ascii="PT Astra Serif" w:hAnsi="PT Astra Serif"/>
                <w:sz w:val="20"/>
                <w:szCs w:val="20"/>
              </w:rPr>
              <w:t>% исполнения</w:t>
            </w:r>
          </w:p>
        </w:tc>
      </w:tr>
      <w:tr w:rsidR="00E32745" w:rsidRPr="007C2689" w:rsidTr="007870A5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>
            <w:pPr>
              <w:pStyle w:val="ac"/>
              <w:rPr>
                <w:rFonts w:ascii="PT Astra Serif" w:hAnsi="PT Astra Serif"/>
              </w:rPr>
            </w:pPr>
            <w:r w:rsidRPr="00E7068D">
              <w:rPr>
                <w:rFonts w:ascii="PT Astra Serif" w:hAnsi="PT Astra Serif"/>
              </w:rPr>
              <w:t>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96DE2" w:rsidP="00CB67A3">
            <w:pPr>
              <w:rPr>
                <w:rFonts w:ascii="PT Astra Serif" w:hAnsi="PT Astra Serif"/>
              </w:rPr>
            </w:pPr>
            <w:r w:rsidRPr="00E7068D">
              <w:rPr>
                <w:rFonts w:ascii="PT Astra Serif" w:hAnsi="PT Astra Serif"/>
              </w:rPr>
              <w:t>Муниципальная программа  «Работа с населением муниципального образования рабочий поселок Заокский  Заокского района</w:t>
            </w:r>
            <w:r w:rsidR="007870A5">
              <w:rPr>
                <w:rFonts w:ascii="PT Astra Serif" w:hAnsi="PT Astra Serif"/>
              </w:rPr>
              <w:t xml:space="preserve"> на 2023-2027 годы</w:t>
            </w:r>
            <w:r w:rsidRPr="00E7068D">
              <w:rPr>
                <w:rFonts w:ascii="PT Astra Serif" w:hAnsi="PT Astra Serif"/>
              </w:rPr>
              <w:t xml:space="preserve">» постановление № </w:t>
            </w:r>
            <w:r w:rsidR="00CB67A3" w:rsidRPr="00CB67A3">
              <w:rPr>
                <w:rFonts w:ascii="PT Astra Serif" w:hAnsi="PT Astra Serif"/>
              </w:rPr>
              <w:t>1943</w:t>
            </w:r>
            <w:r w:rsidR="00EE695C" w:rsidRPr="00CB67A3">
              <w:rPr>
                <w:rFonts w:ascii="PT Astra Serif" w:hAnsi="PT Astra Serif"/>
              </w:rPr>
              <w:t xml:space="preserve"> от </w:t>
            </w:r>
            <w:r w:rsidR="00CB67A3" w:rsidRPr="00CB67A3">
              <w:rPr>
                <w:rFonts w:ascii="PT Astra Serif" w:hAnsi="PT Astra Serif"/>
              </w:rPr>
              <w:t>09.12.2022</w:t>
            </w:r>
            <w:r w:rsidR="00EE695C" w:rsidRPr="00CB67A3">
              <w:rPr>
                <w:rFonts w:ascii="PT Astra Serif" w:hAnsi="PT Astra Serif"/>
              </w:rPr>
              <w:t>года</w:t>
            </w:r>
            <w:r w:rsidR="00EF4F72" w:rsidRPr="00E7068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43C8F" w:rsidP="00843C8F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3712</w:t>
            </w:r>
            <w:r w:rsidR="007870A5">
              <w:rPr>
                <w:rFonts w:ascii="PT Astra Serif" w:hAnsi="PT Astra Serif"/>
              </w:rPr>
              <w:t>,0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745" w:rsidRPr="00E7068D" w:rsidRDefault="00843C8F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333,3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745" w:rsidRPr="00E7068D" w:rsidRDefault="00843C8F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9,0</w:t>
            </w:r>
          </w:p>
        </w:tc>
      </w:tr>
      <w:tr w:rsidR="00E32745" w:rsidRPr="007C2689" w:rsidTr="007870A5">
        <w:tc>
          <w:tcPr>
            <w:tcW w:w="735" w:type="dxa"/>
            <w:tcBorders>
              <w:left w:val="single" w:sz="2" w:space="0" w:color="000000"/>
            </w:tcBorders>
            <w:shd w:val="clear" w:color="auto" w:fill="auto"/>
          </w:tcPr>
          <w:p w:rsidR="00E32745" w:rsidRPr="00E7068D" w:rsidRDefault="00896DE2">
            <w:pPr>
              <w:pStyle w:val="ac"/>
              <w:rPr>
                <w:rFonts w:ascii="PT Astra Serif" w:hAnsi="PT Astra Serif"/>
              </w:rPr>
            </w:pPr>
            <w:r w:rsidRPr="00E7068D">
              <w:rPr>
                <w:rFonts w:ascii="PT Astra Serif" w:hAnsi="PT Astra Serif"/>
              </w:rPr>
              <w:t>2</w:t>
            </w:r>
          </w:p>
        </w:tc>
        <w:tc>
          <w:tcPr>
            <w:tcW w:w="3120" w:type="dxa"/>
            <w:tcBorders>
              <w:left w:val="single" w:sz="2" w:space="0" w:color="000000"/>
            </w:tcBorders>
            <w:shd w:val="clear" w:color="auto" w:fill="auto"/>
          </w:tcPr>
          <w:p w:rsidR="00E32745" w:rsidRPr="00E7068D" w:rsidRDefault="00896DE2" w:rsidP="00C51708">
            <w:pPr>
              <w:rPr>
                <w:rFonts w:ascii="PT Astra Serif" w:hAnsi="PT Astra Serif"/>
              </w:rPr>
            </w:pPr>
            <w:r w:rsidRPr="00E7068D">
              <w:rPr>
                <w:rFonts w:ascii="PT Astra Serif" w:hAnsi="PT Astra Serif"/>
              </w:rPr>
              <w:t>Муниципальная</w:t>
            </w:r>
            <w:r w:rsidR="00170AA8" w:rsidRPr="00E7068D">
              <w:rPr>
                <w:rFonts w:ascii="PT Astra Serif" w:hAnsi="PT Astra Serif"/>
              </w:rPr>
              <w:t xml:space="preserve"> программа  </w:t>
            </w:r>
            <w:r w:rsidRPr="00E7068D">
              <w:rPr>
                <w:rFonts w:ascii="PT Astra Serif" w:hAnsi="PT Astra Serif"/>
              </w:rPr>
              <w:t>«Обеспечение первичных мер пожарной безопасности МО рабочий пос</w:t>
            </w:r>
            <w:r w:rsidR="00170AA8" w:rsidRPr="00E7068D">
              <w:rPr>
                <w:rFonts w:ascii="PT Astra Serif" w:hAnsi="PT Astra Serif"/>
              </w:rPr>
              <w:t>елок Заокский Заокского района</w:t>
            </w:r>
            <w:r w:rsidR="00EF4F72" w:rsidRPr="00E7068D">
              <w:rPr>
                <w:rFonts w:ascii="PT Astra Serif" w:hAnsi="PT Astra Serif"/>
              </w:rPr>
              <w:t xml:space="preserve"> на 2022-2026 годы</w:t>
            </w:r>
            <w:r w:rsidR="00170AA8" w:rsidRPr="00E7068D">
              <w:rPr>
                <w:rFonts w:ascii="PT Astra Serif" w:hAnsi="PT Astra Serif"/>
              </w:rPr>
              <w:t xml:space="preserve">» </w:t>
            </w:r>
            <w:r w:rsidRPr="00E7068D">
              <w:rPr>
                <w:rFonts w:ascii="PT Astra Serif" w:hAnsi="PT Astra Serif"/>
              </w:rPr>
              <w:t xml:space="preserve">постановление № </w:t>
            </w:r>
            <w:r w:rsidR="00EF4F72" w:rsidRPr="00E7068D">
              <w:rPr>
                <w:rFonts w:ascii="PT Astra Serif" w:hAnsi="PT Astra Serif"/>
              </w:rPr>
              <w:t>1390</w:t>
            </w:r>
            <w:r w:rsidRPr="00E7068D">
              <w:rPr>
                <w:rFonts w:ascii="PT Astra Serif" w:hAnsi="PT Astra Serif"/>
              </w:rPr>
              <w:t xml:space="preserve">  от </w:t>
            </w:r>
            <w:r w:rsidR="00EF4F72" w:rsidRPr="00E7068D">
              <w:rPr>
                <w:rFonts w:ascii="PT Astra Serif" w:hAnsi="PT Astra Serif"/>
              </w:rPr>
              <w:t>02.11.</w:t>
            </w:r>
            <w:r w:rsidRPr="00C51708">
              <w:rPr>
                <w:rFonts w:ascii="PT Astra Serif" w:hAnsi="PT Astra Serif"/>
              </w:rPr>
              <w:t>202</w:t>
            </w:r>
            <w:r w:rsidR="00EF4F72" w:rsidRPr="00C51708">
              <w:rPr>
                <w:rFonts w:ascii="PT Astra Serif" w:hAnsi="PT Astra Serif"/>
              </w:rPr>
              <w:t>1</w:t>
            </w:r>
            <w:r w:rsidRPr="00C51708">
              <w:rPr>
                <w:rFonts w:ascii="PT Astra Serif" w:hAnsi="PT Astra Serif"/>
              </w:rPr>
              <w:t xml:space="preserve"> года </w:t>
            </w:r>
            <w:r w:rsidR="005C3BBD" w:rsidRPr="00C51708">
              <w:rPr>
                <w:rFonts w:ascii="PT Astra Serif" w:hAnsi="PT Astra Serif"/>
              </w:rPr>
              <w:t>(внесение изменений от</w:t>
            </w:r>
            <w:r w:rsidR="00C51708" w:rsidRPr="00C51708">
              <w:rPr>
                <w:rFonts w:ascii="PT Astra Serif" w:hAnsi="PT Astra Serif"/>
              </w:rPr>
              <w:t xml:space="preserve"> 23.09.2022</w:t>
            </w:r>
            <w:r w:rsidR="005C3BBD" w:rsidRPr="00C51708">
              <w:rPr>
                <w:rFonts w:ascii="PT Astra Serif" w:hAnsi="PT Astra Serif"/>
              </w:rPr>
              <w:t xml:space="preserve"> №</w:t>
            </w:r>
            <w:r w:rsidR="00C51708" w:rsidRPr="00C51708">
              <w:rPr>
                <w:rFonts w:ascii="PT Astra Serif" w:hAnsi="PT Astra Serif"/>
              </w:rPr>
              <w:t>1479</w:t>
            </w:r>
            <w:r w:rsidR="005C3BBD" w:rsidRPr="00C51708">
              <w:rPr>
                <w:rFonts w:ascii="PT Astra Serif" w:hAnsi="PT Astra Serif"/>
              </w:rPr>
              <w:t>)</w:t>
            </w:r>
          </w:p>
        </w:tc>
        <w:tc>
          <w:tcPr>
            <w:tcW w:w="2098" w:type="dxa"/>
            <w:tcBorders>
              <w:left w:val="single" w:sz="2" w:space="0" w:color="000000"/>
            </w:tcBorders>
            <w:shd w:val="clear" w:color="auto" w:fill="auto"/>
          </w:tcPr>
          <w:p w:rsidR="00E32745" w:rsidRPr="00E7068D" w:rsidRDefault="00CC4CE5" w:rsidP="00111F7A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111F7A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57" w:type="dxa"/>
            <w:tcBorders>
              <w:left w:val="single" w:sz="2" w:space="0" w:color="000000"/>
            </w:tcBorders>
            <w:shd w:val="clear" w:color="auto" w:fill="auto"/>
          </w:tcPr>
          <w:p w:rsidR="00E32745" w:rsidRPr="00E7068D" w:rsidRDefault="000F5DC0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</w:tc>
        <w:tc>
          <w:tcPr>
            <w:tcW w:w="19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32745" w:rsidRPr="00E7068D" w:rsidRDefault="00111F7A" w:rsidP="00170AA8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1,1</w:t>
            </w:r>
          </w:p>
        </w:tc>
      </w:tr>
      <w:tr w:rsidR="007870A5" w:rsidRPr="007C2689" w:rsidTr="007870A5">
        <w:tc>
          <w:tcPr>
            <w:tcW w:w="735" w:type="dxa"/>
            <w:tcBorders>
              <w:left w:val="single" w:sz="2" w:space="0" w:color="000000"/>
            </w:tcBorders>
            <w:shd w:val="clear" w:color="auto" w:fill="auto"/>
          </w:tcPr>
          <w:p w:rsidR="007870A5" w:rsidRPr="00E7068D" w:rsidRDefault="007870A5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120" w:type="dxa"/>
            <w:tcBorders>
              <w:left w:val="single" w:sz="2" w:space="0" w:color="000000"/>
            </w:tcBorders>
            <w:shd w:val="clear" w:color="auto" w:fill="auto"/>
          </w:tcPr>
          <w:p w:rsidR="007870A5" w:rsidRPr="006A5CBA" w:rsidRDefault="007870A5" w:rsidP="006A5CBA">
            <w:pPr>
              <w:rPr>
                <w:rFonts w:ascii="PT Astra Serif" w:hAnsi="PT Astra Serif"/>
              </w:rPr>
            </w:pPr>
            <w:r w:rsidRPr="006A5CBA">
              <w:rPr>
                <w:rFonts w:ascii="PT Astra Serif" w:hAnsi="PT Astra Serif"/>
              </w:rPr>
              <w:t xml:space="preserve">Муниципальная программа  «Борьба с борщевиком Сосновского на территории  МО Заокский район на 2023-2026 годы» постановление № </w:t>
            </w:r>
            <w:r w:rsidR="006A5CBA" w:rsidRPr="006A5CBA">
              <w:rPr>
                <w:rFonts w:ascii="PT Astra Serif" w:hAnsi="PT Astra Serif"/>
              </w:rPr>
              <w:t>246</w:t>
            </w:r>
            <w:r w:rsidRPr="006A5CBA">
              <w:rPr>
                <w:rFonts w:ascii="PT Astra Serif" w:hAnsi="PT Astra Serif"/>
              </w:rPr>
              <w:t xml:space="preserve">  от </w:t>
            </w:r>
            <w:r w:rsidR="006A5CBA" w:rsidRPr="006A5CBA">
              <w:rPr>
                <w:rFonts w:ascii="PT Astra Serif" w:hAnsi="PT Astra Serif"/>
              </w:rPr>
              <w:t>13.02.2023</w:t>
            </w:r>
            <w:r w:rsidRPr="006A5CBA">
              <w:rPr>
                <w:rFonts w:ascii="PT Astra Serif" w:hAnsi="PT Astra Serif"/>
              </w:rPr>
              <w:t xml:space="preserve"> года</w:t>
            </w:r>
            <w:r w:rsidR="006A5CBA" w:rsidRPr="006A5CBA">
              <w:rPr>
                <w:rFonts w:ascii="PT Astra Serif" w:hAnsi="PT Astra Serif"/>
              </w:rPr>
              <w:t xml:space="preserve"> (внесение изменений от 21.03.2023 №451)</w:t>
            </w:r>
          </w:p>
        </w:tc>
        <w:tc>
          <w:tcPr>
            <w:tcW w:w="2098" w:type="dxa"/>
            <w:tcBorders>
              <w:left w:val="single" w:sz="2" w:space="0" w:color="000000"/>
            </w:tcBorders>
            <w:shd w:val="clear" w:color="auto" w:fill="auto"/>
          </w:tcPr>
          <w:p w:rsidR="007870A5" w:rsidRDefault="005C3BBD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57" w:type="dxa"/>
            <w:tcBorders>
              <w:left w:val="single" w:sz="2" w:space="0" w:color="000000"/>
            </w:tcBorders>
            <w:shd w:val="clear" w:color="auto" w:fill="auto"/>
          </w:tcPr>
          <w:p w:rsidR="007870A5" w:rsidRPr="00E7068D" w:rsidRDefault="000F5DC0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870A5" w:rsidRPr="00E7068D" w:rsidRDefault="000F5DC0" w:rsidP="00170AA8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EE695C" w:rsidRPr="00EF4F72" w:rsidTr="007870A5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695C" w:rsidRPr="00EF4F72" w:rsidRDefault="00EE695C">
            <w:pPr>
              <w:pStyle w:val="ac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695C" w:rsidRPr="00EF4F72" w:rsidRDefault="00EE695C" w:rsidP="00EE695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F4F72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695C" w:rsidRPr="00EF4F72" w:rsidRDefault="005C3BBD" w:rsidP="00111F7A">
            <w:pPr>
              <w:pStyle w:val="ac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40</w:t>
            </w:r>
            <w:r w:rsidR="00111F7A">
              <w:rPr>
                <w:rFonts w:ascii="PT Astra Serif" w:hAnsi="PT Astra Serif"/>
                <w:b/>
                <w:sz w:val="28"/>
                <w:szCs w:val="28"/>
              </w:rPr>
              <w:t>82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695C" w:rsidRPr="00EF4F72" w:rsidRDefault="00111F7A">
            <w:pPr>
              <w:pStyle w:val="ac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337,3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695C" w:rsidRPr="00EF4F72" w:rsidRDefault="00111F7A" w:rsidP="00170AA8">
            <w:pPr>
              <w:pStyle w:val="ac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8,3</w:t>
            </w:r>
          </w:p>
        </w:tc>
      </w:tr>
    </w:tbl>
    <w:p w:rsidR="00E32745" w:rsidRPr="00EF4F72" w:rsidRDefault="00E32745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67ABA" w:rsidRDefault="00F67ABA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>
      <w:pPr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b/>
          <w:sz w:val="28"/>
          <w:szCs w:val="28"/>
        </w:rPr>
        <w:t xml:space="preserve">4.Использование средств резервного фонда муниципального           </w:t>
      </w:r>
    </w:p>
    <w:p w:rsidR="00E32745" w:rsidRPr="007C2689" w:rsidRDefault="00896DE2">
      <w:pPr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Pr="007C2689">
        <w:rPr>
          <w:rFonts w:ascii="PT Astra Serif" w:hAnsi="PT Astra Serif"/>
          <w:b/>
          <w:sz w:val="28"/>
          <w:szCs w:val="28"/>
        </w:rPr>
        <w:t>образования  Заокского района.</w:t>
      </w:r>
    </w:p>
    <w:p w:rsidR="00E32745" w:rsidRPr="007C2689" w:rsidRDefault="00896DE2">
      <w:pPr>
        <w:rPr>
          <w:rFonts w:ascii="PT Astra Serif" w:hAnsi="PT Astra Serif"/>
        </w:rPr>
      </w:pPr>
      <w:r w:rsidRPr="007C268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ab/>
      </w:r>
    </w:p>
    <w:p w:rsidR="00E32745" w:rsidRPr="007C2689" w:rsidRDefault="00896DE2">
      <w:pPr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Средства резервного фонда за 1 квартал 202</w:t>
      </w:r>
      <w:r w:rsidR="00111F7A">
        <w:rPr>
          <w:rFonts w:ascii="PT Astra Serif" w:hAnsi="PT Astra Serif"/>
          <w:sz w:val="28"/>
          <w:szCs w:val="28"/>
        </w:rPr>
        <w:t>4</w:t>
      </w:r>
      <w:r w:rsidRPr="007C2689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BC644E" w:rsidRDefault="00BC644E">
      <w:pPr>
        <w:jc w:val="center"/>
        <w:rPr>
          <w:rFonts w:ascii="PT Astra Serif" w:hAnsi="PT Astra Serif"/>
          <w:b/>
          <w:sz w:val="28"/>
          <w:szCs w:val="28"/>
        </w:rPr>
      </w:pPr>
    </w:p>
    <w:p w:rsidR="00BC644E" w:rsidRDefault="00BC644E">
      <w:pPr>
        <w:jc w:val="center"/>
        <w:rPr>
          <w:rFonts w:ascii="PT Astra Serif" w:hAnsi="PT Astra Serif"/>
          <w:b/>
          <w:sz w:val="28"/>
          <w:szCs w:val="28"/>
        </w:rPr>
      </w:pPr>
    </w:p>
    <w:p w:rsidR="00BC644E" w:rsidRDefault="00BC644E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>
      <w:pPr>
        <w:jc w:val="center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lastRenderedPageBreak/>
        <w:t>Предложение</w:t>
      </w:r>
    </w:p>
    <w:p w:rsidR="00E32745" w:rsidRPr="007C2689" w:rsidRDefault="00E32745">
      <w:pPr>
        <w:jc w:val="center"/>
        <w:rPr>
          <w:rFonts w:ascii="PT Astra Serif" w:hAnsi="PT Astra Serif"/>
          <w:b/>
          <w:sz w:val="28"/>
          <w:szCs w:val="28"/>
        </w:rPr>
      </w:pPr>
    </w:p>
    <w:p w:rsidR="00E32745" w:rsidRPr="007C2689" w:rsidRDefault="00896DE2">
      <w:pPr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>Рассмотреть и принять к сведению информацию об исполнении бюджета муниципального образования рабочий посёлок Заокский Заокского района за 1 квартал 202</w:t>
      </w:r>
      <w:r w:rsidR="00111F7A">
        <w:rPr>
          <w:rFonts w:ascii="PT Astra Serif" w:hAnsi="PT Astra Serif"/>
          <w:sz w:val="28"/>
          <w:szCs w:val="28"/>
        </w:rPr>
        <w:t>4</w:t>
      </w:r>
      <w:r w:rsidR="00EF4F72">
        <w:rPr>
          <w:rFonts w:ascii="PT Astra Serif" w:hAnsi="PT Astra Serif"/>
          <w:sz w:val="28"/>
          <w:szCs w:val="28"/>
        </w:rPr>
        <w:t xml:space="preserve"> </w:t>
      </w:r>
      <w:r w:rsidRPr="007C2689">
        <w:rPr>
          <w:rFonts w:ascii="PT Astra Serif" w:hAnsi="PT Astra Serif"/>
          <w:sz w:val="28"/>
          <w:szCs w:val="28"/>
        </w:rPr>
        <w:t>года.</w:t>
      </w:r>
    </w:p>
    <w:p w:rsidR="00E32745" w:rsidRPr="007C2689" w:rsidRDefault="00E3274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E3274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E3274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745" w:rsidRPr="007C2689" w:rsidRDefault="00896DE2" w:rsidP="007C2689">
      <w:pPr>
        <w:jc w:val="both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Председатель</w:t>
      </w:r>
    </w:p>
    <w:p w:rsidR="00E32745" w:rsidRPr="007C2689" w:rsidRDefault="00896DE2" w:rsidP="007C2689">
      <w:pPr>
        <w:jc w:val="both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E32745" w:rsidRPr="007C2689" w:rsidRDefault="00896DE2" w:rsidP="007C2689">
      <w:pPr>
        <w:jc w:val="both"/>
        <w:rPr>
          <w:rFonts w:ascii="PT Astra Serif" w:hAnsi="PT Astra Serif"/>
          <w:b/>
          <w:sz w:val="28"/>
          <w:szCs w:val="28"/>
        </w:rPr>
      </w:pPr>
      <w:r w:rsidRPr="007C2689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E32745" w:rsidRPr="007C2689" w:rsidRDefault="00896DE2" w:rsidP="00170AA8">
      <w:pPr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b/>
          <w:sz w:val="28"/>
          <w:szCs w:val="28"/>
        </w:rPr>
        <w:t xml:space="preserve">Заокский район                     </w:t>
      </w:r>
      <w:r w:rsidR="007C2689">
        <w:rPr>
          <w:rFonts w:ascii="PT Astra Serif" w:hAnsi="PT Astra Serif"/>
          <w:b/>
          <w:sz w:val="28"/>
          <w:szCs w:val="28"/>
        </w:rPr>
        <w:t xml:space="preserve">          </w:t>
      </w:r>
      <w:r w:rsidRPr="007C2689">
        <w:rPr>
          <w:rFonts w:ascii="PT Astra Serif" w:hAnsi="PT Astra Serif"/>
          <w:b/>
          <w:sz w:val="28"/>
          <w:szCs w:val="28"/>
        </w:rPr>
        <w:t xml:space="preserve">                                      О.М. Блажей</w:t>
      </w:r>
    </w:p>
    <w:sectPr w:rsidR="00E32745" w:rsidRPr="007C268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4F" w:rsidRDefault="00B2144F">
      <w:r>
        <w:separator/>
      </w:r>
    </w:p>
  </w:endnote>
  <w:endnote w:type="continuationSeparator" w:id="0">
    <w:p w:rsidR="00B2144F" w:rsidRDefault="00B2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C2" w:rsidRDefault="002515C2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15C2" w:rsidRDefault="002515C2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37BA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2515C2" w:rsidRDefault="002515C2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37BA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515C2" w:rsidRDefault="002515C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4F" w:rsidRDefault="00B2144F">
      <w:r>
        <w:separator/>
      </w:r>
    </w:p>
  </w:footnote>
  <w:footnote w:type="continuationSeparator" w:id="0">
    <w:p w:rsidR="00B2144F" w:rsidRDefault="00B2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0815"/>
    <w:multiLevelType w:val="multilevel"/>
    <w:tmpl w:val="60B45CC0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5DB61BF"/>
    <w:multiLevelType w:val="multilevel"/>
    <w:tmpl w:val="4FB4FB6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64257E5"/>
    <w:multiLevelType w:val="multilevel"/>
    <w:tmpl w:val="6EDA14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45"/>
    <w:rsid w:val="000202F1"/>
    <w:rsid w:val="00044E36"/>
    <w:rsid w:val="00044E91"/>
    <w:rsid w:val="00060349"/>
    <w:rsid w:val="000A571E"/>
    <w:rsid w:val="000A745C"/>
    <w:rsid w:val="000B4379"/>
    <w:rsid w:val="000F1AB9"/>
    <w:rsid w:val="000F5DC0"/>
    <w:rsid w:val="00107420"/>
    <w:rsid w:val="00111F7A"/>
    <w:rsid w:val="001471FA"/>
    <w:rsid w:val="00170AA8"/>
    <w:rsid w:val="001B4B9D"/>
    <w:rsid w:val="001B5A77"/>
    <w:rsid w:val="001C600C"/>
    <w:rsid w:val="001C64B2"/>
    <w:rsid w:val="001C7712"/>
    <w:rsid w:val="001E41DA"/>
    <w:rsid w:val="001E6E02"/>
    <w:rsid w:val="001F5F38"/>
    <w:rsid w:val="002515C2"/>
    <w:rsid w:val="00252742"/>
    <w:rsid w:val="002622A1"/>
    <w:rsid w:val="00265D9C"/>
    <w:rsid w:val="002764CA"/>
    <w:rsid w:val="002933D1"/>
    <w:rsid w:val="002958D6"/>
    <w:rsid w:val="002C6652"/>
    <w:rsid w:val="002E6F8C"/>
    <w:rsid w:val="002E78D1"/>
    <w:rsid w:val="00301739"/>
    <w:rsid w:val="00314201"/>
    <w:rsid w:val="00330863"/>
    <w:rsid w:val="00346A65"/>
    <w:rsid w:val="00354FC2"/>
    <w:rsid w:val="0037254B"/>
    <w:rsid w:val="003805FA"/>
    <w:rsid w:val="00396A64"/>
    <w:rsid w:val="003D19C6"/>
    <w:rsid w:val="003D2017"/>
    <w:rsid w:val="003E0FEE"/>
    <w:rsid w:val="003E1C0E"/>
    <w:rsid w:val="004316AD"/>
    <w:rsid w:val="004643B5"/>
    <w:rsid w:val="004649D1"/>
    <w:rsid w:val="004A4803"/>
    <w:rsid w:val="005457B0"/>
    <w:rsid w:val="005506E5"/>
    <w:rsid w:val="00571E21"/>
    <w:rsid w:val="005959A0"/>
    <w:rsid w:val="005A4F03"/>
    <w:rsid w:val="005B0EE5"/>
    <w:rsid w:val="005B6EBD"/>
    <w:rsid w:val="005C3BBD"/>
    <w:rsid w:val="005C7B77"/>
    <w:rsid w:val="005D2B4D"/>
    <w:rsid w:val="00607CC4"/>
    <w:rsid w:val="00612325"/>
    <w:rsid w:val="00613A88"/>
    <w:rsid w:val="00650367"/>
    <w:rsid w:val="006A5CBA"/>
    <w:rsid w:val="006B72D2"/>
    <w:rsid w:val="00704D35"/>
    <w:rsid w:val="00734E28"/>
    <w:rsid w:val="00781778"/>
    <w:rsid w:val="007870A5"/>
    <w:rsid w:val="007A7C46"/>
    <w:rsid w:val="007B42A2"/>
    <w:rsid w:val="007B6C7A"/>
    <w:rsid w:val="007C2689"/>
    <w:rsid w:val="007D3A45"/>
    <w:rsid w:val="007E2EAF"/>
    <w:rsid w:val="0080381D"/>
    <w:rsid w:val="00826C09"/>
    <w:rsid w:val="00843C8F"/>
    <w:rsid w:val="008835E0"/>
    <w:rsid w:val="00896DE2"/>
    <w:rsid w:val="008B3E51"/>
    <w:rsid w:val="009140B5"/>
    <w:rsid w:val="00937BAA"/>
    <w:rsid w:val="00944E97"/>
    <w:rsid w:val="00951E4A"/>
    <w:rsid w:val="009C6A1C"/>
    <w:rsid w:val="009F0AFC"/>
    <w:rsid w:val="009F6005"/>
    <w:rsid w:val="00A5525D"/>
    <w:rsid w:val="00A76A42"/>
    <w:rsid w:val="00A87F21"/>
    <w:rsid w:val="00AE5221"/>
    <w:rsid w:val="00AE62A0"/>
    <w:rsid w:val="00B16143"/>
    <w:rsid w:val="00B2144F"/>
    <w:rsid w:val="00B435F6"/>
    <w:rsid w:val="00B56919"/>
    <w:rsid w:val="00B756EC"/>
    <w:rsid w:val="00B97CD4"/>
    <w:rsid w:val="00BA68FC"/>
    <w:rsid w:val="00BC644E"/>
    <w:rsid w:val="00BE308F"/>
    <w:rsid w:val="00BF1881"/>
    <w:rsid w:val="00C00DD3"/>
    <w:rsid w:val="00C51708"/>
    <w:rsid w:val="00C67C4C"/>
    <w:rsid w:val="00C8267C"/>
    <w:rsid w:val="00C85E0D"/>
    <w:rsid w:val="00C978FE"/>
    <w:rsid w:val="00CB67A3"/>
    <w:rsid w:val="00CB690C"/>
    <w:rsid w:val="00CC4CE5"/>
    <w:rsid w:val="00CC52AC"/>
    <w:rsid w:val="00CC5D30"/>
    <w:rsid w:val="00CD2B59"/>
    <w:rsid w:val="00D01F69"/>
    <w:rsid w:val="00D0693F"/>
    <w:rsid w:val="00D225FE"/>
    <w:rsid w:val="00D66EDF"/>
    <w:rsid w:val="00DA3559"/>
    <w:rsid w:val="00DA496D"/>
    <w:rsid w:val="00DE194D"/>
    <w:rsid w:val="00E23F96"/>
    <w:rsid w:val="00E32745"/>
    <w:rsid w:val="00E62A6B"/>
    <w:rsid w:val="00E667CA"/>
    <w:rsid w:val="00E7068D"/>
    <w:rsid w:val="00E82BC5"/>
    <w:rsid w:val="00ED17D9"/>
    <w:rsid w:val="00ED1889"/>
    <w:rsid w:val="00EE695C"/>
    <w:rsid w:val="00EF4F72"/>
    <w:rsid w:val="00F175A1"/>
    <w:rsid w:val="00F67ABA"/>
    <w:rsid w:val="00FA4864"/>
    <w:rsid w:val="00FC367A"/>
    <w:rsid w:val="00F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sz w:val="28"/>
      <w:szCs w:val="28"/>
      <w:highlight w:val="yello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CharLFO2LVL1">
    <w:name w:val="WW_CharLFO2LVL1"/>
    <w:qFormat/>
    <w:rPr>
      <w:rFonts w:ascii="Wingdings" w:hAnsi="Wingdings" w:cs="Wingdings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 w:cs="Wingdings"/>
    </w:rPr>
  </w:style>
  <w:style w:type="character" w:customStyle="1" w:styleId="WWCharLFO2LVL4">
    <w:name w:val="WW_CharLFO2LVL4"/>
    <w:qFormat/>
    <w:rPr>
      <w:rFonts w:ascii="Symbol" w:hAnsi="Symbol" w:cs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7">
    <w:name w:val="WW_CharLFO2LVL7"/>
    <w:qFormat/>
    <w:rPr>
      <w:rFonts w:ascii="Symbol" w:hAnsi="Symbol" w:cs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637749"/>
    <w:rPr>
      <w:rFonts w:ascii="Tahoma" w:hAnsi="Tahoma" w:cs="Mangal"/>
      <w:sz w:val="16"/>
      <w:szCs w:val="14"/>
    </w:rPr>
  </w:style>
  <w:style w:type="character" w:customStyle="1" w:styleId="a4">
    <w:name w:val="Верхний колонтитул Знак"/>
    <w:basedOn w:val="a0"/>
    <w:uiPriority w:val="99"/>
    <w:qFormat/>
    <w:rsid w:val="00A3749F"/>
    <w:rPr>
      <w:rFonts w:cs="Mangal"/>
      <w:sz w:val="24"/>
      <w:szCs w:val="21"/>
    </w:rPr>
  </w:style>
  <w:style w:type="character" w:customStyle="1" w:styleId="a5">
    <w:name w:val="Нижний колонтитул Знак"/>
    <w:basedOn w:val="a0"/>
    <w:uiPriority w:val="99"/>
    <w:qFormat/>
    <w:rsid w:val="00A3749F"/>
    <w:rPr>
      <w:rFonts w:cs="Mangal"/>
      <w:sz w:val="24"/>
      <w:szCs w:val="21"/>
    </w:rPr>
  </w:style>
  <w:style w:type="character" w:customStyle="1" w:styleId="ListLabel1">
    <w:name w:val="ListLabel 1"/>
    <w:qFormat/>
    <w:rPr>
      <w:rFonts w:cs="Wingdings"/>
      <w:sz w:val="28"/>
      <w:szCs w:val="28"/>
      <w:highlight w:val="yello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  <w:sz w:val="28"/>
      <w:szCs w:val="28"/>
      <w:highlight w:val="yello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  <w:sz w:val="28"/>
      <w:szCs w:val="28"/>
      <w:highlight w:val="yello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  <w:sz w:val="28"/>
      <w:szCs w:val="28"/>
      <w:highlight w:val="yello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">
    <w:name w:val="Без интервала1"/>
    <w:qFormat/>
    <w:pPr>
      <w:suppressAutoHyphens/>
    </w:pPr>
    <w:rPr>
      <w:rFonts w:ascii="Calibri" w:eastAsia="Times New Roman" w:hAnsi="Calibri" w:cs="Times New Roman"/>
      <w:sz w:val="24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637749"/>
    <w:rPr>
      <w:rFonts w:ascii="Tahoma" w:hAnsi="Tahoma" w:cs="Mangal"/>
      <w:sz w:val="16"/>
      <w:szCs w:val="14"/>
    </w:rPr>
  </w:style>
  <w:style w:type="paragraph" w:styleId="af">
    <w:name w:val="header"/>
    <w:basedOn w:val="a"/>
    <w:uiPriority w:val="99"/>
    <w:unhideWhenUsed/>
    <w:rsid w:val="00A3749F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footer"/>
    <w:basedOn w:val="a"/>
    <w:uiPriority w:val="99"/>
    <w:unhideWhenUsed/>
    <w:rsid w:val="00A3749F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1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Standard">
    <w:name w:val="Standard"/>
    <w:qFormat/>
    <w:rsid w:val="002764CA"/>
    <w:pPr>
      <w:suppressAutoHyphens/>
      <w:textAlignment w:val="baseline"/>
    </w:pPr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sz w:val="28"/>
      <w:szCs w:val="28"/>
      <w:highlight w:val="yello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CharLFO2LVL1">
    <w:name w:val="WW_CharLFO2LVL1"/>
    <w:qFormat/>
    <w:rPr>
      <w:rFonts w:ascii="Wingdings" w:hAnsi="Wingdings" w:cs="Wingdings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 w:cs="Wingdings"/>
    </w:rPr>
  </w:style>
  <w:style w:type="character" w:customStyle="1" w:styleId="WWCharLFO2LVL4">
    <w:name w:val="WW_CharLFO2LVL4"/>
    <w:qFormat/>
    <w:rPr>
      <w:rFonts w:ascii="Symbol" w:hAnsi="Symbol" w:cs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7">
    <w:name w:val="WW_CharLFO2LVL7"/>
    <w:qFormat/>
    <w:rPr>
      <w:rFonts w:ascii="Symbol" w:hAnsi="Symbol" w:cs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637749"/>
    <w:rPr>
      <w:rFonts w:ascii="Tahoma" w:hAnsi="Tahoma" w:cs="Mangal"/>
      <w:sz w:val="16"/>
      <w:szCs w:val="14"/>
    </w:rPr>
  </w:style>
  <w:style w:type="character" w:customStyle="1" w:styleId="a4">
    <w:name w:val="Верхний колонтитул Знак"/>
    <w:basedOn w:val="a0"/>
    <w:uiPriority w:val="99"/>
    <w:qFormat/>
    <w:rsid w:val="00A3749F"/>
    <w:rPr>
      <w:rFonts w:cs="Mangal"/>
      <w:sz w:val="24"/>
      <w:szCs w:val="21"/>
    </w:rPr>
  </w:style>
  <w:style w:type="character" w:customStyle="1" w:styleId="a5">
    <w:name w:val="Нижний колонтитул Знак"/>
    <w:basedOn w:val="a0"/>
    <w:uiPriority w:val="99"/>
    <w:qFormat/>
    <w:rsid w:val="00A3749F"/>
    <w:rPr>
      <w:rFonts w:cs="Mangal"/>
      <w:sz w:val="24"/>
      <w:szCs w:val="21"/>
    </w:rPr>
  </w:style>
  <w:style w:type="character" w:customStyle="1" w:styleId="ListLabel1">
    <w:name w:val="ListLabel 1"/>
    <w:qFormat/>
    <w:rPr>
      <w:rFonts w:cs="Wingdings"/>
      <w:sz w:val="28"/>
      <w:szCs w:val="28"/>
      <w:highlight w:val="yello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  <w:sz w:val="28"/>
      <w:szCs w:val="28"/>
      <w:highlight w:val="yello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  <w:sz w:val="28"/>
      <w:szCs w:val="28"/>
      <w:highlight w:val="yello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  <w:sz w:val="28"/>
      <w:szCs w:val="28"/>
      <w:highlight w:val="yello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">
    <w:name w:val="Без интервала1"/>
    <w:qFormat/>
    <w:pPr>
      <w:suppressAutoHyphens/>
    </w:pPr>
    <w:rPr>
      <w:rFonts w:ascii="Calibri" w:eastAsia="Times New Roman" w:hAnsi="Calibri" w:cs="Times New Roman"/>
      <w:sz w:val="24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637749"/>
    <w:rPr>
      <w:rFonts w:ascii="Tahoma" w:hAnsi="Tahoma" w:cs="Mangal"/>
      <w:sz w:val="16"/>
      <w:szCs w:val="14"/>
    </w:rPr>
  </w:style>
  <w:style w:type="paragraph" w:styleId="af">
    <w:name w:val="header"/>
    <w:basedOn w:val="a"/>
    <w:uiPriority w:val="99"/>
    <w:unhideWhenUsed/>
    <w:rsid w:val="00A3749F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footer"/>
    <w:basedOn w:val="a"/>
    <w:uiPriority w:val="99"/>
    <w:unhideWhenUsed/>
    <w:rsid w:val="00A3749F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1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Standard">
    <w:name w:val="Standard"/>
    <w:qFormat/>
    <w:rsid w:val="002764CA"/>
    <w:pPr>
      <w:suppressAutoHyphens/>
      <w:textAlignment w:val="baseline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года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перечисления из бюджетов гор. Поселений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2465.3000000000002</c:v>
                </c:pt>
                <c:pt idx="1">
                  <c:v>0</c:v>
                </c:pt>
                <c:pt idx="2">
                  <c:v>684</c:v>
                </c:pt>
                <c:pt idx="3">
                  <c:v>1433.6</c:v>
                </c:pt>
                <c:pt idx="4">
                  <c:v>488.3</c:v>
                </c:pt>
                <c:pt idx="5">
                  <c:v>289</c:v>
                </c:pt>
                <c:pt idx="6">
                  <c:v>797.5</c:v>
                </c:pt>
                <c:pt idx="7">
                  <c:v>314.2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852736"/>
        <c:axId val="13454246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перечисления из бюджетов гор. Поселений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4833.5</c:v>
                </c:pt>
                <c:pt idx="1">
                  <c:v>9.5</c:v>
                </c:pt>
                <c:pt idx="2">
                  <c:v>327.60000000000002</c:v>
                </c:pt>
                <c:pt idx="3">
                  <c:v>1006.6</c:v>
                </c:pt>
                <c:pt idx="4">
                  <c:v>842.5</c:v>
                </c:pt>
                <c:pt idx="5">
                  <c:v>996.3</c:v>
                </c:pt>
                <c:pt idx="6">
                  <c:v>905.9</c:v>
                </c:pt>
                <c:pt idx="7">
                  <c:v>432.5</c:v>
                </c:pt>
                <c:pt idx="8">
                  <c:v>-98.3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852736"/>
        <c:axId val="134542464"/>
      </c:lineChart>
      <c:catAx>
        <c:axId val="13285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542464"/>
        <c:crosses val="autoZero"/>
        <c:auto val="1"/>
        <c:lblAlgn val="ctr"/>
        <c:lblOffset val="100"/>
        <c:noMultiLvlLbl val="0"/>
      </c:catAx>
      <c:valAx>
        <c:axId val="13454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85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за 1 кв. 2024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за 1 кв. 2022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вопросы- 333,3 тыс. рублей</c:v>
                </c:pt>
                <c:pt idx="1">
                  <c:v>национальная безопасность и правоохранительная деятельность-4,0 тыс. рублей</c:v>
                </c:pt>
                <c:pt idx="2">
                  <c:v>жилищно-коммунальное хозяйство-7450,7 тыс. рублей</c:v>
                </c:pt>
                <c:pt idx="3">
                  <c:v>культура и кинематография-4932,5 тыс. рублей</c:v>
                </c:pt>
                <c:pt idx="4">
                  <c:v>социальная политика-147,0 тыс. рублей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2.6</c:v>
                </c:pt>
                <c:pt idx="1">
                  <c:v>0.1</c:v>
                </c:pt>
                <c:pt idx="2">
                  <c:v>57.9</c:v>
                </c:pt>
                <c:pt idx="3">
                  <c:v>38.299999999999997</c:v>
                </c:pt>
                <c:pt idx="4">
                  <c:v>1.1000000000000001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Ощегосударственные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Культура и кинематография</c:v>
                </c:pt>
                <c:pt idx="4">
                  <c:v>Социальная политика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80.5</c:v>
                </c:pt>
                <c:pt idx="1">
                  <c:v>4</c:v>
                </c:pt>
                <c:pt idx="2">
                  <c:v>2260</c:v>
                </c:pt>
                <c:pt idx="3">
                  <c:v>3314.2</c:v>
                </c:pt>
                <c:pt idx="4">
                  <c:v>91.4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213312"/>
        <c:axId val="12121484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Культура и кинематография</c:v>
                </c:pt>
                <c:pt idx="4">
                  <c:v>Социальная политика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333.3</c:v>
                </c:pt>
                <c:pt idx="1">
                  <c:v>4</c:v>
                </c:pt>
                <c:pt idx="2">
                  <c:v>7450.7</c:v>
                </c:pt>
                <c:pt idx="3">
                  <c:v>4932.5</c:v>
                </c:pt>
                <c:pt idx="4">
                  <c:v>147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213312"/>
        <c:axId val="121214848"/>
      </c:lineChart>
      <c:catAx>
        <c:axId val="12121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214848"/>
        <c:crosses val="autoZero"/>
        <c:auto val="1"/>
        <c:lblAlgn val="ctr"/>
        <c:lblOffset val="100"/>
        <c:noMultiLvlLbl val="0"/>
      </c:catAx>
      <c:valAx>
        <c:axId val="12121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213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26EA-E18F-4B9C-9BF1-4949E46A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10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88</cp:revision>
  <cp:lastPrinted>2024-04-11T05:12:00Z</cp:lastPrinted>
  <dcterms:created xsi:type="dcterms:W3CDTF">2021-04-14T06:52:00Z</dcterms:created>
  <dcterms:modified xsi:type="dcterms:W3CDTF">2024-04-11T05:19:00Z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