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EA" w:rsidRPr="008D6E8F" w:rsidRDefault="00474770" w:rsidP="008E336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612C">
        <w:rPr>
          <w:b/>
          <w:sz w:val="28"/>
          <w:szCs w:val="28"/>
        </w:rPr>
        <w:t xml:space="preserve"> </w:t>
      </w:r>
      <w:r w:rsidR="00CF2A13">
        <w:rPr>
          <w:b/>
          <w:sz w:val="28"/>
          <w:szCs w:val="28"/>
        </w:rPr>
        <w:t xml:space="preserve"> </w:t>
      </w:r>
      <w:r w:rsidR="002224FE">
        <w:rPr>
          <w:b/>
          <w:sz w:val="28"/>
          <w:szCs w:val="28"/>
        </w:rPr>
        <w:t xml:space="preserve"> </w:t>
      </w:r>
      <w:r w:rsidR="002A0819">
        <w:rPr>
          <w:b/>
          <w:noProof/>
          <w:sz w:val="28"/>
          <w:szCs w:val="28"/>
          <w:lang w:eastAsia="ru-RU"/>
        </w:rPr>
        <w:drawing>
          <wp:inline distT="0" distB="0" distL="0" distR="0" wp14:anchorId="2D46E4A0" wp14:editId="13BD9263">
            <wp:extent cx="623455" cy="731520"/>
            <wp:effectExtent l="0" t="0" r="5715" b="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94" cy="73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EA" w:rsidRPr="004105B7" w:rsidRDefault="00D31FEA" w:rsidP="008E336F">
      <w:pPr>
        <w:pStyle w:val="a3"/>
        <w:ind w:right="-1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>ТУЛЬСКАЯ  ОБЛАСТЬ</w:t>
      </w:r>
    </w:p>
    <w:p w:rsidR="00D31FEA" w:rsidRPr="004105B7" w:rsidRDefault="00D31FEA" w:rsidP="008E336F">
      <w:pPr>
        <w:pStyle w:val="a3"/>
        <w:ind w:right="-1"/>
        <w:rPr>
          <w:rFonts w:ascii="PT Astra Serif" w:hAnsi="PT Astra Serif"/>
          <w:caps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D31FEA" w:rsidRPr="004105B7" w:rsidRDefault="00D31FEA" w:rsidP="008E336F">
      <w:pPr>
        <w:pStyle w:val="a3"/>
        <w:ind w:right="-1"/>
        <w:jc w:val="both"/>
        <w:rPr>
          <w:rFonts w:ascii="PT Astra Serif" w:hAnsi="PT Astra Serif"/>
          <w:sz w:val="28"/>
          <w:szCs w:val="28"/>
        </w:rPr>
      </w:pPr>
    </w:p>
    <w:p w:rsidR="00D31FEA" w:rsidRPr="004105B7" w:rsidRDefault="00D31FEA" w:rsidP="008E336F">
      <w:pPr>
        <w:pStyle w:val="11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4105B7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D31FEA" w:rsidRPr="004105B7" w:rsidRDefault="00D31FEA" w:rsidP="008E336F">
      <w:pPr>
        <w:pStyle w:val="11"/>
        <w:pBdr>
          <w:bottom w:val="single" w:sz="12" w:space="1" w:color="auto"/>
        </w:pBd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4105B7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88012C" w:rsidRPr="004105B7" w:rsidRDefault="00D31FEA" w:rsidP="008E336F">
      <w:pPr>
        <w:ind w:right="-1"/>
        <w:jc w:val="both"/>
        <w:rPr>
          <w:rFonts w:ascii="PT Astra Serif" w:hAnsi="PT Astra Serif" w:cs="Times New Roman"/>
          <w:b/>
          <w:sz w:val="20"/>
          <w:szCs w:val="20"/>
        </w:rPr>
      </w:pPr>
      <w:r w:rsidRPr="004105B7">
        <w:rPr>
          <w:rFonts w:ascii="PT Astra Serif" w:hAnsi="PT Astra Serif" w:cs="Times New Roman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774B7A">
        <w:rPr>
          <w:rFonts w:ascii="PT Astra Serif" w:hAnsi="PT Astra Serif" w:cs="Times New Roman"/>
          <w:b/>
          <w:sz w:val="20"/>
          <w:szCs w:val="20"/>
        </w:rPr>
        <w:t>ул. Поленова д.17</w:t>
      </w:r>
      <w:r w:rsidR="00FB2727">
        <w:rPr>
          <w:rFonts w:ascii="PT Astra Serif" w:hAnsi="PT Astra Serif" w:cs="Times New Roman"/>
          <w:b/>
          <w:sz w:val="20"/>
          <w:szCs w:val="20"/>
        </w:rPr>
        <w:t xml:space="preserve"> </w:t>
      </w:r>
      <w:r w:rsidRPr="004105B7">
        <w:rPr>
          <w:rFonts w:ascii="PT Astra Serif" w:hAnsi="PT Astra Serif" w:cs="Times New Roman"/>
          <w:b/>
          <w:sz w:val="20"/>
          <w:szCs w:val="20"/>
        </w:rPr>
        <w:t>, тел. 8(48734)2-</w:t>
      </w:r>
      <w:r w:rsidR="002A0819" w:rsidRPr="004105B7">
        <w:rPr>
          <w:rFonts w:ascii="PT Astra Serif" w:hAnsi="PT Astra Serif" w:cs="Times New Roman"/>
          <w:b/>
          <w:sz w:val="20"/>
          <w:szCs w:val="20"/>
        </w:rPr>
        <w:t>82-72</w:t>
      </w:r>
      <w:r w:rsidRPr="004105B7">
        <w:rPr>
          <w:rFonts w:ascii="PT Astra Serif" w:hAnsi="PT Astra Serif" w:cs="Times New Roman"/>
          <w:b/>
          <w:sz w:val="20"/>
          <w:szCs w:val="20"/>
        </w:rPr>
        <w:t xml:space="preserve"> ОГРН 1147154037700, ИНН/КПП 7126503492/712601001</w:t>
      </w:r>
    </w:p>
    <w:p w:rsidR="0088012C" w:rsidRPr="004105B7" w:rsidRDefault="00661124" w:rsidP="008E336F">
      <w:pPr>
        <w:ind w:right="-1"/>
        <w:jc w:val="both"/>
        <w:rPr>
          <w:rStyle w:val="12"/>
          <w:rFonts w:ascii="PT Astra Serif" w:hAnsi="PT Astra Serif"/>
          <w:bCs w:val="0"/>
          <w:color w:val="000000"/>
          <w:sz w:val="28"/>
          <w:szCs w:val="28"/>
        </w:rPr>
      </w:pPr>
      <w:r>
        <w:rPr>
          <w:rStyle w:val="12"/>
          <w:rFonts w:ascii="PT Astra Serif" w:hAnsi="PT Astra Serif"/>
          <w:bCs w:val="0"/>
          <w:color w:val="000000"/>
          <w:sz w:val="28"/>
          <w:szCs w:val="28"/>
        </w:rPr>
        <w:t>21</w:t>
      </w:r>
      <w:r w:rsidR="00013103">
        <w:rPr>
          <w:rStyle w:val="12"/>
          <w:rFonts w:ascii="PT Astra Serif" w:hAnsi="PT Astra Serif"/>
          <w:bCs w:val="0"/>
          <w:color w:val="000000"/>
          <w:sz w:val="28"/>
          <w:szCs w:val="28"/>
        </w:rPr>
        <w:t>.1</w:t>
      </w:r>
      <w:r>
        <w:rPr>
          <w:rStyle w:val="12"/>
          <w:rFonts w:ascii="PT Astra Serif" w:hAnsi="PT Astra Serif"/>
          <w:bCs w:val="0"/>
          <w:color w:val="000000"/>
          <w:sz w:val="28"/>
          <w:szCs w:val="28"/>
        </w:rPr>
        <w:t>1</w:t>
      </w:r>
      <w:r w:rsidR="00013103">
        <w:rPr>
          <w:rStyle w:val="12"/>
          <w:rFonts w:ascii="PT Astra Serif" w:hAnsi="PT Astra Serif"/>
          <w:bCs w:val="0"/>
          <w:color w:val="000000"/>
          <w:sz w:val="28"/>
          <w:szCs w:val="28"/>
        </w:rPr>
        <w:t>.</w:t>
      </w:r>
      <w:r w:rsidR="0088012C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>20</w:t>
      </w:r>
      <w:r w:rsidR="003F11EC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>2</w:t>
      </w:r>
      <w:r w:rsidR="00BB31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>4</w:t>
      </w:r>
      <w:r w:rsidR="00E241D2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</w:t>
      </w:r>
      <w:r w:rsidR="0088012C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г.                 </w:t>
      </w:r>
      <w:r w:rsidR="00013103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      </w:t>
      </w:r>
      <w:r w:rsidR="0088012C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                     </w:t>
      </w:r>
      <w:r w:rsidR="004105B7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           </w:t>
      </w:r>
      <w:r w:rsidR="003717D2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                      </w:t>
      </w:r>
      <w:r w:rsidR="0088012C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    </w:t>
      </w:r>
      <w:r w:rsidR="00B75E4D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     </w:t>
      </w:r>
      <w:proofErr w:type="spellStart"/>
      <w:r w:rsidR="00B75E4D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>р.</w:t>
      </w:r>
      <w:r w:rsidR="0088012C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>п</w:t>
      </w:r>
      <w:proofErr w:type="spellEnd"/>
      <w:r w:rsidR="0088012C"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>. Заокский</w:t>
      </w:r>
    </w:p>
    <w:p w:rsidR="00D31FEA" w:rsidRPr="004105B7" w:rsidRDefault="00D31FEA" w:rsidP="008E336F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105B7">
        <w:rPr>
          <w:rFonts w:ascii="PT Astra Serif" w:hAnsi="PT Astra Serif" w:cs="Times New Roman"/>
          <w:b/>
          <w:sz w:val="28"/>
          <w:szCs w:val="28"/>
        </w:rPr>
        <w:t>Заключение №</w:t>
      </w:r>
      <w:r w:rsidR="003B7B6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71EEF">
        <w:rPr>
          <w:rFonts w:ascii="PT Astra Serif" w:hAnsi="PT Astra Serif" w:cs="Times New Roman"/>
          <w:b/>
          <w:sz w:val="28"/>
          <w:szCs w:val="28"/>
        </w:rPr>
        <w:t>3</w:t>
      </w:r>
      <w:r w:rsidR="00BB31B7">
        <w:rPr>
          <w:rFonts w:ascii="PT Astra Serif" w:hAnsi="PT Astra Serif" w:cs="Times New Roman"/>
          <w:b/>
          <w:sz w:val="28"/>
          <w:szCs w:val="28"/>
        </w:rPr>
        <w:t>9</w:t>
      </w:r>
    </w:p>
    <w:p w:rsidR="00311992" w:rsidRPr="004105B7" w:rsidRDefault="002A0819" w:rsidP="008E336F">
      <w:pPr>
        <w:ind w:right="-1"/>
        <w:jc w:val="both"/>
        <w:rPr>
          <w:rStyle w:val="12"/>
          <w:rFonts w:ascii="PT Astra Serif" w:hAnsi="PT Astra Serif"/>
          <w:bCs w:val="0"/>
          <w:color w:val="000000"/>
          <w:sz w:val="28"/>
          <w:szCs w:val="28"/>
        </w:rPr>
      </w:pPr>
      <w:r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по результатам экспертно-аналитического мероприятия «Экспертиза Проекта бюджета </w:t>
      </w:r>
      <w:r w:rsidRPr="004105B7">
        <w:rPr>
          <w:rFonts w:ascii="PT Astra Serif" w:hAnsi="PT Astra Serif" w:cs="Times New Roman"/>
          <w:b/>
          <w:sz w:val="28"/>
          <w:szCs w:val="28"/>
        </w:rPr>
        <w:t>муниципального образования Заокск</w:t>
      </w:r>
      <w:r w:rsidR="00CD4921" w:rsidRPr="004105B7">
        <w:rPr>
          <w:rFonts w:ascii="PT Astra Serif" w:hAnsi="PT Astra Serif" w:cs="Times New Roman"/>
          <w:b/>
          <w:sz w:val="28"/>
          <w:szCs w:val="28"/>
        </w:rPr>
        <w:t>ий</w:t>
      </w:r>
      <w:r w:rsidR="00AA435A" w:rsidRPr="004105B7">
        <w:rPr>
          <w:rFonts w:ascii="PT Astra Serif" w:hAnsi="PT Astra Serif" w:cs="Times New Roman"/>
          <w:b/>
          <w:sz w:val="28"/>
          <w:szCs w:val="28"/>
        </w:rPr>
        <w:t xml:space="preserve"> район на 202</w:t>
      </w:r>
      <w:r w:rsidR="00BB31B7">
        <w:rPr>
          <w:rFonts w:ascii="PT Astra Serif" w:hAnsi="PT Astra Serif" w:cs="Times New Roman"/>
          <w:b/>
          <w:sz w:val="28"/>
          <w:szCs w:val="28"/>
        </w:rPr>
        <w:t>5</w:t>
      </w:r>
      <w:r w:rsidR="005A421A" w:rsidRPr="004105B7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BB31B7">
        <w:rPr>
          <w:rFonts w:ascii="PT Astra Serif" w:hAnsi="PT Astra Serif" w:cs="Times New Roman"/>
          <w:b/>
          <w:sz w:val="28"/>
          <w:szCs w:val="28"/>
        </w:rPr>
        <w:t>6</w:t>
      </w:r>
      <w:r w:rsidR="001D49ED" w:rsidRPr="004105B7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BB31B7">
        <w:rPr>
          <w:rFonts w:ascii="PT Astra Serif" w:hAnsi="PT Astra Serif" w:cs="Times New Roman"/>
          <w:b/>
          <w:sz w:val="28"/>
          <w:szCs w:val="28"/>
        </w:rPr>
        <w:t>7</w:t>
      </w:r>
      <w:r w:rsidR="000A4F94" w:rsidRPr="004105B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b/>
          <w:sz w:val="28"/>
          <w:szCs w:val="28"/>
        </w:rPr>
        <w:t>годов</w:t>
      </w:r>
      <w:r w:rsidRPr="004105B7">
        <w:rPr>
          <w:rStyle w:val="12"/>
          <w:rFonts w:ascii="PT Astra Serif" w:hAnsi="PT Astra Serif"/>
          <w:bCs w:val="0"/>
          <w:color w:val="000000"/>
          <w:sz w:val="28"/>
          <w:szCs w:val="28"/>
        </w:rPr>
        <w:t>»</w:t>
      </w:r>
    </w:p>
    <w:p w:rsidR="003F2E01" w:rsidRPr="004105B7" w:rsidRDefault="003F2E01" w:rsidP="00EC789D">
      <w:pPr>
        <w:pStyle w:val="110"/>
        <w:shd w:val="clear" w:color="auto" w:fill="auto"/>
        <w:spacing w:before="0" w:line="276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4105B7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Основание для проведения экспертно-аналитического мероприятия</w:t>
      </w:r>
      <w:r w:rsidRPr="004105B7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>:</w:t>
      </w:r>
    </w:p>
    <w:p w:rsidR="003F2E01" w:rsidRPr="004105B7" w:rsidRDefault="003F2E01" w:rsidP="00EC789D">
      <w:pPr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Положение о Контрольно-счетной комиссии муниципального образования Заокский район, утвержденным Решением Собрания представителей муниципального</w:t>
      </w:r>
      <w:r w:rsidR="00694EE1" w:rsidRPr="004105B7">
        <w:rPr>
          <w:rFonts w:ascii="PT Astra Serif" w:hAnsi="PT Astra Serif" w:cs="Times New Roman"/>
          <w:sz w:val="28"/>
          <w:szCs w:val="28"/>
        </w:rPr>
        <w:t xml:space="preserve"> образования Заокский район от </w:t>
      </w:r>
      <w:r w:rsidR="00E174AC">
        <w:rPr>
          <w:rFonts w:ascii="PT Astra Serif" w:hAnsi="PT Astra Serif" w:cs="Times New Roman"/>
          <w:sz w:val="28"/>
          <w:szCs w:val="28"/>
        </w:rPr>
        <w:t>13</w:t>
      </w:r>
      <w:r w:rsidRPr="004105B7">
        <w:rPr>
          <w:rFonts w:ascii="PT Astra Serif" w:hAnsi="PT Astra Serif" w:cs="Times New Roman"/>
          <w:sz w:val="28"/>
          <w:szCs w:val="28"/>
        </w:rPr>
        <w:t xml:space="preserve"> октября 20</w:t>
      </w:r>
      <w:r w:rsidR="00B74E56">
        <w:rPr>
          <w:rFonts w:ascii="PT Astra Serif" w:hAnsi="PT Astra Serif" w:cs="Times New Roman"/>
          <w:sz w:val="28"/>
          <w:szCs w:val="28"/>
        </w:rPr>
        <w:t>21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E174AC">
        <w:rPr>
          <w:rFonts w:ascii="PT Astra Serif" w:hAnsi="PT Astra Serif" w:cs="Times New Roman"/>
          <w:sz w:val="28"/>
          <w:szCs w:val="28"/>
        </w:rPr>
        <w:t>56/3</w:t>
      </w:r>
      <w:r w:rsidR="007067F7">
        <w:rPr>
          <w:rFonts w:ascii="PT Astra Serif" w:hAnsi="PT Astra Serif" w:cs="Times New Roman"/>
          <w:sz w:val="28"/>
          <w:szCs w:val="28"/>
        </w:rPr>
        <w:t xml:space="preserve"> (внесение изменений от 11.11.2022 года № 57/6)</w:t>
      </w:r>
      <w:r w:rsidRPr="004105B7">
        <w:rPr>
          <w:rFonts w:ascii="PT Astra Serif" w:hAnsi="PT Astra Serif" w:cs="Times New Roman"/>
          <w:sz w:val="28"/>
          <w:szCs w:val="28"/>
        </w:rPr>
        <w:t>.</w:t>
      </w:r>
    </w:p>
    <w:p w:rsidR="00D413C4" w:rsidRPr="004105B7" w:rsidRDefault="00D413C4" w:rsidP="00EC789D">
      <w:pPr>
        <w:pStyle w:val="110"/>
        <w:shd w:val="clear" w:color="auto" w:fill="auto"/>
        <w:tabs>
          <w:tab w:val="left" w:pos="7958"/>
        </w:tabs>
        <w:spacing w:before="0" w:line="276" w:lineRule="auto"/>
        <w:ind w:firstLine="0"/>
        <w:jc w:val="both"/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</w:pPr>
      <w:bookmarkStart w:id="0" w:name="bookmark1"/>
      <w:r w:rsidRPr="004105B7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Предмет экспертно-аналитического мероприятия</w:t>
      </w:r>
      <w:r w:rsidRPr="004105B7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>:</w:t>
      </w:r>
      <w:r w:rsidRPr="004105B7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ab/>
      </w:r>
    </w:p>
    <w:p w:rsidR="00477C41" w:rsidRDefault="00D413C4" w:rsidP="001F3E5A">
      <w:pPr>
        <w:pStyle w:val="110"/>
        <w:shd w:val="clear" w:color="auto" w:fill="auto"/>
        <w:tabs>
          <w:tab w:val="left" w:pos="7958"/>
        </w:tabs>
        <w:spacing w:before="0" w:line="276" w:lineRule="auto"/>
        <w:ind w:firstLine="0"/>
        <w:jc w:val="both"/>
        <w:rPr>
          <w:rStyle w:val="14"/>
          <w:rFonts w:ascii="PT Astra Serif" w:hAnsi="PT Astra Serif"/>
          <w:b w:val="0"/>
          <w:color w:val="000000"/>
          <w:sz w:val="28"/>
          <w:szCs w:val="28"/>
        </w:rPr>
      </w:pPr>
      <w:r w:rsidRPr="004105B7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>Проект бюджета</w:t>
      </w:r>
      <w:bookmarkEnd w:id="0"/>
      <w:r w:rsidRPr="004105B7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 xml:space="preserve"> </w:t>
      </w:r>
      <w:r w:rsidRPr="004105B7">
        <w:rPr>
          <w:rStyle w:val="14"/>
          <w:rFonts w:ascii="PT Astra Serif" w:hAnsi="PT Astra Serif"/>
          <w:b w:val="0"/>
          <w:color w:val="000000"/>
          <w:sz w:val="28"/>
          <w:szCs w:val="28"/>
        </w:rPr>
        <w:t>муниципального образования Заокск</w:t>
      </w:r>
      <w:r w:rsidR="00CD4921" w:rsidRPr="004105B7">
        <w:rPr>
          <w:rStyle w:val="14"/>
          <w:rFonts w:ascii="PT Astra Serif" w:hAnsi="PT Astra Serif"/>
          <w:b w:val="0"/>
          <w:color w:val="000000"/>
          <w:sz w:val="28"/>
          <w:szCs w:val="28"/>
        </w:rPr>
        <w:t>ий район</w:t>
      </w:r>
      <w:r w:rsidR="00933507" w:rsidRPr="004105B7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 на 202</w:t>
      </w:r>
      <w:r w:rsidR="00100D22">
        <w:rPr>
          <w:rStyle w:val="14"/>
          <w:rFonts w:ascii="PT Astra Serif" w:hAnsi="PT Astra Serif"/>
          <w:b w:val="0"/>
          <w:color w:val="000000"/>
          <w:sz w:val="28"/>
          <w:szCs w:val="28"/>
        </w:rPr>
        <w:t>5</w:t>
      </w:r>
      <w:r w:rsidR="00694EE1" w:rsidRPr="004105B7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год и плановый период 202</w:t>
      </w:r>
      <w:r w:rsidR="00100D22">
        <w:rPr>
          <w:rStyle w:val="14"/>
          <w:rFonts w:ascii="PT Astra Serif" w:hAnsi="PT Astra Serif"/>
          <w:b w:val="0"/>
          <w:color w:val="000000"/>
          <w:sz w:val="28"/>
          <w:szCs w:val="28"/>
        </w:rPr>
        <w:t>6</w:t>
      </w:r>
      <w:r w:rsidR="001F49D6" w:rsidRPr="004105B7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и 202</w:t>
      </w:r>
      <w:r w:rsidR="00100D22">
        <w:rPr>
          <w:rStyle w:val="14"/>
          <w:rFonts w:ascii="PT Astra Serif" w:hAnsi="PT Astra Serif"/>
          <w:b w:val="0"/>
          <w:color w:val="000000"/>
          <w:sz w:val="28"/>
          <w:szCs w:val="28"/>
        </w:rPr>
        <w:t>7</w:t>
      </w:r>
      <w:r w:rsidRPr="004105B7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годов».</w:t>
      </w:r>
    </w:p>
    <w:p w:rsidR="002309F3" w:rsidRDefault="002309F3" w:rsidP="001F3E5A">
      <w:pPr>
        <w:pStyle w:val="110"/>
        <w:shd w:val="clear" w:color="auto" w:fill="auto"/>
        <w:tabs>
          <w:tab w:val="left" w:pos="7958"/>
        </w:tabs>
        <w:spacing w:before="0" w:line="276" w:lineRule="auto"/>
        <w:ind w:firstLine="0"/>
        <w:jc w:val="both"/>
        <w:rPr>
          <w:rStyle w:val="14"/>
          <w:rFonts w:ascii="PT Astra Serif" w:hAnsi="PT Astra Serif"/>
          <w:b w:val="0"/>
          <w:color w:val="000000"/>
          <w:sz w:val="28"/>
          <w:szCs w:val="28"/>
        </w:rPr>
      </w:pPr>
    </w:p>
    <w:p w:rsidR="007B4BAD" w:rsidRPr="004105B7" w:rsidRDefault="007B4BAD" w:rsidP="007B11DF">
      <w:pPr>
        <w:pStyle w:val="110"/>
        <w:numPr>
          <w:ilvl w:val="0"/>
          <w:numId w:val="15"/>
        </w:numPr>
        <w:tabs>
          <w:tab w:val="left" w:pos="4486"/>
        </w:tabs>
        <w:overflowPunct w:val="0"/>
        <w:spacing w:before="0" w:after="253" w:line="260" w:lineRule="exact"/>
        <w:ind w:left="0" w:right="-1"/>
        <w:jc w:val="center"/>
        <w:rPr>
          <w:rFonts w:ascii="PT Astra Serif" w:hAnsi="PT Astra Serif"/>
        </w:rPr>
      </w:pPr>
      <w:r w:rsidRPr="004105B7">
        <w:rPr>
          <w:rStyle w:val="12"/>
          <w:rFonts w:ascii="PT Astra Serif" w:hAnsi="PT Astra Serif"/>
          <w:color w:val="000000"/>
          <w:sz w:val="28"/>
          <w:szCs w:val="28"/>
        </w:rPr>
        <w:t>Общие положения</w:t>
      </w:r>
    </w:p>
    <w:p w:rsidR="007B4BAD" w:rsidRPr="004105B7" w:rsidRDefault="007B4BAD" w:rsidP="00EC789D">
      <w:pPr>
        <w:pStyle w:val="a7"/>
        <w:tabs>
          <w:tab w:val="left" w:pos="9058"/>
        </w:tabs>
        <w:spacing w:after="0" w:line="276" w:lineRule="auto"/>
        <w:ind w:right="-1" w:firstLine="0"/>
        <w:rPr>
          <w:rFonts w:ascii="PT Astra Serif" w:hAnsi="PT Astra Serif"/>
        </w:rPr>
      </w:pPr>
      <w:proofErr w:type="gramStart"/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Экспертиза </w:t>
      </w:r>
      <w:r w:rsidRPr="004105B7">
        <w:rPr>
          <w:rStyle w:val="13"/>
          <w:rFonts w:ascii="PT Astra Serif" w:hAnsi="PT Astra Serif"/>
          <w:bCs/>
          <w:color w:val="000000"/>
          <w:sz w:val="28"/>
          <w:szCs w:val="28"/>
        </w:rPr>
        <w:t xml:space="preserve">Проекта бюджета 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муниципального об</w:t>
      </w:r>
      <w:r w:rsidR="00933507" w:rsidRPr="004105B7">
        <w:rPr>
          <w:rStyle w:val="14"/>
          <w:rFonts w:ascii="PT Astra Serif" w:hAnsi="PT Astra Serif"/>
          <w:color w:val="000000"/>
          <w:sz w:val="28"/>
          <w:szCs w:val="28"/>
        </w:rPr>
        <w:t>разования Заокский район  на 202</w:t>
      </w:r>
      <w:r w:rsidR="004D1EE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694EE1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4D1EEB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4D1EEB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проводилась Контрольно-счетной комиссией муниципального образования  Заокский район Тульской области (далее:</w:t>
      </w:r>
      <w:proofErr w:type="gramEnd"/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Контрольно-счетная комиссия) с использованием Стандарта внешнего муниципального финансового контроля «Экспертиза Проекта бюджета на очередной финансовый год и плановый период» (СМФК-02), утвержденного приказом Председателя Контрольно-счетной комиссии муниципального образования Заокский район Тульской области от 05.09.2014 № 7, на предмет соответствия требованиям Бюджетного кодекса Российской Федерации (далее: БК РФ), </w:t>
      </w:r>
      <w:r w:rsidRPr="004105B7">
        <w:rPr>
          <w:rFonts w:ascii="PT Astra Serif" w:hAnsi="PT Astra Serif"/>
          <w:sz w:val="28"/>
          <w:szCs w:val="28"/>
        </w:rPr>
        <w:t xml:space="preserve">Положения  о бюджетном процессе в муниципальном образовании </w:t>
      </w:r>
      <w:r w:rsidRPr="004105B7">
        <w:rPr>
          <w:rFonts w:ascii="PT Astra Serif" w:hAnsi="PT Astra Serif"/>
          <w:sz w:val="28"/>
          <w:szCs w:val="28"/>
        </w:rPr>
        <w:lastRenderedPageBreak/>
        <w:t xml:space="preserve">Заокский район, утвержденного  Решением Собрания представителей муниципального образования Заокский район от </w:t>
      </w:r>
      <w:r w:rsidR="00933507" w:rsidRPr="004105B7">
        <w:rPr>
          <w:rFonts w:ascii="PT Astra Serif" w:hAnsi="PT Astra Serif"/>
          <w:sz w:val="28"/>
          <w:szCs w:val="28"/>
        </w:rPr>
        <w:t>14</w:t>
      </w:r>
      <w:r w:rsidRPr="004105B7">
        <w:rPr>
          <w:rFonts w:ascii="PT Astra Serif" w:hAnsi="PT Astra Serif"/>
          <w:sz w:val="28"/>
          <w:szCs w:val="28"/>
        </w:rPr>
        <w:t>.1</w:t>
      </w:r>
      <w:r w:rsidR="00933507" w:rsidRPr="004105B7">
        <w:rPr>
          <w:rFonts w:ascii="PT Astra Serif" w:hAnsi="PT Astra Serif"/>
          <w:sz w:val="28"/>
          <w:szCs w:val="28"/>
        </w:rPr>
        <w:t>2</w:t>
      </w:r>
      <w:r w:rsidRPr="004105B7">
        <w:rPr>
          <w:rFonts w:ascii="PT Astra Serif" w:hAnsi="PT Astra Serif"/>
          <w:sz w:val="28"/>
          <w:szCs w:val="28"/>
        </w:rPr>
        <w:t>.201</w:t>
      </w:r>
      <w:r w:rsidR="00933507" w:rsidRPr="004105B7">
        <w:rPr>
          <w:rFonts w:ascii="PT Astra Serif" w:hAnsi="PT Astra Serif"/>
          <w:sz w:val="28"/>
          <w:szCs w:val="28"/>
        </w:rPr>
        <w:t>8</w:t>
      </w:r>
      <w:r w:rsidRPr="004105B7">
        <w:rPr>
          <w:rFonts w:ascii="PT Astra Serif" w:hAnsi="PT Astra Serif"/>
          <w:sz w:val="28"/>
          <w:szCs w:val="28"/>
        </w:rPr>
        <w:t xml:space="preserve"> №</w:t>
      </w:r>
      <w:r w:rsidR="00933507" w:rsidRPr="004105B7">
        <w:rPr>
          <w:rFonts w:ascii="PT Astra Serif" w:hAnsi="PT Astra Serif"/>
          <w:sz w:val="28"/>
          <w:szCs w:val="28"/>
        </w:rPr>
        <w:t>6/3</w:t>
      </w:r>
      <w:r w:rsidR="00B74E56">
        <w:rPr>
          <w:rFonts w:ascii="PT Astra Serif" w:hAnsi="PT Astra Serif"/>
          <w:sz w:val="28"/>
          <w:szCs w:val="28"/>
        </w:rPr>
        <w:t xml:space="preserve"> </w:t>
      </w:r>
      <w:r w:rsidR="007B3452" w:rsidRPr="004105B7">
        <w:rPr>
          <w:rFonts w:ascii="PT Astra Serif" w:hAnsi="PT Astra Serif"/>
          <w:sz w:val="28"/>
          <w:szCs w:val="28"/>
        </w:rPr>
        <w:t>(</w:t>
      </w:r>
      <w:r w:rsidR="007067F7">
        <w:rPr>
          <w:rFonts w:ascii="PT Astra Serif" w:hAnsi="PT Astra Serif"/>
          <w:sz w:val="28"/>
          <w:szCs w:val="28"/>
        </w:rPr>
        <w:t xml:space="preserve">внесение изменений </w:t>
      </w:r>
      <w:r w:rsidR="007B3452" w:rsidRPr="004105B7">
        <w:rPr>
          <w:rFonts w:ascii="PT Astra Serif" w:hAnsi="PT Astra Serif"/>
          <w:sz w:val="28"/>
          <w:szCs w:val="28"/>
        </w:rPr>
        <w:t>от 19.03.2019 №10/8, от 10.06.2020 №35/10</w:t>
      </w:r>
      <w:r w:rsidR="007067F7">
        <w:rPr>
          <w:rFonts w:ascii="PT Astra Serif" w:hAnsi="PT Astra Serif"/>
          <w:sz w:val="28"/>
          <w:szCs w:val="28"/>
        </w:rPr>
        <w:t>, от 21.05.2021 №50/3, от 02.09.2022 № 71/4)</w:t>
      </w:r>
      <w:r w:rsidRPr="004105B7">
        <w:rPr>
          <w:rFonts w:ascii="PT Astra Serif" w:hAnsi="PT Astra Serif"/>
          <w:sz w:val="28"/>
          <w:szCs w:val="28"/>
        </w:rPr>
        <w:t xml:space="preserve"> 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(далее: </w:t>
      </w:r>
      <w:proofErr w:type="gramStart"/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Положение о бюджетном процессе, и иных действующих законодательных и нормативно-правовых актов</w:t>
      </w:r>
      <w:r w:rsidR="005A7B4E">
        <w:rPr>
          <w:rStyle w:val="14"/>
          <w:rFonts w:ascii="PT Astra Serif" w:hAnsi="PT Astra Serif"/>
          <w:color w:val="000000"/>
          <w:sz w:val="28"/>
          <w:szCs w:val="28"/>
        </w:rPr>
        <w:t>)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proofErr w:type="gramEnd"/>
    </w:p>
    <w:p w:rsidR="007B4BAD" w:rsidRPr="004105B7" w:rsidRDefault="00251443" w:rsidP="004D1EEB">
      <w:pPr>
        <w:pStyle w:val="aa"/>
        <w:spacing w:after="0"/>
        <w:ind w:left="0" w:right="-1" w:firstLine="708"/>
        <w:jc w:val="both"/>
      </w:pPr>
      <w:r w:rsidRPr="004105B7">
        <w:rPr>
          <w:rFonts w:cs="Times New Roman"/>
          <w:sz w:val="28"/>
          <w:szCs w:val="28"/>
        </w:rPr>
        <w:t xml:space="preserve">Проект </w:t>
      </w:r>
      <w:r w:rsidR="007B4BAD" w:rsidRPr="004105B7">
        <w:rPr>
          <w:rFonts w:cs="Times New Roman"/>
          <w:sz w:val="28"/>
          <w:szCs w:val="28"/>
        </w:rPr>
        <w:t>направлен главой администрации муниципального образования  Заокский район в Контрольно-счетную комиссию муниципального образования Заокский район для по</w:t>
      </w:r>
      <w:r w:rsidR="00641C29" w:rsidRPr="004105B7">
        <w:rPr>
          <w:rFonts w:cs="Times New Roman"/>
          <w:sz w:val="28"/>
          <w:szCs w:val="28"/>
        </w:rPr>
        <w:t xml:space="preserve">дготовки заключения </w:t>
      </w:r>
      <w:r w:rsidR="00641C29" w:rsidRPr="000C6783">
        <w:rPr>
          <w:rFonts w:cs="Times New Roman"/>
          <w:sz w:val="28"/>
          <w:szCs w:val="28"/>
        </w:rPr>
        <w:t xml:space="preserve">(письмо от </w:t>
      </w:r>
      <w:r w:rsidR="00071EEF" w:rsidRPr="000C6783">
        <w:rPr>
          <w:rFonts w:cs="Times New Roman"/>
          <w:sz w:val="28"/>
          <w:szCs w:val="28"/>
        </w:rPr>
        <w:t>1</w:t>
      </w:r>
      <w:r w:rsidR="000C6783" w:rsidRPr="000C6783">
        <w:rPr>
          <w:rFonts w:cs="Times New Roman"/>
          <w:sz w:val="28"/>
          <w:szCs w:val="28"/>
        </w:rPr>
        <w:t>1</w:t>
      </w:r>
      <w:r w:rsidR="006E3C9D" w:rsidRPr="000C6783">
        <w:rPr>
          <w:rFonts w:cs="Times New Roman"/>
          <w:sz w:val="28"/>
          <w:szCs w:val="28"/>
        </w:rPr>
        <w:t>.1</w:t>
      </w:r>
      <w:r w:rsidR="00341C24" w:rsidRPr="000C6783">
        <w:rPr>
          <w:rFonts w:cs="Times New Roman"/>
          <w:sz w:val="28"/>
          <w:szCs w:val="28"/>
        </w:rPr>
        <w:t>1</w:t>
      </w:r>
      <w:r w:rsidR="006E3C9D" w:rsidRPr="000C6783">
        <w:rPr>
          <w:rFonts w:cs="Times New Roman"/>
          <w:sz w:val="28"/>
          <w:szCs w:val="28"/>
        </w:rPr>
        <w:t>.202</w:t>
      </w:r>
      <w:r w:rsidR="000C6783" w:rsidRPr="000C6783">
        <w:rPr>
          <w:rFonts w:cs="Times New Roman"/>
          <w:sz w:val="28"/>
          <w:szCs w:val="28"/>
        </w:rPr>
        <w:t>4</w:t>
      </w:r>
      <w:r w:rsidR="007B4BAD" w:rsidRPr="000C6783">
        <w:rPr>
          <w:rFonts w:cs="Times New Roman"/>
          <w:sz w:val="28"/>
          <w:szCs w:val="28"/>
        </w:rPr>
        <w:t xml:space="preserve"> № 1</w:t>
      </w:r>
      <w:r w:rsidR="007067F7" w:rsidRPr="000C6783">
        <w:rPr>
          <w:rFonts w:cs="Times New Roman"/>
          <w:sz w:val="28"/>
          <w:szCs w:val="28"/>
        </w:rPr>
        <w:t>8</w:t>
      </w:r>
      <w:r w:rsidR="007B4BAD" w:rsidRPr="000C6783">
        <w:rPr>
          <w:rFonts w:cs="Times New Roman"/>
          <w:sz w:val="28"/>
          <w:szCs w:val="28"/>
        </w:rPr>
        <w:t>-</w:t>
      </w:r>
      <w:r w:rsidR="007067F7" w:rsidRPr="000C6783">
        <w:rPr>
          <w:rFonts w:cs="Times New Roman"/>
          <w:sz w:val="28"/>
          <w:szCs w:val="28"/>
        </w:rPr>
        <w:t>01-16</w:t>
      </w:r>
      <w:r w:rsidR="007B4BAD" w:rsidRPr="000C6783">
        <w:rPr>
          <w:rFonts w:cs="Times New Roman"/>
          <w:sz w:val="28"/>
          <w:szCs w:val="28"/>
        </w:rPr>
        <w:t>/</w:t>
      </w:r>
      <w:r w:rsidR="000C6783" w:rsidRPr="000C6783">
        <w:rPr>
          <w:rFonts w:cs="Times New Roman"/>
          <w:sz w:val="28"/>
          <w:szCs w:val="28"/>
        </w:rPr>
        <w:t>5732</w:t>
      </w:r>
      <w:r w:rsidR="007B4BAD" w:rsidRPr="000C6783">
        <w:rPr>
          <w:rFonts w:cs="Times New Roman"/>
          <w:sz w:val="28"/>
          <w:szCs w:val="28"/>
        </w:rPr>
        <w:t xml:space="preserve">), </w:t>
      </w:r>
      <w:r w:rsidR="007B4BAD" w:rsidRPr="000C6783">
        <w:rPr>
          <w:rStyle w:val="14"/>
          <w:rFonts w:ascii="PT Astra Serif" w:hAnsi="PT Astra Serif"/>
          <w:color w:val="000000"/>
          <w:sz w:val="28"/>
          <w:szCs w:val="28"/>
        </w:rPr>
        <w:t>и</w:t>
      </w:r>
      <w:r w:rsidR="007B4BAD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одновременно принимает меры к его опубликованию.</w:t>
      </w:r>
    </w:p>
    <w:p w:rsidR="007B4BAD" w:rsidRPr="004105B7" w:rsidRDefault="007B4BAD" w:rsidP="00EC789D">
      <w:pPr>
        <w:pStyle w:val="a7"/>
        <w:spacing w:after="0" w:line="276" w:lineRule="auto"/>
        <w:ind w:left="20" w:right="20" w:firstLine="840"/>
        <w:rPr>
          <w:rFonts w:ascii="PT Astra Serif" w:hAnsi="PT Astra Serif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В соответствии со ст. 184.2 БК РФ, ст. </w:t>
      </w:r>
      <w:r w:rsidR="00E87B34" w:rsidRPr="004105B7">
        <w:rPr>
          <w:rStyle w:val="14"/>
          <w:rFonts w:ascii="PT Astra Serif" w:hAnsi="PT Astra Serif"/>
          <w:color w:val="000000"/>
          <w:sz w:val="28"/>
          <w:szCs w:val="28"/>
        </w:rPr>
        <w:t>35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Положения о бюджетном процессе одновременно с Проектом решения «О бюджете муниципального образования Заокский район» в Контрольно-счетную комиссию были представлены следующие документы и материалы:</w:t>
      </w:r>
    </w:p>
    <w:p w:rsidR="007B4BAD" w:rsidRPr="00661124" w:rsidRDefault="00661124" w:rsidP="007B11DF">
      <w:pPr>
        <w:pStyle w:val="a7"/>
        <w:numPr>
          <w:ilvl w:val="0"/>
          <w:numId w:val="16"/>
        </w:numPr>
        <w:tabs>
          <w:tab w:val="left" w:pos="1082"/>
        </w:tabs>
        <w:overflowPunct w:val="0"/>
        <w:spacing w:after="0" w:line="276" w:lineRule="auto"/>
        <w:ind w:left="20" w:firstLine="840"/>
        <w:rPr>
          <w:rStyle w:val="14"/>
          <w:rFonts w:ascii="PT Astra Serif" w:hAnsi="PT Astra Serif"/>
          <w:shd w:val="clear" w:color="auto" w:fill="auto"/>
        </w:rPr>
      </w:pPr>
      <w:r w:rsidRPr="00661124">
        <w:rPr>
          <w:rStyle w:val="14"/>
          <w:rFonts w:ascii="PT Astra Serif" w:hAnsi="PT Astra Serif"/>
          <w:color w:val="000000"/>
          <w:sz w:val="28"/>
          <w:szCs w:val="28"/>
        </w:rPr>
        <w:t xml:space="preserve">Постановление № 873 от 10.09.2024 года «Об </w:t>
      </w:r>
      <w:r w:rsidR="007B4BAD" w:rsidRPr="00661124">
        <w:rPr>
          <w:rStyle w:val="14"/>
          <w:rFonts w:ascii="PT Astra Serif" w:hAnsi="PT Astra Serif"/>
          <w:color w:val="000000"/>
          <w:sz w:val="28"/>
          <w:szCs w:val="28"/>
        </w:rPr>
        <w:t>основны</w:t>
      </w:r>
      <w:r w:rsidRPr="00661124">
        <w:rPr>
          <w:rStyle w:val="14"/>
          <w:rFonts w:ascii="PT Astra Serif" w:hAnsi="PT Astra Serif"/>
          <w:color w:val="000000"/>
          <w:sz w:val="28"/>
          <w:szCs w:val="28"/>
        </w:rPr>
        <w:t>х</w:t>
      </w:r>
      <w:hyperlink r:id="rId10">
        <w:r w:rsidR="007B4BAD" w:rsidRPr="00661124">
          <w:rPr>
            <w:rStyle w:val="-"/>
            <w:rFonts w:ascii="PT Astra Serif" w:hAnsi="PT Astra Serif"/>
            <w:color w:val="00000A"/>
            <w:sz w:val="28"/>
            <w:szCs w:val="28"/>
            <w:u w:val="none"/>
          </w:rPr>
          <w:t xml:space="preserve"> направлени</w:t>
        </w:r>
        <w:r w:rsidRPr="00661124">
          <w:rPr>
            <w:rStyle w:val="-"/>
            <w:rFonts w:ascii="PT Astra Serif" w:hAnsi="PT Astra Serif"/>
            <w:color w:val="00000A"/>
            <w:sz w:val="28"/>
            <w:szCs w:val="28"/>
            <w:u w:val="none"/>
          </w:rPr>
          <w:t>ях</w:t>
        </w:r>
        <w:r w:rsidR="007B4BAD" w:rsidRPr="00661124">
          <w:rPr>
            <w:rStyle w:val="-"/>
            <w:rFonts w:ascii="PT Astra Serif" w:hAnsi="PT Astra Serif"/>
            <w:color w:val="00000A"/>
            <w:sz w:val="28"/>
            <w:szCs w:val="28"/>
            <w:u w:val="none"/>
          </w:rPr>
          <w:t xml:space="preserve"> </w:t>
        </w:r>
      </w:hyperlink>
      <w:r w:rsidR="007B4BAD" w:rsidRPr="00661124">
        <w:rPr>
          <w:rStyle w:val="14"/>
          <w:rFonts w:ascii="PT Astra Serif" w:hAnsi="PT Astra Serif"/>
          <w:color w:val="000000"/>
          <w:sz w:val="28"/>
          <w:szCs w:val="28"/>
        </w:rPr>
        <w:t>бюджетной и налоговой политики</w:t>
      </w:r>
      <w:r w:rsidRPr="00661124">
        <w:rPr>
          <w:rStyle w:val="14"/>
          <w:rFonts w:ascii="PT Astra Serif" w:hAnsi="PT Astra Serif"/>
          <w:color w:val="000000"/>
          <w:sz w:val="28"/>
          <w:szCs w:val="28"/>
        </w:rPr>
        <w:t xml:space="preserve"> муниципального образования Заокский район на 2025 год и на плановый период 2026 - 2027 годов»</w:t>
      </w:r>
      <w:r w:rsidR="00D10234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EC5098" w:rsidRPr="00D10234" w:rsidRDefault="00D10234" w:rsidP="007B11DF">
      <w:pPr>
        <w:pStyle w:val="a7"/>
        <w:numPr>
          <w:ilvl w:val="0"/>
          <w:numId w:val="16"/>
        </w:numPr>
        <w:tabs>
          <w:tab w:val="left" w:pos="1082"/>
        </w:tabs>
        <w:overflowPunct w:val="0"/>
        <w:spacing w:after="0" w:line="276" w:lineRule="auto"/>
        <w:ind w:left="20" w:firstLine="840"/>
        <w:rPr>
          <w:rFonts w:ascii="PT Astra Serif" w:hAnsi="PT Astra Serif"/>
          <w:sz w:val="28"/>
          <w:szCs w:val="28"/>
        </w:rPr>
      </w:pPr>
      <w:r w:rsidRPr="00D10234">
        <w:rPr>
          <w:rStyle w:val="14"/>
          <w:rFonts w:ascii="PT Astra Serif" w:hAnsi="PT Astra Serif"/>
          <w:color w:val="000000"/>
          <w:sz w:val="28"/>
          <w:szCs w:val="28"/>
        </w:rPr>
        <w:t xml:space="preserve">Постановление № 150 от 13.02.2024 года </w:t>
      </w:r>
      <w:r w:rsidR="00EC5098" w:rsidRPr="00D10234">
        <w:rPr>
          <w:rFonts w:ascii="PT Astra Serif" w:hAnsi="PT Astra Serif"/>
          <w:sz w:val="28"/>
          <w:szCs w:val="28"/>
        </w:rPr>
        <w:t>«</w:t>
      </w:r>
      <w:r w:rsidRPr="00D10234">
        <w:rPr>
          <w:rFonts w:ascii="PT Astra Serif" w:hAnsi="PT Astra Serif"/>
          <w:sz w:val="28"/>
          <w:szCs w:val="28"/>
        </w:rPr>
        <w:t>Об утверждении б</w:t>
      </w:r>
      <w:r w:rsidR="00EC5098" w:rsidRPr="00D10234">
        <w:rPr>
          <w:rFonts w:ascii="PT Astra Serif" w:hAnsi="PT Astra Serif"/>
          <w:sz w:val="28"/>
          <w:szCs w:val="28"/>
        </w:rPr>
        <w:t>юджетного прогноза муниципального образования Заокский район на 2021-2026 годы»;</w:t>
      </w:r>
      <w:r w:rsidR="002B3EA2" w:rsidRPr="00D10234">
        <w:rPr>
          <w:rFonts w:ascii="PT Astra Serif" w:hAnsi="PT Astra Serif"/>
          <w:sz w:val="28"/>
          <w:szCs w:val="28"/>
        </w:rPr>
        <w:t xml:space="preserve"> </w:t>
      </w:r>
    </w:p>
    <w:p w:rsidR="007B4BAD" w:rsidRPr="004A3375" w:rsidRDefault="007B4BAD" w:rsidP="007B11DF">
      <w:pPr>
        <w:pStyle w:val="a7"/>
        <w:numPr>
          <w:ilvl w:val="0"/>
          <w:numId w:val="16"/>
        </w:numPr>
        <w:tabs>
          <w:tab w:val="left" w:pos="1082"/>
        </w:tabs>
        <w:overflowPunct w:val="0"/>
        <w:spacing w:after="0" w:line="276" w:lineRule="auto"/>
        <w:ind w:left="20" w:right="20" w:firstLine="840"/>
        <w:rPr>
          <w:rFonts w:ascii="PT Astra Serif" w:hAnsi="PT Astra Serif"/>
        </w:rPr>
      </w:pPr>
      <w:r w:rsidRPr="004A3375">
        <w:rPr>
          <w:rStyle w:val="14"/>
          <w:rFonts w:ascii="PT Astra Serif" w:hAnsi="PT Astra Serif"/>
          <w:color w:val="000000"/>
          <w:sz w:val="28"/>
          <w:szCs w:val="28"/>
        </w:rPr>
        <w:t xml:space="preserve">Постановление № </w:t>
      </w:r>
      <w:r w:rsidR="004A3375" w:rsidRPr="004A3375">
        <w:rPr>
          <w:rStyle w:val="14"/>
          <w:rFonts w:ascii="PT Astra Serif" w:hAnsi="PT Astra Serif"/>
          <w:color w:val="000000"/>
          <w:sz w:val="28"/>
          <w:szCs w:val="28"/>
        </w:rPr>
        <w:t>1120</w:t>
      </w:r>
      <w:r w:rsidR="00694EE1" w:rsidRPr="004A3375">
        <w:rPr>
          <w:rStyle w:val="14"/>
          <w:rFonts w:ascii="PT Astra Serif" w:hAnsi="PT Astra Serif"/>
          <w:color w:val="000000"/>
          <w:sz w:val="28"/>
          <w:szCs w:val="28"/>
        </w:rPr>
        <w:t xml:space="preserve"> от </w:t>
      </w:r>
      <w:r w:rsidR="004A3375" w:rsidRPr="004A3375">
        <w:rPr>
          <w:rStyle w:val="14"/>
          <w:rFonts w:ascii="PT Astra Serif" w:hAnsi="PT Astra Serif"/>
          <w:color w:val="000000"/>
          <w:sz w:val="28"/>
          <w:szCs w:val="28"/>
        </w:rPr>
        <w:t>31</w:t>
      </w:r>
      <w:r w:rsidR="00D67999" w:rsidRPr="004A3375">
        <w:rPr>
          <w:rStyle w:val="14"/>
          <w:rFonts w:ascii="PT Astra Serif" w:hAnsi="PT Astra Serif"/>
          <w:color w:val="000000"/>
          <w:sz w:val="28"/>
          <w:szCs w:val="28"/>
        </w:rPr>
        <w:t>.1</w:t>
      </w:r>
      <w:r w:rsidR="004A3375" w:rsidRPr="004A3375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="00D67999" w:rsidRPr="004A3375">
        <w:rPr>
          <w:rStyle w:val="14"/>
          <w:rFonts w:ascii="PT Astra Serif" w:hAnsi="PT Astra Serif"/>
          <w:color w:val="000000"/>
          <w:sz w:val="28"/>
          <w:szCs w:val="28"/>
        </w:rPr>
        <w:t>.202</w:t>
      </w:r>
      <w:r w:rsidR="004A3375" w:rsidRPr="004A3375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4A3375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 «Об </w:t>
      </w:r>
      <w:r w:rsidR="00E87B34" w:rsidRPr="004A3375">
        <w:rPr>
          <w:rStyle w:val="14"/>
          <w:rFonts w:ascii="PT Astra Serif" w:hAnsi="PT Astra Serif"/>
          <w:color w:val="000000"/>
          <w:sz w:val="28"/>
          <w:szCs w:val="28"/>
        </w:rPr>
        <w:t>одобрении</w:t>
      </w:r>
      <w:r w:rsidRPr="004A3375">
        <w:rPr>
          <w:rStyle w:val="14"/>
          <w:rFonts w:ascii="PT Astra Serif" w:hAnsi="PT Astra Serif"/>
          <w:color w:val="000000"/>
          <w:sz w:val="28"/>
          <w:szCs w:val="28"/>
        </w:rPr>
        <w:t xml:space="preserve"> прогноза социально-экономического развития муниципального образования Заокский район на 20</w:t>
      </w:r>
      <w:r w:rsidR="00E87B34" w:rsidRPr="004A3375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4A3375" w:rsidRPr="004A3375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4A3375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период до 202</w:t>
      </w:r>
      <w:r w:rsidR="004A3375" w:rsidRPr="004A3375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Pr="004A3375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года»</w:t>
      </w:r>
      <w:r w:rsidR="00A7632C" w:rsidRPr="004A3375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7B4BAD" w:rsidRPr="00134E78" w:rsidRDefault="007B4BAD" w:rsidP="008014D5">
      <w:pPr>
        <w:spacing w:before="166" w:after="6" w:line="240" w:lineRule="auto"/>
        <w:ind w:firstLine="709"/>
        <w:jc w:val="center"/>
        <w:outlineLvl w:val="0"/>
        <w:rPr>
          <w:rFonts w:ascii="PT Astra Serif" w:hAnsi="PT Astra Serif"/>
        </w:rPr>
      </w:pPr>
      <w:r w:rsidRPr="00134E78">
        <w:rPr>
          <w:rStyle w:val="af8"/>
          <w:rFonts w:ascii="PT Astra Serif" w:hAnsi="PT Astra Serif" w:cs="Times New Roman"/>
          <w:sz w:val="28"/>
          <w:szCs w:val="28"/>
        </w:rPr>
        <w:t>Основы со</w:t>
      </w:r>
      <w:r w:rsidR="00933507" w:rsidRPr="00134E78">
        <w:rPr>
          <w:rStyle w:val="af8"/>
          <w:rFonts w:ascii="PT Astra Serif" w:hAnsi="PT Astra Serif" w:cs="Times New Roman"/>
          <w:sz w:val="28"/>
          <w:szCs w:val="28"/>
        </w:rPr>
        <w:t>ставления проекта бюджета на 202</w:t>
      </w:r>
      <w:r w:rsidR="004D1EEB">
        <w:rPr>
          <w:rStyle w:val="af8"/>
          <w:rFonts w:ascii="PT Astra Serif" w:hAnsi="PT Astra Serif" w:cs="Times New Roman"/>
          <w:sz w:val="28"/>
          <w:szCs w:val="28"/>
        </w:rPr>
        <w:t>5</w:t>
      </w:r>
    </w:p>
    <w:p w:rsidR="007B4BAD" w:rsidRPr="00134E78" w:rsidRDefault="00694EE1" w:rsidP="008014D5">
      <w:pPr>
        <w:spacing w:before="57" w:after="57" w:line="240" w:lineRule="auto"/>
        <w:ind w:firstLine="709"/>
        <w:jc w:val="center"/>
        <w:outlineLvl w:val="0"/>
        <w:rPr>
          <w:rFonts w:ascii="PT Astra Serif" w:hAnsi="PT Astra Serif"/>
        </w:rPr>
      </w:pPr>
      <w:r w:rsidRPr="00134E78">
        <w:rPr>
          <w:rStyle w:val="af8"/>
          <w:rFonts w:ascii="PT Astra Serif" w:hAnsi="PT Astra Serif" w:cs="Times New Roman"/>
          <w:sz w:val="28"/>
          <w:szCs w:val="28"/>
        </w:rPr>
        <w:t xml:space="preserve"> и на плановый период 202</w:t>
      </w:r>
      <w:r w:rsidR="004D1EEB">
        <w:rPr>
          <w:rStyle w:val="af8"/>
          <w:rFonts w:ascii="PT Astra Serif" w:hAnsi="PT Astra Serif" w:cs="Times New Roman"/>
          <w:sz w:val="28"/>
          <w:szCs w:val="28"/>
        </w:rPr>
        <w:t xml:space="preserve">6 </w:t>
      </w:r>
      <w:r w:rsidR="007B4BAD" w:rsidRPr="00134E78">
        <w:rPr>
          <w:rStyle w:val="af8"/>
          <w:rFonts w:ascii="PT Astra Serif" w:hAnsi="PT Astra Serif" w:cs="Times New Roman"/>
          <w:sz w:val="28"/>
          <w:szCs w:val="28"/>
        </w:rPr>
        <w:t>-</w:t>
      </w:r>
      <w:r w:rsidR="004D1EEB">
        <w:rPr>
          <w:rStyle w:val="af8"/>
          <w:rFonts w:ascii="PT Astra Serif" w:hAnsi="PT Astra Serif" w:cs="Times New Roman"/>
          <w:sz w:val="28"/>
          <w:szCs w:val="28"/>
        </w:rPr>
        <w:t xml:space="preserve"> </w:t>
      </w:r>
      <w:r w:rsidR="007B4BAD" w:rsidRPr="00134E78">
        <w:rPr>
          <w:rStyle w:val="af8"/>
          <w:rFonts w:ascii="PT Astra Serif" w:hAnsi="PT Astra Serif" w:cs="Times New Roman"/>
          <w:sz w:val="28"/>
          <w:szCs w:val="28"/>
        </w:rPr>
        <w:t>202</w:t>
      </w:r>
      <w:r w:rsidR="004D1EEB">
        <w:rPr>
          <w:rStyle w:val="af8"/>
          <w:rFonts w:ascii="PT Astra Serif" w:hAnsi="PT Astra Serif" w:cs="Times New Roman"/>
          <w:sz w:val="28"/>
          <w:szCs w:val="28"/>
        </w:rPr>
        <w:t>7</w:t>
      </w:r>
      <w:r w:rsidR="00BE34C4" w:rsidRPr="00134E78">
        <w:rPr>
          <w:rStyle w:val="af8"/>
          <w:rFonts w:ascii="PT Astra Serif" w:hAnsi="PT Astra Serif" w:cs="Times New Roman"/>
          <w:sz w:val="28"/>
          <w:szCs w:val="28"/>
        </w:rPr>
        <w:t xml:space="preserve"> </w:t>
      </w:r>
      <w:r w:rsidR="007B4BAD" w:rsidRPr="00134E78">
        <w:rPr>
          <w:rStyle w:val="af8"/>
          <w:rFonts w:ascii="PT Astra Serif" w:hAnsi="PT Astra Serif" w:cs="Times New Roman"/>
          <w:sz w:val="28"/>
          <w:szCs w:val="28"/>
        </w:rPr>
        <w:t>годов</w:t>
      </w:r>
    </w:p>
    <w:p w:rsidR="007B4BAD" w:rsidRPr="00134E78" w:rsidRDefault="007B4BAD" w:rsidP="004D1EEB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34E78">
        <w:rPr>
          <w:rFonts w:ascii="PT Astra Serif" w:hAnsi="PT Astra Serif" w:cs="Times New Roman"/>
          <w:sz w:val="28"/>
          <w:szCs w:val="28"/>
        </w:rPr>
        <w:t>Проект бюджета муниципального образования Заокский район на 20</w:t>
      </w:r>
      <w:r w:rsidR="00933507" w:rsidRPr="00134E78">
        <w:rPr>
          <w:rFonts w:ascii="PT Astra Serif" w:hAnsi="PT Astra Serif" w:cs="Times New Roman"/>
          <w:sz w:val="28"/>
          <w:szCs w:val="28"/>
        </w:rPr>
        <w:t>2</w:t>
      </w:r>
      <w:r w:rsidR="004D1EEB">
        <w:rPr>
          <w:rFonts w:ascii="PT Astra Serif" w:hAnsi="PT Astra Serif" w:cs="Times New Roman"/>
          <w:sz w:val="28"/>
          <w:szCs w:val="28"/>
        </w:rPr>
        <w:t>5</w:t>
      </w:r>
      <w:r w:rsidR="007067F7" w:rsidRPr="00134E78">
        <w:rPr>
          <w:rFonts w:ascii="PT Astra Serif" w:hAnsi="PT Astra Serif" w:cs="Times New Roman"/>
          <w:sz w:val="28"/>
          <w:szCs w:val="28"/>
        </w:rPr>
        <w:t xml:space="preserve"> </w:t>
      </w:r>
      <w:r w:rsidR="00694EE1" w:rsidRPr="00134E78">
        <w:rPr>
          <w:rFonts w:ascii="PT Astra Serif" w:hAnsi="PT Astra Serif" w:cs="Times New Roman"/>
          <w:sz w:val="28"/>
          <w:szCs w:val="28"/>
        </w:rPr>
        <w:t>год и на плановый период 202</w:t>
      </w:r>
      <w:r w:rsidR="004D1EEB">
        <w:rPr>
          <w:rFonts w:ascii="PT Astra Serif" w:hAnsi="PT Astra Serif" w:cs="Times New Roman"/>
          <w:sz w:val="28"/>
          <w:szCs w:val="28"/>
        </w:rPr>
        <w:t>6</w:t>
      </w:r>
      <w:r w:rsidR="00694EE1" w:rsidRPr="00134E78">
        <w:rPr>
          <w:rFonts w:ascii="PT Astra Serif" w:hAnsi="PT Astra Serif" w:cs="Times New Roman"/>
          <w:sz w:val="28"/>
          <w:szCs w:val="28"/>
        </w:rPr>
        <w:t xml:space="preserve"> и 202</w:t>
      </w:r>
      <w:r w:rsidR="004D1EEB">
        <w:rPr>
          <w:rFonts w:ascii="PT Astra Serif" w:hAnsi="PT Astra Serif" w:cs="Times New Roman"/>
          <w:sz w:val="28"/>
          <w:szCs w:val="28"/>
        </w:rPr>
        <w:t>7</w:t>
      </w:r>
      <w:r w:rsidRPr="00134E78">
        <w:rPr>
          <w:rFonts w:ascii="PT Astra Serif" w:hAnsi="PT Astra Serif" w:cs="Times New Roman"/>
          <w:sz w:val="28"/>
          <w:szCs w:val="28"/>
        </w:rPr>
        <w:t xml:space="preserve"> годов составлен финансовым управлением администрации муниципального образования Заокский район.</w:t>
      </w:r>
    </w:p>
    <w:p w:rsidR="007B4BAD" w:rsidRPr="00134E78" w:rsidRDefault="007B4BAD" w:rsidP="004D1EEB">
      <w:pPr>
        <w:spacing w:after="0"/>
        <w:ind w:firstLine="709"/>
        <w:jc w:val="both"/>
        <w:rPr>
          <w:rFonts w:ascii="PT Astra Serif" w:hAnsi="PT Astra Serif"/>
        </w:rPr>
      </w:pPr>
      <w:r w:rsidRPr="00134E78">
        <w:rPr>
          <w:rFonts w:ascii="PT Astra Serif" w:hAnsi="PT Astra Serif" w:cs="Times New Roman"/>
          <w:sz w:val="28"/>
          <w:szCs w:val="28"/>
        </w:rPr>
        <w:t>По составу показателей, которые должны содержаться в проекте «О бюджете муниципального о</w:t>
      </w:r>
      <w:r w:rsidR="00933507" w:rsidRPr="00134E78">
        <w:rPr>
          <w:rFonts w:ascii="PT Astra Serif" w:hAnsi="PT Astra Serif" w:cs="Times New Roman"/>
          <w:sz w:val="28"/>
          <w:szCs w:val="28"/>
        </w:rPr>
        <w:t>бразования Заокский район на 202</w:t>
      </w:r>
      <w:r w:rsidR="001A7975">
        <w:rPr>
          <w:rFonts w:ascii="PT Astra Serif" w:hAnsi="PT Astra Serif" w:cs="Times New Roman"/>
          <w:sz w:val="28"/>
          <w:szCs w:val="28"/>
        </w:rPr>
        <w:t>5</w:t>
      </w:r>
      <w:r w:rsidR="00694EE1" w:rsidRPr="00134E78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1A7975">
        <w:rPr>
          <w:rFonts w:ascii="PT Astra Serif" w:hAnsi="PT Astra Serif" w:cs="Times New Roman"/>
          <w:sz w:val="28"/>
          <w:szCs w:val="28"/>
        </w:rPr>
        <w:t xml:space="preserve">6 </w:t>
      </w:r>
      <w:r w:rsidRPr="00134E78">
        <w:rPr>
          <w:rFonts w:ascii="PT Astra Serif" w:hAnsi="PT Astra Serif" w:cs="Times New Roman"/>
          <w:sz w:val="28"/>
          <w:szCs w:val="28"/>
        </w:rPr>
        <w:t>-</w:t>
      </w:r>
      <w:r w:rsidR="001A7975">
        <w:rPr>
          <w:rFonts w:ascii="PT Astra Serif" w:hAnsi="PT Astra Serif" w:cs="Times New Roman"/>
          <w:sz w:val="28"/>
          <w:szCs w:val="28"/>
        </w:rPr>
        <w:t xml:space="preserve"> </w:t>
      </w:r>
      <w:r w:rsidRPr="00134E78">
        <w:rPr>
          <w:rFonts w:ascii="PT Astra Serif" w:hAnsi="PT Astra Serif" w:cs="Times New Roman"/>
          <w:sz w:val="28"/>
          <w:szCs w:val="28"/>
        </w:rPr>
        <w:t>202</w:t>
      </w:r>
      <w:r w:rsidR="001A7975">
        <w:rPr>
          <w:rFonts w:ascii="PT Astra Serif" w:hAnsi="PT Astra Serif" w:cs="Times New Roman"/>
          <w:sz w:val="28"/>
          <w:szCs w:val="28"/>
        </w:rPr>
        <w:t>7</w:t>
      </w:r>
      <w:r w:rsidRPr="00134E78">
        <w:rPr>
          <w:rFonts w:ascii="PT Astra Serif" w:hAnsi="PT Astra Serif" w:cs="Times New Roman"/>
          <w:sz w:val="28"/>
          <w:szCs w:val="28"/>
        </w:rPr>
        <w:t xml:space="preserve"> годов», проект бюджета соответствует нормам действующего законодательства (статье 184</w:t>
      </w:r>
      <w:r w:rsidRPr="00134E78">
        <w:rPr>
          <w:rFonts w:ascii="PT Astra Serif" w:hAnsi="PT Astra Serif" w:cs="Times New Roman"/>
          <w:sz w:val="28"/>
          <w:szCs w:val="28"/>
          <w:vertAlign w:val="superscript"/>
        </w:rPr>
        <w:t>1</w:t>
      </w:r>
      <w:r w:rsidRPr="00134E78">
        <w:rPr>
          <w:rFonts w:ascii="PT Astra Serif" w:hAnsi="PT Astra Serif" w:cs="Times New Roman"/>
          <w:sz w:val="28"/>
          <w:szCs w:val="28"/>
        </w:rPr>
        <w:t xml:space="preserve"> БК РФ и Положению </w:t>
      </w:r>
      <w:r w:rsidR="00E025D7" w:rsidRPr="00134E78">
        <w:rPr>
          <w:rFonts w:ascii="PT Astra Serif" w:hAnsi="PT Astra Serif" w:cs="Times New Roman"/>
          <w:sz w:val="28"/>
          <w:szCs w:val="28"/>
        </w:rPr>
        <w:t>о</w:t>
      </w:r>
      <w:r w:rsidRPr="00134E78">
        <w:rPr>
          <w:rFonts w:ascii="PT Astra Serif" w:hAnsi="PT Astra Serif" w:cs="Times New Roman"/>
          <w:sz w:val="28"/>
          <w:szCs w:val="28"/>
        </w:rPr>
        <w:t xml:space="preserve"> бюджетном процессе»).</w:t>
      </w:r>
    </w:p>
    <w:p w:rsidR="00A276B9" w:rsidRPr="00134E78" w:rsidRDefault="007B4BAD" w:rsidP="004D1EEB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34E78">
        <w:rPr>
          <w:rFonts w:ascii="PT Astra Serif" w:hAnsi="PT Astra Serif" w:cs="Times New Roman"/>
          <w:sz w:val="28"/>
          <w:szCs w:val="28"/>
        </w:rPr>
        <w:t>Согласно статьям 169, 172 БК РФ, Порядка составления проекта бюджета муниципального о</w:t>
      </w:r>
      <w:r w:rsidR="00933507" w:rsidRPr="00134E78">
        <w:rPr>
          <w:rFonts w:ascii="PT Astra Serif" w:hAnsi="PT Astra Serif" w:cs="Times New Roman"/>
          <w:sz w:val="28"/>
          <w:szCs w:val="28"/>
        </w:rPr>
        <w:t>бразования Заокский район на 202</w:t>
      </w:r>
      <w:r w:rsidR="000F0C25">
        <w:rPr>
          <w:rFonts w:ascii="PT Astra Serif" w:hAnsi="PT Astra Serif" w:cs="Times New Roman"/>
          <w:sz w:val="28"/>
          <w:szCs w:val="28"/>
        </w:rPr>
        <w:t>5</w:t>
      </w:r>
      <w:r w:rsidR="00005A8D" w:rsidRPr="00134E78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0F0C25">
        <w:rPr>
          <w:rFonts w:ascii="PT Astra Serif" w:hAnsi="PT Astra Serif" w:cs="Times New Roman"/>
          <w:sz w:val="28"/>
          <w:szCs w:val="28"/>
        </w:rPr>
        <w:t xml:space="preserve">6 </w:t>
      </w:r>
      <w:r w:rsidRPr="00134E78">
        <w:rPr>
          <w:rFonts w:ascii="PT Astra Serif" w:hAnsi="PT Astra Serif" w:cs="Times New Roman"/>
          <w:sz w:val="28"/>
          <w:szCs w:val="28"/>
        </w:rPr>
        <w:t>-</w:t>
      </w:r>
      <w:r w:rsidR="000F0C25">
        <w:rPr>
          <w:rFonts w:ascii="PT Astra Serif" w:hAnsi="PT Astra Serif" w:cs="Times New Roman"/>
          <w:sz w:val="28"/>
          <w:szCs w:val="28"/>
        </w:rPr>
        <w:t xml:space="preserve"> </w:t>
      </w:r>
      <w:r w:rsidRPr="00134E78">
        <w:rPr>
          <w:rFonts w:ascii="PT Astra Serif" w:hAnsi="PT Astra Serif" w:cs="Times New Roman"/>
          <w:sz w:val="28"/>
          <w:szCs w:val="28"/>
        </w:rPr>
        <w:t>202</w:t>
      </w:r>
      <w:r w:rsidR="000F0C25">
        <w:rPr>
          <w:rFonts w:ascii="PT Astra Serif" w:hAnsi="PT Astra Serif" w:cs="Times New Roman"/>
          <w:sz w:val="28"/>
          <w:szCs w:val="28"/>
        </w:rPr>
        <w:t>7</w:t>
      </w:r>
      <w:r w:rsidRPr="00134E78">
        <w:rPr>
          <w:rFonts w:ascii="PT Astra Serif" w:hAnsi="PT Astra Serif" w:cs="Times New Roman"/>
          <w:sz w:val="28"/>
          <w:szCs w:val="28"/>
        </w:rPr>
        <w:t xml:space="preserve"> годов проект бюджета муниципального образования Заокский район составлен на основе:</w:t>
      </w:r>
    </w:p>
    <w:p w:rsidR="00A276B9" w:rsidRPr="00134E78" w:rsidRDefault="007B4BAD" w:rsidP="007B11DF">
      <w:pPr>
        <w:pStyle w:val="aa"/>
        <w:numPr>
          <w:ilvl w:val="0"/>
          <w:numId w:val="17"/>
        </w:numPr>
        <w:overflowPunct w:val="0"/>
        <w:spacing w:after="0"/>
        <w:jc w:val="both"/>
        <w:rPr>
          <w:rFonts w:cs="Times New Roman"/>
          <w:sz w:val="28"/>
          <w:szCs w:val="28"/>
        </w:rPr>
      </w:pPr>
      <w:r w:rsidRPr="00134E78">
        <w:rPr>
          <w:rFonts w:cs="Times New Roman"/>
          <w:sz w:val="28"/>
          <w:szCs w:val="28"/>
        </w:rPr>
        <w:t>указов Президента Российской Федерации от 07 мая 2012 года;</w:t>
      </w:r>
    </w:p>
    <w:p w:rsidR="00A276B9" w:rsidRPr="00134E78" w:rsidRDefault="007B4BAD" w:rsidP="007B11DF">
      <w:pPr>
        <w:pStyle w:val="aa"/>
        <w:numPr>
          <w:ilvl w:val="0"/>
          <w:numId w:val="17"/>
        </w:numPr>
        <w:overflowPunct w:val="0"/>
        <w:spacing w:before="120" w:after="0"/>
        <w:jc w:val="both"/>
        <w:rPr>
          <w:rFonts w:cs="Times New Roman"/>
          <w:sz w:val="28"/>
          <w:szCs w:val="28"/>
        </w:rPr>
      </w:pPr>
      <w:r w:rsidRPr="00134E78">
        <w:rPr>
          <w:rFonts w:cs="Times New Roman"/>
          <w:sz w:val="28"/>
          <w:szCs w:val="28"/>
        </w:rPr>
        <w:t>программных обращений Губернатора Тульской области;</w:t>
      </w:r>
    </w:p>
    <w:p w:rsidR="00A276B9" w:rsidRPr="00134E78" w:rsidRDefault="007B4BAD" w:rsidP="007B11DF">
      <w:pPr>
        <w:pStyle w:val="aa"/>
        <w:numPr>
          <w:ilvl w:val="0"/>
          <w:numId w:val="17"/>
        </w:numPr>
        <w:overflowPunct w:val="0"/>
        <w:spacing w:before="120" w:after="0"/>
        <w:ind w:left="360" w:firstLine="66"/>
        <w:jc w:val="both"/>
        <w:rPr>
          <w:rFonts w:cs="Times New Roman"/>
          <w:color w:val="000000"/>
          <w:sz w:val="28"/>
          <w:szCs w:val="28"/>
        </w:rPr>
      </w:pPr>
      <w:r w:rsidRPr="00134E78">
        <w:rPr>
          <w:rFonts w:cs="Times New Roman"/>
          <w:sz w:val="28"/>
          <w:szCs w:val="28"/>
        </w:rPr>
        <w:lastRenderedPageBreak/>
        <w:t>государственных программ;</w:t>
      </w:r>
    </w:p>
    <w:p w:rsidR="007B4BAD" w:rsidRPr="00134E78" w:rsidRDefault="007B4BAD" w:rsidP="007B11DF">
      <w:pPr>
        <w:pStyle w:val="aa"/>
        <w:numPr>
          <w:ilvl w:val="0"/>
          <w:numId w:val="17"/>
        </w:numPr>
        <w:overflowPunct w:val="0"/>
        <w:spacing w:before="120" w:after="120" w:line="240" w:lineRule="auto"/>
        <w:ind w:left="360" w:firstLine="66"/>
        <w:jc w:val="both"/>
        <w:rPr>
          <w:rFonts w:cs="Times New Roman"/>
          <w:color w:val="000000"/>
          <w:sz w:val="28"/>
          <w:szCs w:val="28"/>
        </w:rPr>
      </w:pPr>
      <w:r w:rsidRPr="00134E78">
        <w:rPr>
          <w:rFonts w:cs="Times New Roman"/>
          <w:color w:val="000000"/>
          <w:sz w:val="28"/>
          <w:szCs w:val="28"/>
        </w:rPr>
        <w:t>принятых муниципальных программ муниципального образования Заокский район Тульской области;</w:t>
      </w:r>
    </w:p>
    <w:p w:rsidR="007B4BAD" w:rsidRPr="004A3375" w:rsidRDefault="007B4BAD" w:rsidP="007B11DF">
      <w:pPr>
        <w:numPr>
          <w:ilvl w:val="0"/>
          <w:numId w:val="17"/>
        </w:numPr>
        <w:overflowPunct w:val="0"/>
        <w:spacing w:after="0"/>
        <w:ind w:left="426" w:firstLine="0"/>
        <w:jc w:val="both"/>
        <w:rPr>
          <w:rFonts w:ascii="PT Astra Serif" w:hAnsi="PT Astra Serif"/>
        </w:rPr>
      </w:pPr>
      <w:r w:rsidRPr="00134E78">
        <w:rPr>
          <w:rFonts w:ascii="PT Astra Serif" w:hAnsi="PT Astra Serif" w:cs="Times New Roman"/>
          <w:color w:val="000000"/>
          <w:sz w:val="28"/>
          <w:szCs w:val="28"/>
        </w:rPr>
        <w:t xml:space="preserve">прогноза социально-экономического развития </w:t>
      </w:r>
      <w:r w:rsidRPr="00134E78">
        <w:rPr>
          <w:rFonts w:ascii="PT Astra Serif" w:hAnsi="PT Astra Serif" w:cs="Times New Roman"/>
          <w:sz w:val="28"/>
          <w:szCs w:val="28"/>
        </w:rPr>
        <w:t>муниципального о</w:t>
      </w:r>
      <w:r w:rsidR="00933507" w:rsidRPr="00134E78">
        <w:rPr>
          <w:rFonts w:ascii="PT Astra Serif" w:hAnsi="PT Astra Serif" w:cs="Times New Roman"/>
          <w:sz w:val="28"/>
          <w:szCs w:val="28"/>
        </w:rPr>
        <w:t xml:space="preserve">бразования Заокский </w:t>
      </w:r>
      <w:r w:rsidR="00933507" w:rsidRPr="004A3375">
        <w:rPr>
          <w:rFonts w:ascii="PT Astra Serif" w:hAnsi="PT Astra Serif" w:cs="Times New Roman"/>
          <w:sz w:val="28"/>
          <w:szCs w:val="28"/>
        </w:rPr>
        <w:t>район на 202</w:t>
      </w:r>
      <w:r w:rsidR="004A3375" w:rsidRPr="004A3375">
        <w:rPr>
          <w:rFonts w:ascii="PT Astra Serif" w:hAnsi="PT Astra Serif" w:cs="Times New Roman"/>
          <w:sz w:val="28"/>
          <w:szCs w:val="28"/>
        </w:rPr>
        <w:t>5</w:t>
      </w:r>
      <w:r w:rsidRPr="004A3375">
        <w:rPr>
          <w:rFonts w:ascii="PT Astra Serif" w:hAnsi="PT Astra Serif" w:cs="Times New Roman"/>
          <w:sz w:val="28"/>
          <w:szCs w:val="28"/>
        </w:rPr>
        <w:t>-202</w:t>
      </w:r>
      <w:r w:rsidR="004A3375" w:rsidRPr="004A3375">
        <w:rPr>
          <w:rFonts w:ascii="PT Astra Serif" w:hAnsi="PT Astra Serif" w:cs="Times New Roman"/>
          <w:sz w:val="28"/>
          <w:szCs w:val="28"/>
        </w:rPr>
        <w:t>7</w:t>
      </w:r>
      <w:r w:rsidRPr="004A3375">
        <w:rPr>
          <w:rFonts w:ascii="PT Astra Serif" w:hAnsi="PT Astra Serif" w:cs="Times New Roman"/>
          <w:sz w:val="28"/>
          <w:szCs w:val="28"/>
        </w:rPr>
        <w:t xml:space="preserve"> годы</w:t>
      </w:r>
      <w:r w:rsidRPr="004A3375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7B4BAD" w:rsidRPr="00134E78" w:rsidRDefault="007B4BAD" w:rsidP="007B11DF">
      <w:pPr>
        <w:pStyle w:val="26"/>
        <w:numPr>
          <w:ilvl w:val="0"/>
          <w:numId w:val="17"/>
        </w:numPr>
        <w:overflowPunct w:val="0"/>
        <w:spacing w:after="0" w:line="276" w:lineRule="auto"/>
        <w:jc w:val="both"/>
        <w:rPr>
          <w:rFonts w:ascii="PT Astra Serif" w:hAnsi="PT Astra Serif"/>
        </w:rPr>
      </w:pPr>
      <w:r w:rsidRPr="00134E78">
        <w:rPr>
          <w:rFonts w:ascii="PT Astra Serif" w:hAnsi="PT Astra Serif"/>
          <w:color w:val="000000"/>
          <w:sz w:val="28"/>
          <w:szCs w:val="28"/>
        </w:rPr>
        <w:t>основных направлени</w:t>
      </w:r>
      <w:r w:rsidRPr="00134E78">
        <w:rPr>
          <w:rFonts w:ascii="PT Astra Serif" w:hAnsi="PT Astra Serif"/>
          <w:color w:val="000000"/>
          <w:sz w:val="28"/>
          <w:szCs w:val="28"/>
          <w:lang w:val="ru-RU"/>
        </w:rPr>
        <w:t>й</w:t>
      </w:r>
      <w:r w:rsidRPr="00134E78">
        <w:rPr>
          <w:rFonts w:ascii="PT Astra Serif" w:hAnsi="PT Astra Serif"/>
          <w:color w:val="000000"/>
          <w:sz w:val="28"/>
          <w:szCs w:val="28"/>
        </w:rPr>
        <w:t xml:space="preserve"> бюджетной и налоговой политики</w:t>
      </w:r>
      <w:r w:rsidRPr="00134E78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</w:t>
      </w:r>
      <w:r w:rsidRPr="006278AD">
        <w:rPr>
          <w:rFonts w:ascii="PT Astra Serif" w:hAnsi="PT Astra Serif"/>
          <w:sz w:val="28"/>
          <w:szCs w:val="28"/>
          <w:lang w:val="ru-RU"/>
        </w:rPr>
        <w:t>в</w:t>
      </w:r>
      <w:r w:rsidR="00933507" w:rsidRPr="006278AD">
        <w:rPr>
          <w:rFonts w:ascii="PT Astra Serif" w:hAnsi="PT Astra Serif"/>
          <w:sz w:val="28"/>
          <w:szCs w:val="28"/>
        </w:rPr>
        <w:t xml:space="preserve"> 20</w:t>
      </w:r>
      <w:r w:rsidR="00933507" w:rsidRPr="006278AD">
        <w:rPr>
          <w:rFonts w:ascii="PT Astra Serif" w:hAnsi="PT Astra Serif"/>
          <w:sz w:val="28"/>
          <w:szCs w:val="28"/>
          <w:lang w:val="ru-RU"/>
        </w:rPr>
        <w:t>2</w:t>
      </w:r>
      <w:r w:rsidR="006278AD" w:rsidRPr="006278AD">
        <w:rPr>
          <w:rFonts w:ascii="PT Astra Serif" w:hAnsi="PT Astra Serif"/>
          <w:sz w:val="28"/>
          <w:szCs w:val="28"/>
          <w:lang w:val="ru-RU"/>
        </w:rPr>
        <w:t>5</w:t>
      </w:r>
      <w:r w:rsidR="00005A8D" w:rsidRPr="006278AD">
        <w:rPr>
          <w:rFonts w:ascii="PT Astra Serif" w:hAnsi="PT Astra Serif"/>
          <w:sz w:val="28"/>
          <w:szCs w:val="28"/>
          <w:lang w:val="ru-RU"/>
        </w:rPr>
        <w:t>-202</w:t>
      </w:r>
      <w:r w:rsidR="006278AD" w:rsidRPr="006278AD">
        <w:rPr>
          <w:rFonts w:ascii="PT Astra Serif" w:hAnsi="PT Astra Serif"/>
          <w:sz w:val="28"/>
          <w:szCs w:val="28"/>
          <w:lang w:val="ru-RU"/>
        </w:rPr>
        <w:t>7</w:t>
      </w:r>
      <w:r w:rsidRPr="006278AD">
        <w:rPr>
          <w:rFonts w:ascii="PT Astra Serif" w:hAnsi="PT Astra Serif"/>
          <w:sz w:val="28"/>
          <w:szCs w:val="28"/>
        </w:rPr>
        <w:t xml:space="preserve"> год</w:t>
      </w:r>
      <w:r w:rsidRPr="006278AD">
        <w:rPr>
          <w:rFonts w:ascii="PT Astra Serif" w:hAnsi="PT Astra Serif"/>
          <w:sz w:val="28"/>
          <w:szCs w:val="28"/>
          <w:lang w:val="ru-RU"/>
        </w:rPr>
        <w:t>ах.</w:t>
      </w:r>
    </w:p>
    <w:p w:rsidR="007B4BAD" w:rsidRPr="00134E78" w:rsidRDefault="007B4BAD" w:rsidP="004D1EEB">
      <w:pPr>
        <w:pStyle w:val="26"/>
        <w:spacing w:after="0" w:line="276" w:lineRule="auto"/>
        <w:ind w:firstLine="709"/>
        <w:jc w:val="both"/>
        <w:rPr>
          <w:rFonts w:ascii="PT Astra Serif" w:hAnsi="PT Astra Serif"/>
        </w:rPr>
      </w:pPr>
      <w:r w:rsidRPr="00134E78">
        <w:rPr>
          <w:rFonts w:ascii="PT Astra Serif" w:hAnsi="PT Astra Serif"/>
          <w:color w:val="000000"/>
          <w:sz w:val="28"/>
          <w:szCs w:val="28"/>
        </w:rPr>
        <w:t>В соответствии со статьей 87</w:t>
      </w:r>
      <w:r w:rsidRPr="00134E78">
        <w:rPr>
          <w:rFonts w:ascii="PT Astra Serif" w:hAnsi="PT Astra Serif"/>
          <w:sz w:val="28"/>
          <w:szCs w:val="28"/>
        </w:rPr>
        <w:t xml:space="preserve"> БК РФ,</w:t>
      </w:r>
      <w:r w:rsidRPr="00134E78">
        <w:rPr>
          <w:rFonts w:ascii="PT Astra Serif" w:hAnsi="PT Astra Serif"/>
          <w:color w:val="000000"/>
          <w:sz w:val="28"/>
          <w:szCs w:val="28"/>
        </w:rPr>
        <w:t xml:space="preserve"> при составлении проекта бюджета использован </w:t>
      </w:r>
      <w:r w:rsidRPr="00134E78">
        <w:rPr>
          <w:rFonts w:ascii="PT Astra Serif" w:hAnsi="PT Astra Serif"/>
          <w:sz w:val="28"/>
          <w:szCs w:val="28"/>
        </w:rPr>
        <w:t>реестр</w:t>
      </w:r>
      <w:r w:rsidRPr="00134E78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34E78">
        <w:rPr>
          <w:rFonts w:ascii="PT Astra Serif" w:hAnsi="PT Astra Serif"/>
          <w:color w:val="000000"/>
          <w:sz w:val="28"/>
          <w:szCs w:val="28"/>
        </w:rPr>
        <w:t xml:space="preserve">расходных обязательств </w:t>
      </w:r>
      <w:r w:rsidRPr="00134E78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134E78">
        <w:rPr>
          <w:rFonts w:ascii="PT Astra Serif" w:hAnsi="PT Astra Serif"/>
          <w:color w:val="000000"/>
          <w:sz w:val="28"/>
          <w:szCs w:val="28"/>
        </w:rPr>
        <w:t>.</w:t>
      </w:r>
    </w:p>
    <w:p w:rsidR="007B4BAD" w:rsidRPr="00134E78" w:rsidRDefault="007B4BAD" w:rsidP="004D1EEB">
      <w:pPr>
        <w:pStyle w:val="26"/>
        <w:spacing w:after="0" w:line="276" w:lineRule="auto"/>
        <w:ind w:firstLine="709"/>
        <w:jc w:val="both"/>
        <w:rPr>
          <w:rFonts w:ascii="PT Astra Serif" w:hAnsi="PT Astra Serif"/>
        </w:rPr>
      </w:pPr>
      <w:r w:rsidRPr="00134E78">
        <w:rPr>
          <w:rFonts w:ascii="PT Astra Serif" w:hAnsi="PT Astra Serif"/>
          <w:sz w:val="28"/>
          <w:szCs w:val="28"/>
          <w:lang w:val="ru-RU"/>
        </w:rPr>
        <w:t>В</w:t>
      </w:r>
      <w:r w:rsidRPr="00134E78">
        <w:rPr>
          <w:rFonts w:ascii="PT Astra Serif" w:hAnsi="PT Astra Serif"/>
          <w:sz w:val="28"/>
          <w:szCs w:val="28"/>
        </w:rPr>
        <w:t xml:space="preserve"> соответствии со статьей 171 БК РФ непосредственное составление проекта бюджета на 20</w:t>
      </w:r>
      <w:r w:rsidR="00300CBC" w:rsidRPr="00134E78">
        <w:rPr>
          <w:rFonts w:ascii="PT Astra Serif" w:hAnsi="PT Astra Serif"/>
          <w:sz w:val="28"/>
          <w:szCs w:val="28"/>
          <w:lang w:val="ru-RU"/>
        </w:rPr>
        <w:t>2</w:t>
      </w:r>
      <w:r w:rsidR="0044495F">
        <w:rPr>
          <w:rFonts w:ascii="PT Astra Serif" w:hAnsi="PT Astra Serif"/>
          <w:sz w:val="28"/>
          <w:szCs w:val="28"/>
          <w:lang w:val="ru-RU"/>
        </w:rPr>
        <w:t>5</w:t>
      </w:r>
      <w:r w:rsidRPr="00134E78">
        <w:rPr>
          <w:rFonts w:ascii="PT Astra Serif" w:hAnsi="PT Astra Serif"/>
          <w:sz w:val="28"/>
          <w:szCs w:val="28"/>
        </w:rPr>
        <w:t xml:space="preserve"> год</w:t>
      </w:r>
      <w:r w:rsidR="00DD2F56" w:rsidRPr="00134E78">
        <w:rPr>
          <w:rFonts w:ascii="PT Astra Serif" w:hAnsi="PT Astra Serif"/>
          <w:sz w:val="28"/>
          <w:szCs w:val="28"/>
          <w:lang w:val="ru-RU"/>
        </w:rPr>
        <w:t xml:space="preserve"> и на плановый период 202</w:t>
      </w:r>
      <w:r w:rsidR="0044495F">
        <w:rPr>
          <w:rFonts w:ascii="PT Astra Serif" w:hAnsi="PT Astra Serif"/>
          <w:sz w:val="28"/>
          <w:szCs w:val="28"/>
          <w:lang w:val="ru-RU"/>
        </w:rPr>
        <w:t xml:space="preserve">6 </w:t>
      </w:r>
      <w:r w:rsidRPr="00134E78">
        <w:rPr>
          <w:rFonts w:ascii="PT Astra Serif" w:hAnsi="PT Astra Serif"/>
          <w:sz w:val="28"/>
          <w:szCs w:val="28"/>
          <w:lang w:val="ru-RU"/>
        </w:rPr>
        <w:t>-</w:t>
      </w:r>
      <w:r w:rsidR="0044495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134E78">
        <w:rPr>
          <w:rFonts w:ascii="PT Astra Serif" w:hAnsi="PT Astra Serif"/>
          <w:sz w:val="28"/>
          <w:szCs w:val="28"/>
          <w:lang w:val="ru-RU"/>
        </w:rPr>
        <w:t>202</w:t>
      </w:r>
      <w:r w:rsidR="0044495F">
        <w:rPr>
          <w:rFonts w:ascii="PT Astra Serif" w:hAnsi="PT Astra Serif"/>
          <w:sz w:val="28"/>
          <w:szCs w:val="28"/>
          <w:lang w:val="ru-RU"/>
        </w:rPr>
        <w:t>7</w:t>
      </w:r>
      <w:r w:rsidRPr="00134E78">
        <w:rPr>
          <w:rFonts w:ascii="PT Astra Serif" w:hAnsi="PT Astra Serif"/>
          <w:sz w:val="28"/>
          <w:szCs w:val="28"/>
          <w:lang w:val="ru-RU"/>
        </w:rPr>
        <w:t xml:space="preserve"> годов </w:t>
      </w:r>
      <w:r w:rsidRPr="00134E78">
        <w:rPr>
          <w:rFonts w:ascii="PT Astra Serif" w:hAnsi="PT Astra Serif"/>
          <w:sz w:val="28"/>
          <w:szCs w:val="28"/>
        </w:rPr>
        <w:t>осуществлял</w:t>
      </w:r>
      <w:r w:rsidRPr="00134E78">
        <w:rPr>
          <w:rFonts w:ascii="PT Astra Serif" w:hAnsi="PT Astra Serif"/>
          <w:sz w:val="28"/>
          <w:szCs w:val="28"/>
          <w:lang w:val="ru-RU"/>
        </w:rPr>
        <w:t xml:space="preserve">о финансовое управление </w:t>
      </w:r>
      <w:r w:rsidRPr="00134E78">
        <w:rPr>
          <w:rFonts w:ascii="PT Astra Serif" w:hAnsi="PT Astra Serif"/>
          <w:sz w:val="28"/>
          <w:szCs w:val="28"/>
        </w:rPr>
        <w:t>муниципального образования Заокский район.</w:t>
      </w:r>
    </w:p>
    <w:p w:rsidR="004105B7" w:rsidRPr="00C25BE0" w:rsidRDefault="004105B7" w:rsidP="004105B7">
      <w:pPr>
        <w:pStyle w:val="ConsPlusNormal"/>
        <w:spacing w:line="276" w:lineRule="auto"/>
        <w:ind w:left="284" w:right="-426" w:firstLine="283"/>
        <w:jc w:val="center"/>
        <w:rPr>
          <w:rFonts w:ascii="PT Astra Serif" w:hAnsi="PT Astra Serif" w:cs="Arial"/>
          <w:b/>
          <w:sz w:val="28"/>
          <w:szCs w:val="28"/>
        </w:rPr>
      </w:pPr>
      <w:r w:rsidRPr="00C25BE0">
        <w:rPr>
          <w:rFonts w:ascii="PT Astra Serif" w:hAnsi="PT Astra Serif" w:cs="Arial"/>
          <w:b/>
          <w:sz w:val="28"/>
          <w:szCs w:val="28"/>
        </w:rPr>
        <w:t>Прогноз социально-экономического развития</w:t>
      </w:r>
    </w:p>
    <w:p w:rsidR="004105B7" w:rsidRPr="00C25BE0" w:rsidRDefault="004105B7" w:rsidP="004105B7">
      <w:pPr>
        <w:pStyle w:val="ConsPlusNormal"/>
        <w:spacing w:line="276" w:lineRule="auto"/>
        <w:ind w:left="284" w:right="-426" w:firstLine="283"/>
        <w:jc w:val="center"/>
        <w:rPr>
          <w:rFonts w:ascii="PT Astra Serif" w:hAnsi="PT Astra Serif" w:cs="Arial"/>
          <w:b/>
          <w:sz w:val="28"/>
          <w:szCs w:val="28"/>
        </w:rPr>
      </w:pPr>
      <w:r w:rsidRPr="00C25BE0">
        <w:rPr>
          <w:rFonts w:ascii="PT Astra Serif" w:hAnsi="PT Astra Serif" w:cs="Arial"/>
          <w:b/>
          <w:sz w:val="28"/>
          <w:szCs w:val="28"/>
        </w:rPr>
        <w:t>муниципального образования Заокский район Тульской области</w:t>
      </w:r>
    </w:p>
    <w:p w:rsidR="004105B7" w:rsidRPr="00C25BE0" w:rsidRDefault="004105B7" w:rsidP="004105B7">
      <w:pPr>
        <w:pStyle w:val="ConsPlusNormal"/>
        <w:spacing w:line="276" w:lineRule="auto"/>
        <w:ind w:left="284" w:right="-426" w:firstLine="283"/>
        <w:jc w:val="center"/>
        <w:rPr>
          <w:rFonts w:ascii="PT Astra Serif" w:hAnsi="PT Astra Serif" w:cs="Arial"/>
          <w:b/>
          <w:sz w:val="28"/>
          <w:szCs w:val="28"/>
        </w:rPr>
      </w:pPr>
      <w:r w:rsidRPr="00C25BE0">
        <w:rPr>
          <w:rFonts w:ascii="PT Astra Serif" w:hAnsi="PT Astra Serif" w:cs="Arial"/>
          <w:b/>
          <w:sz w:val="28"/>
          <w:szCs w:val="28"/>
        </w:rPr>
        <w:t>на 202</w:t>
      </w:r>
      <w:r w:rsidR="004D1EEB">
        <w:rPr>
          <w:rFonts w:ascii="PT Astra Serif" w:hAnsi="PT Astra Serif" w:cs="Arial"/>
          <w:b/>
          <w:sz w:val="28"/>
          <w:szCs w:val="28"/>
        </w:rPr>
        <w:t>5</w:t>
      </w:r>
      <w:r w:rsidRPr="00C25BE0">
        <w:rPr>
          <w:rFonts w:ascii="PT Astra Serif" w:hAnsi="PT Astra Serif" w:cs="Arial"/>
          <w:b/>
          <w:sz w:val="28"/>
          <w:szCs w:val="28"/>
        </w:rPr>
        <w:t xml:space="preserve"> год и на</w:t>
      </w:r>
      <w:r w:rsidR="000F0C25">
        <w:rPr>
          <w:rFonts w:ascii="PT Astra Serif" w:hAnsi="PT Astra Serif" w:cs="Arial"/>
          <w:b/>
          <w:sz w:val="28"/>
          <w:szCs w:val="28"/>
        </w:rPr>
        <w:t xml:space="preserve"> плановый</w:t>
      </w:r>
      <w:r w:rsidRPr="00C25BE0">
        <w:rPr>
          <w:rFonts w:ascii="PT Astra Serif" w:hAnsi="PT Astra Serif" w:cs="Arial"/>
          <w:b/>
          <w:sz w:val="28"/>
          <w:szCs w:val="28"/>
        </w:rPr>
        <w:t xml:space="preserve"> период </w:t>
      </w:r>
      <w:r w:rsidR="000F0C25">
        <w:rPr>
          <w:rFonts w:ascii="PT Astra Serif" w:hAnsi="PT Astra Serif" w:cs="Arial"/>
          <w:b/>
          <w:sz w:val="28"/>
          <w:szCs w:val="28"/>
        </w:rPr>
        <w:t xml:space="preserve">2026 - </w:t>
      </w:r>
      <w:r w:rsidRPr="00C25BE0">
        <w:rPr>
          <w:rFonts w:ascii="PT Astra Serif" w:hAnsi="PT Astra Serif" w:cs="Arial"/>
          <w:b/>
          <w:sz w:val="28"/>
          <w:szCs w:val="28"/>
        </w:rPr>
        <w:t>202</w:t>
      </w:r>
      <w:r w:rsidR="004D1EEB">
        <w:rPr>
          <w:rFonts w:ascii="PT Astra Serif" w:hAnsi="PT Astra Serif" w:cs="Arial"/>
          <w:b/>
          <w:sz w:val="28"/>
          <w:szCs w:val="28"/>
        </w:rPr>
        <w:t>7</w:t>
      </w:r>
      <w:r w:rsidRPr="00C25BE0">
        <w:rPr>
          <w:rFonts w:ascii="PT Astra Serif" w:hAnsi="PT Astra Serif" w:cs="Arial"/>
          <w:b/>
          <w:sz w:val="28"/>
          <w:szCs w:val="28"/>
        </w:rPr>
        <w:t xml:space="preserve"> года  </w:t>
      </w:r>
    </w:p>
    <w:p w:rsidR="00421276" w:rsidRDefault="004105B7" w:rsidP="00421276">
      <w:pPr>
        <w:pStyle w:val="ConsPlusNormal"/>
        <w:spacing w:line="276" w:lineRule="auto"/>
        <w:ind w:left="284" w:right="-426" w:firstLine="283"/>
        <w:rPr>
          <w:rFonts w:ascii="PT Astra Serif" w:hAnsi="PT Astra Serif" w:cs="Arial"/>
          <w:b/>
          <w:sz w:val="28"/>
          <w:szCs w:val="28"/>
        </w:rPr>
      </w:pPr>
      <w:r w:rsidRPr="00136647">
        <w:rPr>
          <w:rFonts w:ascii="PT Astra Serif" w:hAnsi="PT Astra Serif" w:cs="Arial"/>
          <w:b/>
          <w:sz w:val="28"/>
          <w:szCs w:val="28"/>
          <w:highlight w:val="yellow"/>
        </w:rPr>
        <w:t xml:space="preserve"> </w:t>
      </w:r>
    </w:p>
    <w:p w:rsidR="006837C0" w:rsidRPr="006837C0" w:rsidRDefault="006837C0" w:rsidP="00421276">
      <w:pPr>
        <w:pStyle w:val="ConsPlusNormal"/>
        <w:spacing w:line="276" w:lineRule="auto"/>
        <w:ind w:left="284" w:right="-426" w:firstLine="283"/>
        <w:rPr>
          <w:rFonts w:ascii="PT Astra Serif" w:hAnsi="PT Astra Serif" w:cs="Arial"/>
          <w:sz w:val="28"/>
          <w:szCs w:val="28"/>
        </w:rPr>
      </w:pPr>
      <w:r w:rsidRPr="006837C0">
        <w:rPr>
          <w:rFonts w:ascii="PT Astra Serif" w:hAnsi="PT Astra Serif" w:cs="Arial"/>
          <w:sz w:val="28"/>
          <w:szCs w:val="28"/>
        </w:rPr>
        <w:t xml:space="preserve">Территория муниципального образования Заокский район остается неизменной и составляет 918,5 кв. км. </w:t>
      </w:r>
    </w:p>
    <w:p w:rsidR="00421276" w:rsidRPr="00421276" w:rsidRDefault="00421276" w:rsidP="00421276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212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Численность постоянного населения по данным </w:t>
      </w:r>
      <w:proofErr w:type="spellStart"/>
      <w:r w:rsidRPr="00421276">
        <w:rPr>
          <w:rFonts w:ascii="PT Astra Serif" w:eastAsia="Times New Roman" w:hAnsi="PT Astra Serif" w:cs="Arial"/>
          <w:sz w:val="28"/>
          <w:szCs w:val="28"/>
          <w:lang w:eastAsia="ru-RU"/>
        </w:rPr>
        <w:t>Туластата</w:t>
      </w:r>
      <w:proofErr w:type="spellEnd"/>
      <w:r w:rsidRPr="004212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 состоянию на 01.01.2024 составляет 26774 человека, из них 25,2% пенсионеры.</w:t>
      </w:r>
    </w:p>
    <w:p w:rsidR="006837C0" w:rsidRPr="006837C0" w:rsidRDefault="006837C0" w:rsidP="009A2C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837C0">
        <w:rPr>
          <w:rFonts w:ascii="PT Astra Serif" w:hAnsi="PT Astra Serif" w:cs="Arial"/>
          <w:sz w:val="28"/>
          <w:szCs w:val="28"/>
          <w:lang w:eastAsia="ru-RU"/>
        </w:rPr>
        <w:t>Состояние показателей социально-экономического развития муниципального образования Заокский район</w:t>
      </w:r>
      <w:r w:rsidR="004A3375">
        <w:rPr>
          <w:rFonts w:ascii="PT Astra Serif" w:hAnsi="PT Astra Serif" w:cs="Arial"/>
          <w:sz w:val="28"/>
          <w:szCs w:val="28"/>
          <w:lang w:eastAsia="ru-RU"/>
        </w:rPr>
        <w:t>,</w:t>
      </w:r>
      <w:r w:rsidRPr="006837C0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gramStart"/>
      <w:r w:rsidRPr="006837C0">
        <w:rPr>
          <w:rFonts w:ascii="PT Astra Serif" w:hAnsi="PT Astra Serif" w:cs="Arial"/>
          <w:sz w:val="28"/>
          <w:szCs w:val="28"/>
          <w:lang w:eastAsia="ru-RU"/>
        </w:rPr>
        <w:t>наконец</w:t>
      </w:r>
      <w:proofErr w:type="gramEnd"/>
      <w:r w:rsidRPr="006837C0">
        <w:rPr>
          <w:rFonts w:ascii="PT Astra Serif" w:hAnsi="PT Astra Serif" w:cs="Arial"/>
          <w:sz w:val="28"/>
          <w:szCs w:val="28"/>
          <w:lang w:eastAsia="ru-RU"/>
        </w:rPr>
        <w:t xml:space="preserve"> 202</w:t>
      </w:r>
      <w:r w:rsidR="00421276">
        <w:rPr>
          <w:rFonts w:ascii="PT Astra Serif" w:hAnsi="PT Astra Serif" w:cs="Arial"/>
          <w:sz w:val="28"/>
          <w:szCs w:val="28"/>
          <w:lang w:eastAsia="ru-RU"/>
        </w:rPr>
        <w:t>3</w:t>
      </w:r>
      <w:r w:rsidRPr="006837C0">
        <w:rPr>
          <w:rFonts w:ascii="PT Astra Serif" w:hAnsi="PT Astra Serif" w:cs="Arial"/>
          <w:sz w:val="28"/>
          <w:szCs w:val="28"/>
          <w:lang w:eastAsia="ru-RU"/>
        </w:rPr>
        <w:t xml:space="preserve"> года в сравнении с их значениями в 202</w:t>
      </w:r>
      <w:r w:rsidR="00421276">
        <w:rPr>
          <w:rFonts w:ascii="PT Astra Serif" w:hAnsi="PT Astra Serif" w:cs="Arial"/>
          <w:sz w:val="28"/>
          <w:szCs w:val="28"/>
          <w:lang w:eastAsia="ru-RU"/>
        </w:rPr>
        <w:t>2</w:t>
      </w:r>
      <w:r w:rsidRPr="006837C0">
        <w:rPr>
          <w:rFonts w:ascii="PT Astra Serif" w:hAnsi="PT Astra Serif" w:cs="Arial"/>
          <w:sz w:val="28"/>
          <w:szCs w:val="28"/>
          <w:lang w:eastAsia="ru-RU"/>
        </w:rPr>
        <w:t xml:space="preserve"> приводится далее.</w:t>
      </w:r>
    </w:p>
    <w:p w:rsidR="004A3375" w:rsidRDefault="006837C0" w:rsidP="009A2C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>По сравнению с данными на 1 января 202</w:t>
      </w:r>
      <w:r w:rsidR="004A3375">
        <w:rPr>
          <w:rFonts w:ascii="PT Astra Serif" w:hAnsi="PT Astra Serif"/>
          <w:sz w:val="28"/>
          <w:szCs w:val="28"/>
          <w:lang w:eastAsia="ru-RU"/>
        </w:rPr>
        <w:t>4</w:t>
      </w:r>
      <w:r w:rsidRPr="006837C0">
        <w:rPr>
          <w:rFonts w:ascii="PT Astra Serif" w:hAnsi="PT Astra Serif"/>
          <w:sz w:val="28"/>
          <w:szCs w:val="28"/>
          <w:lang w:eastAsia="ru-RU"/>
        </w:rPr>
        <w:t xml:space="preserve"> года в сельскохозяйственных предприятиях района увеличилось 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-поголовье птицы  на 3,7%;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-производство яйца  на 11,8%;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-поголовье крупного рогатого скота на 5,7%, в </w:t>
      </w:r>
      <w:proofErr w:type="spellStart"/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т.ч</w:t>
      </w:r>
      <w:proofErr w:type="spellEnd"/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. коров на 5,2%.</w:t>
      </w:r>
    </w:p>
    <w:p w:rsidR="006837C0" w:rsidRPr="006837C0" w:rsidRDefault="006837C0" w:rsidP="009A2C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>Также наблюдается рост ряда показателей экономического развития к уровню прошлого года:</w:t>
      </w:r>
    </w:p>
    <w:p w:rsidR="006837C0" w:rsidRDefault="006837C0" w:rsidP="009A2C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37C0">
        <w:rPr>
          <w:rFonts w:ascii="PT Astra Serif" w:hAnsi="PT Astra Serif"/>
          <w:sz w:val="28"/>
          <w:szCs w:val="28"/>
          <w:lang w:eastAsia="ru-RU"/>
        </w:rPr>
        <w:t>-увеличился объем реализация на убой основных видов скота и птицы</w:t>
      </w:r>
      <w:r w:rsidR="004A3375">
        <w:rPr>
          <w:rFonts w:ascii="PT Astra Serif" w:hAnsi="PT Astra Serif"/>
          <w:sz w:val="28"/>
          <w:szCs w:val="28"/>
          <w:lang w:eastAsia="ru-RU"/>
        </w:rPr>
        <w:t xml:space="preserve"> в КФХ</w:t>
      </w:r>
      <w:r w:rsidRPr="006837C0">
        <w:rPr>
          <w:rFonts w:ascii="PT Astra Serif" w:hAnsi="PT Astra Serif"/>
          <w:sz w:val="28"/>
          <w:szCs w:val="28"/>
          <w:lang w:eastAsia="ru-RU"/>
        </w:rPr>
        <w:t xml:space="preserve"> на </w:t>
      </w:r>
      <w:r w:rsidR="004A3375">
        <w:rPr>
          <w:rFonts w:ascii="PT Astra Serif" w:hAnsi="PT Astra Serif"/>
          <w:sz w:val="28"/>
          <w:szCs w:val="28"/>
          <w:lang w:eastAsia="ru-RU"/>
        </w:rPr>
        <w:t>7</w:t>
      </w:r>
      <w:r w:rsidRPr="006837C0">
        <w:rPr>
          <w:rFonts w:ascii="PT Astra Serif" w:hAnsi="PT Astra Serif"/>
          <w:sz w:val="28"/>
          <w:szCs w:val="28"/>
          <w:lang w:eastAsia="ru-RU"/>
        </w:rPr>
        <w:t>7 %;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объем платных услуг вырос на 8,2%;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-оборот розничной торговли вырос на 11,2%;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-рост промышленного производства по сравнению с соответствующим </w:t>
      </w: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периодом 2021 года более чем на 27,2%; 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-рост средней заработной платы по кругу крупных и средних предприятий составил более 13,7%; 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-более чем на 21,3 % увеличилось введение в действие общей полезной площади жилых домов (все введено населением).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Наблюдается увеличение показателей экономического и социального развития к уровню первого полугодия прошлого года: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-отгружено товаров собственного производства, выполнено работ и услуг собственными силами по «чистым» видам экономической деятельности по крупным и средним организациям более чем на 95%; 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-снизилось число новорожденных более чем на  7%;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-смертность выросла более чем на 1,2%;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-миграционный  прирост имеет отрицательное сальдо.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Среднемесячная номинальная заработная плата работников крупных и средних предприятий и некоммерческих организаций  в 2023 году составила 49905,4руб., что выше значения данного  показателя в 2022 году  на 13,8%.  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Заработная плата работников по сравнению с 2022 годом: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-муниципальных дошкольных образовательных учреждений выросла на 14,84% и составила 31964,40 руб.;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-муниципальных общеобразовательных учреждений выросла  на 13,61% и составила 43199,80  руб.;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-муниципальных учреждений культуры и искусства выросла на 5,7 % и составила 49905,4 руб. 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составили  49,58 тыс. руб., что выше  значения показателя в 2022 году на 1,94 тыс. руб.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Среднегодовая численность постоянного населения составила в 2023 году 26,7 тыс. человек, и, относительно 2022 увеличилась на 0,01 тыс. чел.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В плановом периоде показатель рассчитан в пределах значений показателя 2023 года с небольшим снижением.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Наблюдается динамика в сторону снижения численности рабочей силы в плановых периодах.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По состоянию на 31.12.2023 года число субъектов, уплачивающих налог на профессиональный доход – 1225 единицы (2022- 775).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Число созданных рабочих мест -130. 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Число субъектов малого и среднего предпринимательства в расчете на 10 </w:t>
      </w: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тыс. человек населения в 2023 году составило  370,2 единиц, что  составляет 100% относительно уровня  2022 года. 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ru-RU"/>
        </w:rPr>
        <w:t>Доля среднесписочной численности работников малых и средних предприятий в среднесписочной численности всех предприятий и организаций выросла и составила в 2023 году 40,1%,  что составляет 100% относительно уровня  2022 года.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>Прогнозные показатели прошли согласование с Министерством экономического развития Тульской области.</w:t>
      </w:r>
    </w:p>
    <w:p w:rsidR="004A3375" w:rsidRPr="004A3375" w:rsidRDefault="004A3375" w:rsidP="004A337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Фонд заработной платы, размер средней номинальной начисленной  заработной платы на одного работника, значение среднесписочной численности работников предприятий в районе рассчитан исходя из мониторинга  значения данных показателей за 2023 год и данных, предоставленных </w:t>
      </w:r>
      <w:proofErr w:type="spellStart"/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>Туластатом</w:t>
      </w:r>
      <w:proofErr w:type="spellEnd"/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4A3375" w:rsidRPr="004A3375" w:rsidRDefault="004A3375" w:rsidP="004A3375">
      <w:pPr>
        <w:suppressAutoHyphens/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 большинству основных показателей социально-экономического развития  Заокского район на 2025 год и на период 2026 и 2027 годов </w:t>
      </w:r>
      <w:proofErr w:type="gramStart"/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( </w:t>
      </w:r>
      <w:proofErr w:type="gramEnd"/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>по кругу крупных и средних предприятий) таким как объем отгруженной продукции промышленного производства, производство продукции сельского хозяйства,  среднемесячная номинальная начисленная заработная плата, фонд заработной платы, объем инвестиций в основной капитал, финансовый результат деятельности предприятий прогнозируется положительная динамика,  предполагающая плавный рост данных показателей.</w:t>
      </w:r>
    </w:p>
    <w:p w:rsidR="004A3375" w:rsidRPr="004A3375" w:rsidRDefault="004A3375" w:rsidP="004A3375">
      <w:pPr>
        <w:suppressAutoHyphens/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>Показатель «объем отгруженной продукции  (по кругу крупных и средних предприятий) промышленного производства»  в 2024 спрогнозирован с относительно показателя за полугодие 2024 года и с учетом перехода в крупные предприятия из малого бизнес</w:t>
      </w:r>
      <w:proofErr w:type="gramStart"/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>а ООО</w:t>
      </w:r>
      <w:proofErr w:type="gramEnd"/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«Лето Групп»,  отгрузка  продукции  которым  за 5 месяцев 2024 составила 1446,9 млн. руб. </w:t>
      </w:r>
    </w:p>
    <w:p w:rsidR="004A3375" w:rsidRPr="004A3375" w:rsidRDefault="004A3375" w:rsidP="004A3375">
      <w:pPr>
        <w:suppressAutoHyphens/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>Далее рассчитано  увеличение темпа роста объема отгрузки (при экономической стабильности) в пределах 3-4 % в будущих периодах.</w:t>
      </w:r>
    </w:p>
    <w:p w:rsidR="004A3375" w:rsidRPr="004A3375" w:rsidRDefault="004A3375" w:rsidP="004A3375">
      <w:pPr>
        <w:suppressAutoHyphens/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>Темпы роста заработной платы в районе определяет рост заработн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ой</w:t>
      </w:r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плат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ы</w:t>
      </w:r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крупных предприятий и предприятий отрасли сельского хозяйства (размер средн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ей</w:t>
      </w:r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заработн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ой</w:t>
      </w:r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плат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ы</w:t>
      </w:r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предприятий ООО «Лето Групп», ООО «Раздолье - Агро», СПК «</w:t>
      </w:r>
      <w:proofErr w:type="spellStart"/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>Малахово</w:t>
      </w:r>
      <w:proofErr w:type="spellEnd"/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»  и др. превышает 70 тыс. </w:t>
      </w:r>
      <w:proofErr w:type="spellStart"/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>руб</w:t>
      </w:r>
      <w:proofErr w:type="spellEnd"/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>). С учетом данного обстоятельства  средняя заработная плата выросла в 2023 году,</w:t>
      </w:r>
      <w:r w:rsidR="00D962C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>и , соответственно, в 2024.  А также, учитываем, что около 40,8 % численности работников организаций составляют бюджетники, чь</w:t>
      </w:r>
      <w:r w:rsidR="00D962C4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заработн</w:t>
      </w:r>
      <w:r w:rsidR="00D962C4">
        <w:rPr>
          <w:rFonts w:ascii="PT Astra Serif" w:eastAsia="Times New Roman" w:hAnsi="PT Astra Serif" w:cs="Arial"/>
          <w:sz w:val="28"/>
          <w:szCs w:val="28"/>
          <w:lang w:eastAsia="ru-RU"/>
        </w:rPr>
        <w:t>ая</w:t>
      </w:r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плат</w:t>
      </w:r>
      <w:r w:rsidR="00D962C4"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индексируются.</w:t>
      </w:r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</w:p>
    <w:p w:rsidR="004A3375" w:rsidRPr="004A3375" w:rsidRDefault="004A3375" w:rsidP="004A3375">
      <w:pPr>
        <w:suppressAutoHyphens/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 итогам года 2023 года финансовый результат по всем видам деятельности организаций имеет положительное сальдо. В перспективе </w:t>
      </w:r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прогнозируем рост прибыльных организаций и прибыли, а также снижение размера убытка.</w:t>
      </w:r>
    </w:p>
    <w:p w:rsidR="004A3375" w:rsidRPr="004A3375" w:rsidRDefault="004A3375" w:rsidP="004A3375">
      <w:pPr>
        <w:suppressAutoHyphens/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>Прогноз по сельскому хозяйству составлен с учетом активной деятельности ООО «Заокское» (птицефабрика), ООО «Лето Групп»  (выход завода по глубокой переработке яйца на полную мощность), ООО «Раздоль</w:t>
      </w:r>
      <w:proofErr w:type="gramStart"/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>е-</w:t>
      </w:r>
      <w:proofErr w:type="gramEnd"/>
      <w:r w:rsidRPr="004A337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Агро» (увеличение надоев молока и поголовья дойных коров). </w:t>
      </w:r>
    </w:p>
    <w:p w:rsidR="004A3375" w:rsidRPr="004A3375" w:rsidRDefault="004A3375" w:rsidP="004A3375">
      <w:pPr>
        <w:suppressAutoHyphens/>
        <w:spacing w:after="0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4A3375">
        <w:rPr>
          <w:rFonts w:ascii="PT Astra Serif" w:eastAsia="Times New Roman" w:hAnsi="PT Astra Serif" w:cs="Times New Roman"/>
          <w:sz w:val="28"/>
          <w:szCs w:val="28"/>
          <w:lang w:eastAsia="zh-CN"/>
        </w:rPr>
        <w:t>Отсутствие возможности получения технических условий на подключение объектов к сетям газораспределения, вызванной недостаточной мощностью газораспределительных станций и неудовлетворительным гидравлическим расчетом пропускной способности газопроводов на территории района отрицательно отражается на возможной реализации проектов потенциальных инвесторов, и,</w:t>
      </w:r>
      <w:r w:rsidR="00D962C4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4A3375">
        <w:rPr>
          <w:rFonts w:ascii="PT Astra Serif" w:eastAsia="Times New Roman" w:hAnsi="PT Astra Serif" w:cs="Times New Roman"/>
          <w:sz w:val="28"/>
          <w:szCs w:val="28"/>
          <w:lang w:eastAsia="zh-CN"/>
        </w:rPr>
        <w:t>соответственно,  таком показателе как количество созданных новых рабочих мест.</w:t>
      </w:r>
    </w:p>
    <w:p w:rsidR="004A3375" w:rsidRPr="004A3375" w:rsidRDefault="004A3375" w:rsidP="004A3375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16F3A" w:rsidRDefault="00916F3A" w:rsidP="00916F3A">
      <w:pPr>
        <w:spacing w:after="0"/>
        <w:jc w:val="center"/>
        <w:rPr>
          <w:rFonts w:ascii="PT Astra Serif" w:hAnsi="PT Astra Serif"/>
          <w:i/>
          <w:sz w:val="28"/>
          <w:szCs w:val="28"/>
        </w:rPr>
      </w:pPr>
      <w:r w:rsidRPr="00247486">
        <w:rPr>
          <w:rFonts w:ascii="PT Astra Serif" w:hAnsi="PT Astra Serif"/>
          <w:i/>
          <w:sz w:val="28"/>
          <w:szCs w:val="28"/>
        </w:rPr>
        <w:t>Основные прогнозные показатели социально-экономического развития муниципального образования Заокский район Тульской области на 202</w:t>
      </w:r>
      <w:r>
        <w:rPr>
          <w:rFonts w:ascii="PT Astra Serif" w:hAnsi="PT Astra Serif"/>
          <w:i/>
          <w:sz w:val="28"/>
          <w:szCs w:val="28"/>
        </w:rPr>
        <w:t>5</w:t>
      </w:r>
      <w:r w:rsidRPr="00247486">
        <w:rPr>
          <w:rFonts w:ascii="PT Astra Serif" w:hAnsi="PT Astra Serif"/>
          <w:i/>
          <w:sz w:val="28"/>
          <w:szCs w:val="28"/>
        </w:rPr>
        <w:t xml:space="preserve"> год</w:t>
      </w:r>
    </w:p>
    <w:p w:rsidR="00916F3A" w:rsidRPr="00247486" w:rsidRDefault="00916F3A" w:rsidP="00916F3A">
      <w:pPr>
        <w:jc w:val="center"/>
        <w:rPr>
          <w:rFonts w:ascii="PT Astra Serif" w:hAnsi="PT Astra Serif"/>
          <w:i/>
          <w:sz w:val="28"/>
          <w:szCs w:val="28"/>
        </w:rPr>
      </w:pPr>
      <w:r w:rsidRPr="00247486">
        <w:rPr>
          <w:rFonts w:ascii="PT Astra Serif" w:hAnsi="PT Astra Serif"/>
          <w:i/>
          <w:sz w:val="28"/>
          <w:szCs w:val="28"/>
        </w:rPr>
        <w:t xml:space="preserve"> и на плановый период 202</w:t>
      </w:r>
      <w:r>
        <w:rPr>
          <w:rFonts w:ascii="PT Astra Serif" w:hAnsi="PT Astra Serif"/>
          <w:i/>
          <w:sz w:val="28"/>
          <w:szCs w:val="28"/>
        </w:rPr>
        <w:t>6</w:t>
      </w:r>
      <w:r w:rsidRPr="00247486">
        <w:rPr>
          <w:rFonts w:ascii="PT Astra Serif" w:hAnsi="PT Astra Serif"/>
          <w:i/>
          <w:sz w:val="28"/>
          <w:szCs w:val="28"/>
        </w:rPr>
        <w:t xml:space="preserve"> и 202</w:t>
      </w:r>
      <w:r>
        <w:rPr>
          <w:rFonts w:ascii="PT Astra Serif" w:hAnsi="PT Astra Serif"/>
          <w:i/>
          <w:sz w:val="28"/>
          <w:szCs w:val="28"/>
        </w:rPr>
        <w:t>7</w:t>
      </w:r>
      <w:r w:rsidRPr="00247486">
        <w:rPr>
          <w:rFonts w:ascii="PT Astra Serif" w:hAnsi="PT Astra Serif"/>
          <w:i/>
          <w:sz w:val="28"/>
          <w:szCs w:val="28"/>
        </w:rPr>
        <w:t xml:space="preserve"> годов</w:t>
      </w:r>
    </w:p>
    <w:p w:rsidR="004A3375" w:rsidRDefault="004A3375" w:rsidP="004A3375">
      <w:pPr>
        <w:suppressAutoHyphens/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tbl>
      <w:tblPr>
        <w:tblStyle w:val="1f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992"/>
        <w:gridCol w:w="851"/>
        <w:gridCol w:w="1134"/>
        <w:gridCol w:w="850"/>
        <w:gridCol w:w="992"/>
        <w:gridCol w:w="1276"/>
      </w:tblGrid>
      <w:tr w:rsidR="00916F3A" w:rsidRPr="00916F3A" w:rsidTr="00C507ED">
        <w:trPr>
          <w:trHeight w:val="1218"/>
        </w:trPr>
        <w:tc>
          <w:tcPr>
            <w:tcW w:w="9781" w:type="dxa"/>
            <w:gridSpan w:val="9"/>
            <w:hideMark/>
          </w:tcPr>
          <w:p w:rsidR="00916F3A" w:rsidRPr="00916F3A" w:rsidRDefault="00916F3A" w:rsidP="00916F3A">
            <w:pPr>
              <w:suppressAutoHyphens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zh-CN"/>
              </w:rPr>
            </w:pPr>
            <w:r w:rsidRPr="00916F3A">
              <w:rPr>
                <w:rFonts w:ascii="PT Astra Serif" w:hAnsi="PT Astra Serif"/>
                <w:b/>
                <w:bCs/>
                <w:sz w:val="24"/>
                <w:szCs w:val="24"/>
                <w:lang w:eastAsia="zh-CN"/>
              </w:rPr>
              <w:t>Основные прогнозные показатели социально-экономического развития муниципального образования Заокский район на 2025 год и на плановый период 2026 и 2027 годов</w:t>
            </w:r>
          </w:p>
        </w:tc>
      </w:tr>
      <w:tr w:rsidR="00916F3A" w:rsidRPr="00916F3A" w:rsidTr="00C507ED">
        <w:trPr>
          <w:trHeight w:val="555"/>
        </w:trPr>
        <w:tc>
          <w:tcPr>
            <w:tcW w:w="1560" w:type="dxa"/>
            <w:vMerge w:val="restart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t>Показатели</w:t>
            </w:r>
          </w:p>
        </w:tc>
        <w:tc>
          <w:tcPr>
            <w:tcW w:w="1134" w:type="dxa"/>
            <w:vMerge w:val="restart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t>Единица</w:t>
            </w:r>
            <w:r w:rsidRPr="00916F3A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br/>
              <w:t>измерения</w:t>
            </w:r>
          </w:p>
        </w:tc>
        <w:tc>
          <w:tcPr>
            <w:tcW w:w="2835" w:type="dxa"/>
            <w:gridSpan w:val="3"/>
            <w:hideMark/>
          </w:tcPr>
          <w:p w:rsidR="00916F3A" w:rsidRPr="00916F3A" w:rsidRDefault="00916F3A" w:rsidP="00916F3A">
            <w:pPr>
              <w:suppressAutoHyphens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t>Отчет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t>Оценка</w:t>
            </w:r>
          </w:p>
        </w:tc>
        <w:tc>
          <w:tcPr>
            <w:tcW w:w="3118" w:type="dxa"/>
            <w:gridSpan w:val="3"/>
            <w:hideMark/>
          </w:tcPr>
          <w:p w:rsidR="00916F3A" w:rsidRPr="00916F3A" w:rsidRDefault="00916F3A" w:rsidP="00916F3A">
            <w:pPr>
              <w:suppressAutoHyphens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t>Прогноз</w:t>
            </w:r>
          </w:p>
        </w:tc>
      </w:tr>
      <w:tr w:rsidR="00916F3A" w:rsidRPr="00916F3A" w:rsidTr="00C507ED">
        <w:trPr>
          <w:trHeight w:val="510"/>
        </w:trPr>
        <w:tc>
          <w:tcPr>
            <w:tcW w:w="1560" w:type="dxa"/>
            <w:vMerge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851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85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1276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t>2027</w:t>
            </w:r>
          </w:p>
        </w:tc>
      </w:tr>
      <w:tr w:rsidR="00916F3A" w:rsidRPr="00916F3A" w:rsidTr="00C507ED">
        <w:trPr>
          <w:trHeight w:val="822"/>
        </w:trPr>
        <w:tc>
          <w:tcPr>
            <w:tcW w:w="1560" w:type="dxa"/>
            <w:vMerge w:val="restart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Объем отгруженной продукции (по кругу крупных и средних предприятий) промышленного производства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proofErr w:type="gramStart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млн</w:t>
            </w:r>
            <w:proofErr w:type="gramEnd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руб</w:t>
            </w:r>
            <w:proofErr w:type="spellEnd"/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177,83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4 495,76</w:t>
            </w:r>
          </w:p>
        </w:tc>
        <w:tc>
          <w:tcPr>
            <w:tcW w:w="851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5717,65</w:t>
            </w:r>
          </w:p>
        </w:tc>
        <w:tc>
          <w:tcPr>
            <w:tcW w:w="1134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6 912,55</w:t>
            </w:r>
          </w:p>
        </w:tc>
        <w:tc>
          <w:tcPr>
            <w:tcW w:w="850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7190,50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7 478,31</w:t>
            </w:r>
          </w:p>
        </w:tc>
        <w:tc>
          <w:tcPr>
            <w:tcW w:w="1276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7752,19</w:t>
            </w:r>
          </w:p>
        </w:tc>
      </w:tr>
      <w:tr w:rsidR="00916F3A" w:rsidRPr="00916F3A" w:rsidTr="00C507ED">
        <w:trPr>
          <w:trHeight w:val="1056"/>
        </w:trPr>
        <w:tc>
          <w:tcPr>
            <w:tcW w:w="1560" w:type="dxa"/>
            <w:vMerge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в % к пред</w:t>
            </w:r>
            <w:proofErr w:type="gramStart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.</w:t>
            </w:r>
            <w:proofErr w:type="gramEnd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г</w:t>
            </w:r>
            <w:proofErr w:type="gramEnd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оду в действующих ценах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122,14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2 528,12</w:t>
            </w:r>
          </w:p>
        </w:tc>
        <w:tc>
          <w:tcPr>
            <w:tcW w:w="851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127,18</w:t>
            </w:r>
          </w:p>
        </w:tc>
        <w:tc>
          <w:tcPr>
            <w:tcW w:w="1134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120,90</w:t>
            </w:r>
          </w:p>
        </w:tc>
        <w:tc>
          <w:tcPr>
            <w:tcW w:w="850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104,02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104,00</w:t>
            </w:r>
          </w:p>
        </w:tc>
        <w:tc>
          <w:tcPr>
            <w:tcW w:w="1276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103,66</w:t>
            </w:r>
          </w:p>
        </w:tc>
      </w:tr>
      <w:tr w:rsidR="00916F3A" w:rsidRPr="00916F3A" w:rsidTr="00C507ED">
        <w:trPr>
          <w:trHeight w:val="540"/>
        </w:trPr>
        <w:tc>
          <w:tcPr>
            <w:tcW w:w="1560" w:type="dxa"/>
            <w:vMerge w:val="restart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Продукция сельского хозяйства в хозяйствах всех категорий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proofErr w:type="gramStart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млн</w:t>
            </w:r>
            <w:proofErr w:type="gramEnd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руб</w:t>
            </w:r>
            <w:proofErr w:type="spellEnd"/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2513,5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2 776,80</w:t>
            </w:r>
          </w:p>
        </w:tc>
        <w:tc>
          <w:tcPr>
            <w:tcW w:w="851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2850,14</w:t>
            </w:r>
          </w:p>
        </w:tc>
        <w:tc>
          <w:tcPr>
            <w:tcW w:w="1134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2 952,85</w:t>
            </w:r>
          </w:p>
        </w:tc>
        <w:tc>
          <w:tcPr>
            <w:tcW w:w="850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3085,68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3 233,45</w:t>
            </w:r>
          </w:p>
        </w:tc>
        <w:tc>
          <w:tcPr>
            <w:tcW w:w="1276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3380,33</w:t>
            </w:r>
          </w:p>
        </w:tc>
      </w:tr>
      <w:tr w:rsidR="00916F3A" w:rsidRPr="00916F3A" w:rsidTr="00C507ED">
        <w:trPr>
          <w:trHeight w:val="1092"/>
        </w:trPr>
        <w:tc>
          <w:tcPr>
            <w:tcW w:w="1560" w:type="dxa"/>
            <w:vMerge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в % к пред</w:t>
            </w:r>
            <w:proofErr w:type="gramStart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.</w:t>
            </w:r>
            <w:proofErr w:type="gramEnd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г</w:t>
            </w:r>
            <w:proofErr w:type="gramEnd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оду в действующих ценах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104,61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110,48</w:t>
            </w:r>
          </w:p>
        </w:tc>
        <w:tc>
          <w:tcPr>
            <w:tcW w:w="851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102,64</w:t>
            </w:r>
          </w:p>
        </w:tc>
        <w:tc>
          <w:tcPr>
            <w:tcW w:w="1134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103,60</w:t>
            </w:r>
          </w:p>
        </w:tc>
        <w:tc>
          <w:tcPr>
            <w:tcW w:w="850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104,50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104,79</w:t>
            </w:r>
          </w:p>
        </w:tc>
        <w:tc>
          <w:tcPr>
            <w:tcW w:w="1276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104,54</w:t>
            </w:r>
          </w:p>
        </w:tc>
      </w:tr>
      <w:tr w:rsidR="00916F3A" w:rsidRPr="00916F3A" w:rsidTr="00C507ED">
        <w:trPr>
          <w:trHeight w:val="945"/>
        </w:trPr>
        <w:tc>
          <w:tcPr>
            <w:tcW w:w="1560" w:type="dxa"/>
            <w:vMerge w:val="restart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Объем инвестиций в основной капитал за счет </w:t>
            </w: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lastRenderedPageBreak/>
              <w:t xml:space="preserve">всех источников финансирования 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lastRenderedPageBreak/>
              <w:t>млн. руб.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1 605,32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576,00</w:t>
            </w:r>
          </w:p>
        </w:tc>
        <w:tc>
          <w:tcPr>
            <w:tcW w:w="851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510,97</w:t>
            </w:r>
          </w:p>
        </w:tc>
        <w:tc>
          <w:tcPr>
            <w:tcW w:w="1134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505,10</w:t>
            </w:r>
          </w:p>
        </w:tc>
        <w:tc>
          <w:tcPr>
            <w:tcW w:w="850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515,20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533,10</w:t>
            </w:r>
          </w:p>
        </w:tc>
        <w:tc>
          <w:tcPr>
            <w:tcW w:w="1276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562,40</w:t>
            </w:r>
          </w:p>
        </w:tc>
      </w:tr>
      <w:tr w:rsidR="00916F3A" w:rsidRPr="00916F3A" w:rsidTr="00C507ED">
        <w:trPr>
          <w:trHeight w:val="945"/>
        </w:trPr>
        <w:tc>
          <w:tcPr>
            <w:tcW w:w="1560" w:type="dxa"/>
            <w:vMerge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в % к пред</w:t>
            </w:r>
            <w:proofErr w:type="gramStart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.</w:t>
            </w:r>
            <w:proofErr w:type="gramEnd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г</w:t>
            </w:r>
            <w:proofErr w:type="gramEnd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оду в действующих ценах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1 230,04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35,88</w:t>
            </w:r>
          </w:p>
        </w:tc>
        <w:tc>
          <w:tcPr>
            <w:tcW w:w="851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88,71</w:t>
            </w:r>
          </w:p>
        </w:tc>
        <w:tc>
          <w:tcPr>
            <w:tcW w:w="1134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98,85</w:t>
            </w:r>
          </w:p>
        </w:tc>
        <w:tc>
          <w:tcPr>
            <w:tcW w:w="850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102,00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103,47</w:t>
            </w:r>
          </w:p>
        </w:tc>
        <w:tc>
          <w:tcPr>
            <w:tcW w:w="1276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105,50</w:t>
            </w:r>
          </w:p>
        </w:tc>
      </w:tr>
      <w:tr w:rsidR="00916F3A" w:rsidRPr="00916F3A" w:rsidTr="00C507ED">
        <w:trPr>
          <w:trHeight w:val="1512"/>
        </w:trPr>
        <w:tc>
          <w:tcPr>
            <w:tcW w:w="1560" w:type="dxa"/>
            <w:vMerge w:val="restart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млн. руб.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289,4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385,37</w:t>
            </w:r>
          </w:p>
        </w:tc>
        <w:tc>
          <w:tcPr>
            <w:tcW w:w="851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243,96</w:t>
            </w:r>
          </w:p>
        </w:tc>
        <w:tc>
          <w:tcPr>
            <w:tcW w:w="1134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350,00</w:t>
            </w:r>
          </w:p>
        </w:tc>
        <w:tc>
          <w:tcPr>
            <w:tcW w:w="850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385,69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418,32</w:t>
            </w:r>
          </w:p>
        </w:tc>
        <w:tc>
          <w:tcPr>
            <w:tcW w:w="1276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450,70</w:t>
            </w:r>
          </w:p>
        </w:tc>
      </w:tr>
      <w:tr w:rsidR="00916F3A" w:rsidRPr="00916F3A" w:rsidTr="00C507ED">
        <w:trPr>
          <w:trHeight w:val="1092"/>
        </w:trPr>
        <w:tc>
          <w:tcPr>
            <w:tcW w:w="1560" w:type="dxa"/>
            <w:vMerge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в % к пред</w:t>
            </w:r>
            <w:proofErr w:type="gramStart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.</w:t>
            </w:r>
            <w:proofErr w:type="gramEnd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г</w:t>
            </w:r>
            <w:proofErr w:type="gramEnd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оду в действующих ценах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85,37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133,16</w:t>
            </w:r>
          </w:p>
        </w:tc>
        <w:tc>
          <w:tcPr>
            <w:tcW w:w="851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63,31</w:t>
            </w:r>
          </w:p>
        </w:tc>
        <w:tc>
          <w:tcPr>
            <w:tcW w:w="1134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143,47</w:t>
            </w:r>
          </w:p>
        </w:tc>
        <w:tc>
          <w:tcPr>
            <w:tcW w:w="850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110,20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108,46</w:t>
            </w:r>
          </w:p>
        </w:tc>
        <w:tc>
          <w:tcPr>
            <w:tcW w:w="1276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107,74</w:t>
            </w:r>
          </w:p>
        </w:tc>
      </w:tr>
      <w:tr w:rsidR="00916F3A" w:rsidRPr="00916F3A" w:rsidTr="00C507ED">
        <w:trPr>
          <w:trHeight w:val="330"/>
        </w:trPr>
        <w:tc>
          <w:tcPr>
            <w:tcW w:w="156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</w:tr>
      <w:tr w:rsidR="00916F3A" w:rsidRPr="00916F3A" w:rsidTr="00C507ED">
        <w:trPr>
          <w:trHeight w:val="540"/>
        </w:trPr>
        <w:tc>
          <w:tcPr>
            <w:tcW w:w="156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бюджетные средства: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млн. руб.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164,80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106,20</w:t>
            </w:r>
          </w:p>
        </w:tc>
        <w:tc>
          <w:tcPr>
            <w:tcW w:w="851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59,28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22,60</w:t>
            </w:r>
          </w:p>
        </w:tc>
        <w:tc>
          <w:tcPr>
            <w:tcW w:w="85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5,00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5,00</w:t>
            </w:r>
          </w:p>
        </w:tc>
        <w:tc>
          <w:tcPr>
            <w:tcW w:w="1276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5,00</w:t>
            </w:r>
          </w:p>
        </w:tc>
      </w:tr>
      <w:tr w:rsidR="00916F3A" w:rsidRPr="00916F3A" w:rsidTr="00C507ED">
        <w:trPr>
          <w:trHeight w:val="540"/>
        </w:trPr>
        <w:tc>
          <w:tcPr>
            <w:tcW w:w="156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из федерального бюджета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млн. руб.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7,03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64,80</w:t>
            </w:r>
          </w:p>
        </w:tc>
        <w:tc>
          <w:tcPr>
            <w:tcW w:w="851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4,06</w:t>
            </w:r>
          </w:p>
        </w:tc>
        <w:tc>
          <w:tcPr>
            <w:tcW w:w="1134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0,00</w:t>
            </w:r>
          </w:p>
        </w:tc>
      </w:tr>
      <w:tr w:rsidR="00916F3A" w:rsidRPr="00916F3A" w:rsidTr="00C507ED">
        <w:trPr>
          <w:trHeight w:val="540"/>
        </w:trPr>
        <w:tc>
          <w:tcPr>
            <w:tcW w:w="156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из бюджета области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млн. руб.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143,27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31,80</w:t>
            </w:r>
          </w:p>
        </w:tc>
        <w:tc>
          <w:tcPr>
            <w:tcW w:w="851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13,97</w:t>
            </w:r>
          </w:p>
        </w:tc>
        <w:tc>
          <w:tcPr>
            <w:tcW w:w="1134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0,00</w:t>
            </w:r>
          </w:p>
        </w:tc>
      </w:tr>
      <w:tr w:rsidR="00916F3A" w:rsidRPr="00916F3A" w:rsidTr="00C507ED">
        <w:trPr>
          <w:trHeight w:val="765"/>
        </w:trPr>
        <w:tc>
          <w:tcPr>
            <w:tcW w:w="156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из бюджета муниципального образования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млн. руб.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14,5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9,60</w:t>
            </w:r>
          </w:p>
        </w:tc>
        <w:tc>
          <w:tcPr>
            <w:tcW w:w="851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41,25</w:t>
            </w:r>
          </w:p>
        </w:tc>
        <w:tc>
          <w:tcPr>
            <w:tcW w:w="1134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22,60</w:t>
            </w:r>
          </w:p>
        </w:tc>
        <w:tc>
          <w:tcPr>
            <w:tcW w:w="850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5,00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5,00</w:t>
            </w:r>
          </w:p>
        </w:tc>
        <w:tc>
          <w:tcPr>
            <w:tcW w:w="1276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5,00</w:t>
            </w:r>
          </w:p>
        </w:tc>
      </w:tr>
      <w:tr w:rsidR="00916F3A" w:rsidRPr="00916F3A" w:rsidTr="00C507ED">
        <w:trPr>
          <w:trHeight w:val="540"/>
        </w:trPr>
        <w:tc>
          <w:tcPr>
            <w:tcW w:w="156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Финансовый результат по всем видам деятельности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382059,0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484957,0</w:t>
            </w:r>
          </w:p>
        </w:tc>
        <w:tc>
          <w:tcPr>
            <w:tcW w:w="851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52621,0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863 557,26</w:t>
            </w:r>
          </w:p>
        </w:tc>
        <w:tc>
          <w:tcPr>
            <w:tcW w:w="85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875032,41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908281,95</w:t>
            </w:r>
          </w:p>
        </w:tc>
        <w:tc>
          <w:tcPr>
            <w:tcW w:w="1276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947818,40</w:t>
            </w:r>
          </w:p>
        </w:tc>
      </w:tr>
      <w:tr w:rsidR="00916F3A" w:rsidRPr="00916F3A" w:rsidTr="00C507ED">
        <w:trPr>
          <w:trHeight w:val="330"/>
        </w:trPr>
        <w:tc>
          <w:tcPr>
            <w:tcW w:w="156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</w:tr>
      <w:tr w:rsidR="00916F3A" w:rsidRPr="00916F3A" w:rsidTr="00C507ED">
        <w:trPr>
          <w:trHeight w:val="792"/>
        </w:trPr>
        <w:tc>
          <w:tcPr>
            <w:tcW w:w="156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финансовый результат по сельскому хозяйству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тыс. руб.  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185 793,00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135 276,00</w:t>
            </w:r>
          </w:p>
        </w:tc>
        <w:tc>
          <w:tcPr>
            <w:tcW w:w="851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590 806,00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556 566,94</w:t>
            </w:r>
          </w:p>
        </w:tc>
        <w:tc>
          <w:tcPr>
            <w:tcW w:w="85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557 569,84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567 878,21</w:t>
            </w:r>
          </w:p>
        </w:tc>
        <w:tc>
          <w:tcPr>
            <w:tcW w:w="1276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585 362,81</w:t>
            </w:r>
          </w:p>
        </w:tc>
      </w:tr>
      <w:tr w:rsidR="00916F3A" w:rsidRPr="00916F3A" w:rsidTr="00C507ED">
        <w:trPr>
          <w:trHeight w:val="558"/>
        </w:trPr>
        <w:tc>
          <w:tcPr>
            <w:tcW w:w="156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Прибыль прибыльных организаций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тыс. руб.  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509 285,00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692 528,00</w:t>
            </w:r>
          </w:p>
        </w:tc>
        <w:tc>
          <w:tcPr>
            <w:tcW w:w="851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1 053 943,00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1 149 851,81</w:t>
            </w:r>
          </w:p>
        </w:tc>
        <w:tc>
          <w:tcPr>
            <w:tcW w:w="85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1 155 601,07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1 179 868,69</w:t>
            </w:r>
          </w:p>
        </w:tc>
        <w:tc>
          <w:tcPr>
            <w:tcW w:w="1276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1 205 825,81</w:t>
            </w:r>
          </w:p>
        </w:tc>
      </w:tr>
      <w:tr w:rsidR="00916F3A" w:rsidRPr="00916F3A" w:rsidTr="00C507ED">
        <w:trPr>
          <w:trHeight w:val="330"/>
        </w:trPr>
        <w:tc>
          <w:tcPr>
            <w:tcW w:w="156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</w:tr>
      <w:tr w:rsidR="00916F3A" w:rsidRPr="00916F3A" w:rsidTr="00C507ED">
        <w:trPr>
          <w:trHeight w:val="780"/>
        </w:trPr>
        <w:tc>
          <w:tcPr>
            <w:tcW w:w="156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прибыль прибыльных организаций сельского хозяйства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тыс. руб.  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196 023,00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155 901,00</w:t>
            </w:r>
          </w:p>
        </w:tc>
        <w:tc>
          <w:tcPr>
            <w:tcW w:w="851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624 133,00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592 926,35</w:t>
            </w:r>
          </w:p>
        </w:tc>
        <w:tc>
          <w:tcPr>
            <w:tcW w:w="85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593 519,28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602 912,90</w:t>
            </w:r>
          </w:p>
        </w:tc>
        <w:tc>
          <w:tcPr>
            <w:tcW w:w="1276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617 382,81</w:t>
            </w:r>
          </w:p>
        </w:tc>
      </w:tr>
      <w:tr w:rsidR="00916F3A" w:rsidRPr="00916F3A" w:rsidTr="00C507ED">
        <w:trPr>
          <w:trHeight w:val="528"/>
        </w:trPr>
        <w:tc>
          <w:tcPr>
            <w:tcW w:w="156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Убыток убыточных организаций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тыс. руб.  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127 226,00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207 571,00</w:t>
            </w:r>
          </w:p>
        </w:tc>
        <w:tc>
          <w:tcPr>
            <w:tcW w:w="851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1 001 322,00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286 294,55</w:t>
            </w:r>
          </w:p>
        </w:tc>
        <w:tc>
          <w:tcPr>
            <w:tcW w:w="85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280 568,66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271 586,74</w:t>
            </w:r>
          </w:p>
        </w:tc>
        <w:tc>
          <w:tcPr>
            <w:tcW w:w="1276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258 007,40</w:t>
            </w:r>
          </w:p>
        </w:tc>
      </w:tr>
      <w:tr w:rsidR="00916F3A" w:rsidRPr="00916F3A" w:rsidTr="00C507ED">
        <w:trPr>
          <w:trHeight w:val="330"/>
        </w:trPr>
        <w:tc>
          <w:tcPr>
            <w:tcW w:w="156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</w:tr>
      <w:tr w:rsidR="00916F3A" w:rsidRPr="00916F3A" w:rsidTr="00C507ED">
        <w:trPr>
          <w:trHeight w:val="810"/>
        </w:trPr>
        <w:tc>
          <w:tcPr>
            <w:tcW w:w="156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убыток убыточных организаций сельского </w:t>
            </w: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lastRenderedPageBreak/>
              <w:t>хозяйства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lastRenderedPageBreak/>
              <w:t xml:space="preserve">тыс. руб. 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10 230,00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20 625,00</w:t>
            </w:r>
          </w:p>
        </w:tc>
        <w:tc>
          <w:tcPr>
            <w:tcW w:w="851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33 327,00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36 359,41</w:t>
            </w:r>
          </w:p>
        </w:tc>
        <w:tc>
          <w:tcPr>
            <w:tcW w:w="85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35 949,43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35 034,69</w:t>
            </w:r>
          </w:p>
        </w:tc>
        <w:tc>
          <w:tcPr>
            <w:tcW w:w="1276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32 020,00</w:t>
            </w:r>
          </w:p>
        </w:tc>
      </w:tr>
      <w:tr w:rsidR="00916F3A" w:rsidRPr="00916F3A" w:rsidTr="00C507ED">
        <w:trPr>
          <w:trHeight w:val="912"/>
        </w:trPr>
        <w:tc>
          <w:tcPr>
            <w:tcW w:w="156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lastRenderedPageBreak/>
              <w:t>Среднесписочная численность работников организаций - всего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2268,0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2 303,0</w:t>
            </w:r>
          </w:p>
        </w:tc>
        <w:tc>
          <w:tcPr>
            <w:tcW w:w="851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2287,0</w:t>
            </w:r>
          </w:p>
        </w:tc>
        <w:tc>
          <w:tcPr>
            <w:tcW w:w="1134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2 236,0</w:t>
            </w:r>
          </w:p>
        </w:tc>
        <w:tc>
          <w:tcPr>
            <w:tcW w:w="850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2235,0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2 230,0</w:t>
            </w:r>
          </w:p>
        </w:tc>
        <w:tc>
          <w:tcPr>
            <w:tcW w:w="1276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2225,0</w:t>
            </w:r>
          </w:p>
        </w:tc>
      </w:tr>
      <w:tr w:rsidR="00916F3A" w:rsidRPr="00916F3A" w:rsidTr="00C507ED">
        <w:trPr>
          <w:trHeight w:val="1104"/>
        </w:trPr>
        <w:tc>
          <w:tcPr>
            <w:tcW w:w="156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руб.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38 723,0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43947,2</w:t>
            </w:r>
          </w:p>
        </w:tc>
        <w:tc>
          <w:tcPr>
            <w:tcW w:w="851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49892,2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58245,31</w:t>
            </w:r>
          </w:p>
        </w:tc>
        <w:tc>
          <w:tcPr>
            <w:tcW w:w="85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67493,83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72742,3</w:t>
            </w:r>
          </w:p>
        </w:tc>
        <w:tc>
          <w:tcPr>
            <w:tcW w:w="1276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77037,74</w:t>
            </w:r>
          </w:p>
        </w:tc>
      </w:tr>
      <w:tr w:rsidR="00916F3A" w:rsidRPr="00916F3A" w:rsidTr="00C507ED">
        <w:trPr>
          <w:trHeight w:val="1080"/>
        </w:trPr>
        <w:tc>
          <w:tcPr>
            <w:tcW w:w="156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Реальная заработная плата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в % к пред</w:t>
            </w:r>
            <w:proofErr w:type="gramStart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.</w:t>
            </w:r>
            <w:proofErr w:type="gramEnd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г</w:t>
            </w:r>
            <w:proofErr w:type="gramEnd"/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оду в сопоставимых ценах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108,43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101,60</w:t>
            </w:r>
          </w:p>
        </w:tc>
        <w:tc>
          <w:tcPr>
            <w:tcW w:w="851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107,41</w:t>
            </w:r>
          </w:p>
        </w:tc>
        <w:tc>
          <w:tcPr>
            <w:tcW w:w="1134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108,60</w:t>
            </w:r>
          </w:p>
        </w:tc>
        <w:tc>
          <w:tcPr>
            <w:tcW w:w="850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110,68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103,63</w:t>
            </w:r>
          </w:p>
        </w:tc>
        <w:tc>
          <w:tcPr>
            <w:tcW w:w="1276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101,83</w:t>
            </w:r>
          </w:p>
        </w:tc>
      </w:tr>
      <w:tr w:rsidR="00916F3A" w:rsidRPr="00916F3A" w:rsidTr="00C507ED">
        <w:trPr>
          <w:trHeight w:val="630"/>
        </w:trPr>
        <w:tc>
          <w:tcPr>
            <w:tcW w:w="156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Фонд заработной платы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тыс. руб.  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1054023,4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1 214 545,20</w:t>
            </w:r>
          </w:p>
        </w:tc>
        <w:tc>
          <w:tcPr>
            <w:tcW w:w="851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1 369 301,50</w:t>
            </w:r>
          </w:p>
        </w:tc>
        <w:tc>
          <w:tcPr>
            <w:tcW w:w="1134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1 562 838,10</w:t>
            </w:r>
          </w:p>
        </w:tc>
        <w:tc>
          <w:tcPr>
            <w:tcW w:w="850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1 810 184,50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1 946 583,90</w:t>
            </w:r>
          </w:p>
        </w:tc>
        <w:tc>
          <w:tcPr>
            <w:tcW w:w="1276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2 056 907,60</w:t>
            </w:r>
          </w:p>
        </w:tc>
      </w:tr>
      <w:tr w:rsidR="00916F3A" w:rsidRPr="00916F3A" w:rsidTr="00C507ED">
        <w:trPr>
          <w:trHeight w:val="540"/>
        </w:trPr>
        <w:tc>
          <w:tcPr>
            <w:tcW w:w="1560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Выплаты социального характера</w:t>
            </w:r>
          </w:p>
        </w:tc>
        <w:tc>
          <w:tcPr>
            <w:tcW w:w="1134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тыс. руб.  </w:t>
            </w:r>
          </w:p>
        </w:tc>
        <w:tc>
          <w:tcPr>
            <w:tcW w:w="992" w:type="dxa"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14010,9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10 685,60</w:t>
            </w:r>
          </w:p>
        </w:tc>
        <w:tc>
          <w:tcPr>
            <w:tcW w:w="851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10 385,50</w:t>
            </w:r>
          </w:p>
        </w:tc>
        <w:tc>
          <w:tcPr>
            <w:tcW w:w="1134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10 588,40</w:t>
            </w:r>
          </w:p>
        </w:tc>
        <w:tc>
          <w:tcPr>
            <w:tcW w:w="850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10 797,85</w:t>
            </w:r>
          </w:p>
        </w:tc>
        <w:tc>
          <w:tcPr>
            <w:tcW w:w="992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11 019,80</w:t>
            </w:r>
          </w:p>
        </w:tc>
        <w:tc>
          <w:tcPr>
            <w:tcW w:w="1276" w:type="dxa"/>
            <w:noWrap/>
            <w:hideMark/>
          </w:tcPr>
          <w:p w:rsidR="00916F3A" w:rsidRPr="00916F3A" w:rsidRDefault="00916F3A" w:rsidP="00916F3A">
            <w:pPr>
              <w:suppressAutoHyphens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916F3A">
              <w:rPr>
                <w:rFonts w:ascii="PT Astra Serif" w:hAnsi="PT Astra Serif"/>
                <w:sz w:val="20"/>
                <w:szCs w:val="20"/>
                <w:lang w:eastAsia="zh-CN"/>
              </w:rPr>
              <w:t>11 167,10</w:t>
            </w:r>
          </w:p>
        </w:tc>
      </w:tr>
    </w:tbl>
    <w:p w:rsidR="00916F3A" w:rsidRPr="00916F3A" w:rsidRDefault="00916F3A" w:rsidP="00916F3A">
      <w:pPr>
        <w:rPr>
          <w:rFonts w:ascii="PT Astra Serif" w:hAnsi="PT Astra Serif"/>
          <w:sz w:val="20"/>
          <w:szCs w:val="20"/>
        </w:rPr>
      </w:pPr>
    </w:p>
    <w:p w:rsidR="00800650" w:rsidRPr="00114653" w:rsidRDefault="00800650" w:rsidP="008014D5">
      <w:pPr>
        <w:spacing w:before="120" w:line="360" w:lineRule="auto"/>
        <w:ind w:firstLine="709"/>
        <w:jc w:val="center"/>
        <w:outlineLvl w:val="0"/>
        <w:rPr>
          <w:rStyle w:val="af8"/>
          <w:rFonts w:ascii="PT Astra Serif" w:hAnsi="PT Astra Serif" w:cs="Times New Roman"/>
          <w:sz w:val="28"/>
          <w:szCs w:val="28"/>
        </w:rPr>
      </w:pPr>
      <w:r w:rsidRPr="00114653">
        <w:rPr>
          <w:rStyle w:val="af8"/>
          <w:rFonts w:ascii="PT Astra Serif" w:hAnsi="PT Astra Serif" w:cs="Times New Roman"/>
          <w:sz w:val="28"/>
          <w:szCs w:val="28"/>
        </w:rPr>
        <w:t>Основные направления бюджетной и налоговой политики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>Основными задачами бюджетной и налоговой политики в 202</w:t>
      </w:r>
      <w:r w:rsidR="0043735B">
        <w:rPr>
          <w:rFonts w:ascii="PT Astra Serif" w:hAnsi="PT Astra Serif"/>
          <w:sz w:val="28"/>
          <w:szCs w:val="28"/>
        </w:rPr>
        <w:t>5</w:t>
      </w:r>
      <w:r w:rsidRPr="00114653">
        <w:rPr>
          <w:rFonts w:ascii="PT Astra Serif" w:hAnsi="PT Astra Serif"/>
          <w:sz w:val="28"/>
          <w:szCs w:val="28"/>
        </w:rPr>
        <w:t xml:space="preserve"> году и на период  202</w:t>
      </w:r>
      <w:r w:rsidR="0043735B">
        <w:rPr>
          <w:rFonts w:ascii="PT Astra Serif" w:hAnsi="PT Astra Serif"/>
          <w:sz w:val="28"/>
          <w:szCs w:val="28"/>
        </w:rPr>
        <w:t xml:space="preserve">6 </w:t>
      </w:r>
      <w:r w:rsidRPr="00114653">
        <w:rPr>
          <w:rFonts w:ascii="PT Astra Serif" w:hAnsi="PT Astra Serif"/>
          <w:sz w:val="28"/>
          <w:szCs w:val="28"/>
        </w:rPr>
        <w:t>-</w:t>
      </w:r>
      <w:r w:rsidR="0043735B">
        <w:rPr>
          <w:rFonts w:ascii="PT Astra Serif" w:hAnsi="PT Astra Serif"/>
          <w:sz w:val="28"/>
          <w:szCs w:val="28"/>
        </w:rPr>
        <w:t xml:space="preserve"> </w:t>
      </w:r>
      <w:r w:rsidRPr="00114653">
        <w:rPr>
          <w:rFonts w:ascii="PT Astra Serif" w:hAnsi="PT Astra Serif"/>
          <w:sz w:val="28"/>
          <w:szCs w:val="28"/>
        </w:rPr>
        <w:t>202</w:t>
      </w:r>
      <w:r w:rsidR="0043735B">
        <w:rPr>
          <w:rFonts w:ascii="PT Astra Serif" w:hAnsi="PT Astra Serif"/>
          <w:sz w:val="28"/>
          <w:szCs w:val="28"/>
        </w:rPr>
        <w:t>7</w:t>
      </w:r>
      <w:r w:rsidRPr="00114653">
        <w:rPr>
          <w:rFonts w:ascii="PT Astra Serif" w:hAnsi="PT Astra Serif"/>
          <w:sz w:val="28"/>
          <w:szCs w:val="28"/>
        </w:rPr>
        <w:t xml:space="preserve"> годов являются: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формирование и утверждение бюджета муниципального образования Заокский район на 202</w:t>
      </w:r>
      <w:r w:rsidR="0043735B">
        <w:rPr>
          <w:rFonts w:ascii="PT Astra Serif" w:hAnsi="PT Astra Serif"/>
          <w:sz w:val="28"/>
          <w:szCs w:val="28"/>
        </w:rPr>
        <w:t>5</w:t>
      </w:r>
      <w:r w:rsidRPr="00114653">
        <w:rPr>
          <w:rFonts w:ascii="PT Astra Serif" w:hAnsi="PT Astra Serif"/>
          <w:sz w:val="28"/>
          <w:szCs w:val="28"/>
        </w:rPr>
        <w:t xml:space="preserve"> год и на период 202</w:t>
      </w:r>
      <w:r w:rsidR="0043735B">
        <w:rPr>
          <w:rFonts w:ascii="PT Astra Serif" w:hAnsi="PT Astra Serif"/>
          <w:sz w:val="28"/>
          <w:szCs w:val="28"/>
        </w:rPr>
        <w:t xml:space="preserve">6 </w:t>
      </w:r>
      <w:r w:rsidRPr="00114653">
        <w:rPr>
          <w:rFonts w:ascii="PT Astra Serif" w:hAnsi="PT Astra Serif"/>
          <w:sz w:val="28"/>
          <w:szCs w:val="28"/>
        </w:rPr>
        <w:t>-</w:t>
      </w:r>
      <w:r w:rsidR="0043735B">
        <w:rPr>
          <w:rFonts w:ascii="PT Astra Serif" w:hAnsi="PT Astra Serif"/>
          <w:sz w:val="28"/>
          <w:szCs w:val="28"/>
        </w:rPr>
        <w:t xml:space="preserve"> </w:t>
      </w:r>
      <w:r w:rsidRPr="00114653">
        <w:rPr>
          <w:rFonts w:ascii="PT Astra Serif" w:hAnsi="PT Astra Serif"/>
          <w:sz w:val="28"/>
          <w:szCs w:val="28"/>
        </w:rPr>
        <w:t>202</w:t>
      </w:r>
      <w:r w:rsidR="0043735B">
        <w:rPr>
          <w:rFonts w:ascii="PT Astra Serif" w:hAnsi="PT Astra Serif"/>
          <w:sz w:val="28"/>
          <w:szCs w:val="28"/>
        </w:rPr>
        <w:t>7</w:t>
      </w:r>
      <w:r w:rsidRPr="00114653">
        <w:rPr>
          <w:rFonts w:ascii="PT Astra Serif" w:hAnsi="PT Astra Serif"/>
          <w:sz w:val="28"/>
          <w:szCs w:val="28"/>
        </w:rPr>
        <w:t xml:space="preserve"> годов как основы для формирования бюджетов муниципальных образований, расположенных на территории района;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обеспечение реалистичности и надежности экономических прогнозов и предпосылок, положенных в основу бюджетного планирования;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активное участие МО Заокский район в реализации приоритетных национальных проектов;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</w:r>
      <w:proofErr w:type="gramStart"/>
      <w:r w:rsidRPr="00114653">
        <w:rPr>
          <w:rFonts w:ascii="PT Astra Serif" w:hAnsi="PT Astra Serif"/>
          <w:sz w:val="28"/>
          <w:szCs w:val="28"/>
        </w:rPr>
        <w:t>- своевременное внесение изменений и дополнений в нормативные правовые акты МО Заокский район при принятии и уточнении нормативных правовых актов на федеральном и областном уровнях;</w:t>
      </w:r>
      <w:proofErr w:type="gramEnd"/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дальнейшее совершенствование межбюджетных отношений в целях укрепления экономической основы органов местного самоуправления, повышения уровня прозрачности и предсказуемости формирования межбюджетных трансфертов;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lastRenderedPageBreak/>
        <w:tab/>
        <w:t>- обеспечение исполнения расходных обязательств. Продолжение работы по формированию реестра расходных обязательств МО Заокский район с целью учета и безусловного исполнения действующих расходных обязательств, оценки финансовых возможностей принятия новых обязательств на трехлетнюю перспективу;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усиление ответственности распорядителей бюджетных средств за результативность бюджетных расходов и повышение качества муниципальных услуг;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продолжение работы по оптимизации мероприятий и сети бюджетных учреждений;</w:t>
      </w:r>
    </w:p>
    <w:p w:rsidR="00A1099F" w:rsidRPr="00114653" w:rsidRDefault="0047089A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A1099F" w:rsidRPr="00114653">
        <w:rPr>
          <w:rFonts w:ascii="PT Astra Serif" w:hAnsi="PT Astra Serif"/>
          <w:sz w:val="28"/>
          <w:szCs w:val="28"/>
        </w:rPr>
        <w:t>- решение социальных задач, реализация экономически значимых программ и мероприятий, направленных на дальнейшее повышение жизненного уровня населения МО Заокский район.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Основная задача в области доходов - обеспечение темпов роста доходов в среднесрочной перспективе для создания условий полного исполнения расходных обязательств и полномочий, постепенного сокращения планируемой доли дефицита бюджета, недопущения необоснованного муниципального долга.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Достижение указанной задачи будет осуществляться за счет реализации мероприятий по следующим направлениям: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- реализация политики, направленной на увеличение налоговой базы МО Заокский район за счет привлечения инвестиций и открытия новых современных производств;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- реализация приоритетных проектов;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- реализация мер, направленных на повышение официальных доходов работающего населения;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- повышение эффективности и роли налогового администрирования и соответственно увеличение собираемости налогов на территории района, а также сокращение задолженности по платежам в бюджетную систему Российской Федерации;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- продолжение практики согласованных действий исполнительных органов местного самоуправления района, поселений и государственной власти области, предприятий, учреждений и территориальных федеральных органов исполнительной власти по мобилизации доходов.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Увеличение поступлений неналоговых доходов будет осуществляться за счет повышения эффективности управления муниципальной собственностью, жесткого контроля</w:t>
      </w:r>
      <w:r w:rsidR="00E8399E" w:rsidRPr="00567127">
        <w:rPr>
          <w:rFonts w:ascii="PT Astra Serif" w:hAnsi="PT Astra Serif"/>
          <w:sz w:val="28"/>
          <w:szCs w:val="28"/>
        </w:rPr>
        <w:t>,</w:t>
      </w:r>
      <w:r w:rsidRPr="00567127">
        <w:rPr>
          <w:rFonts w:ascii="PT Astra Serif" w:hAnsi="PT Astra Serif"/>
          <w:sz w:val="28"/>
          <w:szCs w:val="28"/>
        </w:rPr>
        <w:t xml:space="preserve"> за поступлением арендных платежей путем активизации контрольных функций администраторов поступлений неналоговых доходов, </w:t>
      </w:r>
      <w:r w:rsidRPr="00567127">
        <w:rPr>
          <w:rFonts w:ascii="PT Astra Serif" w:hAnsi="PT Astra Serif"/>
          <w:sz w:val="28"/>
          <w:szCs w:val="28"/>
        </w:rPr>
        <w:lastRenderedPageBreak/>
        <w:t>осуществления анализа использования имущества, переданного в оперативное управление и хозяйственное ведение, повышения эффективности управления муниципальными активами.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Бюджетная стратегия на среднесрочную перспективу должна быть ориентирована на содействие социальному и экономическому развитию МО Заокский район при безусловном повышении эффективности и результативности бюджетных расходов. При формировании и реализации бюджетной стратегии на среднесрочную перспективу необходимо решить следующие первоочередные основные задачи: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- проведение бюджетной политики по сохранению социальной направленности расходов бюджета МО Заокский район;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- безусловное исполнение действующих обязательств. Решения об увеличении и принятии новых расходных обязательств могут быть приняты при наличии соответствующих источников финансирования;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- дальнейшее повышение оплаты труда работникам бюджетной сферы, в том числе посредством разработки более прогрессивной системы оплаты труда;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- проведение бюджетной политики по дальнейшему увеличению инвестиционной составляющей при сохранении социальной направленности районного бюджета;</w:t>
      </w:r>
    </w:p>
    <w:p w:rsidR="00A1099F" w:rsidRPr="00567127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567127">
        <w:rPr>
          <w:rFonts w:ascii="PT Astra Serif" w:hAnsi="PT Astra Serif"/>
          <w:sz w:val="28"/>
          <w:szCs w:val="28"/>
        </w:rPr>
        <w:tab/>
        <w:t>- ведение реестра расходных обязательств с целью учета действующих расходных обязательств и оценки объема средств районного бюджета, необходимых для их исполнения на трехлетнюю перспективу;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установление взаимосвязи между затраченными бюджетными ресурсами и полученными результатами, оценка экономической и социальной эффективности тех или иных видов деятельности, финансируемых из районного бюджета;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обеспечение жесткого контроля со стороны распорядителей бюджетных средств за обязательствами, принимаемыми подведомственными бюджетными учреждениями, и рационализацией расходов;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обеспечение нормативного финансирования муниципальных образовательных учреждений, связанного с предоставлением услуг по образованию, воспитанию и содержанию детей, в расчете на одного обучающегося, воспитанника;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- планирование расходов на реализацию муниципальных целевых программ с учетом конкретных показателей, оценки эффективности использования бюджетных средств;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lastRenderedPageBreak/>
        <w:tab/>
        <w:t>- обеспечение реализации основных направлений приоритетных национальных проектов.</w:t>
      </w:r>
    </w:p>
    <w:p w:rsidR="00A1099F" w:rsidRPr="00114653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  <w:t>Основная задача в области межбюджетных отношений - определение на среднесрочный период приоритетных направлений финансовой поддержки расходных обязательств муниципальных образований поселений, оказываемой из районного бюджета в форме дотаций, с целью повышения эффективности использования бюджетных средств и увеличения ответственности органов местного самоуправления поселений за принимаемые решения.</w:t>
      </w:r>
    </w:p>
    <w:p w:rsidR="00A1099F" w:rsidRPr="00A1099F" w:rsidRDefault="00A1099F" w:rsidP="00A1099F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 w:rsidRPr="00114653">
        <w:rPr>
          <w:rFonts w:ascii="PT Astra Serif" w:hAnsi="PT Astra Serif"/>
          <w:sz w:val="28"/>
          <w:szCs w:val="28"/>
        </w:rPr>
        <w:tab/>
      </w:r>
      <w:proofErr w:type="gramStart"/>
      <w:r w:rsidRPr="00114653">
        <w:rPr>
          <w:rFonts w:ascii="PT Astra Serif" w:hAnsi="PT Astra Serif"/>
          <w:sz w:val="28"/>
          <w:szCs w:val="28"/>
        </w:rPr>
        <w:t>Настоящие основные направления бюджетной и налоговой политики МО Заокский район направлены на реализацию бюджетной стратегии, на среднесрочную перспективу, создание всех необходимых условий для поступательного социально-экономического развития МО Заокский район и решения поставленных задач при обеспечении долгосрочной макроэкономической стабильности и устойчивости бюджетной системы, безусловного исполнения как ранее принятых, так и принимаемых расходных обязательств, а также при повышении эффективности и результативности бюджетных</w:t>
      </w:r>
      <w:proofErr w:type="gramEnd"/>
      <w:r w:rsidRPr="00114653">
        <w:rPr>
          <w:rFonts w:ascii="PT Astra Serif" w:hAnsi="PT Astra Serif"/>
          <w:sz w:val="28"/>
          <w:szCs w:val="28"/>
        </w:rPr>
        <w:t xml:space="preserve"> расходов.</w:t>
      </w:r>
    </w:p>
    <w:p w:rsidR="006519E2" w:rsidRDefault="006519E2" w:rsidP="0043735B">
      <w:pPr>
        <w:spacing w:after="0"/>
        <w:ind w:left="709"/>
        <w:jc w:val="both"/>
        <w:outlineLvl w:val="0"/>
        <w:rPr>
          <w:rStyle w:val="af8"/>
          <w:rFonts w:ascii="PT Astra Serif" w:hAnsi="PT Astra Serif" w:cs="Times New Roman"/>
          <w:sz w:val="28"/>
          <w:szCs w:val="28"/>
        </w:rPr>
      </w:pPr>
    </w:p>
    <w:p w:rsidR="0043735B" w:rsidRDefault="00624C52" w:rsidP="0043735B">
      <w:pPr>
        <w:spacing w:after="0"/>
        <w:ind w:left="709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C76B1F">
        <w:rPr>
          <w:rStyle w:val="af8"/>
          <w:rFonts w:ascii="PT Astra Serif" w:hAnsi="PT Astra Serif" w:cs="Times New Roman"/>
          <w:sz w:val="28"/>
          <w:szCs w:val="28"/>
        </w:rPr>
        <w:t>О</w:t>
      </w:r>
      <w:r w:rsidRPr="00C76B1F">
        <w:rPr>
          <w:rFonts w:ascii="PT Astra Serif" w:hAnsi="PT Astra Serif" w:cs="Times New Roman"/>
          <w:b/>
          <w:sz w:val="28"/>
          <w:szCs w:val="28"/>
        </w:rPr>
        <w:t>сновные характеристики бюджета муниципального образования</w:t>
      </w:r>
      <w:r w:rsidRPr="004105B7">
        <w:rPr>
          <w:rFonts w:ascii="PT Astra Serif" w:hAnsi="PT Astra Serif" w:cs="Times New Roman"/>
          <w:b/>
          <w:sz w:val="28"/>
          <w:szCs w:val="28"/>
        </w:rPr>
        <w:t xml:space="preserve"> Заокский район </w:t>
      </w:r>
      <w:r w:rsidR="004F7269" w:rsidRPr="004105B7">
        <w:rPr>
          <w:rFonts w:ascii="PT Astra Serif" w:hAnsi="PT Astra Serif" w:cs="Times New Roman"/>
          <w:b/>
          <w:sz w:val="28"/>
          <w:szCs w:val="28"/>
        </w:rPr>
        <w:t>на 202</w:t>
      </w:r>
      <w:r w:rsidR="0043735B">
        <w:rPr>
          <w:rFonts w:ascii="PT Astra Serif" w:hAnsi="PT Astra Serif" w:cs="Times New Roman"/>
          <w:b/>
          <w:sz w:val="28"/>
          <w:szCs w:val="28"/>
        </w:rPr>
        <w:t>5</w:t>
      </w:r>
      <w:r w:rsidRPr="004105B7">
        <w:rPr>
          <w:rFonts w:ascii="PT Astra Serif" w:hAnsi="PT Astra Serif" w:cs="Times New Roman"/>
          <w:b/>
          <w:sz w:val="28"/>
          <w:szCs w:val="28"/>
        </w:rPr>
        <w:t xml:space="preserve"> год и на плановый пе</w:t>
      </w:r>
      <w:r w:rsidR="0087543C" w:rsidRPr="004105B7">
        <w:rPr>
          <w:rFonts w:ascii="PT Astra Serif" w:hAnsi="PT Astra Serif" w:cs="Times New Roman"/>
          <w:b/>
          <w:sz w:val="28"/>
          <w:szCs w:val="28"/>
        </w:rPr>
        <w:t>риод 202</w:t>
      </w:r>
      <w:r w:rsidR="0043735B">
        <w:rPr>
          <w:rFonts w:ascii="PT Astra Serif" w:hAnsi="PT Astra Serif" w:cs="Times New Roman"/>
          <w:b/>
          <w:sz w:val="28"/>
          <w:szCs w:val="28"/>
        </w:rPr>
        <w:t xml:space="preserve">6 </w:t>
      </w:r>
      <w:r w:rsidR="0087543C" w:rsidRPr="004105B7">
        <w:rPr>
          <w:rFonts w:ascii="PT Astra Serif" w:hAnsi="PT Astra Serif" w:cs="Times New Roman"/>
          <w:b/>
          <w:sz w:val="28"/>
          <w:szCs w:val="28"/>
        </w:rPr>
        <w:t>-</w:t>
      </w:r>
      <w:r w:rsidR="0043735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7543C" w:rsidRPr="004105B7">
        <w:rPr>
          <w:rFonts w:ascii="PT Astra Serif" w:hAnsi="PT Astra Serif" w:cs="Times New Roman"/>
          <w:b/>
          <w:sz w:val="28"/>
          <w:szCs w:val="28"/>
        </w:rPr>
        <w:t>202</w:t>
      </w:r>
      <w:r w:rsidR="0043735B">
        <w:rPr>
          <w:rFonts w:ascii="PT Astra Serif" w:hAnsi="PT Astra Serif" w:cs="Times New Roman"/>
          <w:b/>
          <w:sz w:val="28"/>
          <w:szCs w:val="28"/>
        </w:rPr>
        <w:t>7</w:t>
      </w:r>
      <w:r w:rsidR="00C427D4" w:rsidRPr="004105B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b/>
          <w:sz w:val="28"/>
          <w:szCs w:val="28"/>
        </w:rPr>
        <w:t xml:space="preserve"> годов</w:t>
      </w:r>
      <w:r w:rsidR="0043735B">
        <w:rPr>
          <w:rFonts w:ascii="PT Astra Serif" w:hAnsi="PT Astra Serif" w:cs="Times New Roman"/>
          <w:b/>
          <w:sz w:val="28"/>
          <w:szCs w:val="28"/>
        </w:rPr>
        <w:t>.</w:t>
      </w:r>
    </w:p>
    <w:p w:rsidR="00624C52" w:rsidRPr="004105B7" w:rsidRDefault="0043735B" w:rsidP="0043735B">
      <w:pPr>
        <w:spacing w:before="120" w:after="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="00624C52" w:rsidRPr="004105B7">
        <w:rPr>
          <w:rFonts w:ascii="PT Astra Serif" w:hAnsi="PT Astra Serif" w:cs="Times New Roman"/>
          <w:sz w:val="28"/>
          <w:szCs w:val="28"/>
        </w:rPr>
        <w:t>К основным характеристикам бюджета относятся общий объём доходов и общий объём расходов бюджета, размер дефицита или профицита бюджета.</w:t>
      </w:r>
    </w:p>
    <w:p w:rsidR="004F4EA3" w:rsidRPr="004105B7" w:rsidRDefault="004F4EA3" w:rsidP="00197210">
      <w:pPr>
        <w:pStyle w:val="a7"/>
        <w:shd w:val="clear" w:color="auto" w:fill="auto"/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В соответствии с п.4 ст.169 БК РФ Проект утверждается сроком на три года - очередной финансовый год и плановый период.</w:t>
      </w:r>
    </w:p>
    <w:p w:rsidR="00624C52" w:rsidRPr="004105B7" w:rsidRDefault="004F7269" w:rsidP="004A10B2">
      <w:pPr>
        <w:spacing w:after="12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Проектом в 202</w:t>
      </w:r>
      <w:r w:rsidR="0043735B">
        <w:rPr>
          <w:rFonts w:ascii="PT Astra Serif" w:hAnsi="PT Astra Serif" w:cs="Times New Roman"/>
          <w:sz w:val="28"/>
          <w:szCs w:val="28"/>
        </w:rPr>
        <w:t>5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 году доходы предусмотрены в сумме </w:t>
      </w:r>
      <w:r w:rsidR="0047089A">
        <w:rPr>
          <w:rFonts w:ascii="PT Astra Serif" w:hAnsi="PT Astra Serif" w:cs="Times New Roman"/>
          <w:sz w:val="28"/>
          <w:szCs w:val="28"/>
        </w:rPr>
        <w:t>1355087,4</w:t>
      </w:r>
      <w:r w:rsidR="001F59DE">
        <w:rPr>
          <w:rFonts w:ascii="PT Astra Serif" w:hAnsi="PT Astra Serif" w:cs="Times New Roman"/>
          <w:sz w:val="28"/>
          <w:szCs w:val="28"/>
        </w:rPr>
        <w:t xml:space="preserve"> 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тыс. рублей или </w:t>
      </w:r>
      <w:r w:rsidR="0047089A">
        <w:rPr>
          <w:rFonts w:ascii="PT Astra Serif" w:hAnsi="PT Astra Serif" w:cs="Times New Roman"/>
          <w:sz w:val="28"/>
          <w:szCs w:val="28"/>
        </w:rPr>
        <w:t>106,</w:t>
      </w:r>
      <w:r w:rsidR="00A3021A">
        <w:rPr>
          <w:rFonts w:ascii="PT Astra Serif" w:hAnsi="PT Astra Serif" w:cs="Times New Roman"/>
          <w:sz w:val="28"/>
          <w:szCs w:val="28"/>
        </w:rPr>
        <w:t>1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 % относительно ожидаемого исполнения 20</w:t>
      </w:r>
      <w:r w:rsidR="001F59DE">
        <w:rPr>
          <w:rFonts w:ascii="PT Astra Serif" w:hAnsi="PT Astra Serif" w:cs="Times New Roman"/>
          <w:sz w:val="28"/>
          <w:szCs w:val="28"/>
        </w:rPr>
        <w:t>2</w:t>
      </w:r>
      <w:r w:rsidR="0043735B">
        <w:rPr>
          <w:rFonts w:ascii="PT Astra Serif" w:hAnsi="PT Astra Serif" w:cs="Times New Roman"/>
          <w:sz w:val="28"/>
          <w:szCs w:val="28"/>
        </w:rPr>
        <w:t>4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 года</w:t>
      </w:r>
      <w:r w:rsidR="0001782F" w:rsidRPr="004105B7">
        <w:rPr>
          <w:rFonts w:ascii="PT Astra Serif" w:hAnsi="PT Astra Serif" w:cs="Times New Roman"/>
          <w:sz w:val="28"/>
          <w:szCs w:val="28"/>
        </w:rPr>
        <w:t xml:space="preserve"> (</w:t>
      </w:r>
      <w:r w:rsidR="002571A4">
        <w:rPr>
          <w:rFonts w:ascii="PT Astra Serif" w:hAnsi="PT Astra Serif" w:cs="Times New Roman"/>
          <w:sz w:val="28"/>
          <w:szCs w:val="28"/>
        </w:rPr>
        <w:t>1276468,2</w:t>
      </w:r>
      <w:r w:rsidR="0001782F" w:rsidRPr="004105B7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. Расходы планируются в сумме </w:t>
      </w:r>
      <w:r w:rsidR="0047089A">
        <w:rPr>
          <w:rFonts w:ascii="PT Astra Serif" w:hAnsi="PT Astra Serif" w:cs="Times New Roman"/>
          <w:sz w:val="28"/>
          <w:szCs w:val="28"/>
        </w:rPr>
        <w:t>1401648,1</w:t>
      </w:r>
      <w:r w:rsidR="00A01662" w:rsidRPr="004105B7">
        <w:rPr>
          <w:rFonts w:ascii="PT Astra Serif" w:hAnsi="PT Astra Serif" w:cs="Times New Roman"/>
          <w:sz w:val="28"/>
          <w:szCs w:val="28"/>
        </w:rPr>
        <w:t xml:space="preserve"> 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тыс. рублей, что </w:t>
      </w:r>
      <w:r w:rsidR="000B6B6C">
        <w:rPr>
          <w:rFonts w:ascii="PT Astra Serif" w:hAnsi="PT Astra Serif" w:cs="Times New Roman"/>
          <w:sz w:val="28"/>
          <w:szCs w:val="28"/>
        </w:rPr>
        <w:t>больше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 относительно ожидаемого исполнения 20</w:t>
      </w:r>
      <w:r w:rsidR="001F59DE">
        <w:rPr>
          <w:rFonts w:ascii="PT Astra Serif" w:hAnsi="PT Astra Serif" w:cs="Times New Roman"/>
          <w:sz w:val="28"/>
          <w:szCs w:val="28"/>
        </w:rPr>
        <w:t>2</w:t>
      </w:r>
      <w:r w:rsidR="002571A4">
        <w:rPr>
          <w:rFonts w:ascii="PT Astra Serif" w:hAnsi="PT Astra Serif" w:cs="Times New Roman"/>
          <w:sz w:val="28"/>
          <w:szCs w:val="28"/>
        </w:rPr>
        <w:t>4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 года</w:t>
      </w:r>
      <w:r w:rsidR="00057735" w:rsidRPr="004105B7">
        <w:rPr>
          <w:rFonts w:ascii="PT Astra Serif" w:hAnsi="PT Astra Serif" w:cs="Times New Roman"/>
          <w:sz w:val="28"/>
          <w:szCs w:val="28"/>
        </w:rPr>
        <w:t xml:space="preserve"> (</w:t>
      </w:r>
      <w:r w:rsidR="002571A4">
        <w:rPr>
          <w:rFonts w:ascii="PT Astra Serif" w:hAnsi="PT Astra Serif" w:cs="Times New Roman"/>
          <w:sz w:val="28"/>
          <w:szCs w:val="28"/>
        </w:rPr>
        <w:t>1322547,6</w:t>
      </w:r>
      <w:r w:rsidR="00057735" w:rsidRPr="004105B7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 </w:t>
      </w:r>
      <w:r w:rsidR="00624C52" w:rsidRPr="0047089A">
        <w:rPr>
          <w:rFonts w:ascii="PT Astra Serif" w:hAnsi="PT Astra Serif" w:cs="Times New Roman"/>
          <w:sz w:val="28"/>
          <w:szCs w:val="28"/>
        </w:rPr>
        <w:t xml:space="preserve">на </w:t>
      </w:r>
      <w:r w:rsidR="0047089A" w:rsidRPr="0047089A">
        <w:rPr>
          <w:rFonts w:ascii="PT Astra Serif" w:hAnsi="PT Astra Serif" w:cs="Times New Roman"/>
          <w:sz w:val="28"/>
          <w:szCs w:val="28"/>
        </w:rPr>
        <w:t>79099,5</w:t>
      </w:r>
      <w:r w:rsidR="00624C52" w:rsidRPr="0047089A">
        <w:rPr>
          <w:rFonts w:ascii="PT Astra Serif" w:hAnsi="PT Astra Serif" w:cs="Times New Roman"/>
          <w:sz w:val="28"/>
          <w:szCs w:val="28"/>
        </w:rPr>
        <w:t xml:space="preserve"> тыс. </w:t>
      </w:r>
      <w:r w:rsidR="00686050" w:rsidRPr="0047089A">
        <w:rPr>
          <w:rFonts w:ascii="PT Astra Serif" w:hAnsi="PT Astra Serif" w:cs="Times New Roman"/>
          <w:sz w:val="28"/>
          <w:szCs w:val="28"/>
        </w:rPr>
        <w:t>рублей</w:t>
      </w:r>
      <w:r w:rsidR="00624C52" w:rsidRPr="0047089A">
        <w:rPr>
          <w:rFonts w:ascii="PT Astra Serif" w:hAnsi="PT Astra Serif" w:cs="Times New Roman"/>
          <w:sz w:val="28"/>
          <w:szCs w:val="28"/>
        </w:rPr>
        <w:t xml:space="preserve"> или</w:t>
      </w:r>
      <w:r w:rsidR="0047089A">
        <w:rPr>
          <w:rFonts w:ascii="PT Astra Serif" w:hAnsi="PT Astra Serif" w:cs="Times New Roman"/>
          <w:sz w:val="28"/>
          <w:szCs w:val="28"/>
        </w:rPr>
        <w:t xml:space="preserve"> на </w:t>
      </w:r>
      <w:r w:rsidR="00624C52" w:rsidRPr="0047089A">
        <w:rPr>
          <w:rFonts w:ascii="PT Astra Serif" w:hAnsi="PT Astra Serif" w:cs="Times New Roman"/>
          <w:sz w:val="28"/>
          <w:szCs w:val="28"/>
        </w:rPr>
        <w:t xml:space="preserve"> </w:t>
      </w:r>
      <w:r w:rsidR="0047089A" w:rsidRPr="0047089A">
        <w:rPr>
          <w:rFonts w:ascii="PT Astra Serif" w:hAnsi="PT Astra Serif" w:cs="Times New Roman"/>
          <w:sz w:val="28"/>
          <w:szCs w:val="28"/>
        </w:rPr>
        <w:t>6,0</w:t>
      </w:r>
      <w:r w:rsidR="00624C52" w:rsidRPr="0047089A">
        <w:rPr>
          <w:rFonts w:ascii="PT Astra Serif" w:hAnsi="PT Astra Serif" w:cs="Times New Roman"/>
          <w:sz w:val="28"/>
          <w:szCs w:val="28"/>
        </w:rPr>
        <w:t>%.</w:t>
      </w:r>
      <w:r w:rsidR="00624C52" w:rsidRPr="004105B7">
        <w:rPr>
          <w:rFonts w:ascii="PT Astra Serif" w:hAnsi="PT Astra Serif" w:cs="Times New Roman"/>
          <w:sz w:val="28"/>
          <w:szCs w:val="28"/>
        </w:rPr>
        <w:t xml:space="preserve"> </w:t>
      </w:r>
    </w:p>
    <w:p w:rsidR="000067AB" w:rsidRPr="004105B7" w:rsidRDefault="000067AB" w:rsidP="00093355">
      <w:pPr>
        <w:pStyle w:val="a7"/>
        <w:shd w:val="clear" w:color="auto" w:fill="auto"/>
        <w:spacing w:after="120" w:line="276" w:lineRule="auto"/>
        <w:ind w:left="20" w:right="20" w:firstLine="700"/>
        <w:rPr>
          <w:rStyle w:val="14"/>
          <w:rFonts w:ascii="PT Astra Serif" w:hAnsi="PT Astra Serif"/>
          <w:color w:val="000000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Бюджет муниципального о</w:t>
      </w:r>
      <w:r w:rsidR="00D93FD6" w:rsidRPr="004105B7">
        <w:rPr>
          <w:rStyle w:val="14"/>
          <w:rFonts w:ascii="PT Astra Serif" w:hAnsi="PT Astra Serif"/>
          <w:color w:val="000000"/>
          <w:sz w:val="28"/>
          <w:szCs w:val="28"/>
        </w:rPr>
        <w:t>бразования Заокский район на 202</w:t>
      </w:r>
      <w:r w:rsidR="002571A4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 сформирован с деф</w:t>
      </w:r>
      <w:r w:rsidRPr="004105B7">
        <w:rPr>
          <w:rFonts w:ascii="PT Astra Serif" w:hAnsi="PT Astra Serif"/>
          <w:color w:val="000000"/>
          <w:sz w:val="28"/>
          <w:szCs w:val="28"/>
        </w:rPr>
        <w:t>ици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том в сумме </w:t>
      </w:r>
      <w:r w:rsidR="0047089A">
        <w:rPr>
          <w:rStyle w:val="14"/>
          <w:rFonts w:ascii="PT Astra Serif" w:hAnsi="PT Astra Serif"/>
          <w:color w:val="000000"/>
          <w:sz w:val="28"/>
          <w:szCs w:val="28"/>
        </w:rPr>
        <w:t>46560,6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что составляет </w:t>
      </w:r>
      <w:r w:rsidR="0047089A">
        <w:rPr>
          <w:rStyle w:val="14"/>
          <w:rFonts w:ascii="PT Astra Serif" w:hAnsi="PT Astra Serif"/>
          <w:color w:val="000000"/>
          <w:sz w:val="28"/>
          <w:szCs w:val="28"/>
        </w:rPr>
        <w:t>7,1</w:t>
      </w:r>
      <w:r w:rsidR="004B7000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% от объема доходов бюджета без учета безвозмездных поступлений из бюджета другого уровня (</w:t>
      </w:r>
      <w:r w:rsidR="0047089A">
        <w:rPr>
          <w:rStyle w:val="14"/>
          <w:rFonts w:ascii="PT Astra Serif" w:hAnsi="PT Astra Serif"/>
          <w:color w:val="000000"/>
          <w:sz w:val="28"/>
          <w:szCs w:val="28"/>
        </w:rPr>
        <w:t>651753,0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рублей). Деф</w:t>
      </w:r>
      <w:r w:rsidRPr="004105B7">
        <w:rPr>
          <w:rFonts w:ascii="PT Astra Serif" w:hAnsi="PT Astra Serif"/>
          <w:color w:val="000000"/>
          <w:sz w:val="28"/>
          <w:szCs w:val="28"/>
        </w:rPr>
        <w:t>ици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т бюджета </w:t>
      </w:r>
      <w:r w:rsidR="006C0817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не 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превышает ограничения, установленного п. 3 ст.92.1 БК РФ</w:t>
      </w:r>
      <w:r w:rsidR="007F4802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(10%)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6519E2" w:rsidRDefault="00CD0BE7" w:rsidP="006519E2">
      <w:pPr>
        <w:spacing w:before="12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Основные показатели бюджета муниципального о</w:t>
      </w:r>
      <w:r w:rsidR="00F127D6" w:rsidRPr="004105B7">
        <w:rPr>
          <w:rFonts w:ascii="PT Astra Serif" w:hAnsi="PT Astra Serif" w:cs="Times New Roman"/>
          <w:sz w:val="28"/>
          <w:szCs w:val="28"/>
        </w:rPr>
        <w:t>бразования Заокский район на 202</w:t>
      </w:r>
      <w:r w:rsidR="002571A4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и проекта бюджета муниципального о</w:t>
      </w:r>
      <w:r w:rsidR="009028A9" w:rsidRPr="004105B7">
        <w:rPr>
          <w:rFonts w:ascii="PT Astra Serif" w:hAnsi="PT Astra Serif" w:cs="Times New Roman"/>
          <w:sz w:val="28"/>
          <w:szCs w:val="28"/>
        </w:rPr>
        <w:t>бразования Заокский район на 202</w:t>
      </w:r>
      <w:r w:rsidR="002571A4">
        <w:rPr>
          <w:rFonts w:ascii="PT Astra Serif" w:hAnsi="PT Astra Serif" w:cs="Times New Roman"/>
          <w:sz w:val="28"/>
          <w:szCs w:val="28"/>
        </w:rPr>
        <w:t xml:space="preserve">6 </w:t>
      </w:r>
      <w:r w:rsidR="00853FDE" w:rsidRPr="004105B7">
        <w:rPr>
          <w:rFonts w:ascii="PT Astra Serif" w:hAnsi="PT Astra Serif" w:cs="Times New Roman"/>
          <w:sz w:val="28"/>
          <w:szCs w:val="28"/>
        </w:rPr>
        <w:t>-</w:t>
      </w:r>
      <w:r w:rsidR="002571A4">
        <w:rPr>
          <w:rFonts w:ascii="PT Astra Serif" w:hAnsi="PT Astra Serif" w:cs="Times New Roman"/>
          <w:sz w:val="28"/>
          <w:szCs w:val="28"/>
        </w:rPr>
        <w:t xml:space="preserve"> </w:t>
      </w:r>
      <w:r w:rsidR="00853FDE" w:rsidRPr="004105B7">
        <w:rPr>
          <w:rFonts w:ascii="PT Astra Serif" w:hAnsi="PT Astra Serif" w:cs="Times New Roman"/>
          <w:sz w:val="28"/>
          <w:szCs w:val="28"/>
        </w:rPr>
        <w:t>202</w:t>
      </w:r>
      <w:r w:rsidR="002571A4">
        <w:rPr>
          <w:rFonts w:ascii="PT Astra Serif" w:hAnsi="PT Astra Serif" w:cs="Times New Roman"/>
          <w:sz w:val="28"/>
          <w:szCs w:val="28"/>
        </w:rPr>
        <w:t>7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годы представлены в следующей таблице.</w:t>
      </w:r>
    </w:p>
    <w:p w:rsidR="00BB1732" w:rsidRPr="00CD499E" w:rsidRDefault="00880FB5" w:rsidP="006519E2">
      <w:pPr>
        <w:spacing w:before="120" w:after="0"/>
        <w:ind w:firstLine="709"/>
        <w:jc w:val="right"/>
        <w:rPr>
          <w:rFonts w:ascii="PT Astra Serif" w:hAnsi="PT Astra Serif"/>
          <w:sz w:val="20"/>
          <w:szCs w:val="20"/>
        </w:rPr>
      </w:pPr>
      <w:r w:rsidRPr="00CD499E">
        <w:rPr>
          <w:rFonts w:ascii="PT Astra Serif" w:hAnsi="PT Astra Serif"/>
          <w:sz w:val="20"/>
          <w:szCs w:val="20"/>
        </w:rPr>
        <w:lastRenderedPageBreak/>
        <w:t>тыс. руб</w:t>
      </w:r>
      <w:r w:rsidR="00960726" w:rsidRPr="00CD499E">
        <w:rPr>
          <w:rFonts w:ascii="PT Astra Serif" w:hAnsi="PT Astra Serif"/>
          <w:sz w:val="20"/>
          <w:szCs w:val="20"/>
        </w:rPr>
        <w:t>лей</w:t>
      </w:r>
      <w:r w:rsidR="00EF5F24" w:rsidRPr="00CD499E">
        <w:rPr>
          <w:rFonts w:ascii="PT Astra Serif" w:hAnsi="PT Astra Serif"/>
          <w:sz w:val="20"/>
          <w:szCs w:val="20"/>
        </w:rPr>
        <w:t xml:space="preserve"> </w:t>
      </w:r>
      <w:r w:rsidR="00713F01" w:rsidRPr="00CD499E">
        <w:rPr>
          <w:rFonts w:ascii="PT Astra Serif" w:hAnsi="PT Astra Serif"/>
          <w:sz w:val="20"/>
          <w:szCs w:val="20"/>
        </w:rPr>
        <w:t xml:space="preserve"> </w:t>
      </w:r>
    </w:p>
    <w:tbl>
      <w:tblPr>
        <w:tblW w:w="494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5"/>
        <w:gridCol w:w="1843"/>
        <w:gridCol w:w="1134"/>
        <w:gridCol w:w="992"/>
        <w:gridCol w:w="1134"/>
        <w:gridCol w:w="851"/>
        <w:gridCol w:w="1275"/>
        <w:gridCol w:w="760"/>
      </w:tblGrid>
      <w:tr w:rsidR="00CD0BE7" w:rsidRPr="0047089A" w:rsidTr="0088502F">
        <w:trPr>
          <w:cantSplit/>
          <w:trHeight w:val="299"/>
          <w:tblHeader/>
          <w:jc w:val="center"/>
        </w:trPr>
        <w:tc>
          <w:tcPr>
            <w:tcW w:w="1895" w:type="dxa"/>
            <w:vMerge w:val="restart"/>
            <w:vAlign w:val="center"/>
          </w:tcPr>
          <w:p w:rsidR="00CD0BE7" w:rsidRPr="00315D09" w:rsidRDefault="00CD0BE7" w:rsidP="00D0510C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CD0BE7" w:rsidRPr="00315D09" w:rsidRDefault="00CD0BE7" w:rsidP="002571A4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="00477D3C" w:rsidRPr="00315D09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2571A4" w:rsidRPr="00315D09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Pr="00315D09">
              <w:rPr>
                <w:rFonts w:ascii="PT Astra Serif" w:hAnsi="PT Astra Serif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vAlign w:val="center"/>
          </w:tcPr>
          <w:p w:rsidR="00CD0BE7" w:rsidRPr="00315D09" w:rsidRDefault="00F127D6" w:rsidP="002571A4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2571A4" w:rsidRPr="00315D09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315D09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CD0BE7" w:rsidRPr="00315D09">
              <w:rPr>
                <w:rFonts w:ascii="PT Astra Serif" w:hAnsi="PT Astra Serif" w:cs="Times New Roman"/>
                <w:sz w:val="20"/>
                <w:szCs w:val="20"/>
              </w:rPr>
              <w:t>год</w:t>
            </w:r>
          </w:p>
        </w:tc>
        <w:tc>
          <w:tcPr>
            <w:tcW w:w="1985" w:type="dxa"/>
            <w:gridSpan w:val="2"/>
            <w:vAlign w:val="center"/>
          </w:tcPr>
          <w:p w:rsidR="00CD0BE7" w:rsidRPr="00315D09" w:rsidRDefault="009028A9" w:rsidP="002571A4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2571A4" w:rsidRPr="00315D09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="00CD0BE7" w:rsidRPr="00315D09">
              <w:rPr>
                <w:rFonts w:ascii="PT Astra Serif" w:hAnsi="PT Astra Serif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035" w:type="dxa"/>
            <w:gridSpan w:val="2"/>
            <w:vAlign w:val="center"/>
          </w:tcPr>
          <w:p w:rsidR="00CD0BE7" w:rsidRPr="00315D09" w:rsidRDefault="00DC7DCF" w:rsidP="002571A4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2571A4" w:rsidRPr="00315D09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="00CD0BE7" w:rsidRPr="00315D09">
              <w:rPr>
                <w:rFonts w:ascii="PT Astra Serif" w:hAnsi="PT Astra Serif" w:cs="Times New Roman"/>
                <w:sz w:val="20"/>
                <w:szCs w:val="20"/>
              </w:rPr>
              <w:t xml:space="preserve"> год</w:t>
            </w:r>
          </w:p>
        </w:tc>
      </w:tr>
      <w:tr w:rsidR="009028A9" w:rsidRPr="0047089A" w:rsidTr="0088502F">
        <w:trPr>
          <w:cantSplit/>
          <w:trHeight w:val="1134"/>
          <w:tblHeader/>
          <w:jc w:val="center"/>
        </w:trPr>
        <w:tc>
          <w:tcPr>
            <w:tcW w:w="1895" w:type="dxa"/>
            <w:vMerge/>
            <w:vAlign w:val="center"/>
          </w:tcPr>
          <w:p w:rsidR="009028A9" w:rsidRPr="00315D09" w:rsidRDefault="009028A9" w:rsidP="00D0510C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028A9" w:rsidRPr="00315D09" w:rsidRDefault="009028A9" w:rsidP="002571A4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Законо</w:t>
            </w:r>
            <w:r w:rsidRPr="00315D09">
              <w:rPr>
                <w:rFonts w:ascii="PT Astra Serif" w:hAnsi="PT Astra Serif" w:cs="Times New Roman"/>
                <w:sz w:val="20"/>
                <w:szCs w:val="20"/>
              </w:rPr>
              <w:softHyphen/>
              <w:t>дательно утверждено</w:t>
            </w:r>
            <w:r w:rsidR="00F05148" w:rsidRPr="00315D09">
              <w:rPr>
                <w:rFonts w:ascii="PT Astra Serif" w:hAnsi="PT Astra Serif" w:cs="Times New Roman"/>
                <w:sz w:val="20"/>
                <w:szCs w:val="20"/>
              </w:rPr>
              <w:t xml:space="preserve"> №</w:t>
            </w:r>
            <w:r w:rsidR="002571A4" w:rsidRPr="00315D09">
              <w:rPr>
                <w:rFonts w:ascii="PT Astra Serif" w:hAnsi="PT Astra Serif" w:cs="Times New Roman"/>
                <w:sz w:val="20"/>
                <w:szCs w:val="20"/>
              </w:rPr>
              <w:t>6/1</w:t>
            </w:r>
            <w:r w:rsidR="00F05148" w:rsidRPr="00315D09">
              <w:rPr>
                <w:rFonts w:ascii="PT Astra Serif" w:hAnsi="PT Astra Serif" w:cs="Times New Roman"/>
                <w:sz w:val="20"/>
                <w:szCs w:val="20"/>
              </w:rPr>
              <w:t xml:space="preserve"> от 2</w:t>
            </w:r>
            <w:r w:rsidR="002571A4" w:rsidRPr="00315D09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6C0800" w:rsidRPr="00315D09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F05148" w:rsidRPr="00315D09">
              <w:rPr>
                <w:rFonts w:ascii="PT Astra Serif" w:hAnsi="PT Astra Serif" w:cs="Times New Roman"/>
                <w:sz w:val="20"/>
                <w:szCs w:val="20"/>
              </w:rPr>
              <w:t>.12.20</w:t>
            </w:r>
            <w:r w:rsidR="00FF385C" w:rsidRPr="00315D09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2571A4" w:rsidRPr="00315D09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315D09">
              <w:rPr>
                <w:rFonts w:ascii="PT Astra Serif" w:hAnsi="PT Astra Serif" w:cs="Times New Roman"/>
                <w:sz w:val="20"/>
                <w:szCs w:val="20"/>
              </w:rPr>
              <w:br/>
              <w:t>(</w:t>
            </w:r>
            <w:r w:rsidR="002571A4" w:rsidRPr="00315D09">
              <w:rPr>
                <w:rFonts w:ascii="PT Astra Serif" w:hAnsi="PT Astra Serif" w:cs="Times New Roman"/>
                <w:sz w:val="20"/>
                <w:szCs w:val="20"/>
              </w:rPr>
              <w:t xml:space="preserve">внесение изменений </w:t>
            </w:r>
            <w:r w:rsidRPr="00315D09">
              <w:rPr>
                <w:rFonts w:ascii="PT Astra Serif" w:hAnsi="PT Astra Serif" w:cs="Times New Roman"/>
                <w:sz w:val="20"/>
                <w:szCs w:val="20"/>
              </w:rPr>
              <w:t>№</w:t>
            </w:r>
            <w:r w:rsidR="002571A4" w:rsidRPr="00315D09">
              <w:rPr>
                <w:rFonts w:ascii="PT Astra Serif" w:hAnsi="PT Astra Serif" w:cs="Times New Roman"/>
                <w:sz w:val="20"/>
                <w:szCs w:val="20"/>
              </w:rPr>
              <w:t>17/1</w:t>
            </w:r>
            <w:r w:rsidRPr="00315D09">
              <w:rPr>
                <w:rFonts w:ascii="PT Astra Serif" w:hAnsi="PT Astra Serif" w:cs="Times New Roman"/>
                <w:sz w:val="20"/>
                <w:szCs w:val="20"/>
              </w:rPr>
              <w:t xml:space="preserve"> от </w:t>
            </w:r>
            <w:r w:rsidR="002571A4" w:rsidRPr="00315D09">
              <w:rPr>
                <w:rFonts w:ascii="PT Astra Serif" w:hAnsi="PT Astra Serif" w:cs="Times New Roman"/>
                <w:sz w:val="20"/>
                <w:szCs w:val="20"/>
              </w:rPr>
              <w:t>19</w:t>
            </w:r>
            <w:r w:rsidR="004A10B2" w:rsidRPr="00315D09">
              <w:rPr>
                <w:rFonts w:ascii="PT Astra Serif" w:hAnsi="PT Astra Serif" w:cs="Times New Roman"/>
                <w:sz w:val="20"/>
                <w:szCs w:val="20"/>
              </w:rPr>
              <w:t>.0</w:t>
            </w:r>
            <w:r w:rsidR="002571A4" w:rsidRPr="00315D09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="006C0800" w:rsidRPr="00315D09">
              <w:rPr>
                <w:rFonts w:ascii="PT Astra Serif" w:hAnsi="PT Astra Serif" w:cs="Times New Roman"/>
                <w:sz w:val="20"/>
                <w:szCs w:val="20"/>
              </w:rPr>
              <w:t>.202</w:t>
            </w:r>
            <w:r w:rsidR="002571A4" w:rsidRPr="00315D09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Pr="00315D09">
              <w:rPr>
                <w:rFonts w:ascii="PT Astra Serif" w:hAnsi="PT Astra Serif" w:cs="Times New Roman"/>
                <w:sz w:val="20"/>
                <w:szCs w:val="20"/>
              </w:rPr>
              <w:t>),</w:t>
            </w:r>
            <w:r w:rsidRPr="00315D09"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тыс. </w:t>
            </w:r>
            <w:r w:rsidR="00686050" w:rsidRPr="00315D09">
              <w:rPr>
                <w:rFonts w:ascii="PT Astra Serif" w:hAnsi="PT Astra Serif" w:cs="Times New Roman"/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9028A9" w:rsidRPr="00315D09" w:rsidRDefault="009028A9" w:rsidP="00D0510C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Прогноз (план),</w:t>
            </w:r>
            <w:r w:rsidRPr="00315D09"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тыс. </w:t>
            </w:r>
            <w:r w:rsidR="00686050" w:rsidRPr="00315D09">
              <w:rPr>
                <w:rFonts w:ascii="PT Astra Serif" w:hAnsi="PT Astra Serif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extDirection w:val="btLr"/>
          </w:tcPr>
          <w:p w:rsidR="009028A9" w:rsidRPr="00315D09" w:rsidRDefault="009028A9" w:rsidP="0088502F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Соотношение</w:t>
            </w:r>
          </w:p>
          <w:p w:rsidR="009028A9" w:rsidRPr="00315D09" w:rsidRDefault="00F05148" w:rsidP="0088502F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с 202</w:t>
            </w:r>
            <w:r w:rsidR="002571A4" w:rsidRPr="00315D09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750ECE" w:rsidRPr="00315D09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9028A9" w:rsidRPr="00315D09">
              <w:rPr>
                <w:rFonts w:ascii="PT Astra Serif" w:hAnsi="PT Astra Serif" w:cs="Times New Roman"/>
                <w:sz w:val="20"/>
                <w:szCs w:val="20"/>
              </w:rPr>
              <w:t>годом,</w:t>
            </w:r>
            <w:r w:rsidR="009028A9" w:rsidRPr="00315D09">
              <w:rPr>
                <w:rFonts w:ascii="PT Astra Serif" w:hAnsi="PT Astra Serif" w:cs="Times New Roman"/>
                <w:sz w:val="20"/>
                <w:szCs w:val="20"/>
              </w:rPr>
              <w:br/>
              <w:t>%</w:t>
            </w:r>
          </w:p>
        </w:tc>
        <w:tc>
          <w:tcPr>
            <w:tcW w:w="1134" w:type="dxa"/>
            <w:vAlign w:val="center"/>
          </w:tcPr>
          <w:p w:rsidR="009028A9" w:rsidRPr="00315D09" w:rsidRDefault="009028A9" w:rsidP="00D0510C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Прогноз (план),</w:t>
            </w:r>
            <w:r w:rsidRPr="00315D09"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тыс. </w:t>
            </w:r>
            <w:r w:rsidR="00686050" w:rsidRPr="00315D09">
              <w:rPr>
                <w:rFonts w:ascii="PT Astra Serif" w:hAnsi="PT Astra Serif" w:cs="Times New Roman"/>
                <w:sz w:val="20"/>
                <w:szCs w:val="20"/>
              </w:rPr>
              <w:t>рублей</w:t>
            </w:r>
          </w:p>
        </w:tc>
        <w:tc>
          <w:tcPr>
            <w:tcW w:w="851" w:type="dxa"/>
            <w:textDirection w:val="btLr"/>
          </w:tcPr>
          <w:p w:rsidR="009028A9" w:rsidRPr="00315D09" w:rsidRDefault="009028A9" w:rsidP="0088502F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Соотношение</w:t>
            </w:r>
          </w:p>
          <w:p w:rsidR="009028A9" w:rsidRPr="00315D09" w:rsidRDefault="004717BA" w:rsidP="0088502F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с 202</w:t>
            </w:r>
            <w:r w:rsidR="002571A4" w:rsidRPr="00315D09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474D9" w:rsidRPr="00315D09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9028A9" w:rsidRPr="00315D09">
              <w:rPr>
                <w:rFonts w:ascii="PT Astra Serif" w:hAnsi="PT Astra Serif" w:cs="Times New Roman"/>
                <w:sz w:val="20"/>
                <w:szCs w:val="20"/>
              </w:rPr>
              <w:t>годом,</w:t>
            </w:r>
            <w:r w:rsidR="009028A9" w:rsidRPr="00315D09">
              <w:rPr>
                <w:rFonts w:ascii="PT Astra Serif" w:hAnsi="PT Astra Serif" w:cs="Times New Roman"/>
                <w:sz w:val="20"/>
                <w:szCs w:val="20"/>
              </w:rPr>
              <w:br/>
              <w:t>%</w:t>
            </w:r>
          </w:p>
        </w:tc>
        <w:tc>
          <w:tcPr>
            <w:tcW w:w="1275" w:type="dxa"/>
            <w:vAlign w:val="center"/>
          </w:tcPr>
          <w:p w:rsidR="009028A9" w:rsidRPr="00315D09" w:rsidRDefault="009028A9" w:rsidP="00D0510C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Прогноз (план),</w:t>
            </w:r>
            <w:r w:rsidRPr="00315D09">
              <w:rPr>
                <w:rFonts w:ascii="PT Astra Serif" w:hAnsi="PT Astra Serif" w:cs="Times New Roman"/>
                <w:sz w:val="20"/>
                <w:szCs w:val="20"/>
              </w:rPr>
              <w:br/>
              <w:t xml:space="preserve">тыс. </w:t>
            </w:r>
            <w:r w:rsidR="00686050" w:rsidRPr="00315D09">
              <w:rPr>
                <w:rFonts w:ascii="PT Astra Serif" w:hAnsi="PT Astra Serif" w:cs="Times New Roman"/>
                <w:sz w:val="20"/>
                <w:szCs w:val="20"/>
              </w:rPr>
              <w:t>рублей</w:t>
            </w:r>
          </w:p>
        </w:tc>
        <w:tc>
          <w:tcPr>
            <w:tcW w:w="760" w:type="dxa"/>
            <w:textDirection w:val="btLr"/>
          </w:tcPr>
          <w:p w:rsidR="009028A9" w:rsidRPr="00315D09" w:rsidRDefault="009028A9" w:rsidP="0088502F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Соотношение</w:t>
            </w:r>
          </w:p>
          <w:p w:rsidR="009028A9" w:rsidRPr="00315D09" w:rsidRDefault="009028A9" w:rsidP="0088502F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с 202</w:t>
            </w:r>
            <w:r w:rsidR="002571A4" w:rsidRPr="00315D09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Pr="00315D09">
              <w:rPr>
                <w:rFonts w:ascii="PT Astra Serif" w:hAnsi="PT Astra Serif" w:cs="Times New Roman"/>
                <w:sz w:val="20"/>
                <w:szCs w:val="20"/>
              </w:rPr>
              <w:t xml:space="preserve"> годом,</w:t>
            </w:r>
            <w:r w:rsidRPr="00315D09">
              <w:rPr>
                <w:rFonts w:ascii="PT Astra Serif" w:hAnsi="PT Astra Serif" w:cs="Times New Roman"/>
                <w:sz w:val="20"/>
                <w:szCs w:val="20"/>
              </w:rPr>
              <w:br/>
              <w:t>%</w:t>
            </w:r>
          </w:p>
        </w:tc>
      </w:tr>
      <w:tr w:rsidR="009028A9" w:rsidRPr="0047089A" w:rsidTr="0088502F">
        <w:trPr>
          <w:cantSplit/>
          <w:trHeight w:val="355"/>
          <w:jc w:val="center"/>
        </w:trPr>
        <w:tc>
          <w:tcPr>
            <w:tcW w:w="1895" w:type="dxa"/>
            <w:tcBorders>
              <w:bottom w:val="nil"/>
            </w:tcBorders>
            <w:vAlign w:val="center"/>
          </w:tcPr>
          <w:p w:rsidR="009028A9" w:rsidRPr="00315D09" w:rsidRDefault="009028A9" w:rsidP="006519E2">
            <w:pPr>
              <w:keepNext/>
              <w:spacing w:after="0" w:line="260" w:lineRule="exact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Доходы,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9028A9" w:rsidRPr="00315D09" w:rsidRDefault="005E4E50" w:rsidP="00315D09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1276468,2</w:t>
            </w:r>
          </w:p>
        </w:tc>
        <w:tc>
          <w:tcPr>
            <w:tcW w:w="1134" w:type="dxa"/>
            <w:tcBorders>
              <w:bottom w:val="nil"/>
            </w:tcBorders>
          </w:tcPr>
          <w:p w:rsidR="009028A9" w:rsidRPr="00315D09" w:rsidRDefault="0047089A" w:rsidP="00315D09">
            <w:pPr>
              <w:keepNext/>
              <w:spacing w:line="260" w:lineRule="exact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1355087,4</w:t>
            </w:r>
          </w:p>
        </w:tc>
        <w:tc>
          <w:tcPr>
            <w:tcW w:w="992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9028A9" w:rsidRPr="00315D09" w:rsidRDefault="00315D09" w:rsidP="00315D09">
            <w:pPr>
              <w:keepNext/>
              <w:spacing w:line="260" w:lineRule="exact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106,1</w:t>
            </w:r>
          </w:p>
        </w:tc>
        <w:tc>
          <w:tcPr>
            <w:tcW w:w="1134" w:type="dxa"/>
            <w:tcBorders>
              <w:bottom w:val="nil"/>
            </w:tcBorders>
          </w:tcPr>
          <w:p w:rsidR="009028A9" w:rsidRPr="00315D09" w:rsidRDefault="00315D09" w:rsidP="00315D09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1443365,9</w:t>
            </w:r>
          </w:p>
        </w:tc>
        <w:tc>
          <w:tcPr>
            <w:tcW w:w="851" w:type="dxa"/>
            <w:tcBorders>
              <w:bottom w:val="nil"/>
            </w:tcBorders>
          </w:tcPr>
          <w:p w:rsidR="009028A9" w:rsidRPr="00315D09" w:rsidRDefault="00315D09" w:rsidP="00315D09">
            <w:pPr>
              <w:keepNext/>
              <w:spacing w:line="260" w:lineRule="exact"/>
              <w:ind w:left="-57" w:righ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106,5</w:t>
            </w:r>
          </w:p>
        </w:tc>
        <w:tc>
          <w:tcPr>
            <w:tcW w:w="1275" w:type="dxa"/>
            <w:tcBorders>
              <w:bottom w:val="nil"/>
            </w:tcBorders>
          </w:tcPr>
          <w:p w:rsidR="009028A9" w:rsidRPr="00315D09" w:rsidRDefault="00315D09" w:rsidP="00315D09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1498935,5</w:t>
            </w:r>
          </w:p>
        </w:tc>
        <w:tc>
          <w:tcPr>
            <w:tcW w:w="760" w:type="dxa"/>
            <w:tcBorders>
              <w:bottom w:val="nil"/>
            </w:tcBorders>
          </w:tcPr>
          <w:p w:rsidR="009028A9" w:rsidRPr="00315D09" w:rsidRDefault="00315D09" w:rsidP="00315D09">
            <w:pPr>
              <w:keepNext/>
              <w:spacing w:line="260" w:lineRule="exact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103,9</w:t>
            </w:r>
          </w:p>
        </w:tc>
      </w:tr>
      <w:tr w:rsidR="009028A9" w:rsidRPr="0047089A" w:rsidTr="0088502F">
        <w:trPr>
          <w:cantSplit/>
          <w:jc w:val="center"/>
        </w:trPr>
        <w:tc>
          <w:tcPr>
            <w:tcW w:w="1895" w:type="dxa"/>
            <w:tcBorders>
              <w:top w:val="nil"/>
            </w:tcBorders>
          </w:tcPr>
          <w:p w:rsidR="009028A9" w:rsidRPr="00315D09" w:rsidRDefault="00F05148" w:rsidP="006519E2">
            <w:pPr>
              <w:spacing w:after="0" w:line="260" w:lineRule="exact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028A9" w:rsidRPr="00315D09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028A9" w:rsidRPr="00315D09" w:rsidRDefault="009028A9" w:rsidP="00315D09">
            <w:pPr>
              <w:spacing w:line="260" w:lineRule="exact"/>
              <w:ind w:left="-57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028A9" w:rsidRPr="00315D09" w:rsidRDefault="009028A9" w:rsidP="00315D09">
            <w:pPr>
              <w:spacing w:line="260" w:lineRule="exact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028A9" w:rsidRPr="00315D09" w:rsidRDefault="009028A9" w:rsidP="00315D09">
            <w:pPr>
              <w:spacing w:line="260" w:lineRule="exact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028A9" w:rsidRPr="00315D09" w:rsidRDefault="009028A9" w:rsidP="00315D09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028A9" w:rsidRPr="00315D09" w:rsidRDefault="009028A9" w:rsidP="00315D09">
            <w:pPr>
              <w:spacing w:line="260" w:lineRule="exact"/>
              <w:ind w:left="-57" w:righ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9028A9" w:rsidRPr="00315D09" w:rsidRDefault="009028A9" w:rsidP="00315D09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:rsidR="009028A9" w:rsidRPr="00315D09" w:rsidRDefault="009028A9" w:rsidP="00315D09">
            <w:pPr>
              <w:spacing w:line="260" w:lineRule="exact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</w:tr>
      <w:tr w:rsidR="009028A9" w:rsidRPr="0047089A" w:rsidTr="0088502F">
        <w:trPr>
          <w:cantSplit/>
          <w:jc w:val="center"/>
        </w:trPr>
        <w:tc>
          <w:tcPr>
            <w:tcW w:w="1895" w:type="dxa"/>
          </w:tcPr>
          <w:p w:rsidR="009028A9" w:rsidRPr="00315D09" w:rsidRDefault="009028A9" w:rsidP="00315D09">
            <w:pPr>
              <w:spacing w:line="260" w:lineRule="exact"/>
              <w:ind w:left="284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28A9" w:rsidRPr="00315D09" w:rsidRDefault="005E4E50" w:rsidP="00315D09">
            <w:pPr>
              <w:spacing w:line="260" w:lineRule="exact"/>
              <w:ind w:lef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606449,8</w:t>
            </w:r>
          </w:p>
        </w:tc>
        <w:tc>
          <w:tcPr>
            <w:tcW w:w="1134" w:type="dxa"/>
          </w:tcPr>
          <w:p w:rsidR="009028A9" w:rsidRPr="00315D09" w:rsidRDefault="00315D09" w:rsidP="00315D09">
            <w:pPr>
              <w:spacing w:line="260" w:lineRule="exact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651753,0</w:t>
            </w:r>
          </w:p>
        </w:tc>
        <w:tc>
          <w:tcPr>
            <w:tcW w:w="992" w:type="dxa"/>
          </w:tcPr>
          <w:p w:rsidR="009028A9" w:rsidRPr="00315D09" w:rsidRDefault="00315D09" w:rsidP="00315D09">
            <w:pPr>
              <w:spacing w:line="26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107,5</w:t>
            </w:r>
          </w:p>
        </w:tc>
        <w:tc>
          <w:tcPr>
            <w:tcW w:w="1134" w:type="dxa"/>
          </w:tcPr>
          <w:p w:rsidR="009028A9" w:rsidRPr="00315D09" w:rsidRDefault="00315D09" w:rsidP="00315D09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Cs/>
                <w:sz w:val="20"/>
                <w:szCs w:val="20"/>
              </w:rPr>
              <w:t>703616,7</w:t>
            </w:r>
          </w:p>
        </w:tc>
        <w:tc>
          <w:tcPr>
            <w:tcW w:w="851" w:type="dxa"/>
          </w:tcPr>
          <w:p w:rsidR="009028A9" w:rsidRPr="00315D09" w:rsidRDefault="00315D09" w:rsidP="00315D09">
            <w:pPr>
              <w:spacing w:line="260" w:lineRule="exact"/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108,0</w:t>
            </w:r>
          </w:p>
        </w:tc>
        <w:tc>
          <w:tcPr>
            <w:tcW w:w="1275" w:type="dxa"/>
          </w:tcPr>
          <w:p w:rsidR="009028A9" w:rsidRPr="00315D09" w:rsidRDefault="00315D09" w:rsidP="00315D09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Cs/>
                <w:sz w:val="20"/>
                <w:szCs w:val="20"/>
              </w:rPr>
              <w:t>724831,2</w:t>
            </w:r>
          </w:p>
        </w:tc>
        <w:tc>
          <w:tcPr>
            <w:tcW w:w="760" w:type="dxa"/>
          </w:tcPr>
          <w:p w:rsidR="009028A9" w:rsidRPr="00315D09" w:rsidRDefault="0088502F" w:rsidP="00315D09">
            <w:pPr>
              <w:spacing w:line="26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103,0</w:t>
            </w:r>
          </w:p>
        </w:tc>
      </w:tr>
      <w:tr w:rsidR="009028A9" w:rsidRPr="0047089A" w:rsidTr="0088502F">
        <w:trPr>
          <w:cantSplit/>
          <w:jc w:val="center"/>
        </w:trPr>
        <w:tc>
          <w:tcPr>
            <w:tcW w:w="1895" w:type="dxa"/>
          </w:tcPr>
          <w:p w:rsidR="009028A9" w:rsidRPr="00315D09" w:rsidRDefault="009028A9" w:rsidP="00315D09">
            <w:pPr>
              <w:spacing w:line="260" w:lineRule="exact"/>
              <w:ind w:left="284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</w:tcPr>
          <w:p w:rsidR="009028A9" w:rsidRPr="00315D09" w:rsidRDefault="005E4E50" w:rsidP="00315D09">
            <w:pPr>
              <w:spacing w:line="260" w:lineRule="exact"/>
              <w:ind w:lef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670018,4</w:t>
            </w:r>
          </w:p>
        </w:tc>
        <w:tc>
          <w:tcPr>
            <w:tcW w:w="1134" w:type="dxa"/>
          </w:tcPr>
          <w:p w:rsidR="009028A9" w:rsidRPr="00315D09" w:rsidRDefault="00315D09" w:rsidP="00315D09">
            <w:pPr>
              <w:spacing w:line="26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703334,4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8A9" w:rsidRPr="00315D09" w:rsidRDefault="00315D09" w:rsidP="00315D09">
            <w:pPr>
              <w:spacing w:line="26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105,0</w:t>
            </w:r>
          </w:p>
        </w:tc>
        <w:tc>
          <w:tcPr>
            <w:tcW w:w="1134" w:type="dxa"/>
          </w:tcPr>
          <w:p w:rsidR="009028A9" w:rsidRPr="00315D09" w:rsidRDefault="00315D09" w:rsidP="00315D09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Cs/>
                <w:sz w:val="20"/>
                <w:szCs w:val="20"/>
              </w:rPr>
              <w:t>739749,2</w:t>
            </w:r>
          </w:p>
        </w:tc>
        <w:tc>
          <w:tcPr>
            <w:tcW w:w="851" w:type="dxa"/>
          </w:tcPr>
          <w:p w:rsidR="009028A9" w:rsidRPr="00315D09" w:rsidRDefault="00315D09" w:rsidP="00315D09">
            <w:pPr>
              <w:spacing w:line="260" w:lineRule="exact"/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105,2</w:t>
            </w:r>
          </w:p>
        </w:tc>
        <w:tc>
          <w:tcPr>
            <w:tcW w:w="1275" w:type="dxa"/>
          </w:tcPr>
          <w:p w:rsidR="009028A9" w:rsidRPr="00315D09" w:rsidRDefault="00315D09" w:rsidP="00315D09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Cs/>
                <w:sz w:val="20"/>
                <w:szCs w:val="20"/>
              </w:rPr>
              <w:t>774104,3</w:t>
            </w:r>
          </w:p>
        </w:tc>
        <w:tc>
          <w:tcPr>
            <w:tcW w:w="760" w:type="dxa"/>
          </w:tcPr>
          <w:p w:rsidR="009028A9" w:rsidRPr="00315D09" w:rsidRDefault="0088502F" w:rsidP="00315D09">
            <w:pPr>
              <w:spacing w:line="26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104,6</w:t>
            </w:r>
          </w:p>
        </w:tc>
      </w:tr>
      <w:tr w:rsidR="009028A9" w:rsidRPr="0047089A" w:rsidTr="0088502F">
        <w:trPr>
          <w:cantSplit/>
          <w:trHeight w:val="293"/>
          <w:jc w:val="center"/>
        </w:trPr>
        <w:tc>
          <w:tcPr>
            <w:tcW w:w="1895" w:type="dxa"/>
            <w:tcBorders>
              <w:bottom w:val="nil"/>
            </w:tcBorders>
          </w:tcPr>
          <w:p w:rsidR="009028A9" w:rsidRPr="00315D09" w:rsidRDefault="009028A9" w:rsidP="00315D09">
            <w:pPr>
              <w:keepNext/>
              <w:spacing w:after="0" w:line="260" w:lineRule="exact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Расходы,</w:t>
            </w:r>
          </w:p>
        </w:tc>
        <w:tc>
          <w:tcPr>
            <w:tcW w:w="1843" w:type="dxa"/>
            <w:tcBorders>
              <w:bottom w:val="nil"/>
            </w:tcBorders>
          </w:tcPr>
          <w:p w:rsidR="009028A9" w:rsidRPr="00315D09" w:rsidRDefault="005E4E50" w:rsidP="00315D09">
            <w:pPr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1322547,6</w:t>
            </w:r>
          </w:p>
        </w:tc>
        <w:tc>
          <w:tcPr>
            <w:tcW w:w="1134" w:type="dxa"/>
            <w:tcBorders>
              <w:bottom w:val="nil"/>
            </w:tcBorders>
          </w:tcPr>
          <w:p w:rsidR="009028A9" w:rsidRPr="00315D09" w:rsidRDefault="00315D09" w:rsidP="00315D0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/>
                <w:sz w:val="20"/>
                <w:szCs w:val="20"/>
              </w:rPr>
              <w:t>1401648,1</w:t>
            </w:r>
          </w:p>
        </w:tc>
        <w:tc>
          <w:tcPr>
            <w:tcW w:w="992" w:type="dxa"/>
            <w:tcBorders>
              <w:bottom w:val="nil"/>
            </w:tcBorders>
          </w:tcPr>
          <w:p w:rsidR="009028A9" w:rsidRPr="00315D09" w:rsidRDefault="00315D09" w:rsidP="00315D09">
            <w:pPr>
              <w:spacing w:line="260" w:lineRule="exact"/>
              <w:ind w:left="-57" w:right="-57"/>
              <w:jc w:val="center"/>
              <w:rPr>
                <w:rFonts w:ascii="PT Astra Serif" w:hAnsi="PT Astra Serif" w:cs="Times New Roman"/>
                <w:b/>
                <w:bCs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pacing w:val="-4"/>
                <w:w w:val="90"/>
                <w:sz w:val="20"/>
                <w:szCs w:val="20"/>
              </w:rPr>
              <w:t>106,0</w:t>
            </w:r>
          </w:p>
        </w:tc>
        <w:tc>
          <w:tcPr>
            <w:tcW w:w="1134" w:type="dxa"/>
            <w:tcBorders>
              <w:bottom w:val="nil"/>
            </w:tcBorders>
          </w:tcPr>
          <w:p w:rsidR="009028A9" w:rsidRPr="00315D09" w:rsidRDefault="00315D09" w:rsidP="00315D09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1462326,2</w:t>
            </w:r>
          </w:p>
        </w:tc>
        <w:tc>
          <w:tcPr>
            <w:tcW w:w="851" w:type="dxa"/>
            <w:tcBorders>
              <w:bottom w:val="nil"/>
            </w:tcBorders>
          </w:tcPr>
          <w:p w:rsidR="009028A9" w:rsidRPr="00315D09" w:rsidRDefault="00315D09" w:rsidP="00315D09">
            <w:pPr>
              <w:spacing w:line="260" w:lineRule="exact"/>
              <w:ind w:left="-57" w:righ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104,3</w:t>
            </w:r>
          </w:p>
        </w:tc>
        <w:tc>
          <w:tcPr>
            <w:tcW w:w="1275" w:type="dxa"/>
            <w:tcBorders>
              <w:bottom w:val="nil"/>
            </w:tcBorders>
          </w:tcPr>
          <w:p w:rsidR="009028A9" w:rsidRPr="00315D09" w:rsidRDefault="00315D09" w:rsidP="00315D09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1538377,7</w:t>
            </w:r>
          </w:p>
        </w:tc>
        <w:tc>
          <w:tcPr>
            <w:tcW w:w="760" w:type="dxa"/>
            <w:tcBorders>
              <w:bottom w:val="nil"/>
            </w:tcBorders>
          </w:tcPr>
          <w:p w:rsidR="009028A9" w:rsidRPr="00315D09" w:rsidRDefault="0088502F" w:rsidP="00315D09">
            <w:pPr>
              <w:spacing w:line="260" w:lineRule="exact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105,2</w:t>
            </w:r>
          </w:p>
        </w:tc>
      </w:tr>
      <w:tr w:rsidR="009028A9" w:rsidRPr="0047089A" w:rsidTr="0088502F">
        <w:trPr>
          <w:cantSplit/>
          <w:jc w:val="center"/>
        </w:trPr>
        <w:tc>
          <w:tcPr>
            <w:tcW w:w="1895" w:type="dxa"/>
            <w:tcBorders>
              <w:top w:val="nil"/>
            </w:tcBorders>
          </w:tcPr>
          <w:p w:rsidR="009028A9" w:rsidRPr="00315D09" w:rsidRDefault="009028A9" w:rsidP="00315D09">
            <w:pPr>
              <w:spacing w:after="0" w:line="260" w:lineRule="exact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nil"/>
            </w:tcBorders>
          </w:tcPr>
          <w:p w:rsidR="009028A9" w:rsidRPr="00315D09" w:rsidRDefault="009028A9" w:rsidP="00315D09">
            <w:pPr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028A9" w:rsidRPr="00315D09" w:rsidRDefault="009028A9" w:rsidP="00315D09">
            <w:pPr>
              <w:pStyle w:val="rvps698610"/>
              <w:widowControl w:val="0"/>
              <w:tabs>
                <w:tab w:val="left" w:pos="9355"/>
              </w:tabs>
              <w:spacing w:after="0" w:line="260" w:lineRule="exact"/>
              <w:ind w:righ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tcMar>
              <w:left w:w="0" w:type="dxa"/>
              <w:right w:w="0" w:type="dxa"/>
            </w:tcMar>
          </w:tcPr>
          <w:p w:rsidR="009028A9" w:rsidRPr="00315D09" w:rsidRDefault="009028A9" w:rsidP="00315D09">
            <w:pPr>
              <w:spacing w:line="260" w:lineRule="exact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028A9" w:rsidRPr="00315D09" w:rsidRDefault="009028A9" w:rsidP="00315D09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028A9" w:rsidRPr="00315D09" w:rsidRDefault="009028A9" w:rsidP="00315D09">
            <w:pPr>
              <w:spacing w:line="260" w:lineRule="exact"/>
              <w:ind w:left="-57" w:righ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9028A9" w:rsidRPr="00315D09" w:rsidRDefault="009028A9" w:rsidP="00315D09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:rsidR="009028A9" w:rsidRPr="00315D09" w:rsidRDefault="009028A9" w:rsidP="00315D09">
            <w:pPr>
              <w:spacing w:line="260" w:lineRule="exact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</w:tr>
      <w:tr w:rsidR="009028A9" w:rsidRPr="0047089A" w:rsidTr="0088502F">
        <w:trPr>
          <w:cantSplit/>
          <w:jc w:val="center"/>
        </w:trPr>
        <w:tc>
          <w:tcPr>
            <w:tcW w:w="1895" w:type="dxa"/>
          </w:tcPr>
          <w:p w:rsidR="009028A9" w:rsidRPr="00315D09" w:rsidRDefault="009028A9" w:rsidP="00315D09">
            <w:pPr>
              <w:keepNext/>
              <w:spacing w:line="260" w:lineRule="exact"/>
              <w:ind w:left="284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условно утверждаемые</w:t>
            </w:r>
          </w:p>
        </w:tc>
        <w:tc>
          <w:tcPr>
            <w:tcW w:w="1843" w:type="dxa"/>
          </w:tcPr>
          <w:p w:rsidR="009028A9" w:rsidRPr="00315D09" w:rsidRDefault="008D66C2" w:rsidP="00315D09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028A9" w:rsidRPr="00315D09" w:rsidRDefault="00315D09" w:rsidP="00315D09">
            <w:pPr>
              <w:keepNext/>
              <w:spacing w:line="26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028A9" w:rsidRPr="00315D09" w:rsidRDefault="00315D09" w:rsidP="00315D09">
            <w:pPr>
              <w:keepNext/>
              <w:spacing w:line="26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028A9" w:rsidRPr="00315D09" w:rsidRDefault="00315D09" w:rsidP="00315D09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Cs/>
                <w:sz w:val="20"/>
                <w:szCs w:val="20"/>
              </w:rPr>
              <w:t>18313,2</w:t>
            </w:r>
          </w:p>
        </w:tc>
        <w:tc>
          <w:tcPr>
            <w:tcW w:w="851" w:type="dxa"/>
          </w:tcPr>
          <w:p w:rsidR="009028A9" w:rsidRPr="00315D09" w:rsidRDefault="00315D09" w:rsidP="00315D09">
            <w:pPr>
              <w:keepNext/>
              <w:spacing w:line="260" w:lineRule="exact"/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028A9" w:rsidRPr="00315D09" w:rsidRDefault="00315D09" w:rsidP="00315D09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Cs/>
                <w:sz w:val="20"/>
                <w:szCs w:val="20"/>
              </w:rPr>
              <w:t>38901,2</w:t>
            </w:r>
          </w:p>
        </w:tc>
        <w:tc>
          <w:tcPr>
            <w:tcW w:w="760" w:type="dxa"/>
          </w:tcPr>
          <w:p w:rsidR="009028A9" w:rsidRPr="00315D09" w:rsidRDefault="0088502F" w:rsidP="00315D09">
            <w:pPr>
              <w:keepNext/>
              <w:spacing w:line="26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212,4</w:t>
            </w:r>
          </w:p>
        </w:tc>
      </w:tr>
      <w:tr w:rsidR="009028A9" w:rsidRPr="0047089A" w:rsidTr="0088502F">
        <w:trPr>
          <w:cantSplit/>
          <w:trHeight w:val="483"/>
          <w:jc w:val="center"/>
        </w:trPr>
        <w:tc>
          <w:tcPr>
            <w:tcW w:w="1895" w:type="dxa"/>
          </w:tcPr>
          <w:p w:rsidR="009028A9" w:rsidRPr="00315D09" w:rsidRDefault="009028A9" w:rsidP="00D0510C">
            <w:pPr>
              <w:spacing w:line="260" w:lineRule="exact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315D09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 xml:space="preserve"> (-)</w:t>
            </w:r>
            <w:proofErr w:type="gramEnd"/>
          </w:p>
        </w:tc>
        <w:tc>
          <w:tcPr>
            <w:tcW w:w="1843" w:type="dxa"/>
          </w:tcPr>
          <w:p w:rsidR="009028A9" w:rsidRPr="00315D09" w:rsidRDefault="005E4E50" w:rsidP="00315D09">
            <w:pPr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-46079,4</w:t>
            </w:r>
          </w:p>
        </w:tc>
        <w:tc>
          <w:tcPr>
            <w:tcW w:w="1134" w:type="dxa"/>
          </w:tcPr>
          <w:p w:rsidR="009028A9" w:rsidRPr="00315D09" w:rsidRDefault="00315D09" w:rsidP="00315D09">
            <w:pPr>
              <w:spacing w:line="260" w:lineRule="exact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-46560,6</w:t>
            </w:r>
          </w:p>
        </w:tc>
        <w:tc>
          <w:tcPr>
            <w:tcW w:w="992" w:type="dxa"/>
          </w:tcPr>
          <w:p w:rsidR="009028A9" w:rsidRPr="00315D09" w:rsidRDefault="00315D09" w:rsidP="00315D09">
            <w:pPr>
              <w:spacing w:line="260" w:lineRule="exact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101,0</w:t>
            </w:r>
          </w:p>
        </w:tc>
        <w:tc>
          <w:tcPr>
            <w:tcW w:w="1134" w:type="dxa"/>
          </w:tcPr>
          <w:p w:rsidR="009028A9" w:rsidRPr="00315D09" w:rsidRDefault="00315D09" w:rsidP="00315D09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-18960,3</w:t>
            </w:r>
          </w:p>
        </w:tc>
        <w:tc>
          <w:tcPr>
            <w:tcW w:w="851" w:type="dxa"/>
          </w:tcPr>
          <w:p w:rsidR="009028A9" w:rsidRPr="00315D09" w:rsidRDefault="00315D09" w:rsidP="00315D09">
            <w:pPr>
              <w:spacing w:line="260" w:lineRule="exact"/>
              <w:ind w:left="-57" w:righ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40,7</w:t>
            </w:r>
          </w:p>
        </w:tc>
        <w:tc>
          <w:tcPr>
            <w:tcW w:w="1275" w:type="dxa"/>
          </w:tcPr>
          <w:p w:rsidR="009028A9" w:rsidRPr="00315D09" w:rsidRDefault="00315D09" w:rsidP="00315D09">
            <w:pPr>
              <w:keepNext/>
              <w:spacing w:line="260" w:lineRule="exact"/>
              <w:ind w:lef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315D0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-39442,2</w:t>
            </w:r>
          </w:p>
        </w:tc>
        <w:tc>
          <w:tcPr>
            <w:tcW w:w="760" w:type="dxa"/>
          </w:tcPr>
          <w:p w:rsidR="009028A9" w:rsidRPr="00315D09" w:rsidRDefault="0088502F" w:rsidP="00315D09">
            <w:pPr>
              <w:spacing w:line="260" w:lineRule="exact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208,0</w:t>
            </w:r>
          </w:p>
        </w:tc>
      </w:tr>
    </w:tbl>
    <w:p w:rsidR="00A90028" w:rsidRPr="004105B7" w:rsidRDefault="00A90028" w:rsidP="006519E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* – к оценке                </w:t>
      </w:r>
    </w:p>
    <w:p w:rsidR="00545A83" w:rsidRDefault="00A90028" w:rsidP="00B225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4105B7">
        <w:rPr>
          <w:rFonts w:ascii="PT Astra Serif" w:hAnsi="PT Astra Serif" w:cs="Times New Roman"/>
          <w:sz w:val="28"/>
          <w:szCs w:val="28"/>
        </w:rPr>
        <w:t xml:space="preserve">** – к Решению </w:t>
      </w:r>
      <w:r w:rsidR="008D66C2" w:rsidRPr="004105B7">
        <w:rPr>
          <w:rFonts w:ascii="PT Astra Serif" w:hAnsi="PT Astra Serif"/>
          <w:sz w:val="28"/>
          <w:szCs w:val="28"/>
        </w:rPr>
        <w:t xml:space="preserve">Собрания представителей  </w:t>
      </w:r>
      <w:r w:rsidR="00DF2BE5" w:rsidRPr="00C34779">
        <w:rPr>
          <w:rFonts w:ascii="PT Astra Serif" w:hAnsi="PT Astra Serif"/>
          <w:sz w:val="28"/>
          <w:szCs w:val="28"/>
        </w:rPr>
        <w:t>от 2</w:t>
      </w:r>
      <w:r w:rsidR="00B41707">
        <w:rPr>
          <w:rFonts w:ascii="PT Astra Serif" w:hAnsi="PT Astra Serif"/>
          <w:sz w:val="28"/>
          <w:szCs w:val="28"/>
        </w:rPr>
        <w:t>2</w:t>
      </w:r>
      <w:r w:rsidR="00DF2BE5" w:rsidRPr="00C34779">
        <w:rPr>
          <w:rFonts w:ascii="PT Astra Serif" w:hAnsi="PT Astra Serif"/>
          <w:sz w:val="28"/>
          <w:szCs w:val="28"/>
        </w:rPr>
        <w:t>.12.20</w:t>
      </w:r>
      <w:r w:rsidR="00DF2BE5">
        <w:rPr>
          <w:rFonts w:ascii="PT Astra Serif" w:hAnsi="PT Astra Serif"/>
          <w:sz w:val="28"/>
          <w:szCs w:val="28"/>
        </w:rPr>
        <w:t>2</w:t>
      </w:r>
      <w:r w:rsidR="00B41707">
        <w:rPr>
          <w:rFonts w:ascii="PT Astra Serif" w:hAnsi="PT Astra Serif"/>
          <w:sz w:val="28"/>
          <w:szCs w:val="28"/>
        </w:rPr>
        <w:t xml:space="preserve">3 года </w:t>
      </w:r>
      <w:r w:rsidR="00DF2BE5" w:rsidRPr="00C34779">
        <w:rPr>
          <w:rFonts w:ascii="PT Astra Serif" w:hAnsi="PT Astra Serif"/>
          <w:sz w:val="28"/>
          <w:szCs w:val="28"/>
        </w:rPr>
        <w:t xml:space="preserve"> №</w:t>
      </w:r>
      <w:r w:rsidR="00B41707">
        <w:rPr>
          <w:rFonts w:ascii="PT Astra Serif" w:hAnsi="PT Astra Serif"/>
          <w:sz w:val="28"/>
          <w:szCs w:val="28"/>
        </w:rPr>
        <w:t>6</w:t>
      </w:r>
      <w:r w:rsidR="00DF2BE5">
        <w:rPr>
          <w:rFonts w:ascii="PT Astra Serif" w:hAnsi="PT Astra Serif"/>
          <w:sz w:val="28"/>
          <w:szCs w:val="28"/>
        </w:rPr>
        <w:t>/1 (измен</w:t>
      </w:r>
      <w:r w:rsidR="00B225EB">
        <w:rPr>
          <w:rFonts w:ascii="PT Astra Serif" w:hAnsi="PT Astra Serif"/>
          <w:sz w:val="28"/>
          <w:szCs w:val="28"/>
        </w:rPr>
        <w:t xml:space="preserve">ения </w:t>
      </w:r>
      <w:r w:rsidR="00DF2BE5">
        <w:rPr>
          <w:rFonts w:ascii="PT Astra Serif" w:hAnsi="PT Astra Serif"/>
          <w:sz w:val="28"/>
          <w:szCs w:val="28"/>
        </w:rPr>
        <w:t xml:space="preserve"> и доп</w:t>
      </w:r>
      <w:r w:rsidR="00B225EB">
        <w:rPr>
          <w:rFonts w:ascii="PT Astra Serif" w:hAnsi="PT Astra Serif"/>
          <w:sz w:val="28"/>
          <w:szCs w:val="28"/>
        </w:rPr>
        <w:t>олнения</w:t>
      </w:r>
      <w:r w:rsidR="00DF2BE5">
        <w:rPr>
          <w:rFonts w:ascii="PT Astra Serif" w:hAnsi="PT Astra Serif"/>
          <w:sz w:val="28"/>
          <w:szCs w:val="28"/>
        </w:rPr>
        <w:t xml:space="preserve"> </w:t>
      </w:r>
      <w:r w:rsidR="00B41707" w:rsidRPr="00B41707">
        <w:rPr>
          <w:rFonts w:ascii="PT Astra Serif" w:hAnsi="PT Astra Serif"/>
          <w:sz w:val="28"/>
          <w:szCs w:val="28"/>
        </w:rPr>
        <w:t>от 19</w:t>
      </w:r>
      <w:r w:rsidR="00B41707">
        <w:rPr>
          <w:rFonts w:ascii="PT Astra Serif" w:hAnsi="PT Astra Serif"/>
          <w:sz w:val="28"/>
          <w:szCs w:val="28"/>
        </w:rPr>
        <w:t>.09.</w:t>
      </w:r>
      <w:r w:rsidR="00B41707" w:rsidRPr="00B41707">
        <w:rPr>
          <w:rFonts w:ascii="PT Astra Serif" w:hAnsi="PT Astra Serif"/>
          <w:sz w:val="28"/>
          <w:szCs w:val="28"/>
        </w:rPr>
        <w:t>2024 года   № 17/1</w:t>
      </w:r>
      <w:r w:rsidR="00DF2BE5">
        <w:rPr>
          <w:rFonts w:ascii="PT Astra Serif" w:hAnsi="PT Astra Serif"/>
          <w:sz w:val="28"/>
          <w:szCs w:val="28"/>
        </w:rPr>
        <w:t>),</w:t>
      </w:r>
      <w:r w:rsidR="00DF2BE5" w:rsidRPr="00C34779">
        <w:rPr>
          <w:rFonts w:ascii="PT Astra Serif" w:hAnsi="PT Astra Serif"/>
          <w:sz w:val="28"/>
          <w:szCs w:val="28"/>
        </w:rPr>
        <w:t xml:space="preserve">  и на основании </w:t>
      </w:r>
      <w:r w:rsidR="00C60DAD" w:rsidRPr="000D120F">
        <w:rPr>
          <w:rFonts w:ascii="PT Astra Serif" w:hAnsi="PT Astra Serif"/>
          <w:sz w:val="28"/>
          <w:szCs w:val="28"/>
        </w:rPr>
        <w:t>Приказ</w:t>
      </w:r>
      <w:r w:rsidR="00B41707">
        <w:rPr>
          <w:rFonts w:ascii="PT Astra Serif" w:hAnsi="PT Astra Serif"/>
          <w:sz w:val="28"/>
          <w:szCs w:val="28"/>
        </w:rPr>
        <w:t>ов</w:t>
      </w:r>
      <w:r w:rsidR="00C60DAD" w:rsidRPr="000D120F">
        <w:rPr>
          <w:rFonts w:ascii="PT Astra Serif" w:hAnsi="PT Astra Serif"/>
          <w:sz w:val="28"/>
          <w:szCs w:val="28"/>
        </w:rPr>
        <w:t xml:space="preserve"> «О внесении изменений в сводную бюджетную роспись» </w:t>
      </w:r>
      <w:r w:rsidR="00B41707" w:rsidRPr="00B41707">
        <w:rPr>
          <w:rFonts w:ascii="PT Astra Serif" w:hAnsi="PT Astra Serif"/>
          <w:sz w:val="28"/>
          <w:szCs w:val="28"/>
        </w:rPr>
        <w:t>от 17.01.2024 №2, от 25.01.2024 №3, от 06.02.2024 №4, от 14.02.2024 №5, от 05.03.2024 №8, от 18.03.2024 №9, от 26.03.2024  №10, от 02.04.2024 №11, от 04.04.2024 №12, от 15.04.2024 №13, от 25.04.2024</w:t>
      </w:r>
      <w:proofErr w:type="gramEnd"/>
      <w:r w:rsidR="00B41707" w:rsidRPr="00B41707">
        <w:rPr>
          <w:rFonts w:ascii="PT Astra Serif" w:hAnsi="PT Astra Serif"/>
          <w:sz w:val="28"/>
          <w:szCs w:val="28"/>
        </w:rPr>
        <w:t>№</w:t>
      </w:r>
      <w:proofErr w:type="gramStart"/>
      <w:r w:rsidR="00B41707" w:rsidRPr="00B41707">
        <w:rPr>
          <w:rFonts w:ascii="PT Astra Serif" w:hAnsi="PT Astra Serif"/>
          <w:sz w:val="28"/>
          <w:szCs w:val="28"/>
        </w:rPr>
        <w:t>14, от 27.04.2024 №15, от 08.05.2024 №16, от 13.05.2024 №17, от 22.05.2024 №19, от 28.05.2024 №20, от 10.06.2024 №22, от 24.06.2024 №25, от 26.06.2024 №26, от 02.07.2024 №27,  от 09.07.2024 №28, от 18.07.2024 №30, от 30.07.2024 №31, от 07.08.2024 №32, от 09.08.2024 №33, от 13.08.2024 №34, от 27.08.2024 №36, от 30.08.2024 №37, от 11.09.2024 №39, от 25.09.2024 №40</w:t>
      </w:r>
      <w:r w:rsidR="00936B90">
        <w:rPr>
          <w:rFonts w:ascii="PT Astra Serif" w:hAnsi="PT Astra Serif"/>
          <w:sz w:val="28"/>
          <w:szCs w:val="28"/>
        </w:rPr>
        <w:t>.</w:t>
      </w:r>
      <w:r w:rsidR="00B41707" w:rsidRPr="00B41707">
        <w:rPr>
          <w:rFonts w:ascii="PT Astra Serif" w:hAnsi="PT Astra Serif"/>
          <w:sz w:val="28"/>
          <w:szCs w:val="28"/>
        </w:rPr>
        <w:t xml:space="preserve">  </w:t>
      </w:r>
      <w:proofErr w:type="gramEnd"/>
    </w:p>
    <w:p w:rsidR="00BA5041" w:rsidRPr="004105B7" w:rsidRDefault="00C60DAD" w:rsidP="00B225EB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BA5041" w:rsidRPr="004105B7">
        <w:rPr>
          <w:rFonts w:ascii="PT Astra Serif" w:hAnsi="PT Astra Serif" w:cs="Times New Roman"/>
          <w:sz w:val="28"/>
          <w:szCs w:val="28"/>
        </w:rPr>
        <w:t xml:space="preserve">Анализ основных параметров бюджета муниципального </w:t>
      </w:r>
      <w:r w:rsidR="008D66C2" w:rsidRPr="004105B7">
        <w:rPr>
          <w:rFonts w:ascii="PT Astra Serif" w:hAnsi="PT Astra Serif" w:cs="Times New Roman"/>
          <w:sz w:val="28"/>
          <w:szCs w:val="28"/>
        </w:rPr>
        <w:t>образования Заокский район в 202</w:t>
      </w:r>
      <w:r w:rsidR="00675197">
        <w:rPr>
          <w:rFonts w:ascii="PT Astra Serif" w:hAnsi="PT Astra Serif" w:cs="Times New Roman"/>
          <w:sz w:val="28"/>
          <w:szCs w:val="28"/>
        </w:rPr>
        <w:t>5</w:t>
      </w:r>
      <w:r w:rsidR="00BF158F" w:rsidRPr="004105B7">
        <w:rPr>
          <w:rFonts w:ascii="PT Astra Serif" w:hAnsi="PT Astra Serif" w:cs="Times New Roman"/>
          <w:sz w:val="28"/>
          <w:szCs w:val="28"/>
        </w:rPr>
        <w:t>-202</w:t>
      </w:r>
      <w:r w:rsidR="00675197">
        <w:rPr>
          <w:rFonts w:ascii="PT Astra Serif" w:hAnsi="PT Astra Serif" w:cs="Times New Roman"/>
          <w:sz w:val="28"/>
          <w:szCs w:val="28"/>
        </w:rPr>
        <w:t>7</w:t>
      </w:r>
      <w:r w:rsidR="00BA5041" w:rsidRPr="004105B7">
        <w:rPr>
          <w:rFonts w:ascii="PT Astra Serif" w:hAnsi="PT Astra Serif" w:cs="Times New Roman"/>
          <w:sz w:val="28"/>
          <w:szCs w:val="28"/>
        </w:rPr>
        <w:t xml:space="preserve"> годах показывает следующее.</w:t>
      </w:r>
    </w:p>
    <w:p w:rsidR="00BA5041" w:rsidRPr="004105B7" w:rsidRDefault="00BA5041" w:rsidP="006519E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105B7">
        <w:rPr>
          <w:rFonts w:ascii="PT Astra Serif" w:hAnsi="PT Astra Serif" w:cs="Times New Roman"/>
          <w:sz w:val="28"/>
          <w:szCs w:val="28"/>
        </w:rPr>
        <w:t xml:space="preserve">Предполагается </w:t>
      </w:r>
      <w:r w:rsidR="00E11231">
        <w:rPr>
          <w:rFonts w:ascii="PT Astra Serif" w:hAnsi="PT Astra Serif" w:cs="Times New Roman"/>
          <w:sz w:val="28"/>
          <w:szCs w:val="28"/>
        </w:rPr>
        <w:t>увеличение</w:t>
      </w:r>
      <w:r w:rsidR="003654E1" w:rsidRPr="004105B7">
        <w:rPr>
          <w:rFonts w:ascii="PT Astra Serif" w:hAnsi="PT Astra Serif" w:cs="Times New Roman"/>
          <w:sz w:val="28"/>
          <w:szCs w:val="28"/>
        </w:rPr>
        <w:t xml:space="preserve"> в 202</w:t>
      </w:r>
      <w:r w:rsidR="00675197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общего объема доходов бюджета муниципального образования Заокский</w:t>
      </w:r>
      <w:r w:rsidR="00B06249" w:rsidRPr="004105B7">
        <w:rPr>
          <w:rFonts w:ascii="PT Astra Serif" w:hAnsi="PT Astra Serif" w:cs="Times New Roman"/>
          <w:sz w:val="28"/>
          <w:szCs w:val="28"/>
        </w:rPr>
        <w:t xml:space="preserve"> на </w:t>
      </w:r>
      <w:r w:rsidR="00A3021A">
        <w:rPr>
          <w:rFonts w:ascii="PT Astra Serif" w:hAnsi="PT Astra Serif" w:cs="Times New Roman"/>
          <w:sz w:val="28"/>
          <w:szCs w:val="28"/>
        </w:rPr>
        <w:t>6,1</w:t>
      </w:r>
      <w:r w:rsidR="00675197">
        <w:rPr>
          <w:rFonts w:ascii="PT Astra Serif" w:hAnsi="PT Astra Serif" w:cs="Times New Roman"/>
          <w:sz w:val="28"/>
          <w:szCs w:val="28"/>
        </w:rPr>
        <w:t xml:space="preserve">% </w:t>
      </w:r>
      <w:r w:rsidR="00675197" w:rsidRPr="004105B7">
        <w:rPr>
          <w:rFonts w:ascii="PT Astra Serif" w:hAnsi="PT Astra Serif" w:cs="Times New Roman"/>
          <w:sz w:val="28"/>
          <w:szCs w:val="28"/>
        </w:rPr>
        <w:t>в сравнении с 20</w:t>
      </w:r>
      <w:r w:rsidR="00675197">
        <w:rPr>
          <w:rFonts w:ascii="PT Astra Serif" w:hAnsi="PT Astra Serif" w:cs="Times New Roman"/>
          <w:sz w:val="28"/>
          <w:szCs w:val="28"/>
        </w:rPr>
        <w:t>24</w:t>
      </w:r>
      <w:r w:rsidR="00675197" w:rsidRPr="004105B7">
        <w:rPr>
          <w:rFonts w:ascii="PT Astra Serif" w:hAnsi="PT Astra Serif" w:cs="Times New Roman"/>
          <w:sz w:val="28"/>
          <w:szCs w:val="28"/>
        </w:rPr>
        <w:t xml:space="preserve"> годом  (</w:t>
      </w:r>
      <w:r w:rsidR="00675197" w:rsidRPr="00675197">
        <w:rPr>
          <w:rFonts w:ascii="PT Astra Serif" w:hAnsi="PT Astra Serif" w:cs="Times New Roman"/>
          <w:sz w:val="28"/>
          <w:szCs w:val="28"/>
        </w:rPr>
        <w:t>1276468,2</w:t>
      </w:r>
      <w:r w:rsidR="00675197">
        <w:rPr>
          <w:rFonts w:ascii="PT Astra Serif" w:hAnsi="PT Astra Serif" w:cs="Times New Roman"/>
          <w:sz w:val="28"/>
          <w:szCs w:val="28"/>
        </w:rPr>
        <w:t xml:space="preserve"> </w:t>
      </w:r>
      <w:r w:rsidR="00675197" w:rsidRPr="004105B7">
        <w:rPr>
          <w:rFonts w:ascii="PT Astra Serif" w:hAnsi="PT Astra Serif" w:cs="Times New Roman"/>
          <w:sz w:val="28"/>
          <w:szCs w:val="28"/>
        </w:rPr>
        <w:t>тыс. руб</w:t>
      </w:r>
      <w:r w:rsidR="00675197">
        <w:rPr>
          <w:rFonts w:ascii="PT Astra Serif" w:hAnsi="PT Astra Serif" w:cs="Times New Roman"/>
          <w:sz w:val="28"/>
          <w:szCs w:val="28"/>
        </w:rPr>
        <w:t>лей</w:t>
      </w:r>
      <w:r w:rsidR="00675197" w:rsidRPr="004105B7">
        <w:rPr>
          <w:rFonts w:ascii="PT Astra Serif" w:hAnsi="PT Astra Serif" w:cs="Times New Roman"/>
          <w:sz w:val="28"/>
          <w:szCs w:val="28"/>
        </w:rPr>
        <w:t>)</w:t>
      </w:r>
      <w:r w:rsidR="00675197">
        <w:rPr>
          <w:rFonts w:ascii="PT Astra Serif" w:hAnsi="PT Astra Serif" w:cs="Times New Roman"/>
          <w:sz w:val="28"/>
          <w:szCs w:val="28"/>
        </w:rPr>
        <w:t xml:space="preserve">, </w:t>
      </w:r>
      <w:r w:rsidR="004C072F" w:rsidRPr="004105B7">
        <w:rPr>
          <w:rFonts w:ascii="PT Astra Serif" w:hAnsi="PT Astra Serif" w:cs="Times New Roman"/>
          <w:sz w:val="28"/>
          <w:szCs w:val="28"/>
        </w:rPr>
        <w:t>в плановом периоде 202</w:t>
      </w:r>
      <w:r w:rsidR="00675197">
        <w:rPr>
          <w:rFonts w:ascii="PT Astra Serif" w:hAnsi="PT Astra Serif" w:cs="Times New Roman"/>
          <w:sz w:val="28"/>
          <w:szCs w:val="28"/>
        </w:rPr>
        <w:t>6</w:t>
      </w:r>
      <w:r w:rsidR="00616D03" w:rsidRPr="004105B7">
        <w:rPr>
          <w:rFonts w:ascii="PT Astra Serif" w:hAnsi="PT Astra Serif" w:cs="Times New Roman"/>
          <w:sz w:val="28"/>
          <w:szCs w:val="28"/>
        </w:rPr>
        <w:t xml:space="preserve"> </w:t>
      </w:r>
      <w:r w:rsidR="00842189" w:rsidRPr="004105B7">
        <w:rPr>
          <w:rFonts w:ascii="PT Astra Serif" w:hAnsi="PT Astra Serif" w:cs="Times New Roman"/>
          <w:sz w:val="28"/>
          <w:szCs w:val="28"/>
        </w:rPr>
        <w:t xml:space="preserve">года предполагается </w:t>
      </w:r>
      <w:r w:rsidR="00E11231">
        <w:rPr>
          <w:rFonts w:ascii="PT Astra Serif" w:hAnsi="PT Astra Serif" w:cs="Times New Roman"/>
          <w:sz w:val="28"/>
          <w:szCs w:val="28"/>
        </w:rPr>
        <w:lastRenderedPageBreak/>
        <w:t>увеличение</w:t>
      </w:r>
      <w:r w:rsidR="00842189" w:rsidRPr="004105B7">
        <w:rPr>
          <w:rFonts w:ascii="PT Astra Serif" w:hAnsi="PT Astra Serif" w:cs="Times New Roman"/>
          <w:sz w:val="28"/>
          <w:szCs w:val="28"/>
        </w:rPr>
        <w:t xml:space="preserve"> объема общего дохода на </w:t>
      </w:r>
      <w:r w:rsidR="00A3021A">
        <w:rPr>
          <w:rFonts w:ascii="PT Astra Serif" w:hAnsi="PT Astra Serif" w:cs="Times New Roman"/>
          <w:sz w:val="28"/>
          <w:szCs w:val="28"/>
        </w:rPr>
        <w:t>6,5</w:t>
      </w:r>
      <w:r w:rsidR="00842189" w:rsidRPr="004105B7">
        <w:rPr>
          <w:rFonts w:ascii="PT Astra Serif" w:hAnsi="PT Astra Serif" w:cs="Times New Roman"/>
          <w:sz w:val="28"/>
          <w:szCs w:val="28"/>
        </w:rPr>
        <w:t>%</w:t>
      </w:r>
      <w:r w:rsidR="00675197">
        <w:rPr>
          <w:rFonts w:ascii="PT Astra Serif" w:hAnsi="PT Astra Serif" w:cs="Times New Roman"/>
          <w:sz w:val="28"/>
          <w:szCs w:val="28"/>
        </w:rPr>
        <w:t xml:space="preserve"> к 2025 году</w:t>
      </w:r>
      <w:r w:rsidR="00616D03" w:rsidRPr="004105B7">
        <w:rPr>
          <w:rFonts w:ascii="PT Astra Serif" w:hAnsi="PT Astra Serif" w:cs="Times New Roman"/>
          <w:sz w:val="28"/>
          <w:szCs w:val="28"/>
        </w:rPr>
        <w:t xml:space="preserve"> и </w:t>
      </w:r>
      <w:r w:rsidR="00675197">
        <w:rPr>
          <w:rFonts w:ascii="PT Astra Serif" w:hAnsi="PT Astra Serif" w:cs="Times New Roman"/>
          <w:sz w:val="28"/>
          <w:szCs w:val="28"/>
        </w:rPr>
        <w:t xml:space="preserve">в </w:t>
      </w:r>
      <w:r w:rsidR="00616D03" w:rsidRPr="004105B7">
        <w:rPr>
          <w:rFonts w:ascii="PT Astra Serif" w:hAnsi="PT Astra Serif" w:cs="Times New Roman"/>
          <w:sz w:val="28"/>
          <w:szCs w:val="28"/>
        </w:rPr>
        <w:t>202</w:t>
      </w:r>
      <w:r w:rsidR="00675197">
        <w:rPr>
          <w:rFonts w:ascii="PT Astra Serif" w:hAnsi="PT Astra Serif" w:cs="Times New Roman"/>
          <w:sz w:val="28"/>
          <w:szCs w:val="28"/>
        </w:rPr>
        <w:t>7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</w:t>
      </w:r>
      <w:r w:rsidR="00842189" w:rsidRPr="004105B7">
        <w:rPr>
          <w:rFonts w:ascii="PT Astra Serif" w:hAnsi="PT Astra Serif" w:cs="Times New Roman"/>
          <w:sz w:val="28"/>
          <w:szCs w:val="28"/>
        </w:rPr>
        <w:t>у</w:t>
      </w:r>
      <w:r w:rsidRPr="004105B7">
        <w:rPr>
          <w:rFonts w:ascii="PT Astra Serif" w:hAnsi="PT Astra Serif" w:cs="Times New Roman"/>
          <w:sz w:val="28"/>
          <w:szCs w:val="28"/>
        </w:rPr>
        <w:t xml:space="preserve"> </w:t>
      </w:r>
      <w:r w:rsidR="007C79E8">
        <w:rPr>
          <w:rFonts w:ascii="PT Astra Serif" w:hAnsi="PT Astra Serif" w:cs="Times New Roman"/>
          <w:sz w:val="28"/>
          <w:szCs w:val="28"/>
        </w:rPr>
        <w:t>увеличение</w:t>
      </w:r>
      <w:r w:rsidRPr="004105B7">
        <w:rPr>
          <w:rFonts w:ascii="PT Astra Serif" w:hAnsi="PT Astra Serif" w:cs="Times New Roman"/>
          <w:sz w:val="28"/>
          <w:szCs w:val="28"/>
        </w:rPr>
        <w:t xml:space="preserve"> объема доходов бюджета муниципального образования Заокский район</w:t>
      </w:r>
      <w:r w:rsidR="00842189" w:rsidRPr="004105B7">
        <w:rPr>
          <w:rFonts w:ascii="PT Astra Serif" w:hAnsi="PT Astra Serif" w:cs="Times New Roman"/>
          <w:sz w:val="28"/>
          <w:szCs w:val="28"/>
        </w:rPr>
        <w:t xml:space="preserve"> на </w:t>
      </w:r>
      <w:r w:rsidR="00A3021A">
        <w:rPr>
          <w:rFonts w:ascii="PT Astra Serif" w:hAnsi="PT Astra Serif" w:cs="Times New Roman"/>
          <w:sz w:val="28"/>
          <w:szCs w:val="28"/>
        </w:rPr>
        <w:t>3,9</w:t>
      </w:r>
      <w:r w:rsidR="00842189" w:rsidRPr="004105B7">
        <w:rPr>
          <w:rFonts w:ascii="PT Astra Serif" w:hAnsi="PT Astra Serif" w:cs="Times New Roman"/>
          <w:sz w:val="28"/>
          <w:szCs w:val="28"/>
        </w:rPr>
        <w:t>%</w:t>
      </w:r>
      <w:r w:rsidR="004C072F" w:rsidRPr="004105B7">
        <w:rPr>
          <w:rFonts w:ascii="PT Astra Serif" w:hAnsi="PT Astra Serif" w:cs="Times New Roman"/>
          <w:sz w:val="28"/>
          <w:szCs w:val="28"/>
        </w:rPr>
        <w:t xml:space="preserve"> </w:t>
      </w:r>
      <w:r w:rsidR="00675197">
        <w:rPr>
          <w:rFonts w:ascii="PT Astra Serif" w:hAnsi="PT Astra Serif" w:cs="Times New Roman"/>
          <w:sz w:val="28"/>
          <w:szCs w:val="28"/>
        </w:rPr>
        <w:t xml:space="preserve"> </w:t>
      </w:r>
      <w:r w:rsidR="004C072F" w:rsidRPr="004105B7">
        <w:rPr>
          <w:rFonts w:ascii="PT Astra Serif" w:hAnsi="PT Astra Serif" w:cs="Times New Roman"/>
          <w:sz w:val="28"/>
          <w:szCs w:val="28"/>
        </w:rPr>
        <w:t>в сравнении с 20</w:t>
      </w:r>
      <w:r w:rsidR="009A21D0">
        <w:rPr>
          <w:rFonts w:ascii="PT Astra Serif" w:hAnsi="PT Astra Serif" w:cs="Times New Roman"/>
          <w:sz w:val="28"/>
          <w:szCs w:val="28"/>
        </w:rPr>
        <w:t>2</w:t>
      </w:r>
      <w:r w:rsidR="00675197">
        <w:rPr>
          <w:rFonts w:ascii="PT Astra Serif" w:hAnsi="PT Astra Serif" w:cs="Times New Roman"/>
          <w:sz w:val="28"/>
          <w:szCs w:val="28"/>
        </w:rPr>
        <w:t>6</w:t>
      </w:r>
      <w:r w:rsidR="004C072F" w:rsidRPr="004105B7">
        <w:rPr>
          <w:rFonts w:ascii="PT Astra Serif" w:hAnsi="PT Astra Serif" w:cs="Times New Roman"/>
          <w:sz w:val="28"/>
          <w:szCs w:val="28"/>
        </w:rPr>
        <w:t xml:space="preserve"> годом</w:t>
      </w:r>
      <w:r w:rsidR="00675197">
        <w:rPr>
          <w:rFonts w:ascii="PT Astra Serif" w:hAnsi="PT Astra Serif" w:cs="Times New Roman"/>
          <w:sz w:val="28"/>
          <w:szCs w:val="28"/>
        </w:rPr>
        <w:t>.</w:t>
      </w:r>
      <w:r w:rsidR="004C072F" w:rsidRPr="004105B7">
        <w:rPr>
          <w:rFonts w:ascii="PT Astra Serif" w:hAnsi="PT Astra Serif" w:cs="Times New Roman"/>
          <w:sz w:val="28"/>
          <w:szCs w:val="28"/>
        </w:rPr>
        <w:t xml:space="preserve">  </w:t>
      </w:r>
      <w:proofErr w:type="gramEnd"/>
    </w:p>
    <w:p w:rsidR="008A7A62" w:rsidRPr="004105B7" w:rsidRDefault="00AE1717" w:rsidP="00936B90">
      <w:pPr>
        <w:pStyle w:val="a7"/>
        <w:shd w:val="clear" w:color="auto" w:fill="auto"/>
        <w:spacing w:after="0" w:line="276" w:lineRule="auto"/>
        <w:ind w:left="20" w:right="20" w:firstLine="700"/>
        <w:rPr>
          <w:rStyle w:val="14"/>
          <w:rFonts w:ascii="PT Astra Serif" w:hAnsi="PT Astra Serif"/>
          <w:color w:val="000000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9C341E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8A7A62" w:rsidRPr="004105B7">
        <w:rPr>
          <w:rStyle w:val="14"/>
          <w:rFonts w:ascii="PT Astra Serif" w:hAnsi="PT Astra Serif"/>
          <w:color w:val="000000"/>
          <w:sz w:val="28"/>
          <w:szCs w:val="28"/>
        </w:rPr>
        <w:t>Проектом в соответствии с п.3 ст.184.1 БК РФ и ст.1</w:t>
      </w:r>
      <w:r w:rsidR="00885296" w:rsidRPr="004105B7">
        <w:rPr>
          <w:rStyle w:val="14"/>
          <w:rFonts w:ascii="PT Astra Serif" w:hAnsi="PT Astra Serif"/>
          <w:color w:val="000000"/>
          <w:sz w:val="28"/>
          <w:szCs w:val="28"/>
        </w:rPr>
        <w:t>8</w:t>
      </w:r>
      <w:r w:rsidR="008A7A62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Положения «О бюджетном процессе» установлены источники финанс</w:t>
      </w:r>
      <w:r w:rsidR="00885296" w:rsidRPr="004105B7">
        <w:rPr>
          <w:rStyle w:val="14"/>
          <w:rFonts w:ascii="PT Astra Serif" w:hAnsi="PT Astra Serif"/>
          <w:color w:val="000000"/>
          <w:sz w:val="28"/>
          <w:szCs w:val="28"/>
        </w:rPr>
        <w:t>ирования дефицита бюджета на 202</w:t>
      </w:r>
      <w:r w:rsidR="00701ABD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8A7A62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 согласно приложени</w:t>
      </w:r>
      <w:r w:rsidR="00EC789D">
        <w:rPr>
          <w:rStyle w:val="14"/>
          <w:rFonts w:ascii="PT Astra Serif" w:hAnsi="PT Astra Serif"/>
          <w:color w:val="000000"/>
          <w:sz w:val="28"/>
          <w:szCs w:val="28"/>
        </w:rPr>
        <w:t>ю</w:t>
      </w:r>
      <w:r w:rsidR="008A7A62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№ </w:t>
      </w:r>
      <w:r w:rsidR="00FD586F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8A7A62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к проекту решения «О бюджете муниципального о</w:t>
      </w:r>
      <w:r w:rsidR="00B83B89" w:rsidRPr="004105B7">
        <w:rPr>
          <w:rStyle w:val="14"/>
          <w:rFonts w:ascii="PT Astra Serif" w:hAnsi="PT Astra Serif"/>
          <w:color w:val="000000"/>
          <w:sz w:val="28"/>
          <w:szCs w:val="28"/>
        </w:rPr>
        <w:t>бразования Заокский район на 202</w:t>
      </w:r>
      <w:r w:rsidR="006519E2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616D03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4C072F" w:rsidRPr="004105B7">
        <w:rPr>
          <w:rStyle w:val="14"/>
          <w:rFonts w:ascii="PT Astra Serif" w:hAnsi="PT Astra Serif"/>
          <w:color w:val="000000"/>
          <w:sz w:val="28"/>
          <w:szCs w:val="28"/>
        </w:rPr>
        <w:t>год и на плановый период 202</w:t>
      </w:r>
      <w:r w:rsidR="006519E2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616D03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6519E2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8A7A62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годов»:</w:t>
      </w:r>
    </w:p>
    <w:p w:rsidR="00CF20A9" w:rsidRPr="004105B7" w:rsidRDefault="00942A6C" w:rsidP="007B11DF">
      <w:pPr>
        <w:pStyle w:val="a7"/>
        <w:numPr>
          <w:ilvl w:val="0"/>
          <w:numId w:val="1"/>
        </w:numPr>
        <w:shd w:val="clear" w:color="auto" w:fill="auto"/>
        <w:tabs>
          <w:tab w:val="left" w:pos="1431"/>
        </w:tabs>
        <w:spacing w:after="0" w:line="276" w:lineRule="auto"/>
        <w:ind w:left="20" w:right="20" w:firstLine="70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изменение остатков средств на счетах по учету средств бюджета в сумме </w:t>
      </w:r>
      <w:r w:rsidR="00701ABD">
        <w:rPr>
          <w:rStyle w:val="14"/>
          <w:rFonts w:ascii="PT Astra Serif" w:hAnsi="PT Astra Serif"/>
          <w:color w:val="000000"/>
          <w:sz w:val="28"/>
          <w:szCs w:val="28"/>
        </w:rPr>
        <w:t>46560,6</w:t>
      </w:r>
      <w:r w:rsidR="00CF20A9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942A6C" w:rsidRPr="004105B7" w:rsidRDefault="00942A6C" w:rsidP="007B11DF">
      <w:pPr>
        <w:pStyle w:val="a7"/>
        <w:numPr>
          <w:ilvl w:val="0"/>
          <w:numId w:val="1"/>
        </w:numPr>
        <w:shd w:val="clear" w:color="auto" w:fill="auto"/>
        <w:tabs>
          <w:tab w:val="left" w:pos="1431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увеличение прочих остатков денежных средств бюджета определено в сумме </w:t>
      </w:r>
      <w:r w:rsidR="00701ABD">
        <w:rPr>
          <w:rStyle w:val="14"/>
          <w:rFonts w:ascii="PT Astra Serif" w:hAnsi="PT Astra Serif"/>
          <w:color w:val="000000"/>
          <w:sz w:val="28"/>
          <w:szCs w:val="28"/>
        </w:rPr>
        <w:t>1355087,4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942A6C" w:rsidRPr="004105B7" w:rsidRDefault="00942A6C" w:rsidP="007B11DF">
      <w:pPr>
        <w:pStyle w:val="a7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уменьшение прочих остатков денежных средств бюджета определено в сумме </w:t>
      </w:r>
      <w:r w:rsidR="00701ABD">
        <w:rPr>
          <w:rStyle w:val="14"/>
          <w:rFonts w:ascii="PT Astra Serif" w:hAnsi="PT Astra Serif"/>
          <w:color w:val="000000"/>
          <w:sz w:val="28"/>
          <w:szCs w:val="28"/>
        </w:rPr>
        <w:t>1401648,0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рублей.</w:t>
      </w:r>
    </w:p>
    <w:p w:rsidR="00EF77B5" w:rsidRPr="004105B7" w:rsidRDefault="00DF6EFE" w:rsidP="00B225EB">
      <w:pPr>
        <w:pStyle w:val="a7"/>
        <w:shd w:val="clear" w:color="auto" w:fill="auto"/>
        <w:tabs>
          <w:tab w:val="left" w:pos="994"/>
        </w:tabs>
        <w:spacing w:after="0" w:line="276" w:lineRule="auto"/>
        <w:ind w:right="20" w:firstLine="0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ab/>
      </w:r>
      <w:r w:rsidR="00925CF7" w:rsidRPr="004105B7">
        <w:rPr>
          <w:rFonts w:ascii="PT Astra Serif" w:hAnsi="PT Astra Serif"/>
          <w:sz w:val="28"/>
          <w:szCs w:val="28"/>
        </w:rPr>
        <w:t xml:space="preserve">В </w:t>
      </w:r>
      <w:r w:rsidR="00925CF7" w:rsidRPr="00EE1C73">
        <w:rPr>
          <w:rFonts w:ascii="PT Astra Serif" w:hAnsi="PT Astra Serif"/>
          <w:b/>
          <w:sz w:val="28"/>
          <w:szCs w:val="28"/>
        </w:rPr>
        <w:t>202</w:t>
      </w:r>
      <w:r w:rsidR="006519E2" w:rsidRPr="00EE1C73">
        <w:rPr>
          <w:rFonts w:ascii="PT Astra Serif" w:hAnsi="PT Astra Serif"/>
          <w:b/>
          <w:sz w:val="28"/>
          <w:szCs w:val="28"/>
        </w:rPr>
        <w:t>5</w:t>
      </w:r>
      <w:r w:rsidR="00624C52" w:rsidRPr="00EE1C73">
        <w:rPr>
          <w:rFonts w:ascii="PT Astra Serif" w:hAnsi="PT Astra Serif"/>
          <w:b/>
          <w:sz w:val="28"/>
          <w:szCs w:val="28"/>
        </w:rPr>
        <w:t xml:space="preserve"> году</w:t>
      </w:r>
      <w:r w:rsidR="00624C52" w:rsidRPr="004105B7">
        <w:rPr>
          <w:rFonts w:ascii="PT Astra Serif" w:hAnsi="PT Astra Serif"/>
          <w:sz w:val="28"/>
          <w:szCs w:val="28"/>
        </w:rPr>
        <w:t xml:space="preserve"> доходы прогнозируются в сумме </w:t>
      </w:r>
      <w:r w:rsidR="00701ABD">
        <w:rPr>
          <w:rFonts w:ascii="PT Astra Serif" w:hAnsi="PT Astra Serif"/>
          <w:sz w:val="28"/>
          <w:szCs w:val="28"/>
        </w:rPr>
        <w:t>1355087,4</w:t>
      </w:r>
      <w:r w:rsidR="00624C52" w:rsidRPr="004105B7">
        <w:rPr>
          <w:rFonts w:ascii="PT Astra Serif" w:hAnsi="PT Astra Serif"/>
          <w:sz w:val="28"/>
          <w:szCs w:val="28"/>
        </w:rPr>
        <w:t xml:space="preserve"> тыс. рублей с </w:t>
      </w:r>
      <w:r w:rsidR="00DA3C04">
        <w:rPr>
          <w:rFonts w:ascii="PT Astra Serif" w:hAnsi="PT Astra Serif"/>
          <w:sz w:val="28"/>
          <w:szCs w:val="28"/>
        </w:rPr>
        <w:t>увеличением</w:t>
      </w:r>
      <w:r w:rsidR="00624C52" w:rsidRPr="004105B7">
        <w:rPr>
          <w:rFonts w:ascii="PT Astra Serif" w:hAnsi="PT Astra Serif"/>
          <w:sz w:val="28"/>
          <w:szCs w:val="28"/>
        </w:rPr>
        <w:t xml:space="preserve"> к предыдущему году на </w:t>
      </w:r>
      <w:r w:rsidR="00701ABD">
        <w:rPr>
          <w:rFonts w:ascii="PT Astra Serif" w:hAnsi="PT Astra Serif"/>
          <w:sz w:val="28"/>
          <w:szCs w:val="28"/>
        </w:rPr>
        <w:t>6,1</w:t>
      </w:r>
      <w:r w:rsidR="00624C52" w:rsidRPr="004105B7">
        <w:rPr>
          <w:rFonts w:ascii="PT Astra Serif" w:hAnsi="PT Astra Serif"/>
          <w:sz w:val="28"/>
          <w:szCs w:val="28"/>
        </w:rPr>
        <w:t xml:space="preserve"> % или </w:t>
      </w:r>
      <w:r w:rsidR="00701ABD">
        <w:rPr>
          <w:rFonts w:ascii="PT Astra Serif" w:hAnsi="PT Astra Serif"/>
          <w:sz w:val="28"/>
          <w:szCs w:val="28"/>
        </w:rPr>
        <w:t>78619,2</w:t>
      </w:r>
      <w:r w:rsidR="00624C52" w:rsidRPr="004105B7">
        <w:rPr>
          <w:rFonts w:ascii="PT Astra Serif" w:hAnsi="PT Astra Serif"/>
          <w:sz w:val="28"/>
          <w:szCs w:val="28"/>
        </w:rPr>
        <w:t xml:space="preserve"> тыс. рублей</w:t>
      </w:r>
      <w:r w:rsidR="00415336" w:rsidRPr="004105B7">
        <w:rPr>
          <w:rFonts w:ascii="PT Astra Serif" w:hAnsi="PT Astra Serif"/>
          <w:sz w:val="28"/>
          <w:szCs w:val="28"/>
        </w:rPr>
        <w:t xml:space="preserve"> (</w:t>
      </w:r>
      <w:r w:rsidR="00701ABD">
        <w:rPr>
          <w:rFonts w:ascii="PT Astra Serif" w:hAnsi="PT Astra Serif"/>
          <w:sz w:val="28"/>
          <w:szCs w:val="28"/>
        </w:rPr>
        <w:t>1276468,2</w:t>
      </w:r>
      <w:r w:rsidR="00415336" w:rsidRPr="004105B7">
        <w:rPr>
          <w:rFonts w:ascii="PT Astra Serif" w:hAnsi="PT Astra Serif"/>
          <w:sz w:val="28"/>
          <w:szCs w:val="28"/>
        </w:rPr>
        <w:t xml:space="preserve"> тыс. </w:t>
      </w:r>
      <w:r w:rsidR="00686050">
        <w:rPr>
          <w:rFonts w:ascii="PT Astra Serif" w:hAnsi="PT Astra Serif"/>
          <w:sz w:val="28"/>
          <w:szCs w:val="28"/>
        </w:rPr>
        <w:t>рублей</w:t>
      </w:r>
      <w:r w:rsidR="00415336" w:rsidRPr="004105B7">
        <w:rPr>
          <w:rFonts w:ascii="PT Astra Serif" w:hAnsi="PT Astra Serif"/>
          <w:sz w:val="28"/>
          <w:szCs w:val="28"/>
        </w:rPr>
        <w:t>)</w:t>
      </w:r>
      <w:r w:rsidR="00624C52" w:rsidRPr="004105B7">
        <w:rPr>
          <w:rFonts w:ascii="PT Astra Serif" w:hAnsi="PT Astra Serif"/>
          <w:sz w:val="28"/>
          <w:szCs w:val="28"/>
        </w:rPr>
        <w:t xml:space="preserve">, расходы прогнозируются в сумме </w:t>
      </w:r>
      <w:r w:rsidR="00701ABD">
        <w:rPr>
          <w:rFonts w:ascii="PT Astra Serif" w:hAnsi="PT Astra Serif"/>
          <w:sz w:val="28"/>
          <w:szCs w:val="28"/>
        </w:rPr>
        <w:t>1401648,1</w:t>
      </w:r>
      <w:r w:rsidR="00624C52" w:rsidRPr="004105B7">
        <w:rPr>
          <w:rFonts w:ascii="PT Astra Serif" w:hAnsi="PT Astra Serif"/>
          <w:sz w:val="28"/>
          <w:szCs w:val="28"/>
        </w:rPr>
        <w:t xml:space="preserve"> тыс. рублей с </w:t>
      </w:r>
      <w:r w:rsidR="00DA3C04">
        <w:rPr>
          <w:rFonts w:ascii="PT Astra Serif" w:hAnsi="PT Astra Serif"/>
          <w:sz w:val="28"/>
          <w:szCs w:val="28"/>
        </w:rPr>
        <w:t>увеличением</w:t>
      </w:r>
      <w:r w:rsidR="00624C52" w:rsidRPr="004105B7">
        <w:rPr>
          <w:rFonts w:ascii="PT Astra Serif" w:hAnsi="PT Astra Serif"/>
          <w:sz w:val="28"/>
          <w:szCs w:val="28"/>
        </w:rPr>
        <w:t xml:space="preserve"> к предыдущему году на </w:t>
      </w:r>
      <w:r w:rsidR="00701ABD">
        <w:rPr>
          <w:rFonts w:ascii="PT Astra Serif" w:hAnsi="PT Astra Serif"/>
          <w:sz w:val="28"/>
          <w:szCs w:val="28"/>
        </w:rPr>
        <w:t>6,0</w:t>
      </w:r>
      <w:r w:rsidR="00624C52" w:rsidRPr="004105B7">
        <w:rPr>
          <w:rFonts w:ascii="PT Astra Serif" w:hAnsi="PT Astra Serif"/>
          <w:sz w:val="28"/>
          <w:szCs w:val="28"/>
        </w:rPr>
        <w:t xml:space="preserve"> % или </w:t>
      </w:r>
      <w:r w:rsidR="00701ABD">
        <w:rPr>
          <w:rFonts w:ascii="PT Astra Serif" w:hAnsi="PT Astra Serif"/>
          <w:sz w:val="28"/>
          <w:szCs w:val="28"/>
        </w:rPr>
        <w:t>79100,5</w:t>
      </w:r>
      <w:r w:rsidR="00624C52" w:rsidRPr="004105B7">
        <w:rPr>
          <w:rFonts w:ascii="PT Astra Serif" w:hAnsi="PT Astra Serif"/>
          <w:sz w:val="28"/>
          <w:szCs w:val="28"/>
        </w:rPr>
        <w:t xml:space="preserve"> тыс. руб</w:t>
      </w:r>
      <w:r w:rsidR="00EF77B5" w:rsidRPr="004105B7">
        <w:rPr>
          <w:rFonts w:ascii="PT Astra Serif" w:hAnsi="PT Astra Serif"/>
          <w:sz w:val="28"/>
          <w:szCs w:val="28"/>
        </w:rPr>
        <w:t>лей</w:t>
      </w:r>
      <w:r w:rsidR="00415336" w:rsidRPr="004105B7">
        <w:rPr>
          <w:rFonts w:ascii="PT Astra Serif" w:hAnsi="PT Astra Serif"/>
          <w:sz w:val="28"/>
          <w:szCs w:val="28"/>
        </w:rPr>
        <w:t xml:space="preserve"> (</w:t>
      </w:r>
      <w:r w:rsidR="00701ABD">
        <w:rPr>
          <w:rFonts w:ascii="PT Astra Serif" w:hAnsi="PT Astra Serif"/>
          <w:sz w:val="28"/>
          <w:szCs w:val="28"/>
        </w:rPr>
        <w:t>1322547,6</w:t>
      </w:r>
      <w:r w:rsidR="00415336" w:rsidRPr="004105B7">
        <w:rPr>
          <w:rFonts w:ascii="PT Astra Serif" w:hAnsi="PT Astra Serif"/>
          <w:sz w:val="28"/>
          <w:szCs w:val="28"/>
        </w:rPr>
        <w:t xml:space="preserve"> тыс. </w:t>
      </w:r>
      <w:r w:rsidR="00686050">
        <w:rPr>
          <w:rFonts w:ascii="PT Astra Serif" w:hAnsi="PT Astra Serif"/>
          <w:sz w:val="28"/>
          <w:szCs w:val="28"/>
        </w:rPr>
        <w:t>рублей</w:t>
      </w:r>
      <w:r w:rsidR="00751C08">
        <w:rPr>
          <w:rFonts w:ascii="PT Astra Serif" w:hAnsi="PT Astra Serif"/>
          <w:sz w:val="28"/>
          <w:szCs w:val="28"/>
        </w:rPr>
        <w:t>)</w:t>
      </w:r>
      <w:r w:rsidRPr="00751C08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624C52" w:rsidRPr="004105B7" w:rsidRDefault="007134D2" w:rsidP="006519E2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Предельны</w:t>
      </w:r>
      <w:r w:rsidR="00925CF7" w:rsidRPr="004105B7">
        <w:rPr>
          <w:rFonts w:ascii="PT Astra Serif" w:hAnsi="PT Astra Serif" w:cs="Times New Roman"/>
          <w:sz w:val="28"/>
          <w:szCs w:val="28"/>
        </w:rPr>
        <w:t>й размер дефицита бюджета на 202</w:t>
      </w:r>
      <w:r w:rsidR="006519E2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в сумм</w:t>
      </w:r>
      <w:r w:rsidR="00925CF7" w:rsidRPr="004105B7">
        <w:rPr>
          <w:rFonts w:ascii="PT Astra Serif" w:hAnsi="PT Astra Serif" w:cs="Times New Roman"/>
          <w:sz w:val="28"/>
          <w:szCs w:val="28"/>
        </w:rPr>
        <w:t>е</w:t>
      </w:r>
      <w:r w:rsidRPr="004105B7">
        <w:rPr>
          <w:rFonts w:ascii="PT Astra Serif" w:hAnsi="PT Astra Serif" w:cs="Times New Roman"/>
          <w:sz w:val="28"/>
          <w:szCs w:val="28"/>
        </w:rPr>
        <w:t xml:space="preserve"> </w:t>
      </w:r>
      <w:r w:rsidR="00701ABD">
        <w:rPr>
          <w:rFonts w:ascii="PT Astra Serif" w:hAnsi="PT Astra Serif" w:cs="Times New Roman"/>
          <w:sz w:val="28"/>
          <w:szCs w:val="28"/>
        </w:rPr>
        <w:t>46560,6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42751B" w:rsidRPr="004105B7" w:rsidRDefault="009612BE" w:rsidP="00701ABD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В </w:t>
      </w:r>
      <w:r w:rsidRPr="00EE1C73">
        <w:rPr>
          <w:rFonts w:ascii="PT Astra Serif" w:hAnsi="PT Astra Serif" w:cs="Times New Roman"/>
          <w:b/>
          <w:sz w:val="28"/>
          <w:szCs w:val="28"/>
        </w:rPr>
        <w:t>202</w:t>
      </w:r>
      <w:r w:rsidR="006519E2" w:rsidRPr="00EE1C73">
        <w:rPr>
          <w:rFonts w:ascii="PT Astra Serif" w:hAnsi="PT Astra Serif" w:cs="Times New Roman"/>
          <w:b/>
          <w:sz w:val="28"/>
          <w:szCs w:val="28"/>
        </w:rPr>
        <w:t>6</w:t>
      </w:r>
      <w:r w:rsidR="009956C6" w:rsidRPr="00EE1C7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2751B" w:rsidRPr="00EE1C73">
        <w:rPr>
          <w:rFonts w:ascii="PT Astra Serif" w:hAnsi="PT Astra Serif" w:cs="Times New Roman"/>
          <w:b/>
          <w:sz w:val="28"/>
          <w:szCs w:val="28"/>
        </w:rPr>
        <w:t xml:space="preserve"> году</w:t>
      </w:r>
      <w:r w:rsidR="0042751B" w:rsidRPr="004105B7">
        <w:rPr>
          <w:rFonts w:ascii="PT Astra Serif" w:hAnsi="PT Astra Serif" w:cs="Times New Roman"/>
          <w:sz w:val="28"/>
          <w:szCs w:val="28"/>
        </w:rPr>
        <w:t>:</w:t>
      </w:r>
    </w:p>
    <w:p w:rsidR="0042751B" w:rsidRPr="004105B7" w:rsidRDefault="0042751B" w:rsidP="007B11DF">
      <w:pPr>
        <w:pStyle w:val="a7"/>
        <w:numPr>
          <w:ilvl w:val="0"/>
          <w:numId w:val="1"/>
        </w:numPr>
        <w:shd w:val="clear" w:color="auto" w:fill="auto"/>
        <w:tabs>
          <w:tab w:val="left" w:pos="868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общий объем доходов бюджета </w:t>
      </w:r>
      <w:r w:rsidR="0095608C">
        <w:rPr>
          <w:rStyle w:val="14"/>
          <w:rFonts w:ascii="PT Astra Serif" w:hAnsi="PT Astra Serif"/>
          <w:color w:val="000000"/>
          <w:sz w:val="28"/>
          <w:szCs w:val="28"/>
        </w:rPr>
        <w:t>прогнозируется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701ABD">
        <w:rPr>
          <w:rStyle w:val="14"/>
          <w:rFonts w:ascii="PT Astra Serif" w:hAnsi="PT Astra Serif"/>
          <w:color w:val="000000"/>
          <w:sz w:val="28"/>
          <w:szCs w:val="28"/>
        </w:rPr>
        <w:t>1443365,9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</w:t>
      </w:r>
      <w:r w:rsidR="00925CF7" w:rsidRPr="004105B7">
        <w:rPr>
          <w:rFonts w:ascii="PT Astra Serif" w:hAnsi="PT Astra Serif"/>
          <w:sz w:val="28"/>
          <w:szCs w:val="28"/>
        </w:rPr>
        <w:t xml:space="preserve">с </w:t>
      </w:r>
      <w:r w:rsidR="0095608C">
        <w:rPr>
          <w:rFonts w:ascii="PT Astra Serif" w:hAnsi="PT Astra Serif"/>
          <w:sz w:val="28"/>
          <w:szCs w:val="28"/>
        </w:rPr>
        <w:t>увеличением</w:t>
      </w:r>
      <w:r w:rsidR="00925CF7" w:rsidRPr="004105B7">
        <w:rPr>
          <w:rFonts w:ascii="PT Astra Serif" w:hAnsi="PT Astra Serif"/>
          <w:sz w:val="28"/>
          <w:szCs w:val="28"/>
        </w:rPr>
        <w:t xml:space="preserve"> к предыдущему году на </w:t>
      </w:r>
      <w:r w:rsidR="00EE1C73">
        <w:rPr>
          <w:rFonts w:ascii="PT Astra Serif" w:hAnsi="PT Astra Serif"/>
          <w:sz w:val="28"/>
          <w:szCs w:val="28"/>
        </w:rPr>
        <w:t>6,5</w:t>
      </w:r>
      <w:r w:rsidR="00925CF7" w:rsidRPr="004105B7">
        <w:rPr>
          <w:rFonts w:ascii="PT Astra Serif" w:hAnsi="PT Astra Serif"/>
          <w:sz w:val="28"/>
          <w:szCs w:val="28"/>
        </w:rPr>
        <w:t xml:space="preserve"> % или </w:t>
      </w:r>
      <w:r w:rsidR="00EE1C73">
        <w:rPr>
          <w:rFonts w:ascii="PT Astra Serif" w:hAnsi="PT Astra Serif"/>
          <w:sz w:val="28"/>
          <w:szCs w:val="28"/>
        </w:rPr>
        <w:t>88278,5</w:t>
      </w:r>
      <w:r w:rsidR="00925CF7" w:rsidRPr="004105B7">
        <w:rPr>
          <w:rFonts w:ascii="PT Astra Serif" w:hAnsi="PT Astra Serif"/>
          <w:sz w:val="28"/>
          <w:szCs w:val="28"/>
        </w:rPr>
        <w:t xml:space="preserve"> тыс. рублей (</w:t>
      </w:r>
      <w:r w:rsidR="00EE1C73">
        <w:rPr>
          <w:rFonts w:ascii="PT Astra Serif" w:hAnsi="PT Astra Serif"/>
          <w:sz w:val="28"/>
          <w:szCs w:val="28"/>
        </w:rPr>
        <w:t>1355087,4</w:t>
      </w:r>
      <w:r w:rsidR="00925CF7" w:rsidRPr="004105B7">
        <w:rPr>
          <w:rFonts w:ascii="PT Astra Serif" w:hAnsi="PT Astra Serif"/>
          <w:sz w:val="28"/>
          <w:szCs w:val="28"/>
        </w:rPr>
        <w:t xml:space="preserve"> тыс. руб</w:t>
      </w:r>
      <w:r w:rsidR="0095608C">
        <w:rPr>
          <w:rFonts w:ascii="PT Astra Serif" w:hAnsi="PT Astra Serif"/>
          <w:sz w:val="28"/>
          <w:szCs w:val="28"/>
        </w:rPr>
        <w:t>лей</w:t>
      </w:r>
      <w:r w:rsidR="00925CF7" w:rsidRPr="004105B7">
        <w:rPr>
          <w:rFonts w:ascii="PT Astra Serif" w:hAnsi="PT Astra Serif"/>
          <w:sz w:val="28"/>
          <w:szCs w:val="28"/>
        </w:rPr>
        <w:t>)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42751B" w:rsidRPr="004105B7" w:rsidRDefault="0042751B" w:rsidP="007B11DF">
      <w:pPr>
        <w:pStyle w:val="a7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об</w:t>
      </w:r>
      <w:r w:rsidRPr="004105B7">
        <w:rPr>
          <w:rFonts w:ascii="PT Astra Serif" w:hAnsi="PT Astra Serif"/>
          <w:color w:val="000000"/>
          <w:sz w:val="28"/>
          <w:szCs w:val="28"/>
        </w:rPr>
        <w:t>щи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расходов бюджета </w:t>
      </w:r>
      <w:r w:rsidR="0004592D">
        <w:rPr>
          <w:rStyle w:val="14"/>
          <w:rFonts w:ascii="PT Astra Serif" w:hAnsi="PT Astra Serif"/>
          <w:color w:val="000000"/>
          <w:sz w:val="28"/>
          <w:szCs w:val="28"/>
        </w:rPr>
        <w:t>прогнозируется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EE1C73">
        <w:rPr>
          <w:rStyle w:val="14"/>
          <w:rFonts w:ascii="PT Astra Serif" w:hAnsi="PT Astra Serif"/>
          <w:color w:val="000000"/>
          <w:sz w:val="28"/>
          <w:szCs w:val="28"/>
        </w:rPr>
        <w:t>1462326,2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="00415336" w:rsidRPr="004105B7">
        <w:rPr>
          <w:rFonts w:ascii="PT Astra Serif" w:hAnsi="PT Astra Serif"/>
          <w:sz w:val="28"/>
          <w:szCs w:val="28"/>
        </w:rPr>
        <w:t xml:space="preserve"> с </w:t>
      </w:r>
      <w:r w:rsidR="00EE1C73">
        <w:rPr>
          <w:rFonts w:ascii="PT Astra Serif" w:hAnsi="PT Astra Serif"/>
          <w:sz w:val="28"/>
          <w:szCs w:val="28"/>
        </w:rPr>
        <w:t>увеличен</w:t>
      </w:r>
      <w:r w:rsidR="009956C6">
        <w:rPr>
          <w:rFonts w:ascii="PT Astra Serif" w:hAnsi="PT Astra Serif"/>
          <w:sz w:val="28"/>
          <w:szCs w:val="28"/>
        </w:rPr>
        <w:t>ием</w:t>
      </w:r>
      <w:r w:rsidR="00557D4A">
        <w:rPr>
          <w:rFonts w:ascii="PT Astra Serif" w:hAnsi="PT Astra Serif"/>
          <w:sz w:val="28"/>
          <w:szCs w:val="28"/>
        </w:rPr>
        <w:t xml:space="preserve"> </w:t>
      </w:r>
      <w:r w:rsidR="00415336" w:rsidRPr="004105B7">
        <w:rPr>
          <w:rFonts w:ascii="PT Astra Serif" w:hAnsi="PT Astra Serif"/>
          <w:sz w:val="28"/>
          <w:szCs w:val="28"/>
        </w:rPr>
        <w:t xml:space="preserve">к предыдущему году на </w:t>
      </w:r>
      <w:r w:rsidR="00EE1C73">
        <w:rPr>
          <w:rFonts w:ascii="PT Astra Serif" w:hAnsi="PT Astra Serif"/>
          <w:sz w:val="28"/>
          <w:szCs w:val="28"/>
        </w:rPr>
        <w:t>6,0</w:t>
      </w:r>
      <w:r w:rsidR="00415336" w:rsidRPr="004105B7">
        <w:rPr>
          <w:rFonts w:ascii="PT Astra Serif" w:hAnsi="PT Astra Serif"/>
          <w:sz w:val="28"/>
          <w:szCs w:val="28"/>
        </w:rPr>
        <w:t xml:space="preserve"> % или </w:t>
      </w:r>
      <w:r w:rsidR="00EE1C73">
        <w:rPr>
          <w:rFonts w:ascii="PT Astra Serif" w:hAnsi="PT Astra Serif"/>
          <w:sz w:val="28"/>
          <w:szCs w:val="28"/>
        </w:rPr>
        <w:t>60678,1</w:t>
      </w:r>
      <w:r w:rsidR="00415336" w:rsidRPr="004105B7">
        <w:rPr>
          <w:rFonts w:ascii="PT Astra Serif" w:hAnsi="PT Astra Serif"/>
          <w:sz w:val="28"/>
          <w:szCs w:val="28"/>
        </w:rPr>
        <w:t xml:space="preserve"> тыс. рублей (</w:t>
      </w:r>
      <w:r w:rsidR="00EE1C73">
        <w:rPr>
          <w:rFonts w:ascii="PT Astra Serif" w:hAnsi="PT Astra Serif"/>
          <w:sz w:val="28"/>
          <w:szCs w:val="28"/>
        </w:rPr>
        <w:t>1401648,1</w:t>
      </w:r>
      <w:r w:rsidR="00415336" w:rsidRPr="004105B7">
        <w:rPr>
          <w:rFonts w:ascii="PT Astra Serif" w:hAnsi="PT Astra Serif"/>
          <w:sz w:val="28"/>
          <w:szCs w:val="28"/>
        </w:rPr>
        <w:t xml:space="preserve"> тыс. </w:t>
      </w:r>
      <w:r w:rsidR="00686050">
        <w:rPr>
          <w:rFonts w:ascii="PT Astra Serif" w:hAnsi="PT Astra Serif"/>
          <w:sz w:val="28"/>
          <w:szCs w:val="28"/>
        </w:rPr>
        <w:t>рублей</w:t>
      </w:r>
      <w:r w:rsidR="00415336" w:rsidRPr="004105B7">
        <w:rPr>
          <w:rFonts w:ascii="PT Astra Serif" w:hAnsi="PT Astra Serif"/>
          <w:sz w:val="28"/>
          <w:szCs w:val="28"/>
        </w:rPr>
        <w:t>)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, в том числе условно утвержденные расходы в сумме </w:t>
      </w:r>
      <w:r w:rsidR="00EE1C73">
        <w:rPr>
          <w:rStyle w:val="14"/>
          <w:rFonts w:ascii="PT Astra Serif" w:hAnsi="PT Astra Serif"/>
          <w:color w:val="000000"/>
          <w:sz w:val="28"/>
          <w:szCs w:val="28"/>
        </w:rPr>
        <w:t>18313,2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0C1E33" w:rsidRDefault="000C1E33" w:rsidP="006519E2">
      <w:pPr>
        <w:spacing w:after="0"/>
        <w:ind w:left="20" w:firstLine="68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Предельный размер дефицита бюджета на 20</w:t>
      </w:r>
      <w:r w:rsidR="009612BE" w:rsidRPr="004105B7">
        <w:rPr>
          <w:rFonts w:ascii="PT Astra Serif" w:hAnsi="PT Astra Serif" w:cs="Times New Roman"/>
          <w:sz w:val="28"/>
          <w:szCs w:val="28"/>
        </w:rPr>
        <w:t>2</w:t>
      </w:r>
      <w:r w:rsidR="006519E2"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в сумму </w:t>
      </w:r>
      <w:r w:rsidR="00EE1C73">
        <w:rPr>
          <w:rFonts w:ascii="PT Astra Serif" w:hAnsi="PT Astra Serif" w:cs="Times New Roman"/>
          <w:sz w:val="28"/>
          <w:szCs w:val="28"/>
        </w:rPr>
        <w:t>18960,3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9956C6" w:rsidRPr="004105B7" w:rsidRDefault="009956C6" w:rsidP="00EE1C7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В </w:t>
      </w:r>
      <w:r w:rsidRPr="00EE1C73">
        <w:rPr>
          <w:rFonts w:ascii="PT Astra Serif" w:hAnsi="PT Astra Serif" w:cs="Times New Roman"/>
          <w:b/>
          <w:sz w:val="28"/>
          <w:szCs w:val="28"/>
        </w:rPr>
        <w:t>202</w:t>
      </w:r>
      <w:r w:rsidR="006519E2" w:rsidRPr="00EE1C73">
        <w:rPr>
          <w:rFonts w:ascii="PT Astra Serif" w:hAnsi="PT Astra Serif" w:cs="Times New Roman"/>
          <w:b/>
          <w:sz w:val="28"/>
          <w:szCs w:val="28"/>
        </w:rPr>
        <w:t>7</w:t>
      </w:r>
      <w:r w:rsidRPr="00EE1C73">
        <w:rPr>
          <w:rFonts w:ascii="PT Astra Serif" w:hAnsi="PT Astra Serif" w:cs="Times New Roman"/>
          <w:b/>
          <w:sz w:val="28"/>
          <w:szCs w:val="28"/>
        </w:rPr>
        <w:t xml:space="preserve">  году</w:t>
      </w:r>
      <w:r w:rsidRPr="004105B7">
        <w:rPr>
          <w:rFonts w:ascii="PT Astra Serif" w:hAnsi="PT Astra Serif" w:cs="Times New Roman"/>
          <w:sz w:val="28"/>
          <w:szCs w:val="28"/>
        </w:rPr>
        <w:t>:</w:t>
      </w:r>
    </w:p>
    <w:p w:rsidR="009956C6" w:rsidRPr="004105B7" w:rsidRDefault="009956C6" w:rsidP="007B11DF">
      <w:pPr>
        <w:pStyle w:val="a7"/>
        <w:numPr>
          <w:ilvl w:val="0"/>
          <w:numId w:val="1"/>
        </w:numPr>
        <w:shd w:val="clear" w:color="auto" w:fill="auto"/>
        <w:tabs>
          <w:tab w:val="left" w:pos="868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общий объем доходов бюджета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прогнозируется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EE1C73">
        <w:rPr>
          <w:rStyle w:val="14"/>
          <w:rFonts w:ascii="PT Astra Serif" w:hAnsi="PT Astra Serif"/>
          <w:color w:val="000000"/>
          <w:sz w:val="28"/>
          <w:szCs w:val="28"/>
        </w:rPr>
        <w:t>1498935,5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</w:t>
      </w:r>
      <w:r w:rsidRPr="004105B7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увеличением</w:t>
      </w:r>
      <w:r w:rsidRPr="004105B7">
        <w:rPr>
          <w:rFonts w:ascii="PT Astra Serif" w:hAnsi="PT Astra Serif"/>
          <w:sz w:val="28"/>
          <w:szCs w:val="28"/>
        </w:rPr>
        <w:t xml:space="preserve"> к предыдущему году на </w:t>
      </w:r>
      <w:r w:rsidR="00EE1C73">
        <w:rPr>
          <w:rFonts w:ascii="PT Astra Serif" w:hAnsi="PT Astra Serif"/>
          <w:sz w:val="28"/>
          <w:szCs w:val="28"/>
        </w:rPr>
        <w:t>3,9</w:t>
      </w:r>
      <w:r w:rsidRPr="004105B7">
        <w:rPr>
          <w:rFonts w:ascii="PT Astra Serif" w:hAnsi="PT Astra Serif"/>
          <w:sz w:val="28"/>
          <w:szCs w:val="28"/>
        </w:rPr>
        <w:t xml:space="preserve"> % или </w:t>
      </w:r>
      <w:r w:rsidR="00EE1C73">
        <w:rPr>
          <w:rFonts w:ascii="PT Astra Serif" w:hAnsi="PT Astra Serif"/>
          <w:sz w:val="28"/>
          <w:szCs w:val="28"/>
        </w:rPr>
        <w:t>55569,6</w:t>
      </w:r>
      <w:r w:rsidRPr="004105B7">
        <w:rPr>
          <w:rFonts w:ascii="PT Astra Serif" w:hAnsi="PT Astra Serif"/>
          <w:sz w:val="28"/>
          <w:szCs w:val="28"/>
        </w:rPr>
        <w:t xml:space="preserve"> тыс. рублей (</w:t>
      </w:r>
      <w:r w:rsidR="00EE1C73">
        <w:rPr>
          <w:rFonts w:ascii="PT Astra Serif" w:hAnsi="PT Astra Serif"/>
          <w:sz w:val="28"/>
          <w:szCs w:val="28"/>
        </w:rPr>
        <w:t>1443365,9</w:t>
      </w:r>
      <w:r w:rsidRPr="004105B7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  <w:r w:rsidRPr="004105B7">
        <w:rPr>
          <w:rFonts w:ascii="PT Astra Serif" w:hAnsi="PT Astra Serif"/>
          <w:sz w:val="28"/>
          <w:szCs w:val="28"/>
        </w:rPr>
        <w:t>)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9956C6" w:rsidRPr="004105B7" w:rsidRDefault="009956C6" w:rsidP="007B11DF">
      <w:pPr>
        <w:pStyle w:val="a7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об</w:t>
      </w:r>
      <w:r w:rsidRPr="004105B7">
        <w:rPr>
          <w:rFonts w:ascii="PT Astra Serif" w:hAnsi="PT Astra Serif"/>
          <w:color w:val="000000"/>
          <w:sz w:val="28"/>
          <w:szCs w:val="28"/>
        </w:rPr>
        <w:t>щи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расходов бюджета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прогнозируется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EE1C73">
        <w:rPr>
          <w:rStyle w:val="14"/>
          <w:rFonts w:ascii="PT Astra Serif" w:hAnsi="PT Astra Serif"/>
          <w:color w:val="000000"/>
          <w:sz w:val="28"/>
          <w:szCs w:val="28"/>
        </w:rPr>
        <w:t>1538377,7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Pr="004105B7">
        <w:rPr>
          <w:rFonts w:ascii="PT Astra Serif" w:hAnsi="PT Astra Serif"/>
          <w:sz w:val="28"/>
          <w:szCs w:val="28"/>
        </w:rPr>
        <w:t xml:space="preserve"> с </w:t>
      </w:r>
      <w:r>
        <w:rPr>
          <w:rFonts w:ascii="PT Astra Serif" w:hAnsi="PT Astra Serif"/>
          <w:sz w:val="28"/>
          <w:szCs w:val="28"/>
        </w:rPr>
        <w:t xml:space="preserve">увеличением </w:t>
      </w:r>
      <w:r w:rsidRPr="004105B7">
        <w:rPr>
          <w:rFonts w:ascii="PT Astra Serif" w:hAnsi="PT Astra Serif"/>
          <w:sz w:val="28"/>
          <w:szCs w:val="28"/>
        </w:rPr>
        <w:t xml:space="preserve">к предыдущему году на </w:t>
      </w:r>
      <w:r w:rsidR="00EE1C73">
        <w:rPr>
          <w:rFonts w:ascii="PT Astra Serif" w:hAnsi="PT Astra Serif"/>
          <w:sz w:val="28"/>
          <w:szCs w:val="28"/>
        </w:rPr>
        <w:t>5,2</w:t>
      </w:r>
      <w:r w:rsidRPr="004105B7">
        <w:rPr>
          <w:rFonts w:ascii="PT Astra Serif" w:hAnsi="PT Astra Serif"/>
          <w:sz w:val="28"/>
          <w:szCs w:val="28"/>
        </w:rPr>
        <w:t xml:space="preserve"> % или </w:t>
      </w:r>
      <w:r w:rsidR="00EE1C73">
        <w:rPr>
          <w:rFonts w:ascii="PT Astra Serif" w:hAnsi="PT Astra Serif"/>
          <w:sz w:val="28"/>
          <w:szCs w:val="28"/>
        </w:rPr>
        <w:t>76051,5</w:t>
      </w:r>
      <w:r w:rsidRPr="004105B7">
        <w:rPr>
          <w:rFonts w:ascii="PT Astra Serif" w:hAnsi="PT Astra Serif"/>
          <w:sz w:val="28"/>
          <w:szCs w:val="28"/>
        </w:rPr>
        <w:t xml:space="preserve"> тыс. рублей (</w:t>
      </w:r>
      <w:r w:rsidR="00EE1C73">
        <w:rPr>
          <w:rFonts w:ascii="PT Astra Serif" w:hAnsi="PT Astra Serif"/>
          <w:sz w:val="28"/>
          <w:szCs w:val="28"/>
        </w:rPr>
        <w:t>1462326,2</w:t>
      </w:r>
      <w:r w:rsidRPr="004105B7">
        <w:rPr>
          <w:rFonts w:ascii="PT Astra Serif" w:hAnsi="PT Astra Serif"/>
          <w:sz w:val="28"/>
          <w:szCs w:val="28"/>
        </w:rPr>
        <w:t xml:space="preserve"> </w:t>
      </w:r>
      <w:r w:rsidRPr="004105B7">
        <w:rPr>
          <w:rFonts w:ascii="PT Astra Serif" w:hAnsi="PT Astra Serif"/>
          <w:sz w:val="28"/>
          <w:szCs w:val="28"/>
        </w:rPr>
        <w:lastRenderedPageBreak/>
        <w:t xml:space="preserve">тыс. </w:t>
      </w:r>
      <w:r w:rsidR="00686050">
        <w:rPr>
          <w:rFonts w:ascii="PT Astra Serif" w:hAnsi="PT Astra Serif"/>
          <w:sz w:val="28"/>
          <w:szCs w:val="28"/>
        </w:rPr>
        <w:t>рублей</w:t>
      </w:r>
      <w:r w:rsidRPr="004105B7">
        <w:rPr>
          <w:rFonts w:ascii="PT Astra Serif" w:hAnsi="PT Astra Serif"/>
          <w:sz w:val="28"/>
          <w:szCs w:val="28"/>
        </w:rPr>
        <w:t>)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, в том числе условно утвержденные расходы в сумме </w:t>
      </w:r>
      <w:r w:rsidR="00EE1C73">
        <w:rPr>
          <w:rStyle w:val="14"/>
          <w:rFonts w:ascii="PT Astra Serif" w:hAnsi="PT Astra Serif"/>
          <w:color w:val="000000"/>
          <w:sz w:val="28"/>
          <w:szCs w:val="28"/>
        </w:rPr>
        <w:t>38901,2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9956C6" w:rsidRDefault="009956C6" w:rsidP="009956C6">
      <w:pPr>
        <w:spacing w:after="120"/>
        <w:ind w:left="20" w:firstLine="68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Предельный размер дефицита бюджета на 202</w:t>
      </w:r>
      <w:r w:rsidR="006519E2">
        <w:rPr>
          <w:rFonts w:ascii="PT Astra Serif" w:hAnsi="PT Astra Serif" w:cs="Times New Roman"/>
          <w:sz w:val="28"/>
          <w:szCs w:val="28"/>
        </w:rPr>
        <w:t>7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в сумму </w:t>
      </w:r>
      <w:r w:rsidR="00EE1C73">
        <w:rPr>
          <w:rFonts w:ascii="PT Astra Serif" w:hAnsi="PT Astra Serif" w:cs="Times New Roman"/>
          <w:sz w:val="28"/>
          <w:szCs w:val="28"/>
        </w:rPr>
        <w:t>39442,2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916F3A" w:rsidRDefault="00916F3A" w:rsidP="00916F3A">
      <w:pPr>
        <w:pStyle w:val="afd"/>
        <w:spacing w:before="720"/>
        <w:rPr>
          <w:rFonts w:ascii="PT Astra Serif" w:hAnsi="PT Astra Serif"/>
          <w:spacing w:val="22"/>
          <w:w w:val="150"/>
          <w:sz w:val="28"/>
          <w:szCs w:val="28"/>
        </w:rPr>
      </w:pPr>
    </w:p>
    <w:p w:rsidR="00916F3A" w:rsidRPr="004105B7" w:rsidRDefault="00916F3A" w:rsidP="00916F3A">
      <w:pPr>
        <w:pStyle w:val="afd"/>
        <w:spacing w:before="720"/>
        <w:rPr>
          <w:rFonts w:ascii="PT Astra Serif" w:hAnsi="PT Astra Serif"/>
          <w:spacing w:val="22"/>
          <w:w w:val="150"/>
          <w:sz w:val="28"/>
          <w:szCs w:val="28"/>
        </w:rPr>
      </w:pPr>
      <w:r>
        <w:rPr>
          <w:rFonts w:ascii="PT Astra Serif" w:hAnsi="PT Astra Serif"/>
          <w:spacing w:val="22"/>
          <w:w w:val="150"/>
          <w:sz w:val="28"/>
          <w:szCs w:val="28"/>
        </w:rPr>
        <w:t>ДОХОДЫ</w:t>
      </w:r>
      <w:r w:rsidRPr="008A75F1">
        <w:rPr>
          <w:rFonts w:ascii="PT Astra Serif" w:hAnsi="PT Astra Serif"/>
          <w:spacing w:val="22"/>
          <w:w w:val="150"/>
          <w:sz w:val="28"/>
          <w:szCs w:val="28"/>
        </w:rPr>
        <w:t xml:space="preserve"> БЮДЖЕТА</w:t>
      </w:r>
      <w:r w:rsidRPr="004105B7">
        <w:rPr>
          <w:rFonts w:ascii="PT Astra Serif" w:hAnsi="PT Astra Serif"/>
          <w:spacing w:val="22"/>
          <w:w w:val="150"/>
          <w:sz w:val="28"/>
          <w:szCs w:val="28"/>
        </w:rPr>
        <w:t xml:space="preserve"> муниципального образования заокский район</w:t>
      </w:r>
    </w:p>
    <w:p w:rsidR="005D7AEB" w:rsidRPr="004105B7" w:rsidRDefault="005D7AEB" w:rsidP="00B225EB">
      <w:pPr>
        <w:pStyle w:val="a7"/>
        <w:shd w:val="clear" w:color="auto" w:fill="auto"/>
        <w:spacing w:after="0" w:line="276" w:lineRule="auto"/>
        <w:ind w:left="120" w:right="23" w:firstLine="72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Доходы в Проекте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(ст. 39 БК РФ).</w:t>
      </w:r>
    </w:p>
    <w:p w:rsidR="008D6F8B" w:rsidRPr="004105B7" w:rsidRDefault="00B75B7D" w:rsidP="00B225EB">
      <w:pPr>
        <w:pStyle w:val="a7"/>
        <w:shd w:val="clear" w:color="auto" w:fill="auto"/>
        <w:spacing w:after="0" w:line="276" w:lineRule="auto"/>
        <w:ind w:left="119" w:right="23" w:firstLine="72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Проект на 202</w:t>
      </w:r>
      <w:r w:rsidR="006519E2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F54CD9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6519E2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CC5F2C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6519E2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8D6F8B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содержит все основные характеристики бюджета и показатели, предусмотренные статьей 184.1 БК РФ.</w:t>
      </w:r>
    </w:p>
    <w:p w:rsidR="008D6F8B" w:rsidRPr="004105B7" w:rsidRDefault="008D6F8B" w:rsidP="00B225EB">
      <w:pPr>
        <w:pStyle w:val="a7"/>
        <w:shd w:val="clear" w:color="auto" w:fill="auto"/>
        <w:spacing w:after="0" w:line="276" w:lineRule="auto"/>
        <w:ind w:left="119" w:right="23" w:firstLine="72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Доходы бюджета муниципального образования Заокский район 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8D6F8B" w:rsidRPr="004105B7" w:rsidRDefault="008D6F8B" w:rsidP="006519E2">
      <w:pPr>
        <w:pStyle w:val="a7"/>
        <w:shd w:val="clear" w:color="auto" w:fill="auto"/>
        <w:spacing w:after="0" w:line="276" w:lineRule="auto"/>
        <w:ind w:left="120" w:right="23" w:firstLine="72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Бюджетная</w:t>
      </w:r>
      <w:r w:rsidR="00B75B7D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политика в сфере доходов на 202</w:t>
      </w:r>
      <w:r w:rsidR="006519E2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</w:t>
      </w:r>
      <w:r w:rsidR="00B75B7D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законодательство, начиная с 202</w:t>
      </w:r>
      <w:r w:rsidR="006519E2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611F03" w:rsidRPr="004105B7" w:rsidRDefault="00611F03" w:rsidP="00B225EB">
      <w:pPr>
        <w:pStyle w:val="a7"/>
        <w:shd w:val="clear" w:color="auto" w:fill="auto"/>
        <w:spacing w:after="0" w:line="276" w:lineRule="auto"/>
        <w:ind w:left="120" w:right="23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Проектом решения о бюджете предлагается утвердить доходы бюджета муниципального образования Заокский</w:t>
      </w:r>
      <w:r w:rsidR="00B75B7D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район на 202</w:t>
      </w:r>
      <w:r w:rsidR="006519E2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B82C12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год в размере </w:t>
      </w:r>
      <w:r w:rsidR="00737EA8" w:rsidRPr="00737EA8">
        <w:rPr>
          <w:rStyle w:val="14"/>
          <w:rFonts w:ascii="PT Astra Serif" w:hAnsi="PT Astra Serif"/>
          <w:color w:val="000000"/>
          <w:sz w:val="28"/>
          <w:szCs w:val="28"/>
        </w:rPr>
        <w:t>1355087,4</w:t>
      </w:r>
      <w:r w:rsidR="00C14A3F" w:rsidRPr="00737EA8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на 202</w:t>
      </w:r>
      <w:r w:rsidR="006519E2" w:rsidRPr="00737EA8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CC5F2C" w:rsidRPr="00737EA8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6519E2" w:rsidRPr="00737EA8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Pr="00737EA8">
        <w:rPr>
          <w:rStyle w:val="14"/>
          <w:rFonts w:ascii="PT Astra Serif" w:hAnsi="PT Astra Serif"/>
          <w:color w:val="000000"/>
          <w:sz w:val="28"/>
          <w:szCs w:val="28"/>
        </w:rPr>
        <w:t xml:space="preserve"> годы в размере </w:t>
      </w:r>
      <w:r w:rsidR="00737EA8" w:rsidRPr="00737EA8">
        <w:rPr>
          <w:rStyle w:val="14"/>
          <w:rFonts w:ascii="PT Astra Serif" w:hAnsi="PT Astra Serif"/>
          <w:color w:val="000000"/>
          <w:sz w:val="28"/>
          <w:szCs w:val="28"/>
        </w:rPr>
        <w:t>1443365,9</w:t>
      </w:r>
      <w:r w:rsidRPr="00737EA8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 </w:t>
      </w:r>
      <w:r w:rsidR="00737EA8" w:rsidRPr="00737EA8">
        <w:rPr>
          <w:rStyle w:val="14"/>
          <w:rFonts w:ascii="PT Astra Serif" w:hAnsi="PT Astra Serif"/>
          <w:color w:val="000000"/>
          <w:sz w:val="28"/>
          <w:szCs w:val="28"/>
        </w:rPr>
        <w:t>1498935</w:t>
      </w:r>
      <w:r w:rsidR="00737EA8">
        <w:rPr>
          <w:rStyle w:val="14"/>
          <w:rFonts w:ascii="PT Astra Serif" w:hAnsi="PT Astra Serif"/>
          <w:color w:val="000000"/>
          <w:sz w:val="28"/>
          <w:szCs w:val="28"/>
        </w:rPr>
        <w:t>,5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соответственно.</w:t>
      </w:r>
    </w:p>
    <w:p w:rsidR="00E2470F" w:rsidRPr="006519E2" w:rsidRDefault="00E2470F" w:rsidP="00E2470F">
      <w:pPr>
        <w:pStyle w:val="a7"/>
        <w:shd w:val="clear" w:color="auto" w:fill="auto"/>
        <w:spacing w:after="0"/>
        <w:ind w:left="120" w:right="20" w:firstLine="720"/>
        <w:jc w:val="right"/>
        <w:rPr>
          <w:rFonts w:ascii="PT Astra Serif" w:hAnsi="PT Astra Serif"/>
          <w:sz w:val="20"/>
          <w:szCs w:val="20"/>
        </w:rPr>
      </w:pPr>
      <w:r w:rsidRPr="006519E2">
        <w:rPr>
          <w:rFonts w:ascii="PT Astra Serif" w:hAnsi="PT Astra Serif"/>
          <w:sz w:val="20"/>
          <w:szCs w:val="20"/>
        </w:rPr>
        <w:t>тыс. рублей</w:t>
      </w:r>
    </w:p>
    <w:tbl>
      <w:tblPr>
        <w:tblW w:w="964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134"/>
        <w:gridCol w:w="1276"/>
        <w:gridCol w:w="1473"/>
        <w:gridCol w:w="1364"/>
      </w:tblGrid>
      <w:tr w:rsidR="00036013" w:rsidRPr="004105B7" w:rsidTr="0064697B">
        <w:trPr>
          <w:trHeight w:hRule="exact" w:val="3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6519E2" w:rsidRDefault="00036013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519E2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6519E2" w:rsidRDefault="00E51C6D" w:rsidP="006519E2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519E2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  <w:r w:rsidR="00142F15" w:rsidRPr="006519E2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6519E2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036013" w:rsidRPr="006519E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6519E2" w:rsidRDefault="00036013" w:rsidP="006519E2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519E2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  <w:r w:rsidR="000B43D3" w:rsidRPr="006519E2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6519E2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Pr="006519E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6519E2" w:rsidRDefault="00B75B7D" w:rsidP="006519E2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519E2">
              <w:rPr>
                <w:rFonts w:ascii="PT Astra Serif" w:hAnsi="PT Astra Serif"/>
                <w:color w:val="000000"/>
                <w:sz w:val="20"/>
                <w:szCs w:val="20"/>
              </w:rPr>
              <w:t>202</w:t>
            </w:r>
            <w:r w:rsidR="006519E2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 w:rsidR="00036013" w:rsidRPr="006519E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6519E2" w:rsidRDefault="00B75B7D" w:rsidP="006519E2">
            <w:pPr>
              <w:pStyle w:val="a7"/>
              <w:shd w:val="clear" w:color="auto" w:fill="auto"/>
              <w:spacing w:after="0" w:line="260" w:lineRule="exact"/>
              <w:ind w:left="280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519E2">
              <w:rPr>
                <w:rFonts w:ascii="PT Astra Serif" w:hAnsi="PT Astra Serif"/>
                <w:color w:val="000000"/>
                <w:sz w:val="20"/>
                <w:szCs w:val="20"/>
              </w:rPr>
              <w:t>202</w:t>
            </w:r>
            <w:r w:rsidR="006519E2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  <w:r w:rsidR="00036013" w:rsidRPr="006519E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6519E2" w:rsidRDefault="00C14A3F" w:rsidP="006519E2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519E2">
              <w:rPr>
                <w:rFonts w:ascii="PT Astra Serif" w:hAnsi="PT Astra Serif"/>
                <w:color w:val="000000"/>
                <w:sz w:val="20"/>
                <w:szCs w:val="20"/>
              </w:rPr>
              <w:t>202</w:t>
            </w:r>
            <w:r w:rsidR="006519E2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  <w:r w:rsidR="00036013" w:rsidRPr="006519E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036013" w:rsidRPr="004105B7" w:rsidTr="0064697B">
        <w:trPr>
          <w:trHeight w:hRule="exact" w:val="3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6519E2" w:rsidRDefault="00036013" w:rsidP="00E2470F">
            <w:pPr>
              <w:pStyle w:val="a7"/>
              <w:shd w:val="clear" w:color="auto" w:fill="auto"/>
              <w:spacing w:after="0" w:line="260" w:lineRule="exact"/>
              <w:ind w:left="140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519E2">
              <w:rPr>
                <w:rFonts w:ascii="PT Astra Serif" w:hAnsi="PT Astra Serif"/>
                <w:color w:val="000000"/>
                <w:sz w:val="20"/>
                <w:szCs w:val="20"/>
              </w:rPr>
              <w:t>1.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6519E2" w:rsidRDefault="00D76815" w:rsidP="00DF3007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342680,0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6519E2" w:rsidRDefault="00D76815" w:rsidP="00B86E53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430715,8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6519E2" w:rsidRDefault="005F226B" w:rsidP="003B065B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506690,0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6519E2" w:rsidRDefault="005F226B" w:rsidP="00E2470F">
            <w:pPr>
              <w:pStyle w:val="a7"/>
              <w:shd w:val="clear" w:color="auto" w:fill="auto"/>
              <w:spacing w:after="0" w:line="260" w:lineRule="exact"/>
              <w:ind w:left="280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515476,7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6519E2" w:rsidRDefault="005F226B" w:rsidP="005F226B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538781,2</w:t>
            </w:r>
          </w:p>
        </w:tc>
      </w:tr>
      <w:tr w:rsidR="00036013" w:rsidRPr="004105B7" w:rsidTr="0064697B">
        <w:trPr>
          <w:trHeight w:hRule="exact" w:val="3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6519E2" w:rsidRDefault="00036013" w:rsidP="00E2470F">
            <w:pPr>
              <w:pStyle w:val="a7"/>
              <w:shd w:val="clear" w:color="auto" w:fill="auto"/>
              <w:spacing w:after="0" w:line="260" w:lineRule="exact"/>
              <w:ind w:left="140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519E2">
              <w:rPr>
                <w:rFonts w:ascii="PT Astra Serif" w:hAnsi="PT Astra Serif"/>
                <w:color w:val="000000"/>
                <w:sz w:val="20"/>
                <w:szCs w:val="20"/>
              </w:rPr>
              <w:t>2.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6519E2" w:rsidRDefault="00D76815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117504,9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6519E2" w:rsidRDefault="00D76815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175734,0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6519E2" w:rsidRDefault="005F226B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145063,0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6519E2" w:rsidRDefault="005F226B" w:rsidP="00E2470F">
            <w:pPr>
              <w:pStyle w:val="a7"/>
              <w:shd w:val="clear" w:color="auto" w:fill="auto"/>
              <w:spacing w:after="0" w:line="260" w:lineRule="exact"/>
              <w:ind w:left="280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188140,0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6519E2" w:rsidRDefault="005F226B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186050,0</w:t>
            </w:r>
          </w:p>
        </w:tc>
      </w:tr>
      <w:tr w:rsidR="00036013" w:rsidRPr="004105B7" w:rsidTr="0064697B">
        <w:trPr>
          <w:trHeight w:hRule="exact" w:val="5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6519E2" w:rsidRDefault="00036013" w:rsidP="00E2470F">
            <w:pPr>
              <w:pStyle w:val="a7"/>
              <w:shd w:val="clear" w:color="auto" w:fill="auto"/>
              <w:spacing w:after="0" w:line="260" w:lineRule="exact"/>
              <w:ind w:left="140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519E2">
              <w:rPr>
                <w:rFonts w:ascii="PT Astra Serif" w:hAnsi="PT Astra Serif"/>
                <w:color w:val="000000"/>
                <w:sz w:val="20"/>
                <w:szCs w:val="20"/>
              </w:rPr>
              <w:t>3.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6519E2" w:rsidRDefault="00D76815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570767,5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6519E2" w:rsidRDefault="00D76815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670018,4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6519E2" w:rsidRDefault="00737EA8" w:rsidP="006C0817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703334,4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013" w:rsidRPr="006519E2" w:rsidRDefault="00737EA8" w:rsidP="00E2470F">
            <w:pPr>
              <w:pStyle w:val="a7"/>
              <w:shd w:val="clear" w:color="auto" w:fill="auto"/>
              <w:spacing w:after="0" w:line="260" w:lineRule="exact"/>
              <w:ind w:left="280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739749,2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013" w:rsidRPr="006519E2" w:rsidRDefault="00737EA8" w:rsidP="009F1310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774104,3</w:t>
            </w:r>
          </w:p>
        </w:tc>
      </w:tr>
      <w:tr w:rsidR="00036013" w:rsidRPr="004105B7" w:rsidTr="0064697B">
        <w:trPr>
          <w:trHeight w:hRule="exact"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013" w:rsidRPr="006519E2" w:rsidRDefault="00036013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519E2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013" w:rsidRPr="006519E2" w:rsidRDefault="00D76815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1030952,4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013" w:rsidRPr="006519E2" w:rsidRDefault="00D76815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1276468,2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013" w:rsidRPr="006519E2" w:rsidRDefault="00737EA8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1355087,4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013" w:rsidRPr="006519E2" w:rsidRDefault="00737EA8" w:rsidP="00E2470F">
            <w:pPr>
              <w:pStyle w:val="a7"/>
              <w:shd w:val="clear" w:color="auto" w:fill="auto"/>
              <w:spacing w:after="0" w:line="260" w:lineRule="exact"/>
              <w:ind w:left="280" w:firstLine="0"/>
              <w:jc w:val="lef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1443365,9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013" w:rsidRPr="006519E2" w:rsidRDefault="00737EA8" w:rsidP="00E2470F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1498935,5</w:t>
            </w:r>
          </w:p>
        </w:tc>
      </w:tr>
    </w:tbl>
    <w:p w:rsidR="006519E2" w:rsidRDefault="006519E2" w:rsidP="00EC789D">
      <w:pPr>
        <w:pStyle w:val="a7"/>
        <w:shd w:val="clear" w:color="auto" w:fill="auto"/>
        <w:spacing w:after="0" w:line="276" w:lineRule="auto"/>
        <w:ind w:left="20" w:right="360" w:firstLine="84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E45A59" w:rsidRDefault="00E45A59" w:rsidP="00EC789D">
      <w:pPr>
        <w:pStyle w:val="a7"/>
        <w:shd w:val="clear" w:color="auto" w:fill="auto"/>
        <w:spacing w:after="0" w:line="276" w:lineRule="auto"/>
        <w:ind w:left="20" w:right="360" w:firstLine="840"/>
        <w:rPr>
          <w:rStyle w:val="14"/>
          <w:rFonts w:ascii="PT Astra Serif" w:hAnsi="PT Astra Serif"/>
          <w:color w:val="000000"/>
          <w:sz w:val="28"/>
          <w:szCs w:val="28"/>
        </w:rPr>
      </w:pPr>
      <w:r w:rsidRPr="0017257A">
        <w:rPr>
          <w:rStyle w:val="14"/>
          <w:rFonts w:ascii="PT Astra Serif" w:hAnsi="PT Astra Serif"/>
          <w:color w:val="000000"/>
          <w:sz w:val="28"/>
          <w:szCs w:val="28"/>
        </w:rPr>
        <w:t>Структура доходов бюджета муниципального о</w:t>
      </w:r>
      <w:r w:rsidR="00DF1B4E" w:rsidRPr="0017257A">
        <w:rPr>
          <w:rStyle w:val="14"/>
          <w:rFonts w:ascii="PT Astra Serif" w:hAnsi="PT Astra Serif"/>
          <w:color w:val="000000"/>
          <w:sz w:val="28"/>
          <w:szCs w:val="28"/>
        </w:rPr>
        <w:t>бразования Заокский район на 20</w:t>
      </w:r>
      <w:r w:rsidR="008F458E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D76815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8D3D18" w:rsidRPr="0017257A">
        <w:rPr>
          <w:rStyle w:val="14"/>
          <w:rFonts w:ascii="PT Astra Serif" w:hAnsi="PT Astra Serif"/>
          <w:color w:val="000000"/>
          <w:sz w:val="28"/>
          <w:szCs w:val="28"/>
        </w:rPr>
        <w:t xml:space="preserve"> год  и плановый период 202</w:t>
      </w:r>
      <w:r w:rsidR="00D76815">
        <w:rPr>
          <w:rStyle w:val="14"/>
          <w:rFonts w:ascii="PT Astra Serif" w:hAnsi="PT Astra Serif"/>
          <w:color w:val="000000"/>
          <w:sz w:val="28"/>
          <w:szCs w:val="28"/>
        </w:rPr>
        <w:t xml:space="preserve">6 </w:t>
      </w:r>
      <w:r w:rsidR="00E35D5E" w:rsidRPr="0017257A">
        <w:rPr>
          <w:rStyle w:val="14"/>
          <w:rFonts w:ascii="PT Astra Serif" w:hAnsi="PT Astra Serif"/>
          <w:color w:val="000000"/>
          <w:sz w:val="28"/>
          <w:szCs w:val="28"/>
        </w:rPr>
        <w:t>-</w:t>
      </w:r>
      <w:r w:rsidR="00D76815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E35D5E" w:rsidRPr="0017257A">
        <w:rPr>
          <w:rStyle w:val="14"/>
          <w:rFonts w:ascii="PT Astra Serif" w:hAnsi="PT Astra Serif"/>
          <w:color w:val="000000"/>
          <w:sz w:val="28"/>
          <w:szCs w:val="28"/>
        </w:rPr>
        <w:t>202</w:t>
      </w:r>
      <w:r w:rsidR="00D76815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Pr="0017257A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представлена в таблице:</w:t>
      </w:r>
    </w:p>
    <w:p w:rsidR="007F0EAA" w:rsidRDefault="007F0EAA" w:rsidP="00EC789D">
      <w:pPr>
        <w:pStyle w:val="a7"/>
        <w:shd w:val="clear" w:color="auto" w:fill="auto"/>
        <w:spacing w:after="0" w:line="276" w:lineRule="auto"/>
        <w:ind w:left="20" w:right="360" w:firstLine="84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A14739" w:rsidRPr="00D76815" w:rsidRDefault="007F0EAA" w:rsidP="007F0EAA">
      <w:pPr>
        <w:pStyle w:val="a7"/>
        <w:shd w:val="clear" w:color="auto" w:fill="auto"/>
        <w:spacing w:after="0"/>
        <w:ind w:left="120" w:right="20" w:firstLine="720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A14739" w:rsidRPr="00D76815">
        <w:rPr>
          <w:rFonts w:ascii="PT Astra Serif" w:hAnsi="PT Astra Serif"/>
          <w:sz w:val="20"/>
          <w:szCs w:val="20"/>
        </w:rPr>
        <w:t>тыс. рублей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1241"/>
        <w:gridCol w:w="1287"/>
        <w:gridCol w:w="1264"/>
        <w:gridCol w:w="1264"/>
        <w:gridCol w:w="1288"/>
        <w:gridCol w:w="1241"/>
      </w:tblGrid>
      <w:tr w:rsidR="00E45A59" w:rsidRPr="004105B7" w:rsidTr="00C768B4">
        <w:tc>
          <w:tcPr>
            <w:tcW w:w="1966" w:type="dxa"/>
          </w:tcPr>
          <w:p w:rsidR="00E45A59" w:rsidRPr="00D76815" w:rsidRDefault="00A14739" w:rsidP="000C1E33">
            <w:pPr>
              <w:spacing w:after="12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D76815">
              <w:rPr>
                <w:rFonts w:ascii="PT Astra Serif" w:hAnsi="PT Astra Serif" w:cs="Times New Roman"/>
                <w:sz w:val="20"/>
                <w:szCs w:val="20"/>
              </w:rPr>
              <w:t>н</w:t>
            </w:r>
            <w:r w:rsidR="00E45A59" w:rsidRPr="00D76815">
              <w:rPr>
                <w:rFonts w:ascii="PT Astra Serif" w:hAnsi="PT Astra Serif" w:cs="Times New Roman"/>
                <w:sz w:val="20"/>
                <w:szCs w:val="20"/>
              </w:rPr>
              <w:t xml:space="preserve">аименование показателей </w:t>
            </w:r>
          </w:p>
        </w:tc>
        <w:tc>
          <w:tcPr>
            <w:tcW w:w="1241" w:type="dxa"/>
          </w:tcPr>
          <w:p w:rsidR="00E45A59" w:rsidRPr="00D76815" w:rsidRDefault="00DF1B4E" w:rsidP="00D76815">
            <w:pPr>
              <w:spacing w:after="12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D76815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202</w:t>
            </w:r>
            <w:r w:rsidR="00D76815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5</w:t>
            </w:r>
            <w:r w:rsidR="00E45A59" w:rsidRPr="00D76815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 xml:space="preserve"> год </w:t>
            </w:r>
            <w:r w:rsidR="00E45A59" w:rsidRPr="00D76815">
              <w:rPr>
                <w:rStyle w:val="9pt"/>
                <w:rFonts w:ascii="PT Astra Serif" w:hAnsi="PT Astra Serif"/>
                <w:b w:val="0"/>
                <w:color w:val="000000"/>
                <w:sz w:val="20"/>
                <w:szCs w:val="20"/>
              </w:rPr>
              <w:t xml:space="preserve">(тыс. </w:t>
            </w:r>
            <w:r w:rsidR="00686050" w:rsidRPr="00D76815">
              <w:rPr>
                <w:rStyle w:val="9pt"/>
                <w:rFonts w:ascii="PT Astra Serif" w:hAnsi="PT Astra Serif"/>
                <w:b w:val="0"/>
                <w:color w:val="000000"/>
                <w:sz w:val="20"/>
                <w:szCs w:val="20"/>
              </w:rPr>
              <w:t>рублей</w:t>
            </w:r>
            <w:r w:rsidR="00E45A59" w:rsidRPr="00D76815">
              <w:rPr>
                <w:rStyle w:val="9pt"/>
                <w:rFonts w:ascii="PT Astra Serif" w:hAnsi="PT Astra Serif"/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E45A59" w:rsidRPr="00D76815" w:rsidRDefault="00E45A59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76815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Удельный вес</w:t>
            </w:r>
          </w:p>
          <w:p w:rsidR="00E45A59" w:rsidRPr="00D76815" w:rsidRDefault="00E45A59" w:rsidP="00E45A59">
            <w:pPr>
              <w:spacing w:after="12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D76815">
              <w:rPr>
                <w:rStyle w:val="9pt"/>
                <w:rFonts w:ascii="PT Astra Serif" w:hAnsi="PT Astra Serif"/>
                <w:b w:val="0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E45A59" w:rsidRPr="00D76815" w:rsidRDefault="008D3D18" w:rsidP="00D76815">
            <w:pPr>
              <w:spacing w:after="12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D76815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202</w:t>
            </w:r>
            <w:r w:rsidR="00D76815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6</w:t>
            </w:r>
            <w:r w:rsidR="00E45A59" w:rsidRPr="00D76815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 xml:space="preserve"> год </w:t>
            </w:r>
            <w:r w:rsidR="00E45A59" w:rsidRPr="00D76815">
              <w:rPr>
                <w:rStyle w:val="9pt"/>
                <w:rFonts w:ascii="PT Astra Serif" w:hAnsi="PT Astra Serif"/>
                <w:b w:val="0"/>
                <w:color w:val="000000"/>
                <w:sz w:val="20"/>
                <w:szCs w:val="20"/>
              </w:rPr>
              <w:t xml:space="preserve">(тыс. </w:t>
            </w:r>
            <w:r w:rsidR="00686050" w:rsidRPr="00D76815">
              <w:rPr>
                <w:rStyle w:val="9pt"/>
                <w:rFonts w:ascii="PT Astra Serif" w:hAnsi="PT Astra Serif"/>
                <w:b w:val="0"/>
                <w:color w:val="000000"/>
                <w:sz w:val="20"/>
                <w:szCs w:val="20"/>
              </w:rPr>
              <w:t>рублей</w:t>
            </w:r>
            <w:r w:rsidR="00E45A59" w:rsidRPr="00D76815">
              <w:rPr>
                <w:rStyle w:val="9pt"/>
                <w:rFonts w:ascii="PT Astra Serif" w:hAnsi="PT Astra Serif"/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4" w:type="dxa"/>
          </w:tcPr>
          <w:p w:rsidR="00E45A59" w:rsidRPr="00D76815" w:rsidRDefault="00E45A59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76815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Удельный вес</w:t>
            </w:r>
          </w:p>
          <w:p w:rsidR="00E45A59" w:rsidRPr="00D76815" w:rsidRDefault="00E45A59" w:rsidP="00E45A59">
            <w:pPr>
              <w:spacing w:after="12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D76815">
              <w:rPr>
                <w:rStyle w:val="9pt"/>
                <w:rFonts w:ascii="PT Astra Serif" w:hAnsi="PT Astra Serif"/>
                <w:b w:val="0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288" w:type="dxa"/>
          </w:tcPr>
          <w:p w:rsidR="00E45A59" w:rsidRPr="00D76815" w:rsidRDefault="008D3D18" w:rsidP="00D76815">
            <w:pPr>
              <w:spacing w:after="12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D76815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202</w:t>
            </w:r>
            <w:r w:rsidR="00D76815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7</w:t>
            </w:r>
            <w:r w:rsidR="00E45A59" w:rsidRPr="00D76815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 xml:space="preserve"> год </w:t>
            </w:r>
            <w:r w:rsidR="00E45A59" w:rsidRPr="00D76815">
              <w:rPr>
                <w:rStyle w:val="9pt"/>
                <w:rFonts w:ascii="PT Astra Serif" w:hAnsi="PT Astra Serif"/>
                <w:b w:val="0"/>
                <w:color w:val="000000"/>
                <w:sz w:val="20"/>
                <w:szCs w:val="20"/>
              </w:rPr>
              <w:t xml:space="preserve">(тыс. </w:t>
            </w:r>
            <w:r w:rsidR="00686050" w:rsidRPr="00D76815">
              <w:rPr>
                <w:rStyle w:val="9pt"/>
                <w:rFonts w:ascii="PT Astra Serif" w:hAnsi="PT Astra Serif"/>
                <w:b w:val="0"/>
                <w:color w:val="000000"/>
                <w:sz w:val="20"/>
                <w:szCs w:val="20"/>
              </w:rPr>
              <w:t>рублей</w:t>
            </w:r>
            <w:r w:rsidR="00E45A59" w:rsidRPr="00D76815">
              <w:rPr>
                <w:rStyle w:val="9pt"/>
                <w:rFonts w:ascii="PT Astra Serif" w:hAnsi="PT Astra Serif"/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41" w:type="dxa"/>
          </w:tcPr>
          <w:p w:rsidR="00E45A59" w:rsidRPr="00D76815" w:rsidRDefault="00E45A59" w:rsidP="004560DC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76815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Удельный вес</w:t>
            </w:r>
            <w:r w:rsidRPr="00D76815">
              <w:rPr>
                <w:rStyle w:val="9pt"/>
                <w:rFonts w:ascii="PT Astra Serif" w:hAnsi="PT Astra Serif"/>
                <w:b w:val="0"/>
                <w:color w:val="000000"/>
                <w:sz w:val="20"/>
                <w:szCs w:val="20"/>
              </w:rPr>
              <w:t>(%)</w:t>
            </w:r>
          </w:p>
        </w:tc>
      </w:tr>
      <w:tr w:rsidR="00C768B4" w:rsidRPr="004105B7" w:rsidTr="00C768B4">
        <w:tc>
          <w:tcPr>
            <w:tcW w:w="1966" w:type="dxa"/>
          </w:tcPr>
          <w:p w:rsidR="00C768B4" w:rsidRPr="00D76815" w:rsidRDefault="00C768B4" w:rsidP="000C1E33">
            <w:pPr>
              <w:spacing w:after="12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D76815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Налоговые доходы</w:t>
            </w:r>
          </w:p>
        </w:tc>
        <w:tc>
          <w:tcPr>
            <w:tcW w:w="1241" w:type="dxa"/>
          </w:tcPr>
          <w:p w:rsidR="00C768B4" w:rsidRPr="00D76815" w:rsidRDefault="00227D6C" w:rsidP="008F68CE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506690,0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768B4" w:rsidRPr="00D76815" w:rsidRDefault="00227D6C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4" w:rsidRPr="00D76815" w:rsidRDefault="00227D6C" w:rsidP="00C768B4">
            <w:pPr>
              <w:pStyle w:val="a7"/>
              <w:shd w:val="clear" w:color="auto" w:fill="auto"/>
              <w:spacing w:after="0" w:line="260" w:lineRule="exact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515476,7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C768B4" w:rsidRPr="00D76815" w:rsidRDefault="00227D6C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88" w:type="dxa"/>
          </w:tcPr>
          <w:p w:rsidR="00C768B4" w:rsidRPr="00D76815" w:rsidRDefault="00227D6C" w:rsidP="008F68CE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538781,2</w:t>
            </w:r>
          </w:p>
        </w:tc>
        <w:tc>
          <w:tcPr>
            <w:tcW w:w="1241" w:type="dxa"/>
          </w:tcPr>
          <w:p w:rsidR="00C768B4" w:rsidRPr="00D76815" w:rsidRDefault="00227D6C" w:rsidP="000B7027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35,9</w:t>
            </w:r>
          </w:p>
        </w:tc>
      </w:tr>
      <w:tr w:rsidR="00C768B4" w:rsidRPr="004105B7" w:rsidTr="00C768B4">
        <w:tc>
          <w:tcPr>
            <w:tcW w:w="1966" w:type="dxa"/>
          </w:tcPr>
          <w:p w:rsidR="00C768B4" w:rsidRPr="00D76815" w:rsidRDefault="00C768B4" w:rsidP="000C1E33">
            <w:pPr>
              <w:spacing w:after="120"/>
              <w:jc w:val="both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76815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41" w:type="dxa"/>
          </w:tcPr>
          <w:p w:rsidR="00C768B4" w:rsidRPr="00D76815" w:rsidRDefault="00227D6C" w:rsidP="008F68CE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145063,0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768B4" w:rsidRPr="00D76815" w:rsidRDefault="00227D6C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4" w:rsidRPr="00D76815" w:rsidRDefault="00227D6C" w:rsidP="00C768B4">
            <w:pPr>
              <w:pStyle w:val="a7"/>
              <w:shd w:val="clear" w:color="auto" w:fill="auto"/>
              <w:spacing w:after="0" w:line="260" w:lineRule="exact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188140,0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C768B4" w:rsidRPr="00D76815" w:rsidRDefault="00227D6C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88" w:type="dxa"/>
          </w:tcPr>
          <w:p w:rsidR="00C768B4" w:rsidRPr="00D76815" w:rsidRDefault="00227D6C" w:rsidP="008F68CE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186050,0</w:t>
            </w:r>
          </w:p>
        </w:tc>
        <w:tc>
          <w:tcPr>
            <w:tcW w:w="1241" w:type="dxa"/>
          </w:tcPr>
          <w:p w:rsidR="00C768B4" w:rsidRPr="00D76815" w:rsidRDefault="00227D6C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12,4</w:t>
            </w:r>
          </w:p>
        </w:tc>
      </w:tr>
      <w:tr w:rsidR="00C768B4" w:rsidRPr="004105B7" w:rsidTr="00C768B4">
        <w:tc>
          <w:tcPr>
            <w:tcW w:w="1966" w:type="dxa"/>
          </w:tcPr>
          <w:p w:rsidR="00C768B4" w:rsidRPr="00D76815" w:rsidRDefault="00C768B4" w:rsidP="000C1E33">
            <w:pPr>
              <w:spacing w:after="120"/>
              <w:jc w:val="both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76815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41" w:type="dxa"/>
          </w:tcPr>
          <w:p w:rsidR="00C768B4" w:rsidRPr="00D76815" w:rsidRDefault="00227D6C" w:rsidP="008F68CE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703334,4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768B4" w:rsidRPr="00D76815" w:rsidRDefault="00227D6C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4" w:rsidRPr="00D76815" w:rsidRDefault="00227D6C" w:rsidP="00C768B4">
            <w:pPr>
              <w:pStyle w:val="a7"/>
              <w:shd w:val="clear" w:color="auto" w:fill="auto"/>
              <w:spacing w:after="0" w:line="260" w:lineRule="exact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739749,2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C768B4" w:rsidRPr="00D76815" w:rsidRDefault="00227D6C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288" w:type="dxa"/>
          </w:tcPr>
          <w:p w:rsidR="00C768B4" w:rsidRPr="00D76815" w:rsidRDefault="00227D6C" w:rsidP="008F68CE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774104,3</w:t>
            </w:r>
          </w:p>
        </w:tc>
        <w:tc>
          <w:tcPr>
            <w:tcW w:w="1241" w:type="dxa"/>
          </w:tcPr>
          <w:p w:rsidR="00C768B4" w:rsidRPr="00D76815" w:rsidRDefault="00227D6C" w:rsidP="000B7027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51,7</w:t>
            </w:r>
          </w:p>
        </w:tc>
      </w:tr>
      <w:tr w:rsidR="00C768B4" w:rsidRPr="004105B7" w:rsidTr="00C768B4">
        <w:tc>
          <w:tcPr>
            <w:tcW w:w="1966" w:type="dxa"/>
          </w:tcPr>
          <w:p w:rsidR="00C768B4" w:rsidRPr="00D76815" w:rsidRDefault="00C768B4" w:rsidP="000C1E33">
            <w:pPr>
              <w:spacing w:after="120"/>
              <w:jc w:val="both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76815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41" w:type="dxa"/>
          </w:tcPr>
          <w:p w:rsidR="00C768B4" w:rsidRPr="00D76815" w:rsidRDefault="00227D6C" w:rsidP="008F68CE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1355087,4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768B4" w:rsidRPr="00D76815" w:rsidRDefault="00C768B4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 w:rsidRPr="00D76815"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4" w:rsidRPr="00D76815" w:rsidRDefault="00227D6C" w:rsidP="00C768B4">
            <w:pPr>
              <w:pStyle w:val="a7"/>
              <w:shd w:val="clear" w:color="auto" w:fill="auto"/>
              <w:spacing w:after="0" w:line="260" w:lineRule="exact"/>
              <w:ind w:firstLine="0"/>
              <w:jc w:val="lef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1443365,9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C768B4" w:rsidRPr="00D76815" w:rsidRDefault="00C768B4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 w:rsidRPr="00D76815"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8" w:type="dxa"/>
          </w:tcPr>
          <w:p w:rsidR="00C768B4" w:rsidRPr="00D76815" w:rsidRDefault="00227D6C" w:rsidP="008F68CE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1498935,5</w:t>
            </w:r>
          </w:p>
        </w:tc>
        <w:tc>
          <w:tcPr>
            <w:tcW w:w="1241" w:type="dxa"/>
          </w:tcPr>
          <w:p w:rsidR="00C768B4" w:rsidRPr="00D76815" w:rsidRDefault="00C768B4" w:rsidP="00E45A59">
            <w:pPr>
              <w:pStyle w:val="a7"/>
              <w:shd w:val="clear" w:color="auto" w:fill="auto"/>
              <w:spacing w:after="0" w:line="274" w:lineRule="exact"/>
              <w:ind w:left="300" w:firstLine="0"/>
              <w:jc w:val="left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 w:rsidRPr="00D76815"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</w:tbl>
    <w:p w:rsidR="000D374F" w:rsidRPr="00D76815" w:rsidRDefault="00D76815" w:rsidP="00D76815">
      <w:pPr>
        <w:pStyle w:val="a7"/>
        <w:shd w:val="clear" w:color="auto" w:fill="auto"/>
        <w:spacing w:after="0"/>
        <w:ind w:left="120" w:right="20" w:firstLine="720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EE748E" w:rsidRPr="00D76815">
        <w:rPr>
          <w:rFonts w:ascii="PT Astra Serif" w:hAnsi="PT Astra Serif"/>
          <w:sz w:val="20"/>
          <w:szCs w:val="20"/>
        </w:rPr>
        <w:t>тыс. рублей</w:t>
      </w:r>
      <w:r w:rsidR="003A0F2D" w:rsidRPr="00D76815">
        <w:rPr>
          <w:rFonts w:ascii="PT Astra Serif" w:hAnsi="PT Astra Serif"/>
          <w:sz w:val="20"/>
          <w:szCs w:val="20"/>
        </w:rPr>
        <w:t xml:space="preserve"> </w:t>
      </w:r>
      <w:r w:rsidR="002D09C9" w:rsidRPr="00D76815">
        <w:rPr>
          <w:rFonts w:ascii="PT Astra Serif" w:hAnsi="PT Astra Serif"/>
          <w:sz w:val="20"/>
          <w:szCs w:val="20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276"/>
        <w:gridCol w:w="1275"/>
        <w:gridCol w:w="1276"/>
        <w:gridCol w:w="1276"/>
        <w:gridCol w:w="1276"/>
      </w:tblGrid>
      <w:tr w:rsidR="00470B99" w:rsidRPr="004105B7" w:rsidTr="00C768B4">
        <w:tc>
          <w:tcPr>
            <w:tcW w:w="1843" w:type="dxa"/>
          </w:tcPr>
          <w:p w:rsidR="00470B99" w:rsidRPr="00D76815" w:rsidRDefault="00470B99" w:rsidP="00470B9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D76815">
              <w:rPr>
                <w:rFonts w:ascii="PT Astra Serif" w:hAnsi="PT Astra Serif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1418" w:type="dxa"/>
          </w:tcPr>
          <w:p w:rsidR="00470B99" w:rsidRPr="00D76815" w:rsidRDefault="00D41EE9" w:rsidP="00D7681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D76815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D76815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470B99" w:rsidRPr="00D76815">
              <w:rPr>
                <w:rFonts w:ascii="PT Astra Serif" w:hAnsi="PT Astra Serif" w:cs="Times New Roman"/>
                <w:sz w:val="20"/>
                <w:szCs w:val="20"/>
              </w:rPr>
              <w:t xml:space="preserve"> год тыс. </w:t>
            </w:r>
            <w:r w:rsidR="00686050" w:rsidRPr="00D76815">
              <w:rPr>
                <w:rFonts w:ascii="PT Astra Serif" w:hAnsi="PT Astra Serif" w:cs="Times New Roman"/>
                <w:sz w:val="20"/>
                <w:szCs w:val="20"/>
              </w:rPr>
              <w:t>рублей</w:t>
            </w:r>
          </w:p>
        </w:tc>
        <w:tc>
          <w:tcPr>
            <w:tcW w:w="1276" w:type="dxa"/>
          </w:tcPr>
          <w:p w:rsidR="00470B99" w:rsidRPr="00D76815" w:rsidRDefault="00470B99" w:rsidP="00470B9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D76815">
              <w:rPr>
                <w:rFonts w:ascii="PT Astra Serif" w:hAnsi="PT Astra Serif" w:cs="Times New Roman"/>
                <w:sz w:val="20"/>
                <w:szCs w:val="20"/>
              </w:rPr>
              <w:t>Удельный вес</w:t>
            </w:r>
            <w:proofErr w:type="gramStart"/>
            <w:r w:rsidRPr="00D76815">
              <w:rPr>
                <w:rFonts w:ascii="PT Astra Serif" w:hAnsi="PT Astra Serif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5" w:type="dxa"/>
          </w:tcPr>
          <w:p w:rsidR="00470B99" w:rsidRPr="00D76815" w:rsidRDefault="00054C27" w:rsidP="00D7681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D76815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D76815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="00470B99" w:rsidRPr="00D76815">
              <w:rPr>
                <w:rFonts w:ascii="PT Astra Serif" w:hAnsi="PT Astra Serif" w:cs="Times New Roman"/>
                <w:sz w:val="20"/>
                <w:szCs w:val="20"/>
              </w:rPr>
              <w:t xml:space="preserve"> год тыс. </w:t>
            </w:r>
            <w:r w:rsidR="00686050" w:rsidRPr="00D76815">
              <w:rPr>
                <w:rFonts w:ascii="PT Astra Serif" w:hAnsi="PT Astra Serif" w:cs="Times New Roman"/>
                <w:sz w:val="20"/>
                <w:szCs w:val="20"/>
              </w:rPr>
              <w:t>рублей</w:t>
            </w:r>
          </w:p>
        </w:tc>
        <w:tc>
          <w:tcPr>
            <w:tcW w:w="1276" w:type="dxa"/>
          </w:tcPr>
          <w:p w:rsidR="00470B99" w:rsidRPr="00D76815" w:rsidRDefault="00470B99" w:rsidP="00470B9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D76815">
              <w:rPr>
                <w:rFonts w:ascii="PT Astra Serif" w:hAnsi="PT Astra Serif" w:cs="Times New Roman"/>
                <w:sz w:val="20"/>
                <w:szCs w:val="20"/>
              </w:rPr>
              <w:t>Удельный вес</w:t>
            </w:r>
            <w:proofErr w:type="gramStart"/>
            <w:r w:rsidRPr="00D76815">
              <w:rPr>
                <w:rFonts w:ascii="PT Astra Serif" w:hAnsi="PT Astra Serif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470B99" w:rsidRPr="00D76815" w:rsidRDefault="0010132D" w:rsidP="00D7681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D76815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D76815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="00470B99" w:rsidRPr="00D76815">
              <w:rPr>
                <w:rFonts w:ascii="PT Astra Serif" w:hAnsi="PT Astra Serif" w:cs="Times New Roman"/>
                <w:sz w:val="20"/>
                <w:szCs w:val="20"/>
              </w:rPr>
              <w:t xml:space="preserve"> год тыс. </w:t>
            </w:r>
            <w:r w:rsidR="00686050" w:rsidRPr="00D76815">
              <w:rPr>
                <w:rFonts w:ascii="PT Astra Serif" w:hAnsi="PT Astra Serif" w:cs="Times New Roman"/>
                <w:sz w:val="20"/>
                <w:szCs w:val="20"/>
              </w:rPr>
              <w:t>рублей</w:t>
            </w:r>
          </w:p>
        </w:tc>
        <w:tc>
          <w:tcPr>
            <w:tcW w:w="1276" w:type="dxa"/>
          </w:tcPr>
          <w:p w:rsidR="00470B99" w:rsidRPr="00D76815" w:rsidRDefault="00470B99" w:rsidP="00470B9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D76815">
              <w:rPr>
                <w:rFonts w:ascii="PT Astra Serif" w:hAnsi="PT Astra Serif" w:cs="Times New Roman"/>
                <w:sz w:val="20"/>
                <w:szCs w:val="20"/>
              </w:rPr>
              <w:t>Удельный вес</w:t>
            </w:r>
            <w:proofErr w:type="gramStart"/>
            <w:r w:rsidRPr="00D76815">
              <w:rPr>
                <w:rFonts w:ascii="PT Astra Serif" w:hAnsi="PT Astra Serif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470B99" w:rsidRPr="004105B7" w:rsidTr="00C768B4">
        <w:tc>
          <w:tcPr>
            <w:tcW w:w="1843" w:type="dxa"/>
          </w:tcPr>
          <w:p w:rsidR="00470B99" w:rsidRPr="00D76815" w:rsidRDefault="00470B99" w:rsidP="00470B9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76815"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1. Налоговые доходы, в том числе:</w:t>
            </w:r>
          </w:p>
        </w:tc>
        <w:tc>
          <w:tcPr>
            <w:tcW w:w="1418" w:type="dxa"/>
          </w:tcPr>
          <w:p w:rsidR="00470B99" w:rsidRPr="00D76815" w:rsidRDefault="00227D6C" w:rsidP="00830D2F">
            <w:pPr>
              <w:pStyle w:val="a7"/>
              <w:shd w:val="clear" w:color="auto" w:fill="auto"/>
              <w:tabs>
                <w:tab w:val="left" w:pos="1056"/>
              </w:tabs>
              <w:ind w:firstLine="0"/>
              <w:jc w:val="center"/>
              <w:rPr>
                <w:rStyle w:val="14"/>
                <w:rFonts w:ascii="PT Astra Serif" w:hAnsi="PT Astra Serif"/>
                <w:b/>
                <w:sz w:val="20"/>
                <w:szCs w:val="20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0"/>
                <w:szCs w:val="20"/>
                <w:shd w:val="clear" w:color="auto" w:fill="auto"/>
              </w:rPr>
              <w:t>506690,0</w:t>
            </w:r>
          </w:p>
        </w:tc>
        <w:tc>
          <w:tcPr>
            <w:tcW w:w="1276" w:type="dxa"/>
          </w:tcPr>
          <w:p w:rsidR="00470B99" w:rsidRPr="00D76815" w:rsidRDefault="00227D6C" w:rsidP="00BA5018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275" w:type="dxa"/>
          </w:tcPr>
          <w:p w:rsidR="00470B99" w:rsidRPr="00D76815" w:rsidRDefault="00227D6C" w:rsidP="00E87D10">
            <w:pPr>
              <w:pStyle w:val="a7"/>
              <w:shd w:val="clear" w:color="auto" w:fill="auto"/>
              <w:tabs>
                <w:tab w:val="left" w:pos="1056"/>
              </w:tabs>
              <w:ind w:firstLine="0"/>
              <w:jc w:val="center"/>
              <w:rPr>
                <w:rStyle w:val="14"/>
                <w:rFonts w:ascii="PT Astra Serif" w:hAnsi="PT Astra Serif"/>
                <w:b/>
                <w:sz w:val="20"/>
                <w:szCs w:val="20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0"/>
                <w:szCs w:val="20"/>
                <w:shd w:val="clear" w:color="auto" w:fill="auto"/>
              </w:rPr>
              <w:t>515476,7</w:t>
            </w:r>
          </w:p>
        </w:tc>
        <w:tc>
          <w:tcPr>
            <w:tcW w:w="1276" w:type="dxa"/>
          </w:tcPr>
          <w:p w:rsidR="00470B99" w:rsidRPr="00D76815" w:rsidRDefault="00227D6C" w:rsidP="00BA5018">
            <w:pPr>
              <w:pStyle w:val="a7"/>
              <w:shd w:val="clear" w:color="auto" w:fill="auto"/>
              <w:tabs>
                <w:tab w:val="left" w:pos="1056"/>
              </w:tabs>
              <w:ind w:firstLine="0"/>
              <w:jc w:val="center"/>
              <w:rPr>
                <w:rStyle w:val="14"/>
                <w:rFonts w:ascii="PT Astra Serif" w:hAnsi="PT Astra Serif"/>
                <w:b/>
                <w:sz w:val="20"/>
                <w:szCs w:val="20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0"/>
                <w:szCs w:val="20"/>
                <w:shd w:val="clear" w:color="auto" w:fill="auto"/>
              </w:rPr>
              <w:t>35,7</w:t>
            </w:r>
          </w:p>
        </w:tc>
        <w:tc>
          <w:tcPr>
            <w:tcW w:w="1276" w:type="dxa"/>
          </w:tcPr>
          <w:p w:rsidR="00470B99" w:rsidRPr="00D76815" w:rsidRDefault="00227D6C" w:rsidP="00BA5018">
            <w:pPr>
              <w:spacing w:after="120"/>
              <w:jc w:val="center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538781,2</w:t>
            </w:r>
          </w:p>
        </w:tc>
        <w:tc>
          <w:tcPr>
            <w:tcW w:w="1276" w:type="dxa"/>
          </w:tcPr>
          <w:p w:rsidR="00470B99" w:rsidRPr="00D76815" w:rsidRDefault="00227D6C" w:rsidP="00BA5018">
            <w:pPr>
              <w:pStyle w:val="a7"/>
              <w:shd w:val="clear" w:color="auto" w:fill="auto"/>
              <w:tabs>
                <w:tab w:val="left" w:pos="1056"/>
              </w:tabs>
              <w:ind w:firstLine="0"/>
              <w:jc w:val="center"/>
              <w:rPr>
                <w:rStyle w:val="14"/>
                <w:rFonts w:ascii="PT Astra Serif" w:hAnsi="PT Astra Serif"/>
                <w:b/>
                <w:sz w:val="20"/>
                <w:szCs w:val="20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0"/>
                <w:szCs w:val="20"/>
                <w:shd w:val="clear" w:color="auto" w:fill="auto"/>
              </w:rPr>
              <w:t>35,9</w:t>
            </w:r>
          </w:p>
        </w:tc>
      </w:tr>
      <w:tr w:rsidR="00470B99" w:rsidRPr="004105B7" w:rsidTr="00C768B4">
        <w:tc>
          <w:tcPr>
            <w:tcW w:w="1843" w:type="dxa"/>
          </w:tcPr>
          <w:p w:rsidR="00470B99" w:rsidRPr="00D76815" w:rsidRDefault="00470B99" w:rsidP="00470B99">
            <w:pP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 w:rsidRPr="00D76815"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470B99" w:rsidRPr="00D76815" w:rsidRDefault="00BF27A7" w:rsidP="00B1129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164565,0</w:t>
            </w:r>
          </w:p>
        </w:tc>
        <w:tc>
          <w:tcPr>
            <w:tcW w:w="1276" w:type="dxa"/>
          </w:tcPr>
          <w:p w:rsidR="00470B99" w:rsidRPr="00D76815" w:rsidRDefault="00B05DA9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12,2</w:t>
            </w:r>
          </w:p>
        </w:tc>
        <w:tc>
          <w:tcPr>
            <w:tcW w:w="1275" w:type="dxa"/>
          </w:tcPr>
          <w:p w:rsidR="00470B99" w:rsidRPr="00D76815" w:rsidRDefault="00BF27A7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171320,0</w:t>
            </w:r>
          </w:p>
        </w:tc>
        <w:tc>
          <w:tcPr>
            <w:tcW w:w="1276" w:type="dxa"/>
          </w:tcPr>
          <w:p w:rsidR="00470B99" w:rsidRPr="00D76815" w:rsidRDefault="00983926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</w:tcPr>
          <w:p w:rsidR="00470B99" w:rsidRPr="00D76815" w:rsidRDefault="00BF27A7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175165,0</w:t>
            </w:r>
          </w:p>
        </w:tc>
        <w:tc>
          <w:tcPr>
            <w:tcW w:w="1276" w:type="dxa"/>
          </w:tcPr>
          <w:p w:rsidR="00470B99" w:rsidRPr="00D76815" w:rsidRDefault="00983926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11,8</w:t>
            </w:r>
          </w:p>
        </w:tc>
      </w:tr>
      <w:tr w:rsidR="00470B99" w:rsidRPr="004105B7" w:rsidTr="00C768B4">
        <w:tc>
          <w:tcPr>
            <w:tcW w:w="1843" w:type="dxa"/>
          </w:tcPr>
          <w:p w:rsidR="00470B99" w:rsidRPr="00D76815" w:rsidRDefault="00470B99" w:rsidP="00470B99">
            <w:pPr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</w:pPr>
            <w:r w:rsidRPr="00D76815"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</w:tcPr>
          <w:p w:rsidR="00470B99" w:rsidRPr="00D76815" w:rsidRDefault="00BF27A7" w:rsidP="00830D2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134220,0</w:t>
            </w:r>
          </w:p>
        </w:tc>
        <w:tc>
          <w:tcPr>
            <w:tcW w:w="1276" w:type="dxa"/>
          </w:tcPr>
          <w:p w:rsidR="00470B99" w:rsidRPr="00D76815" w:rsidRDefault="00B05DA9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9,9</w:t>
            </w:r>
          </w:p>
        </w:tc>
        <w:tc>
          <w:tcPr>
            <w:tcW w:w="1275" w:type="dxa"/>
          </w:tcPr>
          <w:p w:rsidR="00470B99" w:rsidRPr="00D76815" w:rsidRDefault="00BF27A7" w:rsidP="00E87D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145425,7</w:t>
            </w:r>
          </w:p>
        </w:tc>
        <w:tc>
          <w:tcPr>
            <w:tcW w:w="1276" w:type="dxa"/>
          </w:tcPr>
          <w:p w:rsidR="00470B99" w:rsidRPr="00D76815" w:rsidRDefault="00983926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10,1</w:t>
            </w:r>
          </w:p>
        </w:tc>
        <w:tc>
          <w:tcPr>
            <w:tcW w:w="1276" w:type="dxa"/>
          </w:tcPr>
          <w:p w:rsidR="00470B99" w:rsidRPr="00D76815" w:rsidRDefault="00BF27A7" w:rsidP="007E08B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148885,2</w:t>
            </w:r>
          </w:p>
        </w:tc>
        <w:tc>
          <w:tcPr>
            <w:tcW w:w="1276" w:type="dxa"/>
          </w:tcPr>
          <w:p w:rsidR="00470B99" w:rsidRPr="00D76815" w:rsidRDefault="00983926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9,9</w:t>
            </w:r>
          </w:p>
        </w:tc>
      </w:tr>
      <w:tr w:rsidR="00470B99" w:rsidRPr="004105B7" w:rsidTr="00C768B4">
        <w:tc>
          <w:tcPr>
            <w:tcW w:w="1843" w:type="dxa"/>
          </w:tcPr>
          <w:p w:rsidR="00470B99" w:rsidRPr="00D76815" w:rsidRDefault="00470B99" w:rsidP="00470B99">
            <w:pPr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</w:pPr>
            <w:r w:rsidRPr="00D76815"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</w:tcPr>
          <w:p w:rsidR="00470B99" w:rsidRPr="00D76815" w:rsidRDefault="00BF27A7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175105,0</w:t>
            </w:r>
          </w:p>
        </w:tc>
        <w:tc>
          <w:tcPr>
            <w:tcW w:w="1276" w:type="dxa"/>
          </w:tcPr>
          <w:p w:rsidR="00470B99" w:rsidRPr="00D76815" w:rsidRDefault="00B05DA9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12,9</w:t>
            </w:r>
          </w:p>
        </w:tc>
        <w:tc>
          <w:tcPr>
            <w:tcW w:w="1275" w:type="dxa"/>
          </w:tcPr>
          <w:p w:rsidR="00470B99" w:rsidRPr="00D76815" w:rsidRDefault="00BF27A7" w:rsidP="0081028B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170531,0</w:t>
            </w:r>
          </w:p>
        </w:tc>
        <w:tc>
          <w:tcPr>
            <w:tcW w:w="1276" w:type="dxa"/>
          </w:tcPr>
          <w:p w:rsidR="00470B99" w:rsidRPr="00D76815" w:rsidRDefault="00983926" w:rsidP="007C3B5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</w:tcPr>
          <w:p w:rsidR="00470B99" w:rsidRPr="00D76815" w:rsidRDefault="00BF27A7" w:rsidP="0048718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180531,0</w:t>
            </w:r>
          </w:p>
        </w:tc>
        <w:tc>
          <w:tcPr>
            <w:tcW w:w="1276" w:type="dxa"/>
          </w:tcPr>
          <w:p w:rsidR="00470B99" w:rsidRPr="00D76815" w:rsidRDefault="00983926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12,0</w:t>
            </w:r>
          </w:p>
        </w:tc>
      </w:tr>
      <w:tr w:rsidR="00470B99" w:rsidRPr="004105B7" w:rsidTr="00C768B4">
        <w:tc>
          <w:tcPr>
            <w:tcW w:w="1843" w:type="dxa"/>
          </w:tcPr>
          <w:p w:rsidR="00470B99" w:rsidRPr="00D76815" w:rsidRDefault="00470B99" w:rsidP="00470B99">
            <w:pP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 w:rsidRPr="00D76815"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470B99" w:rsidRPr="00D76815" w:rsidRDefault="00BF27A7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27600,0</w:t>
            </w:r>
          </w:p>
        </w:tc>
        <w:tc>
          <w:tcPr>
            <w:tcW w:w="1276" w:type="dxa"/>
          </w:tcPr>
          <w:p w:rsidR="00470B99" w:rsidRPr="00D76815" w:rsidRDefault="00B05DA9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</w:tcPr>
          <w:p w:rsidR="00470B99" w:rsidRPr="00D76815" w:rsidRDefault="00BF27A7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23000,0</w:t>
            </w:r>
          </w:p>
        </w:tc>
        <w:tc>
          <w:tcPr>
            <w:tcW w:w="1276" w:type="dxa"/>
          </w:tcPr>
          <w:p w:rsidR="00470B99" w:rsidRPr="00D76815" w:rsidRDefault="00983926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1,6</w:t>
            </w:r>
          </w:p>
        </w:tc>
        <w:tc>
          <w:tcPr>
            <w:tcW w:w="1276" w:type="dxa"/>
          </w:tcPr>
          <w:p w:rsidR="00470B99" w:rsidRPr="00D76815" w:rsidRDefault="00BF27A7" w:rsidP="0048718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29000,0</w:t>
            </w:r>
          </w:p>
        </w:tc>
        <w:tc>
          <w:tcPr>
            <w:tcW w:w="1276" w:type="dxa"/>
          </w:tcPr>
          <w:p w:rsidR="00470B99" w:rsidRPr="00D76815" w:rsidRDefault="00983926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1,9</w:t>
            </w:r>
          </w:p>
        </w:tc>
      </w:tr>
      <w:tr w:rsidR="00470B99" w:rsidRPr="004105B7" w:rsidTr="00C768B4">
        <w:tc>
          <w:tcPr>
            <w:tcW w:w="1843" w:type="dxa"/>
          </w:tcPr>
          <w:p w:rsidR="00470B99" w:rsidRPr="00D76815" w:rsidRDefault="00470B99" w:rsidP="00470B99">
            <w:pPr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</w:pPr>
            <w:r w:rsidRPr="00D76815"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</w:tcPr>
          <w:p w:rsidR="00470B99" w:rsidRPr="00D76815" w:rsidRDefault="00BF27A7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5200,0</w:t>
            </w:r>
          </w:p>
        </w:tc>
        <w:tc>
          <w:tcPr>
            <w:tcW w:w="1276" w:type="dxa"/>
          </w:tcPr>
          <w:p w:rsidR="00470B99" w:rsidRPr="00D76815" w:rsidRDefault="00B05DA9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0,4</w:t>
            </w:r>
          </w:p>
        </w:tc>
        <w:tc>
          <w:tcPr>
            <w:tcW w:w="1275" w:type="dxa"/>
          </w:tcPr>
          <w:p w:rsidR="00470B99" w:rsidRPr="00D76815" w:rsidRDefault="00BF27A7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5200,0</w:t>
            </w:r>
          </w:p>
        </w:tc>
        <w:tc>
          <w:tcPr>
            <w:tcW w:w="1276" w:type="dxa"/>
          </w:tcPr>
          <w:p w:rsidR="00470B99" w:rsidRPr="00D76815" w:rsidRDefault="00983926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:rsidR="00470B99" w:rsidRPr="00D76815" w:rsidRDefault="00BF27A7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5200,0</w:t>
            </w:r>
          </w:p>
        </w:tc>
        <w:tc>
          <w:tcPr>
            <w:tcW w:w="1276" w:type="dxa"/>
          </w:tcPr>
          <w:p w:rsidR="00470B99" w:rsidRPr="00D76815" w:rsidRDefault="00983926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0,3</w:t>
            </w:r>
          </w:p>
        </w:tc>
      </w:tr>
      <w:tr w:rsidR="00470B99" w:rsidRPr="004105B7" w:rsidTr="00B05DA9">
        <w:tc>
          <w:tcPr>
            <w:tcW w:w="1843" w:type="dxa"/>
          </w:tcPr>
          <w:p w:rsidR="00470B99" w:rsidRPr="00D76815" w:rsidRDefault="00470B99" w:rsidP="00470B99">
            <w:pPr>
              <w:rPr>
                <w:rStyle w:val="100"/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76815"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2. Неналоговые доходы, в том числе:</w:t>
            </w:r>
          </w:p>
        </w:tc>
        <w:tc>
          <w:tcPr>
            <w:tcW w:w="1418" w:type="dxa"/>
          </w:tcPr>
          <w:p w:rsidR="00E347CB" w:rsidRPr="00D76815" w:rsidRDefault="00227D6C" w:rsidP="00B05DA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145063,0</w:t>
            </w:r>
          </w:p>
        </w:tc>
        <w:tc>
          <w:tcPr>
            <w:tcW w:w="1276" w:type="dxa"/>
          </w:tcPr>
          <w:p w:rsidR="00E347CB" w:rsidRPr="00D76815" w:rsidRDefault="00227D6C" w:rsidP="00B05DA9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275" w:type="dxa"/>
          </w:tcPr>
          <w:p w:rsidR="00E347CB" w:rsidRPr="00D76815" w:rsidRDefault="00227D6C" w:rsidP="00B05DA9">
            <w:pPr>
              <w:spacing w:after="120"/>
              <w:jc w:val="center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188140,0</w:t>
            </w:r>
          </w:p>
        </w:tc>
        <w:tc>
          <w:tcPr>
            <w:tcW w:w="1276" w:type="dxa"/>
          </w:tcPr>
          <w:p w:rsidR="00E347CB" w:rsidRPr="00D76815" w:rsidRDefault="00227D6C" w:rsidP="00B05DA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13,0</w:t>
            </w:r>
          </w:p>
        </w:tc>
        <w:tc>
          <w:tcPr>
            <w:tcW w:w="1276" w:type="dxa"/>
          </w:tcPr>
          <w:p w:rsidR="00E347CB" w:rsidRPr="00D76815" w:rsidRDefault="00227D6C" w:rsidP="00B05DA9">
            <w:pPr>
              <w:spacing w:after="120"/>
              <w:jc w:val="center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186050,0</w:t>
            </w:r>
          </w:p>
        </w:tc>
        <w:tc>
          <w:tcPr>
            <w:tcW w:w="1276" w:type="dxa"/>
          </w:tcPr>
          <w:p w:rsidR="00E347CB" w:rsidRPr="00D76815" w:rsidRDefault="00227D6C" w:rsidP="00B05DA9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12,4</w:t>
            </w:r>
          </w:p>
        </w:tc>
      </w:tr>
      <w:tr w:rsidR="001C38E7" w:rsidRPr="004105B7" w:rsidTr="00C768B4">
        <w:tc>
          <w:tcPr>
            <w:tcW w:w="1843" w:type="dxa"/>
          </w:tcPr>
          <w:p w:rsidR="001C38E7" w:rsidRPr="00D76815" w:rsidRDefault="001C38E7" w:rsidP="00470B99">
            <w:pP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 w:rsidRPr="00D76815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</w:tcPr>
          <w:p w:rsidR="001C38E7" w:rsidRPr="00D76815" w:rsidRDefault="00BF27A7" w:rsidP="00BA5018">
            <w:pPr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31043,0</w:t>
            </w:r>
          </w:p>
        </w:tc>
        <w:tc>
          <w:tcPr>
            <w:tcW w:w="1276" w:type="dxa"/>
          </w:tcPr>
          <w:p w:rsidR="001C38E7" w:rsidRPr="00D76815" w:rsidRDefault="00B05DA9" w:rsidP="007C3B57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5" w:type="dxa"/>
          </w:tcPr>
          <w:p w:rsidR="001C38E7" w:rsidRPr="00D76815" w:rsidRDefault="00BF27A7" w:rsidP="00BA5018">
            <w:pPr>
              <w:spacing w:after="12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23730,0</w:t>
            </w:r>
          </w:p>
        </w:tc>
        <w:tc>
          <w:tcPr>
            <w:tcW w:w="1276" w:type="dxa"/>
          </w:tcPr>
          <w:p w:rsidR="001C38E7" w:rsidRPr="00D76815" w:rsidRDefault="00983926" w:rsidP="00BA5018">
            <w:pPr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276" w:type="dxa"/>
          </w:tcPr>
          <w:p w:rsidR="001C38E7" w:rsidRPr="00D76815" w:rsidRDefault="00BF27A7" w:rsidP="00BA5018">
            <w:pPr>
              <w:spacing w:after="12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25630,0</w:t>
            </w:r>
          </w:p>
        </w:tc>
        <w:tc>
          <w:tcPr>
            <w:tcW w:w="1276" w:type="dxa"/>
          </w:tcPr>
          <w:p w:rsidR="001C38E7" w:rsidRPr="00D76815" w:rsidRDefault="00983926" w:rsidP="00BA5018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1,7</w:t>
            </w:r>
          </w:p>
        </w:tc>
      </w:tr>
      <w:tr w:rsidR="001C38E7" w:rsidRPr="004105B7" w:rsidTr="00C768B4">
        <w:tc>
          <w:tcPr>
            <w:tcW w:w="1843" w:type="dxa"/>
          </w:tcPr>
          <w:p w:rsidR="001C38E7" w:rsidRPr="00D76815" w:rsidRDefault="001C38E7" w:rsidP="00470B99">
            <w:pP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 w:rsidRPr="00D76815"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lastRenderedPageBreak/>
              <w:t>Платежи при использовании природными ресурсами</w:t>
            </w:r>
          </w:p>
        </w:tc>
        <w:tc>
          <w:tcPr>
            <w:tcW w:w="1418" w:type="dxa"/>
          </w:tcPr>
          <w:p w:rsidR="001C38E7" w:rsidRPr="00D76815" w:rsidRDefault="00BF27A7" w:rsidP="00BA5018">
            <w:pPr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276" w:type="dxa"/>
          </w:tcPr>
          <w:p w:rsidR="001C38E7" w:rsidRPr="00D76815" w:rsidRDefault="00B05DA9" w:rsidP="00B05DA9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C38E7" w:rsidRPr="00D76815" w:rsidRDefault="00BF27A7" w:rsidP="00BF27A7">
            <w:pPr>
              <w:spacing w:after="12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</w:tcPr>
          <w:p w:rsidR="001C38E7" w:rsidRPr="00D76815" w:rsidRDefault="00983926" w:rsidP="00BA5018">
            <w:pPr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C38E7" w:rsidRPr="00D76815" w:rsidRDefault="00BF27A7" w:rsidP="00BA5018">
            <w:pPr>
              <w:spacing w:after="12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276" w:type="dxa"/>
          </w:tcPr>
          <w:p w:rsidR="001C38E7" w:rsidRPr="00D76815" w:rsidRDefault="00983926" w:rsidP="00BA5018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0"/>
                <w:szCs w:val="20"/>
              </w:rPr>
              <w:t>0,0</w:t>
            </w:r>
          </w:p>
        </w:tc>
      </w:tr>
      <w:tr w:rsidR="00470B99" w:rsidRPr="004105B7" w:rsidTr="00C768B4">
        <w:tc>
          <w:tcPr>
            <w:tcW w:w="1843" w:type="dxa"/>
          </w:tcPr>
          <w:p w:rsidR="00470B99" w:rsidRPr="00D76815" w:rsidRDefault="00470B99" w:rsidP="00470B99">
            <w:pP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 w:rsidRPr="00D76815"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  <w:t>Доходы от оказания платных услуг (работ) получателями средств бюджетов</w:t>
            </w:r>
          </w:p>
        </w:tc>
        <w:tc>
          <w:tcPr>
            <w:tcW w:w="1418" w:type="dxa"/>
          </w:tcPr>
          <w:p w:rsidR="00470B99" w:rsidRPr="00D76815" w:rsidRDefault="00BF27A7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53000,0</w:t>
            </w:r>
          </w:p>
        </w:tc>
        <w:tc>
          <w:tcPr>
            <w:tcW w:w="1276" w:type="dxa"/>
          </w:tcPr>
          <w:p w:rsidR="00470B99" w:rsidRPr="00D76815" w:rsidRDefault="00B05DA9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3,9</w:t>
            </w:r>
          </w:p>
        </w:tc>
        <w:tc>
          <w:tcPr>
            <w:tcW w:w="1275" w:type="dxa"/>
          </w:tcPr>
          <w:p w:rsidR="00470B99" w:rsidRPr="00D76815" w:rsidRDefault="00BF27A7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54000,0</w:t>
            </w:r>
          </w:p>
        </w:tc>
        <w:tc>
          <w:tcPr>
            <w:tcW w:w="1276" w:type="dxa"/>
          </w:tcPr>
          <w:p w:rsidR="00470B99" w:rsidRPr="00D76815" w:rsidRDefault="00983926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</w:tcPr>
          <w:p w:rsidR="00470B99" w:rsidRPr="00D76815" w:rsidRDefault="00BF27A7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54000,0</w:t>
            </w:r>
          </w:p>
        </w:tc>
        <w:tc>
          <w:tcPr>
            <w:tcW w:w="1276" w:type="dxa"/>
          </w:tcPr>
          <w:p w:rsidR="00470B99" w:rsidRPr="00D76815" w:rsidRDefault="00983926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3,6</w:t>
            </w:r>
          </w:p>
        </w:tc>
      </w:tr>
      <w:tr w:rsidR="001C38E7" w:rsidRPr="004105B7" w:rsidTr="00C768B4">
        <w:tc>
          <w:tcPr>
            <w:tcW w:w="1843" w:type="dxa"/>
          </w:tcPr>
          <w:p w:rsidR="001C38E7" w:rsidRPr="00D76815" w:rsidRDefault="001C38E7" w:rsidP="00470B99">
            <w:pPr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</w:pPr>
            <w:r w:rsidRPr="00D76815"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</w:tcPr>
          <w:p w:rsidR="001C38E7" w:rsidRPr="00D76815" w:rsidRDefault="00BF27A7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57660,0</w:t>
            </w:r>
          </w:p>
        </w:tc>
        <w:tc>
          <w:tcPr>
            <w:tcW w:w="1276" w:type="dxa"/>
          </w:tcPr>
          <w:p w:rsidR="001C38E7" w:rsidRPr="00D76815" w:rsidRDefault="00B05DA9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4,3</w:t>
            </w:r>
          </w:p>
        </w:tc>
        <w:tc>
          <w:tcPr>
            <w:tcW w:w="1275" w:type="dxa"/>
          </w:tcPr>
          <w:p w:rsidR="001C38E7" w:rsidRPr="00D76815" w:rsidRDefault="00BF27A7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107060,0</w:t>
            </w:r>
          </w:p>
        </w:tc>
        <w:tc>
          <w:tcPr>
            <w:tcW w:w="1276" w:type="dxa"/>
          </w:tcPr>
          <w:p w:rsidR="001C38E7" w:rsidRPr="00D76815" w:rsidRDefault="00983926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</w:tcPr>
          <w:p w:rsidR="001C38E7" w:rsidRPr="00D76815" w:rsidRDefault="00BF27A7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103060,0</w:t>
            </w:r>
          </w:p>
        </w:tc>
        <w:tc>
          <w:tcPr>
            <w:tcW w:w="1276" w:type="dxa"/>
          </w:tcPr>
          <w:p w:rsidR="001C38E7" w:rsidRPr="00D76815" w:rsidRDefault="00983926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6,9</w:t>
            </w:r>
          </w:p>
        </w:tc>
      </w:tr>
      <w:tr w:rsidR="001C38E7" w:rsidRPr="004105B7" w:rsidTr="00C768B4">
        <w:tc>
          <w:tcPr>
            <w:tcW w:w="1843" w:type="dxa"/>
          </w:tcPr>
          <w:p w:rsidR="001C38E7" w:rsidRPr="00D76815" w:rsidRDefault="001C38E7" w:rsidP="00470B99">
            <w:pPr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</w:pPr>
            <w:r w:rsidRPr="00D76815"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</w:tcPr>
          <w:p w:rsidR="001C38E7" w:rsidRPr="00D76815" w:rsidRDefault="00BF27A7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2290,0</w:t>
            </w:r>
          </w:p>
        </w:tc>
        <w:tc>
          <w:tcPr>
            <w:tcW w:w="1276" w:type="dxa"/>
          </w:tcPr>
          <w:p w:rsidR="001C38E7" w:rsidRPr="00D76815" w:rsidRDefault="00B05DA9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0,2</w:t>
            </w:r>
          </w:p>
        </w:tc>
        <w:tc>
          <w:tcPr>
            <w:tcW w:w="1275" w:type="dxa"/>
          </w:tcPr>
          <w:p w:rsidR="001C38E7" w:rsidRPr="00D76815" w:rsidRDefault="00BF27A7" w:rsidP="007E08B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2290,0</w:t>
            </w:r>
          </w:p>
        </w:tc>
        <w:tc>
          <w:tcPr>
            <w:tcW w:w="1276" w:type="dxa"/>
          </w:tcPr>
          <w:p w:rsidR="001C38E7" w:rsidRPr="00D76815" w:rsidRDefault="00983926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</w:tcPr>
          <w:p w:rsidR="001C38E7" w:rsidRPr="00D76815" w:rsidRDefault="00BF27A7" w:rsidP="007E08B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2290,0</w:t>
            </w:r>
          </w:p>
        </w:tc>
        <w:tc>
          <w:tcPr>
            <w:tcW w:w="1276" w:type="dxa"/>
          </w:tcPr>
          <w:p w:rsidR="001C38E7" w:rsidRPr="00D76815" w:rsidRDefault="00983926" w:rsidP="007C3B5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0,2</w:t>
            </w:r>
          </w:p>
        </w:tc>
      </w:tr>
      <w:tr w:rsidR="00830D2F" w:rsidRPr="004105B7" w:rsidTr="00C768B4">
        <w:tc>
          <w:tcPr>
            <w:tcW w:w="1843" w:type="dxa"/>
          </w:tcPr>
          <w:p w:rsidR="00830D2F" w:rsidRPr="00D76815" w:rsidRDefault="00830D2F" w:rsidP="00470B99">
            <w:pPr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</w:pPr>
            <w:r w:rsidRPr="00D76815"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</w:tcPr>
          <w:p w:rsidR="00830D2F" w:rsidRPr="00D76815" w:rsidRDefault="00BF27A7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830D2F" w:rsidRPr="00D76815" w:rsidRDefault="00B05DA9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830D2F" w:rsidRPr="00D76815" w:rsidRDefault="00BF27A7" w:rsidP="007E08B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830D2F" w:rsidRPr="00D76815" w:rsidRDefault="00983926" w:rsidP="00BA50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30D2F" w:rsidRPr="00D76815" w:rsidRDefault="00BF27A7" w:rsidP="007E08B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830D2F" w:rsidRPr="00D76815" w:rsidRDefault="00983926" w:rsidP="007C3B5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470B99" w:rsidRPr="004105B7" w:rsidTr="00B05DA9">
        <w:tc>
          <w:tcPr>
            <w:tcW w:w="1843" w:type="dxa"/>
          </w:tcPr>
          <w:p w:rsidR="00470B99" w:rsidRPr="00D76815" w:rsidRDefault="00470B99" w:rsidP="00470B99">
            <w:pPr>
              <w:rPr>
                <w:rStyle w:val="100"/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76815"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3. Безвозмездные поступления</w:t>
            </w:r>
          </w:p>
        </w:tc>
        <w:tc>
          <w:tcPr>
            <w:tcW w:w="1418" w:type="dxa"/>
          </w:tcPr>
          <w:p w:rsidR="00470B99" w:rsidRPr="00D76815" w:rsidRDefault="00227D6C" w:rsidP="00B05DA9">
            <w:pPr>
              <w:spacing w:after="120"/>
              <w:jc w:val="center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703334,4</w:t>
            </w:r>
          </w:p>
        </w:tc>
        <w:tc>
          <w:tcPr>
            <w:tcW w:w="1276" w:type="dxa"/>
          </w:tcPr>
          <w:p w:rsidR="00470B99" w:rsidRPr="00D76815" w:rsidRDefault="00227D6C" w:rsidP="00B05DA9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275" w:type="dxa"/>
          </w:tcPr>
          <w:p w:rsidR="00470B99" w:rsidRPr="00D76815" w:rsidRDefault="00227D6C" w:rsidP="00B05DA9">
            <w:pPr>
              <w:spacing w:after="120"/>
              <w:jc w:val="center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739749,2</w:t>
            </w:r>
          </w:p>
        </w:tc>
        <w:tc>
          <w:tcPr>
            <w:tcW w:w="1276" w:type="dxa"/>
          </w:tcPr>
          <w:p w:rsidR="00470B99" w:rsidRPr="00D76815" w:rsidRDefault="00227D6C" w:rsidP="00B05DA9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276" w:type="dxa"/>
          </w:tcPr>
          <w:p w:rsidR="00470B99" w:rsidRPr="00D76815" w:rsidRDefault="00227D6C" w:rsidP="00B05DA9">
            <w:pPr>
              <w:spacing w:after="120"/>
              <w:jc w:val="center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774104,</w:t>
            </w:r>
            <w:r w:rsidR="00B05DA9"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70B99" w:rsidRDefault="00227D6C" w:rsidP="00B05DA9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51,7</w:t>
            </w:r>
          </w:p>
          <w:p w:rsidR="00227D6C" w:rsidRPr="00D76815" w:rsidRDefault="00227D6C" w:rsidP="00B05DA9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70B99" w:rsidRPr="004105B7" w:rsidTr="00B05DA9">
        <w:tc>
          <w:tcPr>
            <w:tcW w:w="1843" w:type="dxa"/>
          </w:tcPr>
          <w:p w:rsidR="00470B99" w:rsidRPr="00D76815" w:rsidRDefault="00470B99" w:rsidP="00BA5018">
            <w:pPr>
              <w:pStyle w:val="a7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 w:rsidRPr="00D76815"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  <w:t xml:space="preserve">Дотации </w:t>
            </w:r>
            <w:r w:rsidR="00BA5018" w:rsidRPr="00D76815"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  <w:t>бюджетам субъектов РФ и муниципальных образований</w:t>
            </w:r>
          </w:p>
        </w:tc>
        <w:tc>
          <w:tcPr>
            <w:tcW w:w="1418" w:type="dxa"/>
          </w:tcPr>
          <w:p w:rsidR="00470B99" w:rsidRPr="00D76815" w:rsidRDefault="00BF27A7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13911,7</w:t>
            </w:r>
          </w:p>
        </w:tc>
        <w:tc>
          <w:tcPr>
            <w:tcW w:w="1276" w:type="dxa"/>
          </w:tcPr>
          <w:p w:rsidR="00470B99" w:rsidRPr="00D76815" w:rsidRDefault="00B05DA9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470B99" w:rsidRPr="00D76815" w:rsidRDefault="00BF27A7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14472,7</w:t>
            </w:r>
          </w:p>
        </w:tc>
        <w:tc>
          <w:tcPr>
            <w:tcW w:w="1276" w:type="dxa"/>
          </w:tcPr>
          <w:p w:rsidR="00470B99" w:rsidRPr="00D76815" w:rsidRDefault="00983926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470B99" w:rsidRPr="00D76815" w:rsidRDefault="00BF27A7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14998,5</w:t>
            </w:r>
          </w:p>
        </w:tc>
        <w:tc>
          <w:tcPr>
            <w:tcW w:w="1276" w:type="dxa"/>
          </w:tcPr>
          <w:p w:rsidR="00470B99" w:rsidRPr="00D76815" w:rsidRDefault="00983926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1,0</w:t>
            </w:r>
          </w:p>
        </w:tc>
      </w:tr>
      <w:tr w:rsidR="00FC150F" w:rsidRPr="004105B7" w:rsidTr="00B05DA9">
        <w:tc>
          <w:tcPr>
            <w:tcW w:w="1843" w:type="dxa"/>
          </w:tcPr>
          <w:p w:rsidR="00FC150F" w:rsidRPr="00D76815" w:rsidRDefault="00FC150F" w:rsidP="00BA5018">
            <w:pPr>
              <w:pStyle w:val="a7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</w:pPr>
            <w:r w:rsidRPr="00D76815"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  <w:t>Субсидии бюджетам субъектов РФ и муниципальных образований</w:t>
            </w:r>
          </w:p>
        </w:tc>
        <w:tc>
          <w:tcPr>
            <w:tcW w:w="1418" w:type="dxa"/>
          </w:tcPr>
          <w:p w:rsidR="00FC150F" w:rsidRPr="00D76815" w:rsidRDefault="00BF27A7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51290,7</w:t>
            </w:r>
          </w:p>
        </w:tc>
        <w:tc>
          <w:tcPr>
            <w:tcW w:w="1276" w:type="dxa"/>
          </w:tcPr>
          <w:p w:rsidR="00FC150F" w:rsidRPr="00D76815" w:rsidRDefault="00B05DA9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3,8</w:t>
            </w:r>
          </w:p>
        </w:tc>
        <w:tc>
          <w:tcPr>
            <w:tcW w:w="1275" w:type="dxa"/>
          </w:tcPr>
          <w:p w:rsidR="00FC150F" w:rsidRPr="00D76815" w:rsidRDefault="00BF27A7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28277,4</w:t>
            </w:r>
          </w:p>
        </w:tc>
        <w:tc>
          <w:tcPr>
            <w:tcW w:w="1276" w:type="dxa"/>
          </w:tcPr>
          <w:p w:rsidR="00FC150F" w:rsidRPr="00D76815" w:rsidRDefault="00983926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FC150F" w:rsidRPr="00D76815" w:rsidRDefault="00BF27A7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23339,0</w:t>
            </w:r>
          </w:p>
        </w:tc>
        <w:tc>
          <w:tcPr>
            <w:tcW w:w="1276" w:type="dxa"/>
          </w:tcPr>
          <w:p w:rsidR="00FC150F" w:rsidRPr="00D76815" w:rsidRDefault="00983926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1,6</w:t>
            </w:r>
          </w:p>
        </w:tc>
      </w:tr>
      <w:tr w:rsidR="00470B99" w:rsidRPr="004105B7" w:rsidTr="00B05DA9">
        <w:tc>
          <w:tcPr>
            <w:tcW w:w="1843" w:type="dxa"/>
          </w:tcPr>
          <w:p w:rsidR="00470B99" w:rsidRPr="00D76815" w:rsidRDefault="00470B99" w:rsidP="00470B99">
            <w:pPr>
              <w:pStyle w:val="a7"/>
              <w:shd w:val="clear" w:color="auto" w:fill="auto"/>
              <w:spacing w:after="0" w:line="274" w:lineRule="exact"/>
              <w:ind w:left="120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76815"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  <w:t>Субвенции бюджетам</w:t>
            </w:r>
          </w:p>
          <w:p w:rsidR="00470B99" w:rsidRPr="00D76815" w:rsidRDefault="00470B99" w:rsidP="00470B99">
            <w:pPr>
              <w:pStyle w:val="a7"/>
              <w:shd w:val="clear" w:color="auto" w:fill="auto"/>
              <w:spacing w:after="0" w:line="274" w:lineRule="exact"/>
              <w:ind w:left="120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D76815"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  <w:t>муниципальных</w:t>
            </w:r>
          </w:p>
          <w:p w:rsidR="00470B99" w:rsidRPr="00D76815" w:rsidRDefault="00470B99" w:rsidP="00470B99">
            <w:pPr>
              <w:pStyle w:val="a7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</w:pPr>
            <w:r w:rsidRPr="00D76815"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418" w:type="dxa"/>
          </w:tcPr>
          <w:p w:rsidR="00470B99" w:rsidRPr="00D76815" w:rsidRDefault="00BF27A7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556995,6</w:t>
            </w:r>
          </w:p>
        </w:tc>
        <w:tc>
          <w:tcPr>
            <w:tcW w:w="1276" w:type="dxa"/>
          </w:tcPr>
          <w:p w:rsidR="00470B99" w:rsidRPr="00D76815" w:rsidRDefault="00B05DA9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41,1</w:t>
            </w:r>
          </w:p>
        </w:tc>
        <w:tc>
          <w:tcPr>
            <w:tcW w:w="1275" w:type="dxa"/>
          </w:tcPr>
          <w:p w:rsidR="00470B99" w:rsidRPr="00D76815" w:rsidRDefault="00BF27A7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620644,4</w:t>
            </w:r>
          </w:p>
        </w:tc>
        <w:tc>
          <w:tcPr>
            <w:tcW w:w="1276" w:type="dxa"/>
          </w:tcPr>
          <w:p w:rsidR="00470B99" w:rsidRPr="00D76815" w:rsidRDefault="00983926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43,0</w:t>
            </w:r>
          </w:p>
        </w:tc>
        <w:tc>
          <w:tcPr>
            <w:tcW w:w="1276" w:type="dxa"/>
          </w:tcPr>
          <w:p w:rsidR="00470B99" w:rsidRPr="00D76815" w:rsidRDefault="00BF27A7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656481,2</w:t>
            </w:r>
          </w:p>
        </w:tc>
        <w:tc>
          <w:tcPr>
            <w:tcW w:w="1276" w:type="dxa"/>
          </w:tcPr>
          <w:p w:rsidR="00FC150F" w:rsidRPr="00D76815" w:rsidRDefault="00983926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43,8</w:t>
            </w:r>
          </w:p>
        </w:tc>
      </w:tr>
      <w:tr w:rsidR="00FC150F" w:rsidRPr="004105B7" w:rsidTr="00B05DA9">
        <w:tc>
          <w:tcPr>
            <w:tcW w:w="1843" w:type="dxa"/>
          </w:tcPr>
          <w:p w:rsidR="00FC150F" w:rsidRPr="00D76815" w:rsidRDefault="00FC150F" w:rsidP="00470B99">
            <w:pPr>
              <w:pStyle w:val="a7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</w:pPr>
            <w:r w:rsidRPr="00D76815"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FC150F" w:rsidRPr="00D76815" w:rsidRDefault="00BF27A7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80136,4</w:t>
            </w:r>
          </w:p>
        </w:tc>
        <w:tc>
          <w:tcPr>
            <w:tcW w:w="1276" w:type="dxa"/>
          </w:tcPr>
          <w:p w:rsidR="00FC150F" w:rsidRPr="00D76815" w:rsidRDefault="00B05DA9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5,9</w:t>
            </w:r>
          </w:p>
        </w:tc>
        <w:tc>
          <w:tcPr>
            <w:tcW w:w="1275" w:type="dxa"/>
          </w:tcPr>
          <w:p w:rsidR="00FC150F" w:rsidRPr="00D76815" w:rsidRDefault="00BF27A7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75354,7</w:t>
            </w:r>
          </w:p>
        </w:tc>
        <w:tc>
          <w:tcPr>
            <w:tcW w:w="1276" w:type="dxa"/>
          </w:tcPr>
          <w:p w:rsidR="00FC150F" w:rsidRPr="00D76815" w:rsidRDefault="00983926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5,2</w:t>
            </w:r>
          </w:p>
        </w:tc>
        <w:tc>
          <w:tcPr>
            <w:tcW w:w="1276" w:type="dxa"/>
          </w:tcPr>
          <w:p w:rsidR="00FC150F" w:rsidRPr="00D76815" w:rsidRDefault="00BF27A7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78285,5</w:t>
            </w:r>
          </w:p>
        </w:tc>
        <w:tc>
          <w:tcPr>
            <w:tcW w:w="1276" w:type="dxa"/>
          </w:tcPr>
          <w:p w:rsidR="00FC150F" w:rsidRPr="00D76815" w:rsidRDefault="00983926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5,2</w:t>
            </w:r>
          </w:p>
        </w:tc>
      </w:tr>
      <w:tr w:rsidR="00FC150F" w:rsidRPr="004105B7" w:rsidTr="00B05DA9">
        <w:tc>
          <w:tcPr>
            <w:tcW w:w="1843" w:type="dxa"/>
          </w:tcPr>
          <w:p w:rsidR="00FC150F" w:rsidRPr="00D76815" w:rsidRDefault="00FC150F" w:rsidP="00FC150F">
            <w:pPr>
              <w:pStyle w:val="a7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</w:pPr>
            <w:r w:rsidRPr="00D76815"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  <w:t xml:space="preserve">Прочие безвозмездные поступления в </w:t>
            </w:r>
            <w:r w:rsidR="00A651F3" w:rsidRPr="00D76815"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D76815">
              <w:rPr>
                <w:rStyle w:val="100"/>
                <w:rFonts w:ascii="PT Astra Serif" w:hAnsi="PT Astra Serif"/>
                <w:color w:val="000000"/>
                <w:sz w:val="20"/>
                <w:szCs w:val="20"/>
              </w:rPr>
              <w:t>бюджеты муниципальных районов</w:t>
            </w:r>
          </w:p>
        </w:tc>
        <w:tc>
          <w:tcPr>
            <w:tcW w:w="1418" w:type="dxa"/>
          </w:tcPr>
          <w:p w:rsidR="00FC150F" w:rsidRPr="00D76815" w:rsidRDefault="00B05DA9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FC150F" w:rsidRPr="00D76815" w:rsidRDefault="00B05DA9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0,1</w:t>
            </w:r>
          </w:p>
        </w:tc>
        <w:tc>
          <w:tcPr>
            <w:tcW w:w="1275" w:type="dxa"/>
          </w:tcPr>
          <w:p w:rsidR="00FC150F" w:rsidRPr="00D76815" w:rsidRDefault="00B05DA9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FC150F" w:rsidRPr="00D76815" w:rsidRDefault="00983926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</w:tcPr>
          <w:p w:rsidR="00FC150F" w:rsidRPr="00D76815" w:rsidRDefault="00B05DA9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FC150F" w:rsidRPr="00D76815" w:rsidRDefault="00983926" w:rsidP="00B05DA9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0,1</w:t>
            </w:r>
          </w:p>
        </w:tc>
      </w:tr>
      <w:tr w:rsidR="00470B99" w:rsidRPr="004105B7" w:rsidTr="00B05DA9">
        <w:tc>
          <w:tcPr>
            <w:tcW w:w="1843" w:type="dxa"/>
          </w:tcPr>
          <w:p w:rsidR="00470B99" w:rsidRPr="00D76815" w:rsidRDefault="00470B99" w:rsidP="00470B99">
            <w:pPr>
              <w:pStyle w:val="a7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0"/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76815">
              <w:rPr>
                <w:rStyle w:val="100"/>
                <w:rFonts w:ascii="PT Astra Serif" w:hAnsi="PT Astra Serif"/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</w:tcPr>
          <w:p w:rsidR="00470B99" w:rsidRPr="00D76815" w:rsidRDefault="00227D6C" w:rsidP="00B05DA9">
            <w:pPr>
              <w:spacing w:after="120"/>
              <w:jc w:val="center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1355087,4</w:t>
            </w:r>
          </w:p>
        </w:tc>
        <w:tc>
          <w:tcPr>
            <w:tcW w:w="1276" w:type="dxa"/>
          </w:tcPr>
          <w:p w:rsidR="00470B99" w:rsidRPr="00D76815" w:rsidRDefault="00227D6C" w:rsidP="00B05DA9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470B99" w:rsidRPr="00D76815" w:rsidRDefault="00227D6C" w:rsidP="00B05DA9">
            <w:pPr>
              <w:spacing w:after="120"/>
              <w:jc w:val="center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1443365,9</w:t>
            </w:r>
          </w:p>
        </w:tc>
        <w:tc>
          <w:tcPr>
            <w:tcW w:w="1276" w:type="dxa"/>
          </w:tcPr>
          <w:p w:rsidR="00470B99" w:rsidRPr="00D76815" w:rsidRDefault="00227D6C" w:rsidP="00B05DA9">
            <w:pPr>
              <w:pStyle w:val="a7"/>
              <w:shd w:val="clear" w:color="auto" w:fill="auto"/>
              <w:spacing w:after="0" w:line="274" w:lineRule="exact"/>
              <w:ind w:left="300" w:firstLine="0"/>
              <w:jc w:val="center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470B99" w:rsidRPr="00D76815" w:rsidRDefault="00227D6C" w:rsidP="00B05DA9">
            <w:pPr>
              <w:pStyle w:val="a7"/>
              <w:shd w:val="clear" w:color="auto" w:fill="auto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1498935,5</w:t>
            </w:r>
          </w:p>
        </w:tc>
        <w:tc>
          <w:tcPr>
            <w:tcW w:w="1276" w:type="dxa"/>
          </w:tcPr>
          <w:p w:rsidR="00470B99" w:rsidRPr="00D76815" w:rsidRDefault="00227D6C" w:rsidP="00B05DA9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106"/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</w:tbl>
    <w:p w:rsidR="00B12447" w:rsidRPr="004105B7" w:rsidRDefault="00D76815" w:rsidP="00B12447">
      <w:pPr>
        <w:pStyle w:val="aff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Н</w:t>
      </w:r>
      <w:r w:rsidR="00B12447" w:rsidRPr="004105B7">
        <w:rPr>
          <w:rFonts w:ascii="PT Astra Serif" w:hAnsi="PT Astra Serif"/>
        </w:rPr>
        <w:t>алог на доходы физических лиц</w:t>
      </w:r>
    </w:p>
    <w:p w:rsidR="00B12447" w:rsidRPr="004105B7" w:rsidRDefault="00B12447" w:rsidP="00EC789D">
      <w:pPr>
        <w:spacing w:before="120"/>
        <w:ind w:firstLine="709"/>
        <w:jc w:val="both"/>
        <w:rPr>
          <w:rFonts w:ascii="PT Astra Serif" w:hAnsi="PT Astra Serif" w:cs="Times New Roman"/>
          <w:b/>
          <w:spacing w:val="-4"/>
          <w:highlight w:val="yellow"/>
        </w:rPr>
      </w:pPr>
      <w:proofErr w:type="gramStart"/>
      <w:r w:rsidRPr="004105B7">
        <w:rPr>
          <w:rFonts w:ascii="PT Astra Serif" w:hAnsi="PT Astra Serif" w:cs="Times New Roman"/>
          <w:spacing w:val="-2"/>
          <w:sz w:val="28"/>
          <w:szCs w:val="28"/>
        </w:rPr>
        <w:t xml:space="preserve">Налог на доходы физических лиц рассчитан по видам облагаемого дохода в соответствии с бюджетной классификацией доходов и спрогнозирован исходя из ожидаемой оценки исполнения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бюджета в 20</w:t>
      </w:r>
      <w:r w:rsidR="00083DE1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D76815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году, с учетом темпов роста фонда оплаты труда и выплат социального характера, индекса потребительских цен, представленных в прогнозе социально-экономического развития муниципального о</w:t>
      </w:r>
      <w:r w:rsidR="00A651F3" w:rsidRPr="004105B7">
        <w:rPr>
          <w:rFonts w:ascii="PT Astra Serif" w:hAnsi="PT Astra Serif" w:cs="Times New Roman"/>
          <w:spacing w:val="-4"/>
          <w:sz w:val="28"/>
          <w:szCs w:val="28"/>
        </w:rPr>
        <w:t>бразования</w:t>
      </w:r>
      <w:r w:rsidR="008D739C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A651F3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Заокский район на 202</w:t>
      </w:r>
      <w:r w:rsidR="00D76815">
        <w:rPr>
          <w:rFonts w:ascii="PT Astra Serif" w:hAnsi="PT Astra Serif" w:cs="Times New Roman"/>
          <w:spacing w:val="-4"/>
          <w:sz w:val="28"/>
          <w:szCs w:val="28"/>
        </w:rPr>
        <w:t>5</w:t>
      </w:r>
      <w:r w:rsidR="00023FD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год и на</w:t>
      </w:r>
      <w:r w:rsidR="00110592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плановый период 202</w:t>
      </w:r>
      <w:r w:rsidR="00D76815">
        <w:rPr>
          <w:rFonts w:ascii="PT Astra Serif" w:hAnsi="PT Astra Serif" w:cs="Times New Roman"/>
          <w:spacing w:val="-4"/>
          <w:sz w:val="28"/>
          <w:szCs w:val="28"/>
        </w:rPr>
        <w:t>6</w:t>
      </w:r>
      <w:r w:rsidR="004B381A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и 202</w:t>
      </w:r>
      <w:r w:rsidR="00D76815">
        <w:rPr>
          <w:rFonts w:ascii="PT Astra Serif" w:hAnsi="PT Astra Serif" w:cs="Times New Roman"/>
          <w:spacing w:val="-4"/>
          <w:sz w:val="28"/>
          <w:szCs w:val="28"/>
        </w:rPr>
        <w:t>7</w:t>
      </w:r>
      <w:proofErr w:type="gramEnd"/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годов. </w:t>
      </w:r>
    </w:p>
    <w:p w:rsidR="00B12447" w:rsidRPr="004105B7" w:rsidRDefault="00B12447" w:rsidP="00B1244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pacing w:val="-4"/>
          <w:sz w:val="28"/>
        </w:rPr>
      </w:pPr>
      <w:r w:rsidRPr="004105B7">
        <w:rPr>
          <w:rFonts w:ascii="PT Astra Serif" w:hAnsi="PT Astra Serif" w:cs="Times New Roman"/>
          <w:spacing w:val="-4"/>
          <w:sz w:val="28"/>
        </w:rPr>
        <w:t xml:space="preserve">В соответствии с </w:t>
      </w:r>
      <w:r w:rsidR="00E3721F" w:rsidRPr="004105B7">
        <w:rPr>
          <w:rFonts w:ascii="PT Astra Serif" w:hAnsi="PT Astra Serif" w:cs="Times New Roman"/>
          <w:spacing w:val="-4"/>
          <w:sz w:val="28"/>
        </w:rPr>
        <w:t>Законом Туль</w:t>
      </w:r>
      <w:r w:rsidR="00451553">
        <w:rPr>
          <w:rFonts w:ascii="PT Astra Serif" w:hAnsi="PT Astra Serif" w:cs="Times New Roman"/>
          <w:spacing w:val="-4"/>
          <w:sz w:val="28"/>
        </w:rPr>
        <w:t>ской области от 11.11.2005 №639</w:t>
      </w:r>
      <w:r w:rsidR="00E3721F" w:rsidRPr="004105B7">
        <w:rPr>
          <w:rFonts w:ascii="PT Astra Serif" w:hAnsi="PT Astra Serif" w:cs="Times New Roman"/>
          <w:spacing w:val="-4"/>
          <w:sz w:val="28"/>
        </w:rPr>
        <w:t xml:space="preserve">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 </w:t>
      </w:r>
      <w:r w:rsidR="00E3721F" w:rsidRPr="004105B7">
        <w:rPr>
          <w:rFonts w:ascii="PT Astra Serif" w:hAnsi="PT Astra Serif" w:cs="Times New Roman"/>
          <w:spacing w:val="-4"/>
          <w:sz w:val="28"/>
          <w:szCs w:val="28"/>
          <w:lang w:eastAsia="ru-RU"/>
        </w:rPr>
        <w:t xml:space="preserve">в доходы бюджета муниципального образования Заокский район зачисляются платежи  </w:t>
      </w:r>
      <w:r w:rsidRPr="004105B7">
        <w:rPr>
          <w:rFonts w:ascii="PT Astra Serif" w:hAnsi="PT Astra Serif" w:cs="Times New Roman"/>
          <w:spacing w:val="-4"/>
          <w:sz w:val="28"/>
        </w:rPr>
        <w:t xml:space="preserve"> от уплаты федеральных, региональных и местных налогов и сборов по нормативам, </w:t>
      </w:r>
      <w:r w:rsidR="00E3721F" w:rsidRPr="004105B7">
        <w:rPr>
          <w:rFonts w:ascii="PT Astra Serif" w:hAnsi="PT Astra Serif" w:cs="Times New Roman"/>
          <w:spacing w:val="-4"/>
          <w:sz w:val="28"/>
        </w:rPr>
        <w:t xml:space="preserve">предусмотренных специальными </w:t>
      </w:r>
      <w:r w:rsidR="00E3721F" w:rsidRPr="008F68CE">
        <w:rPr>
          <w:rFonts w:ascii="PT Astra Serif" w:hAnsi="PT Astra Serif" w:cs="Times New Roman"/>
          <w:spacing w:val="-4"/>
          <w:sz w:val="28"/>
        </w:rPr>
        <w:t>налоговыми режимами</w:t>
      </w:r>
      <w:r w:rsidRPr="008F68CE">
        <w:rPr>
          <w:rFonts w:ascii="PT Astra Serif" w:hAnsi="PT Astra Serif" w:cs="Times New Roman"/>
          <w:spacing w:val="-4"/>
          <w:sz w:val="28"/>
        </w:rPr>
        <w:t>:</w:t>
      </w:r>
    </w:p>
    <w:p w:rsidR="00B12447" w:rsidRPr="004105B7" w:rsidRDefault="00B12447" w:rsidP="007B11DF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pacing w:val="-4"/>
          <w:sz w:val="28"/>
        </w:rPr>
      </w:pPr>
      <w:r w:rsidRPr="004105B7">
        <w:rPr>
          <w:rFonts w:cs="Times New Roman"/>
          <w:spacing w:val="-4"/>
          <w:sz w:val="28"/>
        </w:rPr>
        <w:t>Налог на доходы физических лиц -</w:t>
      </w:r>
      <w:r w:rsidR="00023FD7">
        <w:rPr>
          <w:rFonts w:cs="Times New Roman"/>
          <w:spacing w:val="-4"/>
          <w:sz w:val="28"/>
        </w:rPr>
        <w:t xml:space="preserve"> </w:t>
      </w:r>
      <w:r w:rsidRPr="004105B7">
        <w:rPr>
          <w:rFonts w:cs="Times New Roman"/>
          <w:spacing w:val="-4"/>
          <w:sz w:val="28"/>
        </w:rPr>
        <w:t>по нормативу 15,0%;</w:t>
      </w:r>
    </w:p>
    <w:p w:rsidR="00B12447" w:rsidRPr="004105B7" w:rsidRDefault="00B12447" w:rsidP="007B11DF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pacing w:val="-4"/>
          <w:sz w:val="28"/>
        </w:rPr>
      </w:pPr>
      <w:r w:rsidRPr="004105B7">
        <w:rPr>
          <w:rFonts w:cs="Times New Roman"/>
          <w:spacing w:val="-4"/>
          <w:sz w:val="28"/>
        </w:rPr>
        <w:t>Налог на доходы физических лиц, уплачиваемый иностранными гражданами в виде фиксированного авансового платежа при осуществлении ими на территории Российской Федерации трудовой  деятельности на основании патента–по нормативу 50,0%;</w:t>
      </w:r>
    </w:p>
    <w:p w:rsidR="00B12447" w:rsidRPr="004105B7" w:rsidRDefault="001B7CC2" w:rsidP="007B11DF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pacing w:val="-4"/>
          <w:sz w:val="28"/>
        </w:rPr>
      </w:pPr>
      <w:r w:rsidRPr="004105B7">
        <w:rPr>
          <w:rFonts w:cs="Times New Roman"/>
          <w:spacing w:val="-4"/>
          <w:sz w:val="28"/>
        </w:rPr>
        <w:t xml:space="preserve">Налог, взимаемый в связи с применением упрощенной системы налогообложения </w:t>
      </w:r>
      <w:r w:rsidR="00B12447" w:rsidRPr="004105B7">
        <w:rPr>
          <w:rFonts w:cs="Times New Roman"/>
          <w:spacing w:val="-4"/>
          <w:sz w:val="28"/>
        </w:rPr>
        <w:t>–</w:t>
      </w:r>
      <w:r w:rsidR="008213D5">
        <w:rPr>
          <w:rFonts w:cs="Times New Roman"/>
          <w:spacing w:val="-4"/>
          <w:sz w:val="28"/>
        </w:rPr>
        <w:t xml:space="preserve"> </w:t>
      </w:r>
      <w:r w:rsidR="00B12447" w:rsidRPr="004105B7">
        <w:rPr>
          <w:rFonts w:cs="Times New Roman"/>
          <w:spacing w:val="-4"/>
          <w:sz w:val="28"/>
        </w:rPr>
        <w:t xml:space="preserve">по нормативу </w:t>
      </w:r>
      <w:r w:rsidR="000C5560">
        <w:rPr>
          <w:rFonts w:cs="Times New Roman"/>
          <w:spacing w:val="-4"/>
          <w:sz w:val="28"/>
        </w:rPr>
        <w:t>75</w:t>
      </w:r>
      <w:r w:rsidR="00B12447" w:rsidRPr="004105B7">
        <w:rPr>
          <w:rFonts w:cs="Times New Roman"/>
          <w:spacing w:val="-4"/>
          <w:sz w:val="28"/>
        </w:rPr>
        <w:t>,0%;</w:t>
      </w:r>
    </w:p>
    <w:p w:rsidR="00E3721F" w:rsidRDefault="00E3721F" w:rsidP="007B11DF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pacing w:val="-4"/>
          <w:sz w:val="28"/>
        </w:rPr>
      </w:pPr>
      <w:r w:rsidRPr="004105B7">
        <w:rPr>
          <w:rFonts w:cs="Times New Roman"/>
          <w:spacing w:val="-4"/>
          <w:sz w:val="28"/>
        </w:rPr>
        <w:t>Налог на имущество о</w:t>
      </w:r>
      <w:r w:rsidR="009721FF">
        <w:rPr>
          <w:rFonts w:cs="Times New Roman"/>
          <w:spacing w:val="-4"/>
          <w:sz w:val="28"/>
        </w:rPr>
        <w:t>рганизации – по нормативу 30,0%;</w:t>
      </w:r>
    </w:p>
    <w:p w:rsidR="009721FF" w:rsidRPr="004105B7" w:rsidRDefault="009721FF" w:rsidP="007B11DF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pacing w:val="-4"/>
          <w:sz w:val="28"/>
        </w:rPr>
      </w:pPr>
      <w:r>
        <w:rPr>
          <w:rFonts w:cs="Times New Roman"/>
          <w:spacing w:val="-4"/>
          <w:sz w:val="28"/>
        </w:rPr>
        <w:t>Налог на профессиональный доход – по нормативу 100,0%.</w:t>
      </w:r>
    </w:p>
    <w:p w:rsidR="00B12447" w:rsidRPr="004105B7" w:rsidRDefault="00B12447" w:rsidP="00B12447">
      <w:pPr>
        <w:autoSpaceDE w:val="0"/>
        <w:autoSpaceDN w:val="0"/>
        <w:adjustRightInd w:val="0"/>
        <w:spacing w:before="60"/>
        <w:ind w:firstLine="709"/>
        <w:jc w:val="both"/>
        <w:outlineLvl w:val="0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Прогнозные значения указанных доходов в бюджет муниципального образования Заокский район рассчитаны</w:t>
      </w:r>
      <w:r w:rsidR="00C0428A" w:rsidRPr="004105B7">
        <w:rPr>
          <w:rFonts w:ascii="PT Astra Serif" w:hAnsi="PT Astra Serif" w:cs="Times New Roman"/>
          <w:spacing w:val="-4"/>
          <w:sz w:val="28"/>
          <w:szCs w:val="28"/>
        </w:rPr>
        <w:t>,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исходя из динамики </w:t>
      </w:r>
      <w:r w:rsidR="00C0428A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поступлений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в 20</w:t>
      </w:r>
      <w:r w:rsidR="001D65F8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8F0C22">
        <w:rPr>
          <w:rFonts w:ascii="PT Astra Serif" w:hAnsi="PT Astra Serif" w:cs="Times New Roman"/>
          <w:spacing w:val="-4"/>
          <w:sz w:val="28"/>
          <w:szCs w:val="28"/>
        </w:rPr>
        <w:t>4</w:t>
      </w:r>
      <w:r w:rsidR="00FB43B5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году</w:t>
      </w:r>
      <w:r w:rsidR="008F0C22">
        <w:rPr>
          <w:rFonts w:ascii="PT Astra Serif" w:hAnsi="PT Astra Serif" w:cs="Times New Roman"/>
          <w:spacing w:val="-4"/>
          <w:sz w:val="28"/>
          <w:szCs w:val="28"/>
        </w:rPr>
        <w:t>,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8F0C22">
        <w:rPr>
          <w:rFonts w:ascii="PT Astra Serif" w:hAnsi="PT Astra Serif" w:cs="Times New Roman"/>
          <w:spacing w:val="-4"/>
          <w:sz w:val="28"/>
          <w:szCs w:val="28"/>
        </w:rPr>
        <w:t xml:space="preserve">и </w:t>
      </w:r>
      <w:r w:rsidR="00A651F3" w:rsidRPr="004105B7">
        <w:rPr>
          <w:rFonts w:ascii="PT Astra Serif" w:hAnsi="PT Astra Serif" w:cs="Times New Roman"/>
          <w:spacing w:val="-4"/>
          <w:sz w:val="28"/>
          <w:szCs w:val="28"/>
        </w:rPr>
        <w:t>составят: в 202</w:t>
      </w:r>
      <w:r w:rsidR="008F0C22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</w:t>
      </w:r>
      <w:r w:rsidR="00FB43B5">
        <w:rPr>
          <w:rFonts w:ascii="PT Astra Serif" w:hAnsi="PT Astra Serif" w:cs="Times New Roman"/>
          <w:spacing w:val="-4"/>
          <w:sz w:val="28"/>
          <w:szCs w:val="28"/>
        </w:rPr>
        <w:t>-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165A01">
        <w:rPr>
          <w:rFonts w:ascii="PT Astra Serif" w:hAnsi="PT Astra Serif" w:cs="Times New Roman"/>
          <w:spacing w:val="-4"/>
          <w:sz w:val="28"/>
          <w:szCs w:val="28"/>
        </w:rPr>
        <w:t>164565,0</w:t>
      </w:r>
      <w:r w:rsidR="00C0428A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рублей; в 202</w:t>
      </w:r>
      <w:r w:rsidR="008F0C22">
        <w:rPr>
          <w:rFonts w:ascii="PT Astra Serif" w:hAnsi="PT Astra Serif" w:cs="Times New Roman"/>
          <w:spacing w:val="-4"/>
          <w:sz w:val="28"/>
          <w:szCs w:val="28"/>
        </w:rPr>
        <w:t>6</w:t>
      </w:r>
      <w:r w:rsidR="00A651F3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году – </w:t>
      </w:r>
      <w:r w:rsidR="00165A01">
        <w:rPr>
          <w:rFonts w:ascii="PT Astra Serif" w:hAnsi="PT Astra Serif" w:cs="Times New Roman"/>
          <w:spacing w:val="-4"/>
          <w:sz w:val="28"/>
          <w:szCs w:val="28"/>
        </w:rPr>
        <w:t>171320,0</w:t>
      </w:r>
      <w:r w:rsidR="00BB617A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рублей; в 202</w:t>
      </w:r>
      <w:r w:rsidR="008F0C22">
        <w:rPr>
          <w:rFonts w:ascii="PT Astra Serif" w:hAnsi="PT Astra Serif" w:cs="Times New Roman"/>
          <w:spacing w:val="-4"/>
          <w:sz w:val="28"/>
          <w:szCs w:val="28"/>
        </w:rPr>
        <w:t>7</w:t>
      </w:r>
      <w:r w:rsidR="001D65F8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году – </w:t>
      </w:r>
      <w:r w:rsidR="00165A01">
        <w:rPr>
          <w:rFonts w:ascii="PT Astra Serif" w:hAnsi="PT Astra Serif" w:cs="Times New Roman"/>
          <w:spacing w:val="-4"/>
          <w:sz w:val="28"/>
          <w:szCs w:val="28"/>
        </w:rPr>
        <w:t>175165,0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рублей.</w:t>
      </w:r>
    </w:p>
    <w:p w:rsidR="00B12447" w:rsidRPr="004105B7" w:rsidRDefault="00B12447" w:rsidP="00B12447">
      <w:pPr>
        <w:autoSpaceDE w:val="0"/>
        <w:autoSpaceDN w:val="0"/>
        <w:adjustRightInd w:val="0"/>
        <w:spacing w:before="120" w:after="120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Прогнозная динамика поступлений налога на доходы физических лиц в  бюджет муниципального образования </w:t>
      </w:r>
      <w:r w:rsidR="001D1066" w:rsidRPr="004105B7">
        <w:rPr>
          <w:rFonts w:ascii="PT Astra Serif" w:hAnsi="PT Astra Serif" w:cs="Times New Roman"/>
          <w:sz w:val="28"/>
          <w:szCs w:val="28"/>
        </w:rPr>
        <w:t>Заокский</w:t>
      </w:r>
      <w:r w:rsidRPr="004105B7">
        <w:rPr>
          <w:rFonts w:ascii="PT Astra Serif" w:hAnsi="PT Astra Serif" w:cs="Times New Roman"/>
          <w:sz w:val="28"/>
          <w:szCs w:val="28"/>
        </w:rPr>
        <w:t xml:space="preserve"> район представлена в таблице.</w:t>
      </w:r>
    </w:p>
    <w:p w:rsidR="00567042" w:rsidRPr="008F0C22" w:rsidRDefault="00567042" w:rsidP="00567042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0"/>
          <w:szCs w:val="20"/>
        </w:rPr>
      </w:pPr>
      <w:r w:rsidRPr="008F0C22">
        <w:rPr>
          <w:rFonts w:ascii="PT Astra Serif" w:hAnsi="PT Astra Serif" w:cs="Times New Roman"/>
          <w:sz w:val="20"/>
          <w:szCs w:val="20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976"/>
        <w:gridCol w:w="1418"/>
        <w:gridCol w:w="1417"/>
        <w:gridCol w:w="1276"/>
      </w:tblGrid>
      <w:tr w:rsidR="00872612" w:rsidRPr="008F0C22" w:rsidTr="006229C5">
        <w:trPr>
          <w:trHeight w:val="316"/>
        </w:trPr>
        <w:tc>
          <w:tcPr>
            <w:tcW w:w="2694" w:type="dxa"/>
          </w:tcPr>
          <w:p w:rsidR="00872612" w:rsidRPr="008F0C22" w:rsidRDefault="00872612" w:rsidP="0097019D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872612" w:rsidRPr="008F0C22" w:rsidRDefault="00237160" w:rsidP="004B265E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</w:t>
            </w:r>
            <w:r w:rsid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4</w:t>
            </w: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год </w:t>
            </w:r>
            <w:r w:rsidR="004B265E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</w:t>
            </w: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№</w:t>
            </w:r>
            <w:r w:rsid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6</w:t>
            </w: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/1  от 2</w:t>
            </w:r>
            <w:r w:rsid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2</w:t>
            </w: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.12.202</w:t>
            </w:r>
            <w:r w:rsid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3</w:t>
            </w: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, тыс. рублей (с изм. от </w:t>
            </w:r>
            <w:r w:rsid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19</w:t>
            </w: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.0</w:t>
            </w:r>
            <w:r w:rsid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9</w:t>
            </w: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.202</w:t>
            </w:r>
            <w:r w:rsid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4 №17</w:t>
            </w: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/</w:t>
            </w:r>
            <w:r w:rsid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</w:t>
            </w: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872612" w:rsidRPr="008F0C22" w:rsidRDefault="00A651F3" w:rsidP="00B67383">
            <w:pPr>
              <w:spacing w:before="60" w:line="200" w:lineRule="exact"/>
              <w:ind w:left="-68" w:right="-6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F0C22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B67383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872612" w:rsidRPr="008F0C22">
              <w:rPr>
                <w:rFonts w:ascii="PT Astra Serif" w:hAnsi="PT Astra Serif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72612" w:rsidRPr="008F0C22" w:rsidRDefault="00C0428A" w:rsidP="00B67383">
            <w:pPr>
              <w:spacing w:before="60" w:line="200" w:lineRule="exact"/>
              <w:ind w:left="-68" w:right="-6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F0C22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B67383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="00872612" w:rsidRPr="008F0C22">
              <w:rPr>
                <w:rFonts w:ascii="PT Astra Serif" w:hAnsi="PT Astra Serif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872612" w:rsidRPr="008F0C22" w:rsidRDefault="00872612" w:rsidP="00B67383">
            <w:pPr>
              <w:spacing w:before="60" w:line="200" w:lineRule="exact"/>
              <w:ind w:left="-68" w:right="-6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F0C22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="000D4097" w:rsidRPr="008F0C22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B67383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="004B265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8F0C22">
              <w:rPr>
                <w:rFonts w:ascii="PT Astra Serif" w:hAnsi="PT Astra Serif" w:cs="Times New Roman"/>
                <w:sz w:val="20"/>
                <w:szCs w:val="20"/>
              </w:rPr>
              <w:t>год</w:t>
            </w:r>
          </w:p>
        </w:tc>
      </w:tr>
      <w:tr w:rsidR="00B12447" w:rsidRPr="008F0C22" w:rsidTr="006229C5">
        <w:tc>
          <w:tcPr>
            <w:tcW w:w="2694" w:type="dxa"/>
          </w:tcPr>
          <w:p w:rsidR="00B12447" w:rsidRPr="008F0C22" w:rsidRDefault="00B12447" w:rsidP="0097019D">
            <w:pPr>
              <w:spacing w:before="60" w:line="200" w:lineRule="exact"/>
              <w:ind w:left="-68" w:right="-68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8F0C22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 муниципального образования Заокский район, тыс. рублей</w:t>
            </w:r>
          </w:p>
        </w:tc>
        <w:tc>
          <w:tcPr>
            <w:tcW w:w="2976" w:type="dxa"/>
            <w:vAlign w:val="bottom"/>
          </w:tcPr>
          <w:p w:rsidR="00B12447" w:rsidRPr="008F0C22" w:rsidRDefault="00B67383" w:rsidP="0097019D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124723,0</w:t>
            </w:r>
          </w:p>
        </w:tc>
        <w:tc>
          <w:tcPr>
            <w:tcW w:w="1418" w:type="dxa"/>
            <w:vAlign w:val="bottom"/>
          </w:tcPr>
          <w:p w:rsidR="00B12447" w:rsidRPr="008F0C22" w:rsidRDefault="006229C5" w:rsidP="0097019D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164565,0</w:t>
            </w:r>
          </w:p>
        </w:tc>
        <w:tc>
          <w:tcPr>
            <w:tcW w:w="1417" w:type="dxa"/>
            <w:vAlign w:val="bottom"/>
          </w:tcPr>
          <w:p w:rsidR="00B12447" w:rsidRPr="008F0C22" w:rsidRDefault="006229C5" w:rsidP="000F5312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171320,0</w:t>
            </w:r>
          </w:p>
        </w:tc>
        <w:tc>
          <w:tcPr>
            <w:tcW w:w="1276" w:type="dxa"/>
            <w:vAlign w:val="bottom"/>
          </w:tcPr>
          <w:p w:rsidR="00B12447" w:rsidRPr="008F0C22" w:rsidRDefault="006229C5" w:rsidP="000F5312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175165,0</w:t>
            </w:r>
          </w:p>
        </w:tc>
      </w:tr>
      <w:tr w:rsidR="005E1C17" w:rsidRPr="008F0C22" w:rsidTr="006229C5">
        <w:tc>
          <w:tcPr>
            <w:tcW w:w="2694" w:type="dxa"/>
          </w:tcPr>
          <w:p w:rsidR="005E1C17" w:rsidRPr="00B67383" w:rsidRDefault="005E1C17" w:rsidP="00DA319E">
            <w:pPr>
              <w:spacing w:before="60" w:line="200" w:lineRule="exact"/>
              <w:ind w:left="-68" w:right="-68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уд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ельный</w:t>
            </w: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вес в общей сумме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до</w:t>
            </w: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ходов, %</w:t>
            </w:r>
          </w:p>
        </w:tc>
        <w:tc>
          <w:tcPr>
            <w:tcW w:w="2976" w:type="dxa"/>
            <w:vAlign w:val="bottom"/>
          </w:tcPr>
          <w:p w:rsidR="005E1C17" w:rsidRPr="008F0C22" w:rsidRDefault="005E1C17" w:rsidP="00B67383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8F0C22">
              <w:rPr>
                <w:rFonts w:ascii="PT Astra Serif" w:hAnsi="PT Astra Serif" w:cs="Times New Roman"/>
                <w:w w:val="90"/>
                <w:sz w:val="20"/>
                <w:szCs w:val="20"/>
              </w:rPr>
              <w:t>9,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bottom"/>
          </w:tcPr>
          <w:p w:rsidR="005E1C17" w:rsidRPr="008F0C22" w:rsidRDefault="005E1C17" w:rsidP="0097019D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12,2</w:t>
            </w:r>
          </w:p>
        </w:tc>
        <w:tc>
          <w:tcPr>
            <w:tcW w:w="1417" w:type="dxa"/>
            <w:vAlign w:val="bottom"/>
          </w:tcPr>
          <w:p w:rsidR="005E1C17" w:rsidRPr="008F0C22" w:rsidRDefault="005E1C17" w:rsidP="00D93FE8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11,9</w:t>
            </w:r>
          </w:p>
        </w:tc>
        <w:tc>
          <w:tcPr>
            <w:tcW w:w="1276" w:type="dxa"/>
            <w:vAlign w:val="bottom"/>
          </w:tcPr>
          <w:p w:rsidR="005E1C17" w:rsidRPr="008F0C22" w:rsidRDefault="005E1C17" w:rsidP="00D93FE8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11,7</w:t>
            </w:r>
          </w:p>
        </w:tc>
      </w:tr>
    </w:tbl>
    <w:p w:rsidR="00B12447" w:rsidRPr="004105B7" w:rsidRDefault="00C90984" w:rsidP="00B12447">
      <w:pPr>
        <w:autoSpaceDE w:val="0"/>
        <w:autoSpaceDN w:val="0"/>
        <w:adjustRightInd w:val="0"/>
        <w:spacing w:before="60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Таким образом, в 202</w:t>
      </w:r>
      <w:r w:rsidR="00B67383">
        <w:rPr>
          <w:rFonts w:ascii="PT Astra Serif" w:hAnsi="PT Astra Serif" w:cs="Times New Roman"/>
          <w:sz w:val="28"/>
          <w:szCs w:val="28"/>
        </w:rPr>
        <w:t>5</w:t>
      </w:r>
      <w:r w:rsidR="00B12447" w:rsidRPr="004105B7">
        <w:rPr>
          <w:rFonts w:ascii="PT Astra Serif" w:hAnsi="PT Astra Serif" w:cs="Times New Roman"/>
          <w:sz w:val="28"/>
          <w:szCs w:val="28"/>
        </w:rPr>
        <w:t xml:space="preserve"> году поступления по налогу на доходы физических лиц в бюджет муниципального образования Заокский район </w:t>
      </w:r>
      <w:r w:rsidR="000F5312">
        <w:rPr>
          <w:rFonts w:ascii="PT Astra Serif" w:hAnsi="PT Astra Serif" w:cs="Times New Roman"/>
          <w:sz w:val="28"/>
          <w:szCs w:val="28"/>
        </w:rPr>
        <w:t>увелич</w:t>
      </w:r>
      <w:r w:rsidR="00C0428A" w:rsidRPr="004105B7">
        <w:rPr>
          <w:rFonts w:ascii="PT Astra Serif" w:hAnsi="PT Astra Serif" w:cs="Times New Roman"/>
          <w:sz w:val="28"/>
          <w:szCs w:val="28"/>
        </w:rPr>
        <w:t>ится</w:t>
      </w:r>
      <w:r w:rsidR="00B12447" w:rsidRPr="004105B7">
        <w:rPr>
          <w:rFonts w:ascii="PT Astra Serif" w:hAnsi="PT Astra Serif" w:cs="Times New Roman"/>
          <w:sz w:val="28"/>
          <w:szCs w:val="28"/>
        </w:rPr>
        <w:t xml:space="preserve"> к уровню 20</w:t>
      </w:r>
      <w:r w:rsidR="009C0ECE">
        <w:rPr>
          <w:rFonts w:ascii="PT Astra Serif" w:hAnsi="PT Astra Serif" w:cs="Times New Roman"/>
          <w:sz w:val="28"/>
          <w:szCs w:val="28"/>
        </w:rPr>
        <w:t>2</w:t>
      </w:r>
      <w:r w:rsidR="00B67383">
        <w:rPr>
          <w:rFonts w:ascii="PT Astra Serif" w:hAnsi="PT Astra Serif" w:cs="Times New Roman"/>
          <w:sz w:val="28"/>
          <w:szCs w:val="28"/>
        </w:rPr>
        <w:t>4</w:t>
      </w:r>
      <w:r w:rsidR="00BA23AE">
        <w:rPr>
          <w:rFonts w:ascii="PT Astra Serif" w:hAnsi="PT Astra Serif" w:cs="Times New Roman"/>
          <w:sz w:val="28"/>
          <w:szCs w:val="28"/>
        </w:rPr>
        <w:t xml:space="preserve"> </w:t>
      </w:r>
      <w:r w:rsidR="00B12447" w:rsidRPr="006229C5">
        <w:rPr>
          <w:rFonts w:ascii="PT Astra Serif" w:hAnsi="PT Astra Serif" w:cs="Times New Roman"/>
          <w:sz w:val="28"/>
          <w:szCs w:val="28"/>
        </w:rPr>
        <w:t>года на</w:t>
      </w:r>
      <w:r w:rsidR="00C0428A" w:rsidRPr="006229C5">
        <w:rPr>
          <w:rFonts w:ascii="PT Astra Serif" w:hAnsi="PT Astra Serif" w:cs="Times New Roman"/>
          <w:sz w:val="28"/>
          <w:szCs w:val="28"/>
        </w:rPr>
        <w:t xml:space="preserve"> </w:t>
      </w:r>
      <w:r w:rsidR="006229C5" w:rsidRPr="006229C5">
        <w:rPr>
          <w:rFonts w:ascii="PT Astra Serif" w:hAnsi="PT Astra Serif" w:cs="Times New Roman"/>
          <w:sz w:val="28"/>
          <w:szCs w:val="28"/>
        </w:rPr>
        <w:t>39842,0</w:t>
      </w:r>
      <w:r w:rsidR="00C0428A" w:rsidRPr="006229C5">
        <w:rPr>
          <w:rFonts w:ascii="PT Astra Serif" w:hAnsi="PT Astra Serif" w:cs="Times New Roman"/>
          <w:sz w:val="28"/>
          <w:szCs w:val="28"/>
        </w:rPr>
        <w:t xml:space="preserve"> тыс. рублей или</w:t>
      </w:r>
      <w:r w:rsidR="00B12447" w:rsidRPr="006229C5">
        <w:rPr>
          <w:rFonts w:ascii="PT Astra Serif" w:hAnsi="PT Astra Serif" w:cs="Times New Roman"/>
          <w:sz w:val="28"/>
          <w:szCs w:val="28"/>
        </w:rPr>
        <w:t xml:space="preserve"> </w:t>
      </w:r>
      <w:r w:rsidR="006229C5" w:rsidRPr="006229C5">
        <w:rPr>
          <w:rFonts w:ascii="PT Astra Serif" w:hAnsi="PT Astra Serif" w:cs="Times New Roman"/>
          <w:sz w:val="28"/>
          <w:szCs w:val="28"/>
        </w:rPr>
        <w:t>31,9</w:t>
      </w:r>
      <w:r w:rsidR="00B12447" w:rsidRPr="006229C5">
        <w:rPr>
          <w:rFonts w:ascii="PT Astra Serif" w:hAnsi="PT Astra Serif" w:cs="Times New Roman"/>
          <w:sz w:val="28"/>
          <w:szCs w:val="28"/>
        </w:rPr>
        <w:t>%.</w:t>
      </w:r>
      <w:r w:rsidR="00B12447" w:rsidRPr="004105B7">
        <w:rPr>
          <w:rFonts w:ascii="PT Astra Serif" w:hAnsi="PT Astra Serif" w:cs="Times New Roman"/>
          <w:sz w:val="28"/>
          <w:szCs w:val="28"/>
        </w:rPr>
        <w:t xml:space="preserve"> </w:t>
      </w:r>
    </w:p>
    <w:p w:rsidR="0097019D" w:rsidRPr="004105B7" w:rsidRDefault="0097019D" w:rsidP="0097019D">
      <w:pPr>
        <w:pStyle w:val="aff0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Акцизы по подакцизным товарам (продукции), производимым </w:t>
      </w:r>
    </w:p>
    <w:p w:rsidR="0097019D" w:rsidRPr="004105B7" w:rsidRDefault="0097019D" w:rsidP="0097019D">
      <w:pPr>
        <w:pStyle w:val="aff0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территории Российской Федерации</w:t>
      </w:r>
    </w:p>
    <w:p w:rsidR="0097019D" w:rsidRDefault="0097019D" w:rsidP="0097019D">
      <w:pPr>
        <w:spacing w:after="120"/>
        <w:ind w:firstLine="709"/>
        <w:jc w:val="both"/>
        <w:rPr>
          <w:rFonts w:ascii="PT Astra Serif" w:hAnsi="PT Astra Serif" w:cs="Times New Roman"/>
          <w:sz w:val="28"/>
        </w:rPr>
      </w:pPr>
      <w:r w:rsidRPr="004105B7">
        <w:rPr>
          <w:rFonts w:ascii="PT Astra Serif" w:hAnsi="PT Astra Serif" w:cs="Times New Roman"/>
          <w:sz w:val="28"/>
        </w:rPr>
        <w:t>Расчет поступлений акцизов на нефтепродукты (на автомобильный и прямогонный бензин, дизельное топливо, моторные масла) произведен в соответствии с прогнозными значениями, учтенными в расч</w:t>
      </w:r>
      <w:r w:rsidR="00C90984" w:rsidRPr="004105B7">
        <w:rPr>
          <w:rFonts w:ascii="PT Astra Serif" w:hAnsi="PT Astra Serif" w:cs="Times New Roman"/>
          <w:sz w:val="28"/>
        </w:rPr>
        <w:t>етах к областному бюджету на 202</w:t>
      </w:r>
      <w:r w:rsidR="00B67383">
        <w:rPr>
          <w:rFonts w:ascii="PT Astra Serif" w:hAnsi="PT Astra Serif" w:cs="Times New Roman"/>
          <w:sz w:val="28"/>
        </w:rPr>
        <w:t>5</w:t>
      </w:r>
      <w:r w:rsidR="00C0428A" w:rsidRPr="004105B7">
        <w:rPr>
          <w:rFonts w:ascii="PT Astra Serif" w:hAnsi="PT Astra Serif" w:cs="Times New Roman"/>
          <w:sz w:val="28"/>
        </w:rPr>
        <w:t>-202</w:t>
      </w:r>
      <w:r w:rsidR="00B67383">
        <w:rPr>
          <w:rFonts w:ascii="PT Astra Serif" w:hAnsi="PT Astra Serif" w:cs="Times New Roman"/>
          <w:sz w:val="28"/>
        </w:rPr>
        <w:t>7</w:t>
      </w:r>
      <w:r w:rsidRPr="004105B7">
        <w:rPr>
          <w:rFonts w:ascii="PT Astra Serif" w:hAnsi="PT Astra Serif" w:cs="Times New Roman"/>
          <w:sz w:val="28"/>
        </w:rPr>
        <w:t xml:space="preserve"> годы, и для муниципальных образований нормативов распределения доходов от акцизов на нефтепродукты. </w:t>
      </w:r>
      <w:proofErr w:type="gramStart"/>
      <w:r w:rsidRPr="004105B7">
        <w:rPr>
          <w:rFonts w:ascii="PT Astra Serif" w:hAnsi="PT Astra Serif" w:cs="Times New Roman"/>
          <w:sz w:val="28"/>
        </w:rPr>
        <w:t xml:space="preserve">В соответствии с Законом </w:t>
      </w:r>
      <w:r w:rsidR="003E7967">
        <w:rPr>
          <w:rFonts w:ascii="PT Astra Serif" w:hAnsi="PT Astra Serif" w:cs="Times New Roman"/>
          <w:sz w:val="28"/>
        </w:rPr>
        <w:t xml:space="preserve"> Тульской области </w:t>
      </w:r>
      <w:r w:rsidR="003E7967" w:rsidRPr="003E7967">
        <w:rPr>
          <w:rFonts w:ascii="PT Astra Serif" w:hAnsi="PT Astra Serif"/>
          <w:sz w:val="28"/>
          <w:szCs w:val="28"/>
        </w:rPr>
        <w:t>от</w:t>
      </w:r>
      <w:r w:rsidR="003E7967">
        <w:rPr>
          <w:rFonts w:ascii="PT Astra Serif" w:hAnsi="PT Astra Serif"/>
          <w:sz w:val="28"/>
          <w:szCs w:val="28"/>
        </w:rPr>
        <w:t xml:space="preserve"> </w:t>
      </w:r>
      <w:r w:rsidR="003E7967" w:rsidRPr="003E7967">
        <w:rPr>
          <w:rFonts w:ascii="PT Astra Serif" w:hAnsi="PT Astra Serif"/>
          <w:sz w:val="28"/>
          <w:szCs w:val="28"/>
        </w:rPr>
        <w:t>24.10.2013</w:t>
      </w:r>
      <w:r w:rsidR="003E7967">
        <w:rPr>
          <w:rFonts w:ascii="PT Astra Serif" w:hAnsi="PT Astra Serif"/>
          <w:sz w:val="28"/>
          <w:szCs w:val="28"/>
        </w:rPr>
        <w:t xml:space="preserve"> №</w:t>
      </w:r>
      <w:r w:rsidR="003E7967" w:rsidRPr="003E7967">
        <w:rPr>
          <w:rFonts w:ascii="PT Astra Serif" w:hAnsi="PT Astra Serif"/>
          <w:sz w:val="28"/>
          <w:szCs w:val="28"/>
        </w:rPr>
        <w:t>2017-ЗТО</w:t>
      </w:r>
      <w:r w:rsidR="003E7967">
        <w:rPr>
          <w:rFonts w:ascii="PT Astra Serif" w:hAnsi="PT Astra Serif"/>
          <w:sz w:val="28"/>
          <w:szCs w:val="28"/>
        </w:rPr>
        <w:t xml:space="preserve"> «</w:t>
      </w:r>
      <w:r w:rsidR="003E7967" w:rsidRPr="003E7967">
        <w:rPr>
          <w:rFonts w:ascii="PT Astra Serif" w:hAnsi="PT Astra Serif"/>
          <w:sz w:val="28"/>
          <w:szCs w:val="28"/>
        </w:rPr>
        <w:t>О внесении изменений в статью 7 Закона Тульской области "О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</w:t>
      </w:r>
      <w:r w:rsidR="003E7967">
        <w:rPr>
          <w:rFonts w:ascii="PT Astra Serif" w:hAnsi="PT Astra Serif"/>
          <w:sz w:val="28"/>
          <w:szCs w:val="28"/>
        </w:rPr>
        <w:t>» и Закон Тульской области «</w:t>
      </w:r>
      <w:r w:rsidR="003E7967" w:rsidRPr="003E7967">
        <w:rPr>
          <w:rFonts w:ascii="PT Astra Serif" w:hAnsi="PT Astra Serif"/>
          <w:sz w:val="28"/>
          <w:szCs w:val="28"/>
        </w:rPr>
        <w:t>О внесении изменений в Закон Тульской области "О межбюджетных отношениях между органами государственной власти Тульской области и органами местного самоуправления муниципальных</w:t>
      </w:r>
      <w:proofErr w:type="gramEnd"/>
      <w:r w:rsidR="003E7967" w:rsidRPr="003E7967">
        <w:rPr>
          <w:rFonts w:ascii="PT Astra Serif" w:hAnsi="PT Astra Serif"/>
          <w:sz w:val="28"/>
          <w:szCs w:val="28"/>
        </w:rPr>
        <w:t xml:space="preserve"> образований Тульской области</w:t>
      </w:r>
      <w:r w:rsidR="003E7967">
        <w:rPr>
          <w:rFonts w:ascii="PT Astra Serif" w:hAnsi="PT Astra Serif"/>
          <w:sz w:val="28"/>
          <w:szCs w:val="28"/>
        </w:rPr>
        <w:t>»</w:t>
      </w:r>
      <w:r w:rsidR="003E7967" w:rsidRPr="003E7967">
        <w:rPr>
          <w:rFonts w:ascii="PT Astra Serif" w:hAnsi="PT Astra Serif"/>
          <w:sz w:val="28"/>
          <w:szCs w:val="28"/>
        </w:rPr>
        <w:br/>
        <w:t>(</w:t>
      </w:r>
      <w:proofErr w:type="gramStart"/>
      <w:r w:rsidR="003E7967" w:rsidRPr="003E7967">
        <w:rPr>
          <w:rFonts w:ascii="PT Astra Serif" w:hAnsi="PT Astra Serif"/>
          <w:sz w:val="28"/>
          <w:szCs w:val="28"/>
        </w:rPr>
        <w:t>принят</w:t>
      </w:r>
      <w:proofErr w:type="gramEnd"/>
      <w:r w:rsidR="003E7967" w:rsidRPr="003E7967">
        <w:rPr>
          <w:rFonts w:ascii="PT Astra Serif" w:hAnsi="PT Astra Serif"/>
          <w:sz w:val="28"/>
          <w:szCs w:val="28"/>
        </w:rPr>
        <w:t xml:space="preserve"> Тульской областной Думой 24.10.2013)</w:t>
      </w:r>
      <w:r w:rsidRPr="004105B7">
        <w:rPr>
          <w:rFonts w:ascii="PT Astra Serif" w:hAnsi="PT Astra Serif" w:cs="Times New Roman"/>
          <w:sz w:val="28"/>
        </w:rPr>
        <w:t xml:space="preserve">. </w:t>
      </w:r>
    </w:p>
    <w:p w:rsidR="005E4A2F" w:rsidRPr="00B67383" w:rsidRDefault="005E4A2F" w:rsidP="0097019D">
      <w:pPr>
        <w:spacing w:after="120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8"/>
        </w:rPr>
        <w:t xml:space="preserve">                                                                                                           </w:t>
      </w:r>
      <w:r w:rsidRPr="00B67383">
        <w:rPr>
          <w:rFonts w:ascii="PT Astra Serif" w:hAnsi="PT Astra Serif" w:cs="Times New Roman"/>
          <w:sz w:val="20"/>
          <w:szCs w:val="20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835"/>
        <w:gridCol w:w="1275"/>
        <w:gridCol w:w="1560"/>
        <w:gridCol w:w="1417"/>
      </w:tblGrid>
      <w:tr w:rsidR="00BC379F" w:rsidRPr="00B67383" w:rsidTr="004B265E">
        <w:trPr>
          <w:trHeight w:val="316"/>
        </w:trPr>
        <w:tc>
          <w:tcPr>
            <w:tcW w:w="2694" w:type="dxa"/>
          </w:tcPr>
          <w:p w:rsidR="00BC379F" w:rsidRPr="00B67383" w:rsidRDefault="00BC379F" w:rsidP="00366B4F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C379F" w:rsidRPr="00B67383" w:rsidRDefault="004B265E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</w:t>
            </w: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4</w:t>
            </w: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год </w:t>
            </w: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</w:t>
            </w: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№</w:t>
            </w: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6</w:t>
            </w: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/1  от 2</w:t>
            </w: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2</w:t>
            </w: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.12.202</w:t>
            </w: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3</w:t>
            </w: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, тыс. рублей (с изм. от </w:t>
            </w: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19</w:t>
            </w: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.0</w:t>
            </w: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9</w:t>
            </w: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.202</w:t>
            </w: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4 №17</w:t>
            </w: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/</w:t>
            </w: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</w:t>
            </w:r>
            <w:r w:rsidRPr="008F0C22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BC379F" w:rsidRPr="00B67383" w:rsidRDefault="00BC379F" w:rsidP="004B265E">
            <w:pPr>
              <w:spacing w:before="60" w:line="200" w:lineRule="exact"/>
              <w:ind w:left="-68" w:right="-6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67383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4B265E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B67383">
              <w:rPr>
                <w:rFonts w:ascii="PT Astra Serif" w:hAnsi="PT Astra Serif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BC379F" w:rsidRPr="00B67383" w:rsidRDefault="00BC379F" w:rsidP="004B265E">
            <w:pPr>
              <w:spacing w:before="60" w:line="200" w:lineRule="exact"/>
              <w:ind w:left="-68" w:right="-6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67383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4B265E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Pr="00B67383">
              <w:rPr>
                <w:rFonts w:ascii="PT Astra Serif" w:hAnsi="PT Astra Serif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BC379F" w:rsidRPr="00B67383" w:rsidRDefault="00BC379F" w:rsidP="004B265E">
            <w:pPr>
              <w:spacing w:before="60" w:line="200" w:lineRule="exact"/>
              <w:ind w:left="-68" w:right="-6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67383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4B265E">
              <w:rPr>
                <w:rFonts w:ascii="PT Astra Serif" w:hAnsi="PT Astra Serif" w:cs="Times New Roman"/>
                <w:sz w:val="20"/>
                <w:szCs w:val="20"/>
              </w:rPr>
              <w:t xml:space="preserve">7 </w:t>
            </w:r>
            <w:r w:rsidRPr="00B67383">
              <w:rPr>
                <w:rFonts w:ascii="PT Astra Serif" w:hAnsi="PT Astra Serif" w:cs="Times New Roman"/>
                <w:sz w:val="20"/>
                <w:szCs w:val="20"/>
              </w:rPr>
              <w:t>год</w:t>
            </w:r>
          </w:p>
        </w:tc>
      </w:tr>
      <w:tr w:rsidR="00077D77" w:rsidRPr="00B67383" w:rsidTr="004B265E">
        <w:tc>
          <w:tcPr>
            <w:tcW w:w="2694" w:type="dxa"/>
          </w:tcPr>
          <w:p w:rsidR="00077D77" w:rsidRPr="00B67383" w:rsidRDefault="00077D77" w:rsidP="00366B4F">
            <w:pPr>
              <w:spacing w:before="60" w:line="200" w:lineRule="exact"/>
              <w:ind w:left="-68" w:right="-68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B67383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 муниципального образования Заокский район, тыс. рублей</w:t>
            </w:r>
          </w:p>
        </w:tc>
        <w:tc>
          <w:tcPr>
            <w:tcW w:w="2835" w:type="dxa"/>
            <w:vAlign w:val="bottom"/>
          </w:tcPr>
          <w:p w:rsidR="00077D77" w:rsidRPr="00B67383" w:rsidRDefault="004B265E" w:rsidP="00366B4F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123187,8</w:t>
            </w:r>
          </w:p>
        </w:tc>
        <w:tc>
          <w:tcPr>
            <w:tcW w:w="1275" w:type="dxa"/>
            <w:vAlign w:val="bottom"/>
          </w:tcPr>
          <w:p w:rsidR="00077D77" w:rsidRPr="00B67383" w:rsidRDefault="006229C5" w:rsidP="00366B4F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134220,0</w:t>
            </w:r>
          </w:p>
        </w:tc>
        <w:tc>
          <w:tcPr>
            <w:tcW w:w="1560" w:type="dxa"/>
            <w:vAlign w:val="bottom"/>
          </w:tcPr>
          <w:p w:rsidR="00077D77" w:rsidRPr="00B67383" w:rsidRDefault="006229C5" w:rsidP="00366B4F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145425,7</w:t>
            </w:r>
          </w:p>
        </w:tc>
        <w:tc>
          <w:tcPr>
            <w:tcW w:w="1417" w:type="dxa"/>
            <w:vAlign w:val="bottom"/>
          </w:tcPr>
          <w:p w:rsidR="00077D77" w:rsidRPr="00B67383" w:rsidRDefault="006229C5" w:rsidP="00D93FE8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148885,2</w:t>
            </w:r>
          </w:p>
        </w:tc>
      </w:tr>
      <w:tr w:rsidR="00077D77" w:rsidRPr="004105B7" w:rsidTr="004B265E">
        <w:tc>
          <w:tcPr>
            <w:tcW w:w="2694" w:type="dxa"/>
          </w:tcPr>
          <w:p w:rsidR="00077D77" w:rsidRPr="00B67383" w:rsidRDefault="005E1C17" w:rsidP="005E1C17">
            <w:pPr>
              <w:spacing w:before="60" w:line="200" w:lineRule="exact"/>
              <w:ind w:left="-68" w:right="-68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уд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ельный</w:t>
            </w: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вес в общей сумме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до</w:t>
            </w: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ходов, %</w:t>
            </w:r>
          </w:p>
        </w:tc>
        <w:tc>
          <w:tcPr>
            <w:tcW w:w="2835" w:type="dxa"/>
            <w:vAlign w:val="bottom"/>
          </w:tcPr>
          <w:p w:rsidR="00077D77" w:rsidRPr="00B67383" w:rsidRDefault="004B265E" w:rsidP="00AE2D0E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9,7</w:t>
            </w:r>
          </w:p>
        </w:tc>
        <w:tc>
          <w:tcPr>
            <w:tcW w:w="1275" w:type="dxa"/>
            <w:vAlign w:val="bottom"/>
          </w:tcPr>
          <w:p w:rsidR="00077D77" w:rsidRPr="00B67383" w:rsidRDefault="006229C5" w:rsidP="004B55B4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9,9</w:t>
            </w:r>
          </w:p>
        </w:tc>
        <w:tc>
          <w:tcPr>
            <w:tcW w:w="1560" w:type="dxa"/>
            <w:vAlign w:val="bottom"/>
          </w:tcPr>
          <w:p w:rsidR="00077D77" w:rsidRPr="00B67383" w:rsidRDefault="006229C5" w:rsidP="004B55B4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10,1</w:t>
            </w:r>
          </w:p>
        </w:tc>
        <w:tc>
          <w:tcPr>
            <w:tcW w:w="1417" w:type="dxa"/>
            <w:vAlign w:val="bottom"/>
          </w:tcPr>
          <w:p w:rsidR="00077D77" w:rsidRPr="00B67383" w:rsidRDefault="006229C5" w:rsidP="004B55B4">
            <w:pPr>
              <w:spacing w:before="60" w:line="20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9,9</w:t>
            </w:r>
          </w:p>
        </w:tc>
      </w:tr>
    </w:tbl>
    <w:p w:rsidR="00D514A1" w:rsidRPr="004105B7" w:rsidRDefault="00F50817" w:rsidP="00EC789D">
      <w:pPr>
        <w:autoSpaceDE w:val="0"/>
        <w:autoSpaceDN w:val="0"/>
        <w:adjustRightInd w:val="0"/>
        <w:spacing w:before="60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Таким образом, в 202</w:t>
      </w:r>
      <w:r w:rsidR="00EB7BB8">
        <w:rPr>
          <w:rFonts w:ascii="PT Astra Serif" w:hAnsi="PT Astra Serif" w:cs="Times New Roman"/>
          <w:sz w:val="28"/>
          <w:szCs w:val="28"/>
        </w:rPr>
        <w:t>5</w:t>
      </w:r>
      <w:r w:rsidR="00D514A1" w:rsidRPr="004105B7">
        <w:rPr>
          <w:rFonts w:ascii="PT Astra Serif" w:hAnsi="PT Astra Serif" w:cs="Times New Roman"/>
          <w:sz w:val="28"/>
          <w:szCs w:val="28"/>
        </w:rPr>
        <w:t xml:space="preserve"> году поступления акцизов по подакцизным товарам (продукции), производимым на территории Российской Федерации в бюджет муниципального образования Заокский район </w:t>
      </w:r>
      <w:r w:rsidR="00DA3F8B">
        <w:rPr>
          <w:rFonts w:ascii="PT Astra Serif" w:hAnsi="PT Astra Serif" w:cs="Times New Roman"/>
          <w:sz w:val="28"/>
          <w:szCs w:val="28"/>
        </w:rPr>
        <w:t>увеличится к уровню 202</w:t>
      </w:r>
      <w:r w:rsidR="00EB7BB8">
        <w:rPr>
          <w:rFonts w:ascii="PT Astra Serif" w:hAnsi="PT Astra Serif" w:cs="Times New Roman"/>
          <w:sz w:val="28"/>
          <w:szCs w:val="28"/>
        </w:rPr>
        <w:t>4</w:t>
      </w:r>
      <w:r w:rsidR="00DA3F8B">
        <w:rPr>
          <w:rFonts w:ascii="PT Astra Serif" w:hAnsi="PT Astra Serif" w:cs="Times New Roman"/>
          <w:sz w:val="28"/>
          <w:szCs w:val="28"/>
        </w:rPr>
        <w:t xml:space="preserve"> года на </w:t>
      </w:r>
      <w:r w:rsidR="006229C5" w:rsidRPr="006229C5">
        <w:rPr>
          <w:rFonts w:ascii="PT Astra Serif" w:hAnsi="PT Astra Serif" w:cs="Times New Roman"/>
          <w:sz w:val="28"/>
          <w:szCs w:val="28"/>
        </w:rPr>
        <w:t>11032,2</w:t>
      </w:r>
      <w:r w:rsidR="00DA3F8B" w:rsidRPr="006229C5">
        <w:rPr>
          <w:rFonts w:ascii="PT Astra Serif" w:hAnsi="PT Astra Serif" w:cs="Times New Roman"/>
          <w:sz w:val="28"/>
          <w:szCs w:val="28"/>
        </w:rPr>
        <w:t xml:space="preserve"> тыс. рублей или </w:t>
      </w:r>
      <w:r w:rsidR="006229C5" w:rsidRPr="006229C5">
        <w:rPr>
          <w:rFonts w:ascii="PT Astra Serif" w:hAnsi="PT Astra Serif" w:cs="Times New Roman"/>
          <w:sz w:val="28"/>
          <w:szCs w:val="28"/>
        </w:rPr>
        <w:t>9,0</w:t>
      </w:r>
      <w:r w:rsidR="00DA3F8B" w:rsidRPr="006229C5">
        <w:rPr>
          <w:rFonts w:ascii="PT Astra Serif" w:hAnsi="PT Astra Serif" w:cs="Times New Roman"/>
          <w:sz w:val="28"/>
          <w:szCs w:val="28"/>
        </w:rPr>
        <w:t>%</w:t>
      </w:r>
      <w:r w:rsidR="00D514A1" w:rsidRPr="006229C5">
        <w:rPr>
          <w:rFonts w:ascii="PT Astra Serif" w:hAnsi="PT Astra Serif" w:cs="Times New Roman"/>
          <w:sz w:val="28"/>
          <w:szCs w:val="28"/>
        </w:rPr>
        <w:t>.</w:t>
      </w:r>
    </w:p>
    <w:p w:rsidR="001B6959" w:rsidRPr="004105B7" w:rsidRDefault="001B6959" w:rsidP="001B6959">
      <w:pPr>
        <w:pStyle w:val="aff0"/>
        <w:rPr>
          <w:rFonts w:ascii="PT Astra Serif" w:hAnsi="PT Astra Serif"/>
        </w:rPr>
      </w:pPr>
      <w:r w:rsidRPr="004105B7">
        <w:rPr>
          <w:rFonts w:ascii="PT Astra Serif" w:hAnsi="PT Astra Serif"/>
        </w:rPr>
        <w:t>Налоги на совокупный доход</w:t>
      </w:r>
    </w:p>
    <w:p w:rsidR="001B6959" w:rsidRPr="004105B7" w:rsidRDefault="001B6959" w:rsidP="00EC789D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Налоги на совокупный доход включают: налог, взимаемый в связи с применением упрощенной системы налогообложения; единый налог на </w:t>
      </w:r>
      <w:r w:rsidRPr="004105B7">
        <w:rPr>
          <w:rFonts w:ascii="PT Astra Serif" w:hAnsi="PT Astra Serif" w:cs="Times New Roman"/>
          <w:sz w:val="28"/>
          <w:szCs w:val="28"/>
        </w:rPr>
        <w:lastRenderedPageBreak/>
        <w:t>вмененный доход для отдельных видов деятельности; единый сельскохозяйственный налог; налог, взимаемый в связи с применением патентной системы налогообложения.</w:t>
      </w:r>
    </w:p>
    <w:p w:rsidR="00D514A1" w:rsidRPr="004105B7" w:rsidRDefault="001B6959" w:rsidP="00EC789D">
      <w:pPr>
        <w:spacing w:after="120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proofErr w:type="gramStart"/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В бюджет муниципального образования Заокский район отчисления от налогов на совокупный доход учтены в соответствии с нормативами, установленными ст. 56 Бюджетного кодекса </w:t>
      </w:r>
      <w:r w:rsidRPr="004105B7">
        <w:rPr>
          <w:rFonts w:ascii="PT Astra Serif" w:hAnsi="PT Astra Serif" w:cs="Times New Roman"/>
          <w:iCs/>
          <w:spacing w:val="-4"/>
          <w:sz w:val="28"/>
          <w:szCs w:val="28"/>
        </w:rPr>
        <w:t xml:space="preserve">Российской Федерации,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а также с учетом положений Закона Тульской области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</w:t>
      </w:r>
      <w:r w:rsidR="00BB2A1E" w:rsidRPr="00BB2A1E">
        <w:rPr>
          <w:rFonts w:ascii="PT Astra Serif" w:hAnsi="PT Astra Serif" w:cs="Times New Roman"/>
          <w:spacing w:val="-4"/>
          <w:sz w:val="28"/>
        </w:rPr>
        <w:t xml:space="preserve"> </w:t>
      </w:r>
      <w:r w:rsidR="00BB2A1E" w:rsidRPr="004105B7">
        <w:rPr>
          <w:rFonts w:ascii="PT Astra Serif" w:hAnsi="PT Astra Serif" w:cs="Times New Roman"/>
          <w:spacing w:val="-4"/>
          <w:sz w:val="28"/>
        </w:rPr>
        <w:t>от 11.11.2005 №639-ЗТО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.</w:t>
      </w:r>
      <w:proofErr w:type="gramEnd"/>
    </w:p>
    <w:p w:rsidR="00A1080F" w:rsidRPr="004105B7" w:rsidRDefault="00A1080F" w:rsidP="00EC789D">
      <w:pPr>
        <w:pStyle w:val="ConsPlusNonformat"/>
        <w:widowControl/>
        <w:spacing w:before="120" w:after="120"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Динамика прогноза поступлений налогов на совокупный доход в бюджет </w:t>
      </w:r>
      <w:r w:rsidR="0010348F" w:rsidRPr="004105B7">
        <w:rPr>
          <w:rFonts w:ascii="PT Astra Serif" w:hAnsi="PT Astra Serif" w:cs="Times New Roman"/>
          <w:sz w:val="28"/>
          <w:szCs w:val="28"/>
        </w:rPr>
        <w:t>муниципального образования в 202</w:t>
      </w:r>
      <w:r w:rsidR="00EB7BB8">
        <w:rPr>
          <w:rFonts w:ascii="PT Astra Serif" w:hAnsi="PT Astra Serif" w:cs="Times New Roman"/>
          <w:sz w:val="28"/>
          <w:szCs w:val="28"/>
        </w:rPr>
        <w:t>4</w:t>
      </w:r>
      <w:r w:rsidR="005D20B6" w:rsidRPr="004105B7">
        <w:rPr>
          <w:rFonts w:ascii="PT Astra Serif" w:hAnsi="PT Astra Serif" w:cs="Times New Roman"/>
          <w:sz w:val="28"/>
          <w:szCs w:val="28"/>
        </w:rPr>
        <w:t>–202</w:t>
      </w:r>
      <w:r w:rsidR="00EB7BB8">
        <w:rPr>
          <w:rFonts w:ascii="PT Astra Serif" w:hAnsi="PT Astra Serif" w:cs="Times New Roman"/>
          <w:sz w:val="28"/>
          <w:szCs w:val="28"/>
        </w:rPr>
        <w:t>7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годах приведена в следующей таблице.</w:t>
      </w:r>
    </w:p>
    <w:p w:rsidR="003C121E" w:rsidRPr="00EB7BB8" w:rsidRDefault="005E4A2F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0"/>
          <w:szCs w:val="20"/>
        </w:rPr>
      </w:pPr>
      <w:r w:rsidRPr="00EB7BB8">
        <w:rPr>
          <w:rFonts w:ascii="PT Astra Serif" w:hAnsi="PT Astra Serif" w:cs="Times New Roman"/>
          <w:sz w:val="20"/>
          <w:szCs w:val="20"/>
        </w:rPr>
        <w:t>т</w:t>
      </w:r>
      <w:r w:rsidR="003C121E" w:rsidRPr="00EB7BB8">
        <w:rPr>
          <w:rFonts w:ascii="PT Astra Serif" w:hAnsi="PT Astra Serif" w:cs="Times New Roman"/>
          <w:sz w:val="20"/>
          <w:szCs w:val="20"/>
        </w:rPr>
        <w:t>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276"/>
        <w:gridCol w:w="992"/>
        <w:gridCol w:w="851"/>
        <w:gridCol w:w="1275"/>
        <w:gridCol w:w="1276"/>
      </w:tblGrid>
      <w:tr w:rsidR="00EB7BB8" w:rsidRPr="00EB7BB8" w:rsidTr="00280614">
        <w:trPr>
          <w:trHeight w:val="441"/>
          <w:tblHeader/>
        </w:trPr>
        <w:tc>
          <w:tcPr>
            <w:tcW w:w="2268" w:type="dxa"/>
            <w:vMerge w:val="restart"/>
          </w:tcPr>
          <w:p w:rsidR="00EB7BB8" w:rsidRPr="00EB7BB8" w:rsidRDefault="00EB7BB8" w:rsidP="00A80599">
            <w:pPr>
              <w:spacing w:line="220" w:lineRule="exact"/>
              <w:ind w:left="-96" w:right="-96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B7BB8" w:rsidRPr="00EB7BB8" w:rsidRDefault="00EB7BB8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B7BB8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1276" w:type="dxa"/>
            <w:vMerge w:val="restart"/>
          </w:tcPr>
          <w:p w:rsidR="00EB7BB8" w:rsidRPr="00EB7BB8" w:rsidRDefault="00EB7BB8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B7BB8">
              <w:rPr>
                <w:rFonts w:ascii="PT Astra Serif" w:hAnsi="PT Astra Serif" w:cs="Times New Roman"/>
                <w:w w:val="90"/>
                <w:sz w:val="20"/>
                <w:szCs w:val="20"/>
              </w:rPr>
              <w:t>Прогноз 2025 года,</w:t>
            </w:r>
          </w:p>
          <w:p w:rsidR="00EB7BB8" w:rsidRPr="00EB7BB8" w:rsidRDefault="00EB7BB8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</w:p>
          <w:p w:rsidR="00EB7BB8" w:rsidRPr="00EB7BB8" w:rsidRDefault="00EB7BB8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B7BB8">
              <w:rPr>
                <w:rFonts w:ascii="PT Astra Serif" w:hAnsi="PT Astra Serif" w:cs="Times New Roman"/>
                <w:w w:val="90"/>
                <w:sz w:val="20"/>
                <w:szCs w:val="20"/>
              </w:rPr>
              <w:t>тыс. рублей</w:t>
            </w:r>
          </w:p>
        </w:tc>
        <w:tc>
          <w:tcPr>
            <w:tcW w:w="1843" w:type="dxa"/>
            <w:gridSpan w:val="2"/>
          </w:tcPr>
          <w:p w:rsidR="00EB7BB8" w:rsidRPr="00EB7BB8" w:rsidRDefault="00EB7BB8" w:rsidP="00EB7BB8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B7BB8">
              <w:rPr>
                <w:rFonts w:ascii="PT Astra Serif" w:hAnsi="PT Astra Serif" w:cs="Times New Roman"/>
                <w:w w:val="90"/>
                <w:sz w:val="20"/>
                <w:szCs w:val="20"/>
              </w:rPr>
              <w:t>Спад, прирост 2025 г. к 2024 г.</w:t>
            </w:r>
          </w:p>
        </w:tc>
        <w:tc>
          <w:tcPr>
            <w:tcW w:w="1275" w:type="dxa"/>
            <w:vMerge w:val="restart"/>
          </w:tcPr>
          <w:p w:rsidR="00EB7BB8" w:rsidRPr="00EB7BB8" w:rsidRDefault="00EB7BB8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B7BB8">
              <w:rPr>
                <w:rFonts w:ascii="PT Astra Serif" w:hAnsi="PT Astra Serif" w:cs="Times New Roman"/>
                <w:w w:val="90"/>
                <w:sz w:val="20"/>
                <w:szCs w:val="20"/>
              </w:rPr>
              <w:t>Прогноз 2026 года,</w:t>
            </w:r>
          </w:p>
          <w:p w:rsidR="00EB7BB8" w:rsidRPr="00EB7BB8" w:rsidRDefault="00EB7BB8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B7BB8">
              <w:rPr>
                <w:rFonts w:ascii="PT Astra Serif" w:hAnsi="PT Astra Serif" w:cs="Times New Roman"/>
                <w:w w:val="90"/>
                <w:sz w:val="20"/>
                <w:szCs w:val="20"/>
              </w:rPr>
              <w:t>тыс.</w:t>
            </w:r>
          </w:p>
          <w:p w:rsidR="00EB7BB8" w:rsidRPr="00EB7BB8" w:rsidRDefault="00EB7BB8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B7BB8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рублей</w:t>
            </w:r>
          </w:p>
        </w:tc>
        <w:tc>
          <w:tcPr>
            <w:tcW w:w="1276" w:type="dxa"/>
            <w:vMerge w:val="restart"/>
          </w:tcPr>
          <w:p w:rsidR="00EB7BB8" w:rsidRPr="00EB7BB8" w:rsidRDefault="00EB7BB8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B7BB8">
              <w:rPr>
                <w:rFonts w:ascii="PT Astra Serif" w:hAnsi="PT Astra Serif" w:cs="Times New Roman"/>
                <w:w w:val="90"/>
                <w:sz w:val="20"/>
                <w:szCs w:val="20"/>
              </w:rPr>
              <w:t>Прогноз 2027 года,</w:t>
            </w:r>
          </w:p>
          <w:p w:rsidR="00EB7BB8" w:rsidRPr="00EB7BB8" w:rsidRDefault="00EB7BB8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B7BB8">
              <w:rPr>
                <w:rFonts w:ascii="PT Astra Serif" w:hAnsi="PT Astra Serif" w:cs="Times New Roman"/>
                <w:w w:val="90"/>
                <w:sz w:val="20"/>
                <w:szCs w:val="20"/>
              </w:rPr>
              <w:t>тыс.</w:t>
            </w:r>
          </w:p>
          <w:p w:rsidR="00EB7BB8" w:rsidRPr="00EB7BB8" w:rsidRDefault="00EB7BB8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B7BB8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рублей</w:t>
            </w:r>
          </w:p>
        </w:tc>
      </w:tr>
      <w:tr w:rsidR="00EB7BB8" w:rsidRPr="00EB7BB8" w:rsidTr="00280614">
        <w:trPr>
          <w:trHeight w:val="399"/>
          <w:tblHeader/>
        </w:trPr>
        <w:tc>
          <w:tcPr>
            <w:tcW w:w="2268" w:type="dxa"/>
            <w:vMerge/>
          </w:tcPr>
          <w:p w:rsidR="00EB7BB8" w:rsidRPr="00EB7BB8" w:rsidRDefault="00EB7BB8" w:rsidP="00A80599">
            <w:pPr>
              <w:spacing w:line="220" w:lineRule="exact"/>
              <w:ind w:left="-96" w:right="-96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7BB8" w:rsidRPr="00EB7BB8" w:rsidRDefault="00EB7BB8" w:rsidP="00A80599">
            <w:pPr>
              <w:spacing w:line="220" w:lineRule="exact"/>
              <w:ind w:left="-96" w:right="-96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7BB8" w:rsidRPr="00EB7BB8" w:rsidRDefault="00EB7BB8" w:rsidP="00A80599">
            <w:pPr>
              <w:spacing w:line="220" w:lineRule="exact"/>
              <w:ind w:left="-96" w:right="-96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B7BB8" w:rsidRPr="00EB7BB8" w:rsidRDefault="00EB7BB8" w:rsidP="00A80599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EB7BB8">
              <w:rPr>
                <w:rFonts w:ascii="PT Astra Serif" w:hAnsi="PT Astra Serif" w:cs="Times New Roman"/>
                <w:w w:val="90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vAlign w:val="bottom"/>
          </w:tcPr>
          <w:p w:rsidR="00EB7BB8" w:rsidRPr="00EB7BB8" w:rsidRDefault="00EB7BB8" w:rsidP="00A80599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EB7BB8">
              <w:rPr>
                <w:rFonts w:ascii="PT Astra Serif" w:hAnsi="PT Astra Serif" w:cs="Times New Roman"/>
                <w:w w:val="90"/>
                <w:sz w:val="20"/>
                <w:szCs w:val="20"/>
              </w:rPr>
              <w:t>%</w:t>
            </w:r>
          </w:p>
        </w:tc>
        <w:tc>
          <w:tcPr>
            <w:tcW w:w="1275" w:type="dxa"/>
            <w:vMerge/>
          </w:tcPr>
          <w:p w:rsidR="00EB7BB8" w:rsidRPr="00EB7BB8" w:rsidRDefault="00EB7BB8" w:rsidP="00A80599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7BB8" w:rsidRPr="00EB7BB8" w:rsidRDefault="00EB7BB8" w:rsidP="00A80599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</w:p>
        </w:tc>
      </w:tr>
      <w:tr w:rsidR="00EB7BB8" w:rsidRPr="00EB7BB8" w:rsidTr="00280614">
        <w:trPr>
          <w:trHeight w:val="397"/>
        </w:trPr>
        <w:tc>
          <w:tcPr>
            <w:tcW w:w="2268" w:type="dxa"/>
          </w:tcPr>
          <w:p w:rsidR="00EB7BB8" w:rsidRPr="00EB7BB8" w:rsidRDefault="00EB7BB8" w:rsidP="00A80599">
            <w:pPr>
              <w:spacing w:after="40" w:line="220" w:lineRule="exact"/>
              <w:ind w:left="-57" w:right="-96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EB7BB8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Бюджет  муниципального образования Заокский район, </w:t>
            </w:r>
          </w:p>
          <w:p w:rsidR="00EB7BB8" w:rsidRPr="00EB7BB8" w:rsidRDefault="00EB7BB8" w:rsidP="00A80599">
            <w:pPr>
              <w:spacing w:after="40" w:line="220" w:lineRule="exact"/>
              <w:ind w:left="-57" w:right="-96"/>
              <w:rPr>
                <w:rFonts w:ascii="PT Astra Serif" w:hAnsi="PT Astra Serif" w:cs="Times New Roman"/>
                <w:i/>
                <w:spacing w:val="-4"/>
                <w:w w:val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7BB8" w:rsidRPr="00EB7BB8" w:rsidRDefault="00EB7BB8" w:rsidP="00130463">
            <w:pPr>
              <w:spacing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B7BB8">
              <w:rPr>
                <w:rFonts w:ascii="PT Astra Serif" w:hAnsi="PT Astra Serif" w:cs="Times New Roman"/>
                <w:w w:val="90"/>
                <w:sz w:val="20"/>
                <w:szCs w:val="20"/>
              </w:rPr>
              <w:t>155105,0</w:t>
            </w:r>
          </w:p>
        </w:tc>
        <w:tc>
          <w:tcPr>
            <w:tcW w:w="1276" w:type="dxa"/>
          </w:tcPr>
          <w:p w:rsidR="00EB7BB8" w:rsidRPr="00EB7BB8" w:rsidRDefault="006229C5" w:rsidP="000F52C0">
            <w:pPr>
              <w:spacing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175105,0</w:t>
            </w:r>
          </w:p>
        </w:tc>
        <w:tc>
          <w:tcPr>
            <w:tcW w:w="992" w:type="dxa"/>
          </w:tcPr>
          <w:p w:rsidR="00EB7BB8" w:rsidRPr="00EB7BB8" w:rsidRDefault="00CE2EA5" w:rsidP="00A80599">
            <w:pPr>
              <w:spacing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+20000,0</w:t>
            </w:r>
          </w:p>
        </w:tc>
        <w:tc>
          <w:tcPr>
            <w:tcW w:w="851" w:type="dxa"/>
          </w:tcPr>
          <w:p w:rsidR="00EB7BB8" w:rsidRPr="00EB7BB8" w:rsidRDefault="00CE2EA5" w:rsidP="00A80599">
            <w:pPr>
              <w:spacing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12,9</w:t>
            </w:r>
          </w:p>
        </w:tc>
        <w:tc>
          <w:tcPr>
            <w:tcW w:w="1275" w:type="dxa"/>
          </w:tcPr>
          <w:p w:rsidR="00EB7BB8" w:rsidRPr="00EB7BB8" w:rsidRDefault="006229C5" w:rsidP="00A80599">
            <w:pPr>
              <w:spacing w:line="220" w:lineRule="exact"/>
              <w:ind w:right="-62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170531,0</w:t>
            </w:r>
          </w:p>
        </w:tc>
        <w:tc>
          <w:tcPr>
            <w:tcW w:w="1276" w:type="dxa"/>
          </w:tcPr>
          <w:p w:rsidR="00EB7BB8" w:rsidRPr="00EB7BB8" w:rsidRDefault="006229C5" w:rsidP="00A80599">
            <w:pPr>
              <w:spacing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180531,0</w:t>
            </w:r>
          </w:p>
        </w:tc>
      </w:tr>
      <w:tr w:rsidR="00EB7BB8" w:rsidRPr="00EB7BB8" w:rsidTr="00280614">
        <w:trPr>
          <w:trHeight w:val="176"/>
        </w:trPr>
        <w:tc>
          <w:tcPr>
            <w:tcW w:w="2268" w:type="dxa"/>
          </w:tcPr>
          <w:p w:rsidR="00EB7BB8" w:rsidRPr="00EB7BB8" w:rsidRDefault="00EB7BB8" w:rsidP="00A80599">
            <w:pPr>
              <w:spacing w:before="40" w:after="40" w:line="220" w:lineRule="exact"/>
              <w:ind w:left="-57" w:right="-96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EB7BB8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EB7BB8" w:rsidRPr="00EB7BB8" w:rsidRDefault="00EB7BB8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B7BB8" w:rsidRPr="00EB7BB8" w:rsidRDefault="00EB7BB8" w:rsidP="00A80599">
            <w:pPr>
              <w:spacing w:before="60"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7BB8" w:rsidRPr="00EB7BB8" w:rsidRDefault="00EB7BB8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7BB8" w:rsidRPr="00EB7BB8" w:rsidRDefault="00EB7BB8" w:rsidP="00A80599">
            <w:pPr>
              <w:spacing w:before="60"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B7BB8" w:rsidRPr="00EB7BB8" w:rsidRDefault="00EB7BB8" w:rsidP="00A80599">
            <w:pPr>
              <w:spacing w:before="60" w:line="220" w:lineRule="exact"/>
              <w:ind w:left="-113" w:right="-10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B7BB8" w:rsidRPr="00EB7BB8" w:rsidRDefault="00EB7BB8" w:rsidP="00A80599">
            <w:pPr>
              <w:spacing w:before="6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</w:p>
        </w:tc>
      </w:tr>
      <w:tr w:rsidR="00EB7BB8" w:rsidRPr="00EB7BB8" w:rsidTr="00280614">
        <w:trPr>
          <w:trHeight w:val="730"/>
        </w:trPr>
        <w:tc>
          <w:tcPr>
            <w:tcW w:w="2268" w:type="dxa"/>
            <w:vAlign w:val="bottom"/>
          </w:tcPr>
          <w:p w:rsidR="00EB7BB8" w:rsidRPr="00EB7BB8" w:rsidRDefault="00EB7BB8" w:rsidP="005E1C17">
            <w:pPr>
              <w:spacing w:after="0" w:line="220" w:lineRule="exact"/>
              <w:ind w:left="-57" w:right="-68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EB7BB8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 доходы </w:t>
            </w:r>
          </w:p>
        </w:tc>
        <w:tc>
          <w:tcPr>
            <w:tcW w:w="1843" w:type="dxa"/>
            <w:vAlign w:val="bottom"/>
          </w:tcPr>
          <w:p w:rsidR="00EB7BB8" w:rsidRPr="00EB7BB8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10500</w:t>
            </w:r>
            <w:r w:rsid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0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bottom"/>
          </w:tcPr>
          <w:p w:rsidR="00EB7BB8" w:rsidRPr="00EB7BB8" w:rsidRDefault="00CE2EA5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125000,0</w:t>
            </w:r>
          </w:p>
        </w:tc>
        <w:tc>
          <w:tcPr>
            <w:tcW w:w="992" w:type="dxa"/>
            <w:vAlign w:val="bottom"/>
          </w:tcPr>
          <w:p w:rsidR="00EB7BB8" w:rsidRPr="00EB7BB8" w:rsidRDefault="00CE2EA5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+20000,0</w:t>
            </w:r>
          </w:p>
        </w:tc>
        <w:tc>
          <w:tcPr>
            <w:tcW w:w="851" w:type="dxa"/>
            <w:vAlign w:val="bottom"/>
          </w:tcPr>
          <w:p w:rsidR="00EB7BB8" w:rsidRPr="00EB7BB8" w:rsidRDefault="00CE2EA5" w:rsidP="005E1C17">
            <w:pPr>
              <w:spacing w:before="60" w:after="0"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19,0</w:t>
            </w:r>
          </w:p>
        </w:tc>
        <w:tc>
          <w:tcPr>
            <w:tcW w:w="1275" w:type="dxa"/>
            <w:vAlign w:val="bottom"/>
          </w:tcPr>
          <w:p w:rsidR="00EB7BB8" w:rsidRPr="00EB7BB8" w:rsidRDefault="00CE2EA5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120000,0</w:t>
            </w:r>
          </w:p>
        </w:tc>
        <w:tc>
          <w:tcPr>
            <w:tcW w:w="1276" w:type="dxa"/>
            <w:vAlign w:val="bottom"/>
          </w:tcPr>
          <w:p w:rsidR="00EB7BB8" w:rsidRPr="00EB7BB8" w:rsidRDefault="00CE2EA5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130000,0</w:t>
            </w:r>
          </w:p>
        </w:tc>
      </w:tr>
      <w:tr w:rsidR="00EB7BB8" w:rsidRPr="004105B7" w:rsidTr="00280614">
        <w:trPr>
          <w:trHeight w:val="730"/>
        </w:trPr>
        <w:tc>
          <w:tcPr>
            <w:tcW w:w="2268" w:type="dxa"/>
            <w:vAlign w:val="bottom"/>
          </w:tcPr>
          <w:p w:rsidR="00EB7BB8" w:rsidRPr="00EB7BB8" w:rsidRDefault="00EB7BB8" w:rsidP="005E1C17">
            <w:pPr>
              <w:spacing w:before="60" w:after="0" w:line="220" w:lineRule="exact"/>
              <w:ind w:left="-57" w:right="-68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EB7BB8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vAlign w:val="bottom"/>
          </w:tcPr>
          <w:p w:rsidR="00EB7BB8" w:rsidRPr="00EB7BB8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B7BB8">
              <w:rPr>
                <w:rFonts w:ascii="PT Astra Serif" w:hAnsi="PT Astra Serif" w:cs="Times New Roman"/>
                <w:w w:val="90"/>
                <w:sz w:val="20"/>
                <w:szCs w:val="20"/>
              </w:rPr>
              <w:t>40094,0</w:t>
            </w:r>
          </w:p>
        </w:tc>
        <w:tc>
          <w:tcPr>
            <w:tcW w:w="1276" w:type="dxa"/>
            <w:vAlign w:val="bottom"/>
          </w:tcPr>
          <w:p w:rsidR="00EB7BB8" w:rsidRPr="00EB7BB8" w:rsidRDefault="00CE2EA5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40094,0</w:t>
            </w:r>
          </w:p>
        </w:tc>
        <w:tc>
          <w:tcPr>
            <w:tcW w:w="992" w:type="dxa"/>
            <w:vAlign w:val="bottom"/>
          </w:tcPr>
          <w:p w:rsidR="00EB7BB8" w:rsidRPr="00EB7BB8" w:rsidRDefault="00CE2EA5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B7BB8" w:rsidRPr="00EB7BB8" w:rsidRDefault="00CE2EA5" w:rsidP="005E1C17">
            <w:pPr>
              <w:spacing w:before="60" w:after="0"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bottom"/>
          </w:tcPr>
          <w:p w:rsidR="00EB7BB8" w:rsidRPr="00EB7BB8" w:rsidRDefault="00CE2EA5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45000,0</w:t>
            </w:r>
          </w:p>
        </w:tc>
        <w:tc>
          <w:tcPr>
            <w:tcW w:w="1276" w:type="dxa"/>
            <w:vAlign w:val="bottom"/>
          </w:tcPr>
          <w:p w:rsidR="00EB7BB8" w:rsidRPr="00EB7BB8" w:rsidRDefault="00CE2EA5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45000,0</w:t>
            </w:r>
          </w:p>
        </w:tc>
      </w:tr>
      <w:tr w:rsidR="00EB7BB8" w:rsidRPr="00280614" w:rsidTr="00280614">
        <w:trPr>
          <w:trHeight w:val="730"/>
        </w:trPr>
        <w:tc>
          <w:tcPr>
            <w:tcW w:w="2268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57" w:right="-68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Минимальный налог</w:t>
            </w:r>
            <w:proofErr w:type="gramStart"/>
            <w:r w:rsidRPr="00280614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,</w:t>
            </w:r>
            <w:proofErr w:type="gramEnd"/>
            <w:r w:rsidRPr="00280614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зачисляемый в бюджеты субъектов РФ (за налоговые периоды, истекшие до 1 января 2016 года)</w:t>
            </w:r>
          </w:p>
        </w:tc>
        <w:tc>
          <w:tcPr>
            <w:tcW w:w="1843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10,0</w:t>
            </w:r>
          </w:p>
        </w:tc>
        <w:tc>
          <w:tcPr>
            <w:tcW w:w="1276" w:type="dxa"/>
            <w:vAlign w:val="bottom"/>
          </w:tcPr>
          <w:p w:rsidR="00EB7BB8" w:rsidRPr="00280614" w:rsidRDefault="00CE2EA5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bottom"/>
          </w:tcPr>
          <w:p w:rsidR="00EB7BB8" w:rsidRPr="00280614" w:rsidRDefault="00CE2EA5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B7BB8" w:rsidRPr="00280614" w:rsidRDefault="00CE2EA5" w:rsidP="005E1C17">
            <w:pPr>
              <w:spacing w:before="60" w:after="0"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bottom"/>
          </w:tcPr>
          <w:p w:rsidR="00EB7BB8" w:rsidRPr="00280614" w:rsidRDefault="00CE2EA5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30,0</w:t>
            </w:r>
          </w:p>
        </w:tc>
        <w:tc>
          <w:tcPr>
            <w:tcW w:w="1276" w:type="dxa"/>
            <w:vAlign w:val="bottom"/>
          </w:tcPr>
          <w:p w:rsidR="00EB7BB8" w:rsidRPr="00280614" w:rsidRDefault="00CE2EA5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30,0</w:t>
            </w:r>
          </w:p>
        </w:tc>
      </w:tr>
      <w:tr w:rsidR="00EB7BB8" w:rsidRPr="004105B7" w:rsidTr="00280614">
        <w:trPr>
          <w:trHeight w:val="730"/>
        </w:trPr>
        <w:tc>
          <w:tcPr>
            <w:tcW w:w="2268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57" w:right="-68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</w:t>
            </w:r>
            <w:r w:rsidRPr="00280614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lastRenderedPageBreak/>
              <w:t>года)</w:t>
            </w:r>
          </w:p>
        </w:tc>
        <w:tc>
          <w:tcPr>
            <w:tcW w:w="1843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276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1,0</w:t>
            </w:r>
          </w:p>
        </w:tc>
      </w:tr>
      <w:tr w:rsidR="00EB7BB8" w:rsidRPr="004105B7" w:rsidTr="00280614">
        <w:trPr>
          <w:trHeight w:val="730"/>
        </w:trPr>
        <w:tc>
          <w:tcPr>
            <w:tcW w:w="2268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57" w:right="-68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1843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3000,0</w:t>
            </w:r>
          </w:p>
        </w:tc>
        <w:tc>
          <w:tcPr>
            <w:tcW w:w="1276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3000,0</w:t>
            </w:r>
          </w:p>
        </w:tc>
        <w:tc>
          <w:tcPr>
            <w:tcW w:w="992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1500,0</w:t>
            </w:r>
          </w:p>
        </w:tc>
        <w:tc>
          <w:tcPr>
            <w:tcW w:w="1276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1500,0</w:t>
            </w:r>
          </w:p>
        </w:tc>
      </w:tr>
      <w:tr w:rsidR="00EB7BB8" w:rsidRPr="004105B7" w:rsidTr="00280614">
        <w:trPr>
          <w:trHeight w:val="730"/>
        </w:trPr>
        <w:tc>
          <w:tcPr>
            <w:tcW w:w="2268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57" w:right="-68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7000,0</w:t>
            </w:r>
          </w:p>
        </w:tc>
        <w:tc>
          <w:tcPr>
            <w:tcW w:w="1276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7000,0</w:t>
            </w:r>
          </w:p>
        </w:tc>
        <w:tc>
          <w:tcPr>
            <w:tcW w:w="992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4000,0</w:t>
            </w:r>
          </w:p>
        </w:tc>
        <w:tc>
          <w:tcPr>
            <w:tcW w:w="1276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4000,0</w:t>
            </w:r>
          </w:p>
        </w:tc>
      </w:tr>
      <w:tr w:rsidR="00EB7BB8" w:rsidRPr="004105B7" w:rsidTr="00280614">
        <w:trPr>
          <w:trHeight w:val="730"/>
        </w:trPr>
        <w:tc>
          <w:tcPr>
            <w:tcW w:w="2268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57" w:right="-68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Налог на профессиональный доход</w:t>
            </w:r>
          </w:p>
        </w:tc>
        <w:tc>
          <w:tcPr>
            <w:tcW w:w="1843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 w:hanging="40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bottom"/>
          </w:tcPr>
          <w:p w:rsidR="00EB7BB8" w:rsidRPr="00280614" w:rsidRDefault="00EB7BB8" w:rsidP="005E1C17">
            <w:pPr>
              <w:spacing w:before="60" w:after="0" w:line="220" w:lineRule="exact"/>
              <w:ind w:left="-68" w:right="-68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80614"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</w:tr>
    </w:tbl>
    <w:p w:rsidR="00A1080F" w:rsidRPr="004105B7" w:rsidRDefault="00A1080F" w:rsidP="000A4688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Доля </w:t>
      </w:r>
      <w:r w:rsidRPr="004105B7">
        <w:rPr>
          <w:rFonts w:ascii="PT Astra Serif" w:hAnsi="PT Astra Serif" w:cs="Times New Roman"/>
          <w:sz w:val="28"/>
          <w:szCs w:val="28"/>
        </w:rPr>
        <w:t>налогов на совокупный доход, зачисляемых в бюджет муниципального образования, в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объеме доходов бюджета  в</w:t>
      </w:r>
      <w:r w:rsidR="00A56EDC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прогн</w:t>
      </w:r>
      <w:r w:rsidR="00A56CA3" w:rsidRPr="004105B7">
        <w:rPr>
          <w:rFonts w:ascii="PT Astra Serif" w:hAnsi="PT Astra Serif" w:cs="Times New Roman"/>
          <w:spacing w:val="-4"/>
          <w:sz w:val="28"/>
          <w:szCs w:val="28"/>
        </w:rPr>
        <w:t>озируемый период составит: в 202</w:t>
      </w:r>
      <w:r w:rsidR="00280614">
        <w:rPr>
          <w:rFonts w:ascii="PT Astra Serif" w:hAnsi="PT Astra Serif" w:cs="Times New Roman"/>
          <w:spacing w:val="-4"/>
          <w:sz w:val="28"/>
          <w:szCs w:val="28"/>
        </w:rPr>
        <w:t>5</w:t>
      </w:r>
      <w:r w:rsidR="00A56EDC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CE2EA5">
        <w:rPr>
          <w:rFonts w:ascii="PT Astra Serif" w:hAnsi="PT Astra Serif" w:cs="Times New Roman"/>
          <w:spacing w:val="-4"/>
          <w:sz w:val="28"/>
          <w:szCs w:val="28"/>
        </w:rPr>
        <w:t>12</w:t>
      </w:r>
      <w:r w:rsidR="00576165">
        <w:rPr>
          <w:rFonts w:ascii="PT Astra Serif" w:hAnsi="PT Astra Serif" w:cs="Times New Roman"/>
          <w:spacing w:val="-4"/>
          <w:sz w:val="28"/>
          <w:szCs w:val="28"/>
        </w:rPr>
        <w:t>,9</w:t>
      </w:r>
      <w:r w:rsidR="0036604F"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280614">
        <w:rPr>
          <w:rFonts w:ascii="PT Astra Serif" w:hAnsi="PT Astra Serif" w:cs="Times New Roman"/>
          <w:spacing w:val="-4"/>
          <w:sz w:val="28"/>
          <w:szCs w:val="28"/>
        </w:rPr>
        <w:t>6</w:t>
      </w:r>
      <w:r w:rsidR="00050C57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– </w:t>
      </w:r>
      <w:r w:rsidR="00CE2EA5">
        <w:rPr>
          <w:rFonts w:ascii="PT Astra Serif" w:hAnsi="PT Astra Serif" w:cs="Times New Roman"/>
          <w:spacing w:val="-4"/>
          <w:sz w:val="28"/>
          <w:szCs w:val="28"/>
        </w:rPr>
        <w:t>11,8</w:t>
      </w:r>
      <w:r w:rsidR="00050C57"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280614">
        <w:rPr>
          <w:rFonts w:ascii="PT Astra Serif" w:hAnsi="PT Astra Serif" w:cs="Times New Roman"/>
          <w:spacing w:val="-4"/>
          <w:sz w:val="28"/>
          <w:szCs w:val="28"/>
        </w:rPr>
        <w:t>7</w:t>
      </w:r>
      <w:r w:rsidR="00A56EDC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– </w:t>
      </w:r>
      <w:r w:rsidR="00CE2EA5">
        <w:rPr>
          <w:rFonts w:ascii="PT Astra Serif" w:hAnsi="PT Astra Serif" w:cs="Times New Roman"/>
          <w:spacing w:val="-4"/>
          <w:sz w:val="28"/>
          <w:szCs w:val="28"/>
        </w:rPr>
        <w:t>12,0</w:t>
      </w:r>
      <w:r w:rsidR="007613E1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A56EDC" w:rsidRPr="004105B7">
        <w:rPr>
          <w:rFonts w:ascii="PT Astra Serif" w:hAnsi="PT Astra Serif" w:cs="Times New Roman"/>
          <w:spacing w:val="-4"/>
          <w:sz w:val="28"/>
          <w:szCs w:val="28"/>
        </w:rPr>
        <w:t>%.</w:t>
      </w:r>
    </w:p>
    <w:p w:rsidR="00AA4F81" w:rsidRPr="004105B7" w:rsidRDefault="00AA4F81" w:rsidP="00AA4F81">
      <w:pPr>
        <w:pStyle w:val="aff0"/>
        <w:rPr>
          <w:rFonts w:ascii="PT Astra Serif" w:hAnsi="PT Astra Serif"/>
          <w:spacing w:val="-2"/>
          <w:szCs w:val="28"/>
          <w:lang w:eastAsia="ru-RU"/>
        </w:rPr>
      </w:pPr>
      <w:r w:rsidRPr="004105B7">
        <w:rPr>
          <w:rFonts w:ascii="PT Astra Serif" w:hAnsi="PT Astra Serif"/>
          <w:spacing w:val="-2"/>
          <w:szCs w:val="28"/>
          <w:lang w:eastAsia="ru-RU"/>
        </w:rPr>
        <w:t>Налоги на имущество</w:t>
      </w:r>
    </w:p>
    <w:p w:rsidR="00AA4F81" w:rsidRPr="004105B7" w:rsidRDefault="00AA4F81" w:rsidP="00DE2FF1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Налоги на имущество включают  налог на имущество организаций. </w:t>
      </w:r>
    </w:p>
    <w:p w:rsidR="00AA4F81" w:rsidRPr="004105B7" w:rsidRDefault="00AA4F81" w:rsidP="00DE2FF1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105B7">
        <w:rPr>
          <w:rFonts w:ascii="PT Astra Serif" w:hAnsi="PT Astra Serif" w:cs="Times New Roman"/>
          <w:sz w:val="28"/>
          <w:szCs w:val="28"/>
        </w:rPr>
        <w:t xml:space="preserve">Отчисления в бюджет муниципального образования Заокский район от налогов на имущество в прогнозируемый период учтены в соответствии с нормативами, установленными ст. 56 Бюджетного кодекса </w:t>
      </w:r>
      <w:r w:rsidRPr="004105B7">
        <w:rPr>
          <w:rFonts w:ascii="PT Astra Serif" w:hAnsi="PT Astra Serif" w:cs="Times New Roman"/>
          <w:iCs/>
          <w:sz w:val="28"/>
          <w:szCs w:val="28"/>
        </w:rPr>
        <w:t xml:space="preserve">Российской Федерации, </w:t>
      </w:r>
      <w:r w:rsidRPr="004105B7">
        <w:rPr>
          <w:rFonts w:ascii="PT Astra Serif" w:hAnsi="PT Astra Serif" w:cs="Times New Roman"/>
          <w:sz w:val="28"/>
          <w:szCs w:val="28"/>
        </w:rPr>
        <w:t>а также Законом Тульской области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в бюджет муниципального образования в размере 30,0%.</w:t>
      </w:r>
      <w:proofErr w:type="gramEnd"/>
    </w:p>
    <w:p w:rsidR="00AA4F81" w:rsidRDefault="00AA4F81" w:rsidP="00DE2FF1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Распределение нормативов отчислений налогов на имущество в бюджеты области и муниципальных образований приведены в следующей таблице.</w:t>
      </w:r>
    </w:p>
    <w:p w:rsidR="00DE2FF1" w:rsidRPr="004105B7" w:rsidRDefault="00DE2FF1" w:rsidP="00DE2FF1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1276"/>
        <w:gridCol w:w="2126"/>
      </w:tblGrid>
      <w:tr w:rsidR="00AA4F81" w:rsidRPr="004105B7" w:rsidTr="005E1C17">
        <w:trPr>
          <w:tblHeader/>
        </w:trPr>
        <w:tc>
          <w:tcPr>
            <w:tcW w:w="6379" w:type="dxa"/>
            <w:vAlign w:val="center"/>
          </w:tcPr>
          <w:p w:rsidR="00AA4F81" w:rsidRPr="00C738C6" w:rsidRDefault="00AA4F81" w:rsidP="00A80599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w w:val="90"/>
              </w:rPr>
            </w:pPr>
            <w:r w:rsidRPr="00C738C6">
              <w:rPr>
                <w:rFonts w:ascii="PT Astra Serif" w:hAnsi="PT Astra Serif" w:cs="Times New Roman"/>
              </w:rPr>
              <w:t>Наименование дохода</w:t>
            </w:r>
          </w:p>
        </w:tc>
        <w:tc>
          <w:tcPr>
            <w:tcW w:w="1276" w:type="dxa"/>
            <w:vAlign w:val="center"/>
          </w:tcPr>
          <w:p w:rsidR="00AA4F81" w:rsidRPr="00C738C6" w:rsidRDefault="00AA4F81" w:rsidP="00A80599">
            <w:pPr>
              <w:pStyle w:val="ConsPlusNonformat"/>
              <w:widowControl/>
              <w:ind w:left="-85" w:right="-85"/>
              <w:jc w:val="center"/>
              <w:rPr>
                <w:rFonts w:ascii="PT Astra Serif" w:hAnsi="PT Astra Serif" w:cs="Times New Roman"/>
                <w:iCs/>
              </w:rPr>
            </w:pPr>
            <w:r w:rsidRPr="00C738C6">
              <w:rPr>
                <w:rFonts w:ascii="PT Astra Serif" w:hAnsi="PT Astra Serif" w:cs="Times New Roman"/>
                <w:iCs/>
              </w:rPr>
              <w:t>В бюджет области, %</w:t>
            </w:r>
          </w:p>
        </w:tc>
        <w:tc>
          <w:tcPr>
            <w:tcW w:w="2126" w:type="dxa"/>
            <w:vAlign w:val="center"/>
          </w:tcPr>
          <w:p w:rsidR="00AA4F81" w:rsidRPr="00C738C6" w:rsidRDefault="00AA4F81" w:rsidP="00A80599">
            <w:pPr>
              <w:pStyle w:val="ConsPlusNonformat"/>
              <w:widowControl/>
              <w:ind w:left="-102" w:right="-102"/>
              <w:jc w:val="center"/>
              <w:rPr>
                <w:rFonts w:ascii="PT Astra Serif" w:hAnsi="PT Astra Serif" w:cs="Times New Roman"/>
                <w:iCs/>
              </w:rPr>
            </w:pPr>
            <w:r w:rsidRPr="00C738C6">
              <w:rPr>
                <w:rFonts w:ascii="PT Astra Serif" w:hAnsi="PT Astra Serif" w:cs="Times New Roman"/>
                <w:iCs/>
              </w:rPr>
              <w:t>В бюджеты муниципальных образований, %</w:t>
            </w:r>
          </w:p>
        </w:tc>
      </w:tr>
      <w:tr w:rsidR="00AA4F81" w:rsidRPr="004105B7" w:rsidTr="005E1C17">
        <w:trPr>
          <w:trHeight w:val="520"/>
        </w:trPr>
        <w:tc>
          <w:tcPr>
            <w:tcW w:w="6379" w:type="dxa"/>
          </w:tcPr>
          <w:p w:rsidR="00AA4F81" w:rsidRPr="00C738C6" w:rsidRDefault="00AA4F81" w:rsidP="00A80599">
            <w:pPr>
              <w:pStyle w:val="ConsPlusNonformat"/>
              <w:widowControl/>
              <w:spacing w:before="40" w:line="240" w:lineRule="exact"/>
              <w:ind w:left="-57"/>
              <w:jc w:val="both"/>
              <w:rPr>
                <w:rFonts w:ascii="PT Astra Serif" w:hAnsi="PT Astra Serif" w:cs="Times New Roman"/>
                <w:iCs/>
              </w:rPr>
            </w:pPr>
            <w:r w:rsidRPr="00C738C6">
              <w:rPr>
                <w:rFonts w:ascii="PT Astra Serif" w:hAnsi="PT Astra Serif" w:cs="Times New Roman"/>
              </w:rPr>
              <w:t>Налог на имущество организаций, взимаемый на территориях муниципальных районов</w:t>
            </w:r>
          </w:p>
        </w:tc>
        <w:tc>
          <w:tcPr>
            <w:tcW w:w="1276" w:type="dxa"/>
            <w:vAlign w:val="center"/>
          </w:tcPr>
          <w:p w:rsidR="00AA4F81" w:rsidRPr="00C738C6" w:rsidRDefault="00AA4F81" w:rsidP="00A80599">
            <w:pPr>
              <w:pStyle w:val="ConsPlusNonformat"/>
              <w:spacing w:line="240" w:lineRule="exact"/>
              <w:jc w:val="center"/>
              <w:rPr>
                <w:rFonts w:ascii="PT Astra Serif" w:hAnsi="PT Astra Serif" w:cs="Times New Roman"/>
                <w:iCs/>
              </w:rPr>
            </w:pPr>
            <w:r w:rsidRPr="00C738C6">
              <w:rPr>
                <w:rFonts w:ascii="PT Astra Serif" w:hAnsi="PT Astra Serif" w:cs="Times New Roman"/>
                <w:iCs/>
              </w:rPr>
              <w:t>70</w:t>
            </w:r>
          </w:p>
        </w:tc>
        <w:tc>
          <w:tcPr>
            <w:tcW w:w="2126" w:type="dxa"/>
            <w:vAlign w:val="center"/>
          </w:tcPr>
          <w:p w:rsidR="00AA4F81" w:rsidRPr="00C738C6" w:rsidRDefault="00AA4F81" w:rsidP="00A80599">
            <w:pPr>
              <w:pStyle w:val="ConsPlusNonformat"/>
              <w:spacing w:line="240" w:lineRule="exact"/>
              <w:jc w:val="center"/>
              <w:rPr>
                <w:rFonts w:ascii="PT Astra Serif" w:hAnsi="PT Astra Serif" w:cs="Times New Roman"/>
                <w:iCs/>
              </w:rPr>
            </w:pPr>
            <w:r w:rsidRPr="00C738C6">
              <w:rPr>
                <w:rFonts w:ascii="PT Astra Serif" w:hAnsi="PT Astra Serif" w:cs="Times New Roman"/>
                <w:iCs/>
              </w:rPr>
              <w:t>30</w:t>
            </w:r>
          </w:p>
        </w:tc>
      </w:tr>
    </w:tbl>
    <w:p w:rsidR="00DE2FF1" w:rsidRDefault="00DE2FF1" w:rsidP="00AA4F81">
      <w:pPr>
        <w:pStyle w:val="ConsPlusNonformat"/>
        <w:widowControl/>
        <w:spacing w:before="120"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A4F81" w:rsidRPr="004105B7" w:rsidRDefault="00AA4F81" w:rsidP="00AA4F81">
      <w:pPr>
        <w:pStyle w:val="ConsPlusNonformat"/>
        <w:widowControl/>
        <w:spacing w:before="120"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Динамика прогноза поступлений налогов на имущество в 20</w:t>
      </w:r>
      <w:r w:rsidR="00990F6C">
        <w:rPr>
          <w:rFonts w:ascii="PT Astra Serif" w:hAnsi="PT Astra Serif" w:cs="Times New Roman"/>
          <w:sz w:val="28"/>
          <w:szCs w:val="28"/>
        </w:rPr>
        <w:t>2</w:t>
      </w:r>
      <w:r w:rsidR="00C738C6">
        <w:rPr>
          <w:rFonts w:ascii="PT Astra Serif" w:hAnsi="PT Astra Serif" w:cs="Times New Roman"/>
          <w:sz w:val="28"/>
          <w:szCs w:val="28"/>
        </w:rPr>
        <w:t>4</w:t>
      </w:r>
      <w:r w:rsidR="009F475A" w:rsidRPr="004105B7">
        <w:rPr>
          <w:rFonts w:ascii="PT Astra Serif" w:hAnsi="PT Astra Serif" w:cs="Times New Roman"/>
          <w:sz w:val="28"/>
          <w:szCs w:val="28"/>
        </w:rPr>
        <w:t>–202</w:t>
      </w:r>
      <w:r w:rsidR="00C738C6">
        <w:rPr>
          <w:rFonts w:ascii="PT Astra Serif" w:hAnsi="PT Astra Serif" w:cs="Times New Roman"/>
          <w:sz w:val="28"/>
          <w:szCs w:val="28"/>
        </w:rPr>
        <w:t>7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годах приведена в следующей таблице.</w:t>
      </w:r>
    </w:p>
    <w:p w:rsidR="005E1C17" w:rsidRDefault="005E1C17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0"/>
          <w:szCs w:val="20"/>
        </w:rPr>
      </w:pPr>
    </w:p>
    <w:p w:rsidR="005E1C17" w:rsidRDefault="005E1C17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0"/>
          <w:szCs w:val="20"/>
        </w:rPr>
      </w:pPr>
    </w:p>
    <w:p w:rsidR="003C121E" w:rsidRPr="00C738C6" w:rsidRDefault="00DE2FF1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0"/>
          <w:szCs w:val="20"/>
        </w:rPr>
      </w:pPr>
      <w:r w:rsidRPr="00C738C6">
        <w:rPr>
          <w:rFonts w:ascii="PT Astra Serif" w:hAnsi="PT Astra Serif" w:cs="Times New Roman"/>
          <w:sz w:val="20"/>
          <w:szCs w:val="20"/>
        </w:rPr>
        <w:lastRenderedPageBreak/>
        <w:t>т</w:t>
      </w:r>
      <w:r w:rsidR="003C121E" w:rsidRPr="00C738C6">
        <w:rPr>
          <w:rFonts w:ascii="PT Astra Serif" w:hAnsi="PT Astra Serif" w:cs="Times New Roman"/>
          <w:sz w:val="20"/>
          <w:szCs w:val="20"/>
        </w:rPr>
        <w:t>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134"/>
        <w:gridCol w:w="850"/>
        <w:gridCol w:w="993"/>
        <w:gridCol w:w="1275"/>
        <w:gridCol w:w="1276"/>
      </w:tblGrid>
      <w:tr w:rsidR="00C738C6" w:rsidRPr="004105B7" w:rsidTr="00C738C6">
        <w:trPr>
          <w:trHeight w:val="443"/>
          <w:tblHeader/>
        </w:trPr>
        <w:tc>
          <w:tcPr>
            <w:tcW w:w="2268" w:type="dxa"/>
            <w:vMerge w:val="restart"/>
          </w:tcPr>
          <w:p w:rsidR="00C738C6" w:rsidRPr="004105B7" w:rsidRDefault="00C738C6" w:rsidP="00A80599">
            <w:pPr>
              <w:spacing w:before="60" w:line="220" w:lineRule="exact"/>
              <w:ind w:left="-96" w:right="-96"/>
              <w:rPr>
                <w:rFonts w:ascii="PT Astra Serif" w:hAnsi="PT Astra Serif" w:cs="Times New Roman"/>
                <w:w w:val="80"/>
                <w:highlight w:val="yellow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738C6" w:rsidRPr="00C738C6" w:rsidRDefault="00C738C6" w:rsidP="00F85B3C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738C6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1134" w:type="dxa"/>
            <w:vMerge w:val="restart"/>
          </w:tcPr>
          <w:p w:rsidR="00C738C6" w:rsidRDefault="00C738C6" w:rsidP="00C738C6">
            <w:pPr>
              <w:spacing w:before="60"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>Прогноз 202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года, </w:t>
            </w:r>
          </w:p>
          <w:p w:rsidR="00C738C6" w:rsidRPr="00C738C6" w:rsidRDefault="00C738C6" w:rsidP="00C738C6">
            <w:pPr>
              <w:spacing w:before="60"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>тыс. рублей</w:t>
            </w:r>
          </w:p>
        </w:tc>
        <w:tc>
          <w:tcPr>
            <w:tcW w:w="1843" w:type="dxa"/>
            <w:gridSpan w:val="2"/>
          </w:tcPr>
          <w:p w:rsidR="00C738C6" w:rsidRPr="00C738C6" w:rsidRDefault="00C738C6" w:rsidP="00C738C6">
            <w:pPr>
              <w:spacing w:before="60"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>Прирост     202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г. к 202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4 </w:t>
            </w: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>г.</w:t>
            </w:r>
          </w:p>
        </w:tc>
        <w:tc>
          <w:tcPr>
            <w:tcW w:w="1275" w:type="dxa"/>
            <w:vMerge w:val="restart"/>
          </w:tcPr>
          <w:p w:rsidR="00C738C6" w:rsidRDefault="00C738C6" w:rsidP="00A80599">
            <w:pPr>
              <w:spacing w:before="60"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>Прогноз 202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6 </w:t>
            </w: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года, </w:t>
            </w:r>
          </w:p>
          <w:p w:rsidR="00C738C6" w:rsidRPr="00C738C6" w:rsidRDefault="00C738C6" w:rsidP="00C738C6">
            <w:pPr>
              <w:spacing w:before="60" w:after="0"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>тыс.</w:t>
            </w:r>
          </w:p>
          <w:p w:rsidR="00C738C6" w:rsidRPr="00C738C6" w:rsidRDefault="00C738C6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рублей</w:t>
            </w:r>
          </w:p>
        </w:tc>
        <w:tc>
          <w:tcPr>
            <w:tcW w:w="1276" w:type="dxa"/>
            <w:vMerge w:val="restart"/>
          </w:tcPr>
          <w:p w:rsidR="00C738C6" w:rsidRDefault="00C738C6" w:rsidP="00A80599">
            <w:pPr>
              <w:spacing w:before="60"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>Прогноз 202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7 </w:t>
            </w: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года, </w:t>
            </w:r>
          </w:p>
          <w:p w:rsidR="00C738C6" w:rsidRPr="00C738C6" w:rsidRDefault="00C738C6" w:rsidP="00C738C6">
            <w:pPr>
              <w:spacing w:before="60" w:after="0"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>тыс.</w:t>
            </w:r>
          </w:p>
          <w:p w:rsidR="00C738C6" w:rsidRPr="00C738C6" w:rsidRDefault="00C738C6" w:rsidP="00A80599">
            <w:pPr>
              <w:spacing w:line="220" w:lineRule="exact"/>
              <w:ind w:left="-68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рублей</w:t>
            </w:r>
          </w:p>
        </w:tc>
      </w:tr>
      <w:tr w:rsidR="00C738C6" w:rsidRPr="004105B7" w:rsidTr="00C738C6">
        <w:trPr>
          <w:trHeight w:val="368"/>
          <w:tblHeader/>
        </w:trPr>
        <w:tc>
          <w:tcPr>
            <w:tcW w:w="2268" w:type="dxa"/>
            <w:vMerge/>
          </w:tcPr>
          <w:p w:rsidR="00C738C6" w:rsidRPr="004105B7" w:rsidRDefault="00C738C6" w:rsidP="00A80599">
            <w:pPr>
              <w:spacing w:before="60" w:line="220" w:lineRule="exact"/>
              <w:ind w:left="-96" w:right="-96"/>
              <w:rPr>
                <w:rFonts w:ascii="PT Astra Serif" w:hAnsi="PT Astra Serif" w:cs="Times New Roman"/>
                <w:w w:val="80"/>
                <w:highlight w:val="yellow"/>
              </w:rPr>
            </w:pPr>
          </w:p>
        </w:tc>
        <w:tc>
          <w:tcPr>
            <w:tcW w:w="1985" w:type="dxa"/>
            <w:vMerge/>
          </w:tcPr>
          <w:p w:rsidR="00C738C6" w:rsidRPr="00C738C6" w:rsidRDefault="00C738C6" w:rsidP="00A80599">
            <w:pPr>
              <w:spacing w:before="60" w:line="220" w:lineRule="exact"/>
              <w:ind w:left="-96" w:right="-96"/>
              <w:rPr>
                <w:rFonts w:ascii="PT Astra Serif" w:hAnsi="PT Astra Serif" w:cs="Times New Roman"/>
                <w:w w:val="8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C738C6" w:rsidRPr="00C738C6" w:rsidRDefault="00C738C6" w:rsidP="00A80599">
            <w:pPr>
              <w:spacing w:before="60" w:line="220" w:lineRule="exact"/>
              <w:ind w:left="-96" w:right="-96"/>
              <w:rPr>
                <w:rFonts w:ascii="PT Astra Serif" w:hAnsi="PT Astra Serif" w:cs="Times New Roman"/>
                <w:w w:val="8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C738C6" w:rsidRPr="00C738C6" w:rsidRDefault="00C738C6" w:rsidP="00C738C6">
            <w:pPr>
              <w:spacing w:after="0"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  <w:highlight w:val="yellow"/>
              </w:rPr>
            </w:pP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C738C6" w:rsidRPr="00C738C6" w:rsidRDefault="00C738C6" w:rsidP="00C738C6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  <w:highlight w:val="yellow"/>
              </w:rPr>
            </w:pP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>%</w:t>
            </w:r>
          </w:p>
        </w:tc>
        <w:tc>
          <w:tcPr>
            <w:tcW w:w="1275" w:type="dxa"/>
            <w:vMerge/>
          </w:tcPr>
          <w:p w:rsidR="00C738C6" w:rsidRPr="00C738C6" w:rsidRDefault="00C738C6" w:rsidP="00A80599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C738C6" w:rsidRPr="00C738C6" w:rsidRDefault="00C738C6" w:rsidP="00A80599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  <w:highlight w:val="yellow"/>
              </w:rPr>
            </w:pPr>
          </w:p>
        </w:tc>
      </w:tr>
      <w:tr w:rsidR="00C738C6" w:rsidRPr="004105B7" w:rsidTr="00AC5809">
        <w:trPr>
          <w:trHeight w:val="516"/>
        </w:trPr>
        <w:tc>
          <w:tcPr>
            <w:tcW w:w="2268" w:type="dxa"/>
            <w:vAlign w:val="bottom"/>
          </w:tcPr>
          <w:p w:rsidR="00C738C6" w:rsidRPr="00C738C6" w:rsidRDefault="00C738C6" w:rsidP="00A80599">
            <w:pPr>
              <w:spacing w:line="220" w:lineRule="exact"/>
              <w:ind w:left="-57" w:right="-57"/>
              <w:rPr>
                <w:rFonts w:ascii="PT Astra Serif" w:hAnsi="PT Astra Serif" w:cs="Times New Roman"/>
                <w:spacing w:val="4"/>
                <w:w w:val="90"/>
                <w:sz w:val="20"/>
                <w:szCs w:val="20"/>
              </w:rPr>
            </w:pPr>
            <w:r w:rsidRPr="00C738C6">
              <w:rPr>
                <w:rFonts w:ascii="PT Astra Serif" w:hAnsi="PT Astra Serif" w:cs="Times New Roman"/>
                <w:spacing w:val="4"/>
                <w:w w:val="90"/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985" w:type="dxa"/>
            <w:vAlign w:val="center"/>
          </w:tcPr>
          <w:p w:rsidR="00C738C6" w:rsidRPr="00C738C6" w:rsidRDefault="00C738C6" w:rsidP="00AC5809">
            <w:pPr>
              <w:spacing w:line="220" w:lineRule="exact"/>
              <w:ind w:left="-96" w:right="-6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>22600,0</w:t>
            </w:r>
          </w:p>
        </w:tc>
        <w:tc>
          <w:tcPr>
            <w:tcW w:w="1134" w:type="dxa"/>
            <w:vAlign w:val="center"/>
          </w:tcPr>
          <w:p w:rsidR="00C738C6" w:rsidRPr="00C738C6" w:rsidRDefault="00A073CB" w:rsidP="00AC5809">
            <w:pPr>
              <w:ind w:right="-57" w:hanging="10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27600,0</w:t>
            </w:r>
          </w:p>
        </w:tc>
        <w:tc>
          <w:tcPr>
            <w:tcW w:w="850" w:type="dxa"/>
            <w:vAlign w:val="center"/>
          </w:tcPr>
          <w:p w:rsidR="00C738C6" w:rsidRPr="00C738C6" w:rsidRDefault="00A073CB" w:rsidP="00AC5809">
            <w:pPr>
              <w:ind w:right="-57" w:hanging="10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+5000,0</w:t>
            </w:r>
          </w:p>
        </w:tc>
        <w:tc>
          <w:tcPr>
            <w:tcW w:w="993" w:type="dxa"/>
            <w:vAlign w:val="center"/>
          </w:tcPr>
          <w:p w:rsidR="00C738C6" w:rsidRPr="00C738C6" w:rsidRDefault="00A073CB" w:rsidP="00AC5809">
            <w:pPr>
              <w:ind w:right="-57" w:hanging="10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22,1</w:t>
            </w:r>
          </w:p>
        </w:tc>
        <w:tc>
          <w:tcPr>
            <w:tcW w:w="1275" w:type="dxa"/>
            <w:vAlign w:val="center"/>
          </w:tcPr>
          <w:p w:rsidR="00C738C6" w:rsidRPr="00C738C6" w:rsidRDefault="00C738C6" w:rsidP="00AC5809">
            <w:pPr>
              <w:spacing w:before="60" w:line="220" w:lineRule="exact"/>
              <w:ind w:left="-108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>23000,0</w:t>
            </w:r>
          </w:p>
        </w:tc>
        <w:tc>
          <w:tcPr>
            <w:tcW w:w="1276" w:type="dxa"/>
            <w:vAlign w:val="center"/>
          </w:tcPr>
          <w:p w:rsidR="00C738C6" w:rsidRPr="00C738C6" w:rsidRDefault="00C738C6" w:rsidP="00AC5809">
            <w:pPr>
              <w:spacing w:before="60" w:line="220" w:lineRule="exact"/>
              <w:ind w:left="-96" w:right="-57" w:hanging="108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>2</w:t>
            </w:r>
            <w:r w:rsidR="00A073CB">
              <w:rPr>
                <w:rFonts w:ascii="PT Astra Serif" w:hAnsi="PT Astra Serif" w:cs="Times New Roman"/>
                <w:w w:val="90"/>
                <w:sz w:val="20"/>
                <w:szCs w:val="20"/>
              </w:rPr>
              <w:t>9</w:t>
            </w:r>
            <w:r w:rsidRPr="00C738C6">
              <w:rPr>
                <w:rFonts w:ascii="PT Astra Serif" w:hAnsi="PT Astra Serif" w:cs="Times New Roman"/>
                <w:w w:val="90"/>
                <w:sz w:val="20"/>
                <w:szCs w:val="20"/>
              </w:rPr>
              <w:t>000,0</w:t>
            </w:r>
          </w:p>
        </w:tc>
      </w:tr>
    </w:tbl>
    <w:p w:rsidR="00AA278F" w:rsidRPr="004105B7" w:rsidRDefault="00AA278F" w:rsidP="00FA7413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Доля </w:t>
      </w:r>
      <w:r>
        <w:rPr>
          <w:rFonts w:ascii="PT Astra Serif" w:hAnsi="PT Astra Serif" w:cs="Times New Roman"/>
          <w:sz w:val="28"/>
          <w:szCs w:val="28"/>
        </w:rPr>
        <w:t>налога на имущество</w:t>
      </w:r>
      <w:r w:rsidRPr="004105B7">
        <w:rPr>
          <w:rFonts w:ascii="PT Astra Serif" w:hAnsi="PT Astra Serif" w:cs="Times New Roman"/>
          <w:sz w:val="28"/>
          <w:szCs w:val="28"/>
        </w:rPr>
        <w:t>, зачисляем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4105B7">
        <w:rPr>
          <w:rFonts w:ascii="PT Astra Serif" w:hAnsi="PT Astra Serif" w:cs="Times New Roman"/>
          <w:sz w:val="28"/>
          <w:szCs w:val="28"/>
        </w:rPr>
        <w:t xml:space="preserve"> в бюджет муниципального образования, в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объеме доходов бюджета  в прогнозируемый период составит: в 202</w:t>
      </w:r>
      <w:r w:rsidR="0056650C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 </w:t>
      </w:r>
      <w:r w:rsidR="00265732">
        <w:rPr>
          <w:rFonts w:ascii="PT Astra Serif" w:hAnsi="PT Astra Serif" w:cs="Times New Roman"/>
          <w:spacing w:val="-4"/>
          <w:sz w:val="28"/>
          <w:szCs w:val="28"/>
        </w:rPr>
        <w:t>2,0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56650C">
        <w:rPr>
          <w:rFonts w:ascii="PT Astra Serif" w:hAnsi="PT Astra Serif" w:cs="Times New Roman"/>
          <w:spacing w:val="-4"/>
          <w:sz w:val="28"/>
          <w:szCs w:val="28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– </w:t>
      </w:r>
      <w:r w:rsidR="00A073CB">
        <w:rPr>
          <w:rFonts w:ascii="PT Astra Serif" w:hAnsi="PT Astra Serif" w:cs="Times New Roman"/>
          <w:spacing w:val="-4"/>
          <w:sz w:val="28"/>
          <w:szCs w:val="28"/>
        </w:rPr>
        <w:t>1,6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56650C">
        <w:rPr>
          <w:rFonts w:ascii="PT Astra Serif" w:hAnsi="PT Astra Serif" w:cs="Times New Roman"/>
          <w:spacing w:val="-4"/>
          <w:sz w:val="28"/>
          <w:szCs w:val="28"/>
        </w:rPr>
        <w:t>7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– </w:t>
      </w:r>
      <w:r w:rsidR="00A073CB">
        <w:rPr>
          <w:rFonts w:ascii="PT Astra Serif" w:hAnsi="PT Astra Serif" w:cs="Times New Roman"/>
          <w:spacing w:val="-4"/>
          <w:sz w:val="28"/>
          <w:szCs w:val="28"/>
        </w:rPr>
        <w:t>1,9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%.</w:t>
      </w:r>
    </w:p>
    <w:p w:rsidR="003A11D0" w:rsidRPr="004105B7" w:rsidRDefault="003A11D0" w:rsidP="00BC380B">
      <w:pPr>
        <w:spacing w:before="120" w:after="0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b/>
          <w:spacing w:val="-4"/>
          <w:sz w:val="28"/>
          <w:szCs w:val="28"/>
        </w:rPr>
        <w:t>Государственная пошлина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, поступающая в  бюджет муниципального образования, спрогнозирована исходя из ожидаемой оценки поступлений 20</w:t>
      </w:r>
      <w:r w:rsidR="00675532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56650C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года, поступлений в 20</w:t>
      </w:r>
      <w:r w:rsidR="00A13A35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56650C">
        <w:rPr>
          <w:rFonts w:ascii="PT Astra Serif" w:hAnsi="PT Astra Serif" w:cs="Times New Roman"/>
          <w:spacing w:val="-4"/>
          <w:sz w:val="28"/>
          <w:szCs w:val="28"/>
        </w:rPr>
        <w:t>3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году, а также прогнозных сведений администраторов соответствующих доходов органов местного самоуправления:</w:t>
      </w:r>
    </w:p>
    <w:p w:rsidR="003A11D0" w:rsidRPr="004105B7" w:rsidRDefault="003A11D0" w:rsidP="00FA7413">
      <w:pPr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         – федеральная налоговая служба.</w:t>
      </w:r>
    </w:p>
    <w:p w:rsidR="003A11D0" w:rsidRPr="004105B7" w:rsidRDefault="003A11D0" w:rsidP="00BC380B">
      <w:pPr>
        <w:spacing w:before="120" w:after="0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Государственная пошлина подлежит зачислению по уровням бюджетов</w:t>
      </w:r>
      <w:r w:rsidR="00BC380B">
        <w:rPr>
          <w:rFonts w:ascii="PT Astra Serif" w:hAnsi="PT Astra Serif" w:cs="Times New Roman"/>
          <w:spacing w:val="-4"/>
          <w:sz w:val="28"/>
          <w:szCs w:val="28"/>
        </w:rPr>
        <w:t>,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в зависимости от ее видов в соответствии с Бюджетным кодексом Российской Федерации. </w:t>
      </w:r>
    </w:p>
    <w:p w:rsidR="003A11D0" w:rsidRPr="004105B7" w:rsidRDefault="003A11D0" w:rsidP="00FA7413">
      <w:pPr>
        <w:spacing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Динамика прогноза поступления государственной пошлины в 20</w:t>
      </w:r>
      <w:r w:rsidR="00675532">
        <w:rPr>
          <w:rFonts w:ascii="PT Astra Serif" w:hAnsi="PT Astra Serif" w:cs="Times New Roman"/>
          <w:sz w:val="28"/>
          <w:szCs w:val="28"/>
        </w:rPr>
        <w:t>2</w:t>
      </w:r>
      <w:r w:rsidR="0056650C">
        <w:rPr>
          <w:rFonts w:ascii="PT Astra Serif" w:hAnsi="PT Astra Serif" w:cs="Times New Roman"/>
          <w:sz w:val="28"/>
          <w:szCs w:val="28"/>
        </w:rPr>
        <w:t xml:space="preserve">4 </w:t>
      </w:r>
      <w:r w:rsidR="00755121" w:rsidRPr="004105B7">
        <w:rPr>
          <w:rFonts w:ascii="PT Astra Serif" w:hAnsi="PT Astra Serif" w:cs="Times New Roman"/>
          <w:sz w:val="28"/>
          <w:szCs w:val="28"/>
        </w:rPr>
        <w:t>-</w:t>
      </w:r>
      <w:r w:rsidR="0056650C">
        <w:rPr>
          <w:rFonts w:ascii="PT Astra Serif" w:hAnsi="PT Astra Serif" w:cs="Times New Roman"/>
          <w:sz w:val="28"/>
          <w:szCs w:val="28"/>
        </w:rPr>
        <w:t xml:space="preserve"> </w:t>
      </w:r>
      <w:r w:rsidR="00755121" w:rsidRPr="004105B7">
        <w:rPr>
          <w:rFonts w:ascii="PT Astra Serif" w:hAnsi="PT Astra Serif" w:cs="Times New Roman"/>
          <w:sz w:val="28"/>
          <w:szCs w:val="28"/>
        </w:rPr>
        <w:t>202</w:t>
      </w:r>
      <w:r w:rsidR="0056650C">
        <w:rPr>
          <w:rFonts w:ascii="PT Astra Serif" w:hAnsi="PT Astra Serif" w:cs="Times New Roman"/>
          <w:sz w:val="28"/>
          <w:szCs w:val="28"/>
        </w:rPr>
        <w:t xml:space="preserve">7 </w:t>
      </w:r>
      <w:r w:rsidRPr="004105B7">
        <w:rPr>
          <w:rFonts w:ascii="PT Astra Serif" w:hAnsi="PT Astra Serif" w:cs="Times New Roman"/>
          <w:sz w:val="28"/>
          <w:szCs w:val="28"/>
        </w:rPr>
        <w:t>годах приведена в следующей таблице.</w:t>
      </w:r>
    </w:p>
    <w:p w:rsidR="003C121E" w:rsidRPr="0056650C" w:rsidRDefault="00BC380B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0"/>
          <w:szCs w:val="20"/>
        </w:rPr>
      </w:pPr>
      <w:r w:rsidRPr="0056650C">
        <w:rPr>
          <w:rFonts w:ascii="PT Astra Serif" w:hAnsi="PT Astra Serif" w:cs="Times New Roman"/>
          <w:sz w:val="20"/>
          <w:szCs w:val="20"/>
        </w:rPr>
        <w:t>т</w:t>
      </w:r>
      <w:r w:rsidR="003C121E" w:rsidRPr="0056650C">
        <w:rPr>
          <w:rFonts w:ascii="PT Astra Serif" w:hAnsi="PT Astra Serif" w:cs="Times New Roman"/>
          <w:sz w:val="20"/>
          <w:szCs w:val="20"/>
        </w:rPr>
        <w:t>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559"/>
        <w:gridCol w:w="993"/>
        <w:gridCol w:w="1134"/>
        <w:gridCol w:w="1417"/>
      </w:tblGrid>
      <w:tr w:rsidR="00B94515" w:rsidRPr="004105B7" w:rsidTr="005E1C17">
        <w:trPr>
          <w:trHeight w:val="382"/>
        </w:trPr>
        <w:tc>
          <w:tcPr>
            <w:tcW w:w="4678" w:type="dxa"/>
            <w:vMerge w:val="restart"/>
            <w:vAlign w:val="center"/>
          </w:tcPr>
          <w:p w:rsidR="00B94515" w:rsidRPr="004105B7" w:rsidRDefault="00B94515" w:rsidP="00A80599">
            <w:pPr>
              <w:spacing w:after="60" w:line="220" w:lineRule="exact"/>
              <w:ind w:left="-57" w:right="-57"/>
              <w:rPr>
                <w:rFonts w:ascii="PT Astra Serif" w:hAnsi="PT Astra Serif" w:cs="Times New Roman"/>
                <w:w w:val="9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94515" w:rsidRPr="0056650C" w:rsidRDefault="004A7F26" w:rsidP="004A7F26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3544" w:type="dxa"/>
            <w:gridSpan w:val="3"/>
            <w:vAlign w:val="center"/>
          </w:tcPr>
          <w:p w:rsidR="00B94515" w:rsidRPr="0056650C" w:rsidRDefault="00B94515" w:rsidP="00A80599">
            <w:pPr>
              <w:spacing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56650C">
              <w:rPr>
                <w:rFonts w:ascii="PT Astra Serif" w:hAnsi="PT Astra Serif" w:cs="Times New Roman"/>
                <w:w w:val="90"/>
                <w:sz w:val="20"/>
                <w:szCs w:val="20"/>
              </w:rPr>
              <w:t>Прогноз, тыс. рублей</w:t>
            </w:r>
          </w:p>
        </w:tc>
      </w:tr>
      <w:tr w:rsidR="003A11D0" w:rsidRPr="004105B7" w:rsidTr="005E1C17">
        <w:trPr>
          <w:trHeight w:val="280"/>
        </w:trPr>
        <w:tc>
          <w:tcPr>
            <w:tcW w:w="4678" w:type="dxa"/>
            <w:vMerge/>
          </w:tcPr>
          <w:p w:rsidR="003A11D0" w:rsidRPr="004105B7" w:rsidRDefault="003A11D0" w:rsidP="00A80599">
            <w:pPr>
              <w:spacing w:after="60" w:line="220" w:lineRule="exact"/>
              <w:ind w:left="-57" w:right="-57"/>
              <w:rPr>
                <w:rFonts w:ascii="PT Astra Serif" w:hAnsi="PT Astra Serif" w:cs="Times New Roman"/>
                <w:w w:val="90"/>
              </w:rPr>
            </w:pPr>
          </w:p>
        </w:tc>
        <w:tc>
          <w:tcPr>
            <w:tcW w:w="1559" w:type="dxa"/>
            <w:vMerge/>
          </w:tcPr>
          <w:p w:rsidR="003A11D0" w:rsidRPr="0056650C" w:rsidRDefault="003A11D0" w:rsidP="00A80599">
            <w:pPr>
              <w:spacing w:after="60" w:line="220" w:lineRule="exact"/>
              <w:ind w:left="-57" w:right="-57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A11D0" w:rsidRPr="0056650C" w:rsidRDefault="007613E1" w:rsidP="004A7F26">
            <w:pPr>
              <w:spacing w:before="2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56650C">
              <w:rPr>
                <w:rFonts w:ascii="PT Astra Serif" w:hAnsi="PT Astra Serif" w:cs="Times New Roman"/>
                <w:w w:val="90"/>
                <w:sz w:val="20"/>
                <w:szCs w:val="20"/>
              </w:rPr>
              <w:t>202</w:t>
            </w:r>
            <w:r w:rsid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  <w:r w:rsidR="003A11D0" w:rsidRPr="0056650C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3A11D0" w:rsidRPr="0056650C" w:rsidRDefault="004D5EF5" w:rsidP="004A7F26">
            <w:pPr>
              <w:spacing w:before="2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56650C">
              <w:rPr>
                <w:rFonts w:ascii="PT Astra Serif" w:hAnsi="PT Astra Serif" w:cs="Times New Roman"/>
                <w:w w:val="90"/>
                <w:sz w:val="20"/>
                <w:szCs w:val="20"/>
              </w:rPr>
              <w:t>202</w:t>
            </w:r>
            <w:r w:rsid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6</w:t>
            </w:r>
            <w:r w:rsidR="003A11D0" w:rsidRPr="0056650C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3A11D0" w:rsidRPr="0056650C" w:rsidRDefault="003A11D0" w:rsidP="004A7F26">
            <w:pPr>
              <w:spacing w:before="2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56650C">
              <w:rPr>
                <w:rFonts w:ascii="PT Astra Serif" w:hAnsi="PT Astra Serif" w:cs="Times New Roman"/>
                <w:w w:val="90"/>
                <w:sz w:val="20"/>
                <w:szCs w:val="20"/>
              </w:rPr>
              <w:t>20</w:t>
            </w:r>
            <w:r w:rsidR="004D5EF5" w:rsidRPr="0056650C">
              <w:rPr>
                <w:rFonts w:ascii="PT Astra Serif" w:hAnsi="PT Astra Serif" w:cs="Times New Roman"/>
                <w:w w:val="90"/>
                <w:sz w:val="20"/>
                <w:szCs w:val="20"/>
              </w:rPr>
              <w:t>2</w:t>
            </w:r>
            <w:r w:rsid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7</w:t>
            </w:r>
            <w:r w:rsidRPr="0056650C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</w:t>
            </w:r>
          </w:p>
        </w:tc>
      </w:tr>
      <w:tr w:rsidR="003A11D0" w:rsidRPr="004105B7" w:rsidTr="005E1C17">
        <w:trPr>
          <w:trHeight w:val="186"/>
        </w:trPr>
        <w:tc>
          <w:tcPr>
            <w:tcW w:w="4678" w:type="dxa"/>
            <w:vAlign w:val="bottom"/>
          </w:tcPr>
          <w:p w:rsidR="003A11D0" w:rsidRPr="0056650C" w:rsidRDefault="003A11D0" w:rsidP="00A80599">
            <w:pPr>
              <w:spacing w:before="40" w:after="20" w:line="260" w:lineRule="exact"/>
              <w:ind w:left="-57" w:right="-57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56650C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 муниципального образования Заокский район</w:t>
            </w:r>
          </w:p>
        </w:tc>
        <w:tc>
          <w:tcPr>
            <w:tcW w:w="1559" w:type="dxa"/>
            <w:vAlign w:val="bottom"/>
          </w:tcPr>
          <w:p w:rsidR="003A11D0" w:rsidRPr="0056650C" w:rsidRDefault="00A13A35" w:rsidP="00A80599">
            <w:pPr>
              <w:spacing w:before="40" w:after="20"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56650C">
              <w:rPr>
                <w:rFonts w:ascii="PT Astra Serif" w:hAnsi="PT Astra Serif" w:cs="Times New Roman"/>
                <w:w w:val="90"/>
                <w:sz w:val="20"/>
                <w:szCs w:val="20"/>
              </w:rPr>
              <w:t>5100,0</w:t>
            </w:r>
          </w:p>
        </w:tc>
        <w:tc>
          <w:tcPr>
            <w:tcW w:w="993" w:type="dxa"/>
            <w:vAlign w:val="bottom"/>
          </w:tcPr>
          <w:p w:rsidR="003A11D0" w:rsidRPr="0056650C" w:rsidRDefault="00675532" w:rsidP="007B7B48">
            <w:pPr>
              <w:spacing w:before="40" w:after="20"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56650C"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  <w:r w:rsidR="007B7B48">
              <w:rPr>
                <w:rFonts w:ascii="PT Astra Serif" w:hAnsi="PT Astra Serif" w:cs="Times New Roman"/>
                <w:w w:val="90"/>
                <w:sz w:val="20"/>
                <w:szCs w:val="20"/>
              </w:rPr>
              <w:t>2</w:t>
            </w:r>
            <w:r w:rsidRPr="0056650C">
              <w:rPr>
                <w:rFonts w:ascii="PT Astra Serif" w:hAnsi="PT Astra Serif" w:cs="Times New Roman"/>
                <w:w w:val="90"/>
                <w:sz w:val="20"/>
                <w:szCs w:val="20"/>
              </w:rPr>
              <w:t>00,0</w:t>
            </w:r>
          </w:p>
        </w:tc>
        <w:tc>
          <w:tcPr>
            <w:tcW w:w="1134" w:type="dxa"/>
            <w:vAlign w:val="bottom"/>
          </w:tcPr>
          <w:p w:rsidR="003A11D0" w:rsidRPr="0056650C" w:rsidRDefault="00675532" w:rsidP="007B7B48">
            <w:pPr>
              <w:spacing w:before="40" w:after="20"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56650C"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  <w:r w:rsidR="007B7B48">
              <w:rPr>
                <w:rFonts w:ascii="PT Astra Serif" w:hAnsi="PT Astra Serif" w:cs="Times New Roman"/>
                <w:w w:val="90"/>
                <w:sz w:val="20"/>
                <w:szCs w:val="20"/>
              </w:rPr>
              <w:t>2</w:t>
            </w:r>
            <w:r w:rsidRPr="0056650C">
              <w:rPr>
                <w:rFonts w:ascii="PT Astra Serif" w:hAnsi="PT Astra Serif" w:cs="Times New Roman"/>
                <w:w w:val="90"/>
                <w:sz w:val="20"/>
                <w:szCs w:val="20"/>
              </w:rPr>
              <w:t>00,0</w:t>
            </w:r>
          </w:p>
        </w:tc>
        <w:tc>
          <w:tcPr>
            <w:tcW w:w="1417" w:type="dxa"/>
            <w:vAlign w:val="bottom"/>
          </w:tcPr>
          <w:p w:rsidR="003A11D0" w:rsidRPr="0056650C" w:rsidRDefault="00675532" w:rsidP="007B7B48">
            <w:pPr>
              <w:spacing w:before="40" w:after="20"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56650C"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  <w:r w:rsidR="007B7B48">
              <w:rPr>
                <w:rFonts w:ascii="PT Astra Serif" w:hAnsi="PT Astra Serif" w:cs="Times New Roman"/>
                <w:w w:val="90"/>
                <w:sz w:val="20"/>
                <w:szCs w:val="20"/>
              </w:rPr>
              <w:t>2</w:t>
            </w:r>
            <w:r w:rsidRPr="0056650C">
              <w:rPr>
                <w:rFonts w:ascii="PT Astra Serif" w:hAnsi="PT Astra Serif" w:cs="Times New Roman"/>
                <w:w w:val="90"/>
                <w:sz w:val="20"/>
                <w:szCs w:val="20"/>
              </w:rPr>
              <w:t>00,0</w:t>
            </w:r>
          </w:p>
        </w:tc>
      </w:tr>
    </w:tbl>
    <w:p w:rsidR="00A1080F" w:rsidRPr="004105B7" w:rsidRDefault="00A1080F" w:rsidP="001B6959">
      <w:pPr>
        <w:spacing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94515" w:rsidRPr="004105B7" w:rsidRDefault="00B94515" w:rsidP="00BC380B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Доля </w:t>
      </w:r>
      <w:r w:rsidRPr="004105B7">
        <w:rPr>
          <w:rFonts w:ascii="PT Astra Serif" w:hAnsi="PT Astra Serif" w:cs="Times New Roman"/>
          <w:sz w:val="28"/>
          <w:szCs w:val="28"/>
        </w:rPr>
        <w:t>дохода государственная пошлина, зачисляемая в бюджет муниципального образования, в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объеме доходов бюджета  в прогн</w:t>
      </w:r>
      <w:r w:rsidR="007613E1" w:rsidRPr="004105B7">
        <w:rPr>
          <w:rFonts w:ascii="PT Astra Serif" w:hAnsi="PT Astra Serif" w:cs="Times New Roman"/>
          <w:spacing w:val="-4"/>
          <w:sz w:val="28"/>
          <w:szCs w:val="28"/>
        </w:rPr>
        <w:t>озируемый период составит: в 202</w:t>
      </w:r>
      <w:r w:rsidR="004A7F26">
        <w:rPr>
          <w:rFonts w:ascii="PT Astra Serif" w:hAnsi="PT Astra Serif" w:cs="Times New Roman"/>
          <w:spacing w:val="-4"/>
          <w:sz w:val="28"/>
          <w:szCs w:val="28"/>
        </w:rPr>
        <w:t>5</w:t>
      </w:r>
      <w:r w:rsidR="00BC380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году- 0,</w:t>
      </w:r>
      <w:r w:rsidR="009E009E">
        <w:rPr>
          <w:rFonts w:ascii="PT Astra Serif" w:hAnsi="PT Astra Serif" w:cs="Times New Roman"/>
          <w:spacing w:val="-4"/>
          <w:sz w:val="28"/>
          <w:szCs w:val="28"/>
        </w:rPr>
        <w:t>4</w:t>
      </w:r>
      <w:r w:rsidR="007613E1"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4A7F26">
        <w:rPr>
          <w:rFonts w:ascii="PT Astra Serif" w:hAnsi="PT Astra Serif" w:cs="Times New Roman"/>
          <w:spacing w:val="-4"/>
          <w:sz w:val="28"/>
          <w:szCs w:val="28"/>
        </w:rPr>
        <w:t>6</w:t>
      </w:r>
      <w:r w:rsidR="00755121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– 0,</w:t>
      </w:r>
      <w:r w:rsidR="009E009E">
        <w:rPr>
          <w:rFonts w:ascii="PT Astra Serif" w:hAnsi="PT Astra Serif" w:cs="Times New Roman"/>
          <w:spacing w:val="-4"/>
          <w:sz w:val="28"/>
          <w:szCs w:val="28"/>
        </w:rPr>
        <w:t>4</w:t>
      </w:r>
      <w:r w:rsidR="00755121"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4A7F26">
        <w:rPr>
          <w:rFonts w:ascii="PT Astra Serif" w:hAnsi="PT Astra Serif" w:cs="Times New Roman"/>
          <w:spacing w:val="-4"/>
          <w:sz w:val="28"/>
          <w:szCs w:val="28"/>
        </w:rPr>
        <w:t>7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– 0,</w:t>
      </w:r>
      <w:r w:rsidR="00C52E30">
        <w:rPr>
          <w:rFonts w:ascii="PT Astra Serif" w:hAnsi="PT Astra Serif" w:cs="Times New Roman"/>
          <w:spacing w:val="-4"/>
          <w:sz w:val="28"/>
          <w:szCs w:val="28"/>
        </w:rPr>
        <w:t>3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%.</w:t>
      </w:r>
    </w:p>
    <w:p w:rsidR="00B12447" w:rsidRPr="004105B7" w:rsidRDefault="00B12447" w:rsidP="00A775A5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A14739" w:rsidRPr="004105B7" w:rsidRDefault="00A14739" w:rsidP="00A775A5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4105B7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 wp14:anchorId="062F0270" wp14:editId="547D25E7">
            <wp:extent cx="6317672" cy="3200400"/>
            <wp:effectExtent l="0" t="0" r="2603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03834" w:rsidRPr="004105B7" w:rsidRDefault="00D03834" w:rsidP="00D03834">
      <w:pPr>
        <w:pStyle w:val="aff0"/>
        <w:spacing w:before="360"/>
        <w:rPr>
          <w:rFonts w:ascii="PT Astra Serif" w:hAnsi="PT Astra Serif"/>
        </w:rPr>
      </w:pPr>
      <w:r w:rsidRPr="004105B7">
        <w:rPr>
          <w:rFonts w:ascii="PT Astra Serif" w:hAnsi="PT Astra Serif"/>
        </w:rPr>
        <w:t>Доходы от использования имущества, находящегося</w:t>
      </w:r>
    </w:p>
    <w:p w:rsidR="00D03834" w:rsidRPr="004105B7" w:rsidRDefault="00D03834" w:rsidP="00D03834">
      <w:pPr>
        <w:pStyle w:val="aff0"/>
        <w:spacing w:before="360"/>
        <w:rPr>
          <w:rFonts w:ascii="PT Astra Serif" w:hAnsi="PT Astra Serif"/>
        </w:rPr>
      </w:pPr>
      <w:r w:rsidRPr="004105B7">
        <w:rPr>
          <w:rFonts w:ascii="PT Astra Serif" w:hAnsi="PT Astra Serif"/>
        </w:rPr>
        <w:t>в государственной и муниципальной собственности</w:t>
      </w:r>
    </w:p>
    <w:p w:rsidR="00D03834" w:rsidRPr="004105B7" w:rsidRDefault="00D03834" w:rsidP="009867E1">
      <w:pPr>
        <w:spacing w:after="0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4105B7">
        <w:rPr>
          <w:rFonts w:ascii="PT Astra Serif" w:hAnsi="PT Astra Serif" w:cs="Times New Roman"/>
          <w:bCs/>
          <w:sz w:val="28"/>
          <w:szCs w:val="28"/>
        </w:rPr>
        <w:t>Доходы от использования имущества, находящегося в государственной и муниципальной собственности, спрогнозированы по данным соответствующих главных администраторов доходов бюджета муниципального образования Заокский район.</w:t>
      </w:r>
    </w:p>
    <w:p w:rsidR="00D03834" w:rsidRPr="004105B7" w:rsidRDefault="00D03834" w:rsidP="009867E1">
      <w:pPr>
        <w:spacing w:after="0"/>
        <w:ind w:firstLine="709"/>
        <w:jc w:val="both"/>
        <w:rPr>
          <w:rFonts w:ascii="PT Astra Serif" w:hAnsi="PT Astra Serif" w:cs="Times New Roman"/>
          <w:bCs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bCs/>
          <w:spacing w:val="-4"/>
          <w:sz w:val="28"/>
          <w:szCs w:val="28"/>
        </w:rPr>
        <w:t>Главным администратором доходов является комитет по земельно-имущественным отношениям, администрации МО Заокский район.</w:t>
      </w:r>
    </w:p>
    <w:p w:rsidR="00D03834" w:rsidRPr="004105B7" w:rsidRDefault="00D03834" w:rsidP="009867E1">
      <w:pPr>
        <w:spacing w:after="0"/>
        <w:ind w:firstLine="709"/>
        <w:jc w:val="both"/>
        <w:rPr>
          <w:rFonts w:ascii="PT Astra Serif" w:hAnsi="PT Astra Serif" w:cs="Times New Roman"/>
          <w:bCs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bCs/>
          <w:spacing w:val="-4"/>
          <w:sz w:val="28"/>
          <w:szCs w:val="28"/>
        </w:rPr>
        <w:t>Основными направлениями в работе с муниципальной собственностью являются:</w:t>
      </w:r>
    </w:p>
    <w:p w:rsidR="00D03834" w:rsidRPr="004105B7" w:rsidRDefault="00D03834" w:rsidP="007B11DF">
      <w:pPr>
        <w:pStyle w:val="aa"/>
        <w:numPr>
          <w:ilvl w:val="0"/>
          <w:numId w:val="4"/>
        </w:numPr>
        <w:jc w:val="both"/>
        <w:rPr>
          <w:rFonts w:cs="Times New Roman"/>
          <w:bCs/>
          <w:spacing w:val="-4"/>
          <w:sz w:val="28"/>
          <w:szCs w:val="28"/>
        </w:rPr>
      </w:pPr>
      <w:r w:rsidRPr="004105B7">
        <w:rPr>
          <w:rFonts w:cs="Times New Roman"/>
          <w:bCs/>
          <w:spacing w:val="-4"/>
          <w:sz w:val="28"/>
          <w:szCs w:val="28"/>
        </w:rPr>
        <w:t>Осуществление контроля</w:t>
      </w:r>
      <w:r w:rsidR="007615A8">
        <w:rPr>
          <w:rFonts w:cs="Times New Roman"/>
          <w:bCs/>
          <w:spacing w:val="-4"/>
          <w:sz w:val="28"/>
          <w:szCs w:val="28"/>
        </w:rPr>
        <w:t>,</w:t>
      </w:r>
      <w:r w:rsidRPr="004105B7">
        <w:rPr>
          <w:rFonts w:cs="Times New Roman"/>
          <w:bCs/>
          <w:spacing w:val="-4"/>
          <w:sz w:val="28"/>
          <w:szCs w:val="28"/>
        </w:rPr>
        <w:t xml:space="preserve"> за сохранностью и использованию муниципального имущества по назначению;</w:t>
      </w:r>
    </w:p>
    <w:p w:rsidR="00D03834" w:rsidRPr="004105B7" w:rsidRDefault="00D03834" w:rsidP="007B11DF">
      <w:pPr>
        <w:pStyle w:val="aa"/>
        <w:numPr>
          <w:ilvl w:val="0"/>
          <w:numId w:val="4"/>
        </w:numPr>
        <w:jc w:val="both"/>
        <w:rPr>
          <w:rFonts w:cs="Times New Roman"/>
          <w:bCs/>
          <w:spacing w:val="-4"/>
          <w:sz w:val="28"/>
          <w:szCs w:val="28"/>
        </w:rPr>
      </w:pPr>
      <w:r w:rsidRPr="004105B7">
        <w:rPr>
          <w:rFonts w:cs="Times New Roman"/>
          <w:bCs/>
          <w:spacing w:val="-4"/>
          <w:sz w:val="28"/>
          <w:szCs w:val="28"/>
        </w:rPr>
        <w:t>Передача объектов муниципальной собственности во временное или постоянное пользование физическими и юридическими лицами;</w:t>
      </w:r>
    </w:p>
    <w:p w:rsidR="00D03834" w:rsidRPr="004105B7" w:rsidRDefault="00D03834" w:rsidP="007B11DF">
      <w:pPr>
        <w:pStyle w:val="aa"/>
        <w:numPr>
          <w:ilvl w:val="0"/>
          <w:numId w:val="4"/>
        </w:numPr>
        <w:jc w:val="both"/>
        <w:rPr>
          <w:rFonts w:cs="Times New Roman"/>
          <w:bCs/>
          <w:spacing w:val="-4"/>
          <w:sz w:val="28"/>
          <w:szCs w:val="28"/>
        </w:rPr>
      </w:pPr>
      <w:r w:rsidRPr="004105B7">
        <w:rPr>
          <w:rFonts w:cs="Times New Roman"/>
          <w:bCs/>
          <w:spacing w:val="-4"/>
          <w:sz w:val="28"/>
          <w:szCs w:val="28"/>
        </w:rPr>
        <w:t>Сдача в аренду объектов собственности;</w:t>
      </w:r>
    </w:p>
    <w:p w:rsidR="00D03834" w:rsidRPr="004105B7" w:rsidRDefault="00D03834" w:rsidP="007B11DF">
      <w:pPr>
        <w:pStyle w:val="aa"/>
        <w:numPr>
          <w:ilvl w:val="0"/>
          <w:numId w:val="4"/>
        </w:numPr>
        <w:jc w:val="both"/>
        <w:rPr>
          <w:rFonts w:cs="Times New Roman"/>
          <w:bCs/>
          <w:spacing w:val="-4"/>
          <w:sz w:val="28"/>
          <w:szCs w:val="28"/>
        </w:rPr>
      </w:pPr>
      <w:r w:rsidRPr="004105B7">
        <w:rPr>
          <w:rFonts w:cs="Times New Roman"/>
          <w:bCs/>
          <w:spacing w:val="-4"/>
          <w:sz w:val="28"/>
          <w:szCs w:val="28"/>
        </w:rPr>
        <w:t>Отчуждение имущества в установленном законом порядке.</w:t>
      </w:r>
    </w:p>
    <w:p w:rsidR="00FD7D33" w:rsidRDefault="00CB6AE0" w:rsidP="00920042">
      <w:pPr>
        <w:spacing w:after="120"/>
        <w:ind w:firstLine="708"/>
        <w:jc w:val="both"/>
        <w:rPr>
          <w:rFonts w:ascii="PT Astra Serif" w:hAnsi="PT Astra Serif" w:cs="Times New Roman"/>
          <w:sz w:val="28"/>
        </w:rPr>
      </w:pPr>
      <w:r w:rsidRPr="004105B7">
        <w:rPr>
          <w:rFonts w:ascii="PT Astra Serif" w:hAnsi="PT Astra Serif" w:cs="Times New Roman"/>
          <w:sz w:val="28"/>
        </w:rPr>
        <w:t>Динамика прогноза поступлений по указанным доходам в 20</w:t>
      </w:r>
      <w:r w:rsidR="007615A8">
        <w:rPr>
          <w:rFonts w:ascii="PT Astra Serif" w:hAnsi="PT Astra Serif" w:cs="Times New Roman"/>
          <w:sz w:val="28"/>
        </w:rPr>
        <w:t>2</w:t>
      </w:r>
      <w:r w:rsidR="004A7F26">
        <w:rPr>
          <w:rFonts w:ascii="PT Astra Serif" w:hAnsi="PT Astra Serif" w:cs="Times New Roman"/>
          <w:sz w:val="28"/>
        </w:rPr>
        <w:t>4</w:t>
      </w:r>
      <w:r w:rsidR="002A126E" w:rsidRPr="004105B7">
        <w:rPr>
          <w:rFonts w:ascii="PT Astra Serif" w:hAnsi="PT Astra Serif" w:cs="Times New Roman"/>
          <w:sz w:val="28"/>
        </w:rPr>
        <w:t>-</w:t>
      </w:r>
      <w:r w:rsidR="00366B4F" w:rsidRPr="004105B7">
        <w:rPr>
          <w:rFonts w:ascii="PT Astra Serif" w:hAnsi="PT Astra Serif" w:cs="Times New Roman"/>
          <w:sz w:val="28"/>
        </w:rPr>
        <w:t>202</w:t>
      </w:r>
      <w:r w:rsidR="004A7F26">
        <w:rPr>
          <w:rFonts w:ascii="PT Astra Serif" w:hAnsi="PT Astra Serif" w:cs="Times New Roman"/>
          <w:sz w:val="28"/>
        </w:rPr>
        <w:t>7</w:t>
      </w:r>
      <w:r w:rsidR="00920042">
        <w:rPr>
          <w:rFonts w:ascii="PT Astra Serif" w:hAnsi="PT Astra Serif" w:cs="Times New Roman"/>
          <w:sz w:val="28"/>
        </w:rPr>
        <w:t xml:space="preserve"> </w:t>
      </w:r>
      <w:r w:rsidRPr="004105B7">
        <w:rPr>
          <w:rFonts w:ascii="PT Astra Serif" w:hAnsi="PT Astra Serif" w:cs="Times New Roman"/>
          <w:sz w:val="28"/>
        </w:rPr>
        <w:t>годах приведена в следующей таблице.</w:t>
      </w:r>
    </w:p>
    <w:p w:rsidR="005E1C17" w:rsidRDefault="005E1C17" w:rsidP="00FD7D33">
      <w:pPr>
        <w:spacing w:after="120"/>
        <w:ind w:firstLine="708"/>
        <w:jc w:val="right"/>
        <w:rPr>
          <w:rFonts w:ascii="PT Astra Serif" w:hAnsi="PT Astra Serif" w:cs="Times New Roman"/>
          <w:sz w:val="20"/>
          <w:szCs w:val="20"/>
        </w:rPr>
      </w:pPr>
    </w:p>
    <w:p w:rsidR="00CB6AE0" w:rsidRPr="004A7F26" w:rsidRDefault="008213D5" w:rsidP="00FD7D33">
      <w:pPr>
        <w:spacing w:after="120"/>
        <w:ind w:firstLine="708"/>
        <w:jc w:val="right"/>
        <w:rPr>
          <w:rFonts w:ascii="PT Astra Serif" w:hAnsi="PT Astra Serif" w:cs="Times New Roman"/>
          <w:spacing w:val="-2"/>
          <w:sz w:val="20"/>
          <w:szCs w:val="20"/>
        </w:rPr>
      </w:pPr>
      <w:r w:rsidRPr="004A7F26">
        <w:rPr>
          <w:rFonts w:ascii="PT Astra Serif" w:hAnsi="PT Astra Serif" w:cs="Times New Roman"/>
          <w:sz w:val="20"/>
          <w:szCs w:val="20"/>
        </w:rPr>
        <w:t>т</w:t>
      </w:r>
      <w:r w:rsidR="00CB6AE0" w:rsidRPr="004A7F26">
        <w:rPr>
          <w:rFonts w:ascii="PT Astra Serif" w:hAnsi="PT Astra Serif" w:cs="Times New Roman"/>
          <w:sz w:val="20"/>
          <w:szCs w:val="20"/>
        </w:rPr>
        <w:t>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992"/>
        <w:gridCol w:w="851"/>
        <w:gridCol w:w="709"/>
        <w:gridCol w:w="992"/>
        <w:gridCol w:w="992"/>
      </w:tblGrid>
      <w:tr w:rsidR="00CB6AE0" w:rsidRPr="004105B7" w:rsidTr="004A7F26">
        <w:trPr>
          <w:trHeight w:val="413"/>
          <w:tblHeader/>
        </w:trPr>
        <w:tc>
          <w:tcPr>
            <w:tcW w:w="3969" w:type="dxa"/>
            <w:vMerge w:val="restart"/>
          </w:tcPr>
          <w:p w:rsidR="00CB6AE0" w:rsidRPr="004105B7" w:rsidRDefault="00CB6AE0" w:rsidP="0097019D">
            <w:pPr>
              <w:spacing w:after="60" w:line="220" w:lineRule="exact"/>
              <w:ind w:left="-57" w:right="-57"/>
              <w:rPr>
                <w:rFonts w:ascii="PT Astra Serif" w:hAnsi="PT Astra Serif" w:cs="Times New Roman"/>
                <w:w w:val="9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CB6AE0" w:rsidRPr="004A7F26" w:rsidRDefault="004A7F26" w:rsidP="00F85B3C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992" w:type="dxa"/>
            <w:vMerge w:val="restart"/>
          </w:tcPr>
          <w:p w:rsidR="00CB6AE0" w:rsidRPr="004A7F26" w:rsidRDefault="00CB6AE0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Прогноз</w:t>
            </w:r>
          </w:p>
          <w:p w:rsidR="00CB6AE0" w:rsidRPr="004A7F26" w:rsidRDefault="002A126E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202</w:t>
            </w:r>
            <w:r w:rsid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  <w:r w:rsidR="00CB6AE0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год</w:t>
            </w:r>
            <w:r w:rsidR="008213D5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а</w:t>
            </w:r>
            <w:r w:rsidR="00CB6AE0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,</w:t>
            </w:r>
          </w:p>
          <w:p w:rsidR="00CB6AE0" w:rsidRPr="004A7F26" w:rsidRDefault="00CB6AE0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тыс. рублей</w:t>
            </w:r>
          </w:p>
        </w:tc>
        <w:tc>
          <w:tcPr>
            <w:tcW w:w="1560" w:type="dxa"/>
            <w:gridSpan w:val="2"/>
          </w:tcPr>
          <w:p w:rsidR="00CB6AE0" w:rsidRPr="004A7F26" w:rsidRDefault="00102C15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при</w:t>
            </w:r>
            <w:r w:rsidR="00146828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рост</w:t>
            </w:r>
            <w:r w:rsidR="000C613F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</w:t>
            </w:r>
            <w:r w:rsidR="002A126E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202</w:t>
            </w:r>
            <w:r w:rsid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  <w:r w:rsidR="00CB6AE0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г.</w:t>
            </w:r>
          </w:p>
          <w:p w:rsidR="00CB6AE0" w:rsidRPr="004A7F26" w:rsidRDefault="00CB6AE0" w:rsidP="004A7F26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к 20</w:t>
            </w:r>
            <w:r w:rsidR="007615A8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2</w:t>
            </w:r>
            <w:r w:rsid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4</w:t>
            </w: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:rsidR="00CB6AE0" w:rsidRPr="004A7F26" w:rsidRDefault="00CB6AE0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Прогноз</w:t>
            </w:r>
          </w:p>
          <w:p w:rsidR="00CB6AE0" w:rsidRPr="004A7F26" w:rsidRDefault="000C613F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202</w:t>
            </w:r>
            <w:r w:rsid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6</w:t>
            </w:r>
            <w:r w:rsidR="00CB6AE0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года,</w:t>
            </w:r>
          </w:p>
          <w:p w:rsidR="00CB6AE0" w:rsidRPr="004A7F26" w:rsidRDefault="00CB6AE0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vMerge w:val="restart"/>
          </w:tcPr>
          <w:p w:rsidR="00CB6AE0" w:rsidRPr="004A7F26" w:rsidRDefault="00CB6AE0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Прогноз</w:t>
            </w:r>
          </w:p>
          <w:p w:rsidR="00CB6AE0" w:rsidRPr="004A7F26" w:rsidRDefault="00366B4F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202</w:t>
            </w:r>
            <w:r w:rsid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7 </w:t>
            </w:r>
            <w:r w:rsidR="00CB6AE0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года,</w:t>
            </w:r>
          </w:p>
          <w:p w:rsidR="00CB6AE0" w:rsidRPr="004A7F26" w:rsidRDefault="00CB6AE0" w:rsidP="0097019D">
            <w:pPr>
              <w:spacing w:before="4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тыс. рублей</w:t>
            </w:r>
          </w:p>
        </w:tc>
      </w:tr>
      <w:tr w:rsidR="00CB6AE0" w:rsidRPr="004105B7" w:rsidTr="004A7F26">
        <w:trPr>
          <w:trHeight w:val="138"/>
          <w:tblHeader/>
        </w:trPr>
        <w:tc>
          <w:tcPr>
            <w:tcW w:w="3969" w:type="dxa"/>
            <w:vMerge/>
          </w:tcPr>
          <w:p w:rsidR="00CB6AE0" w:rsidRPr="004105B7" w:rsidRDefault="00CB6AE0" w:rsidP="0097019D">
            <w:pPr>
              <w:spacing w:after="60" w:line="220" w:lineRule="exact"/>
              <w:ind w:left="-57" w:right="-57"/>
              <w:rPr>
                <w:rFonts w:ascii="PT Astra Serif" w:hAnsi="PT Astra Serif" w:cs="Times New Roman"/>
                <w:w w:val="90"/>
                <w:highlight w:val="yellow"/>
              </w:rPr>
            </w:pPr>
          </w:p>
        </w:tc>
        <w:tc>
          <w:tcPr>
            <w:tcW w:w="1276" w:type="dxa"/>
            <w:vMerge/>
          </w:tcPr>
          <w:p w:rsidR="00CB6AE0" w:rsidRPr="004105B7" w:rsidRDefault="00CB6AE0" w:rsidP="0097019D">
            <w:pPr>
              <w:spacing w:after="60" w:line="220" w:lineRule="exact"/>
              <w:ind w:left="-57" w:right="-57"/>
              <w:rPr>
                <w:rFonts w:ascii="PT Astra Serif" w:hAnsi="PT Astra Serif" w:cs="Times New Roman"/>
                <w:w w:val="90"/>
                <w:highlight w:val="yellow"/>
              </w:rPr>
            </w:pPr>
          </w:p>
        </w:tc>
        <w:tc>
          <w:tcPr>
            <w:tcW w:w="992" w:type="dxa"/>
            <w:vMerge/>
          </w:tcPr>
          <w:p w:rsidR="00CB6AE0" w:rsidRPr="004105B7" w:rsidRDefault="00CB6AE0" w:rsidP="0097019D">
            <w:pPr>
              <w:spacing w:after="60" w:line="220" w:lineRule="exact"/>
              <w:ind w:left="-57" w:right="-57"/>
              <w:rPr>
                <w:rFonts w:ascii="PT Astra Serif" w:hAnsi="PT Astra Serif" w:cs="Times New Roman"/>
                <w:w w:val="90"/>
                <w:highlight w:val="yellow"/>
              </w:rPr>
            </w:pPr>
          </w:p>
        </w:tc>
        <w:tc>
          <w:tcPr>
            <w:tcW w:w="851" w:type="dxa"/>
          </w:tcPr>
          <w:p w:rsidR="00CB6AE0" w:rsidRPr="00212BE6" w:rsidRDefault="00CB6AE0" w:rsidP="0097019D">
            <w:pPr>
              <w:spacing w:after="6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12BE6">
              <w:rPr>
                <w:rFonts w:ascii="PT Astra Serif" w:hAnsi="PT Astra Serif" w:cs="Times New Roman"/>
                <w:w w:val="90"/>
                <w:sz w:val="20"/>
                <w:szCs w:val="20"/>
              </w:rPr>
              <w:t>тыс. рублей</w:t>
            </w:r>
          </w:p>
        </w:tc>
        <w:tc>
          <w:tcPr>
            <w:tcW w:w="709" w:type="dxa"/>
          </w:tcPr>
          <w:p w:rsidR="00CB6AE0" w:rsidRPr="00212BE6" w:rsidRDefault="00CB6AE0" w:rsidP="0097019D">
            <w:pPr>
              <w:spacing w:after="6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12BE6">
              <w:rPr>
                <w:rFonts w:ascii="PT Astra Serif" w:hAnsi="PT Astra Serif" w:cs="Times New Roman"/>
                <w:w w:val="9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</w:tcPr>
          <w:p w:rsidR="00CB6AE0" w:rsidRPr="004105B7" w:rsidRDefault="00CB6AE0" w:rsidP="0097019D">
            <w:pPr>
              <w:spacing w:after="6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highlight w:val="yellow"/>
              </w:rPr>
            </w:pPr>
          </w:p>
        </w:tc>
        <w:tc>
          <w:tcPr>
            <w:tcW w:w="992" w:type="dxa"/>
            <w:vMerge/>
          </w:tcPr>
          <w:p w:rsidR="00CB6AE0" w:rsidRPr="004105B7" w:rsidRDefault="00CB6AE0" w:rsidP="0097019D">
            <w:pPr>
              <w:spacing w:after="6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highlight w:val="yellow"/>
              </w:rPr>
            </w:pPr>
          </w:p>
        </w:tc>
      </w:tr>
      <w:tr w:rsidR="00CB6AE0" w:rsidRPr="004105B7" w:rsidTr="004A7F26">
        <w:trPr>
          <w:trHeight w:val="383"/>
        </w:trPr>
        <w:tc>
          <w:tcPr>
            <w:tcW w:w="3969" w:type="dxa"/>
            <w:vAlign w:val="bottom"/>
          </w:tcPr>
          <w:p w:rsidR="00CB6AE0" w:rsidRPr="004A7F26" w:rsidRDefault="00CB6AE0" w:rsidP="0097019D">
            <w:pPr>
              <w:spacing w:before="40" w:line="260" w:lineRule="exact"/>
              <w:ind w:left="-57" w:right="-57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Бюджет муниципального образования Заокский район, </w:t>
            </w:r>
          </w:p>
          <w:p w:rsidR="00CB6AE0" w:rsidRPr="004A7F26" w:rsidRDefault="00CB6AE0" w:rsidP="0097019D">
            <w:pPr>
              <w:spacing w:before="40" w:line="260" w:lineRule="exact"/>
              <w:ind w:left="-57" w:right="-57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B6AE0" w:rsidRPr="004A7F26" w:rsidRDefault="00146828" w:rsidP="00212BE6">
            <w:pPr>
              <w:spacing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2</w:t>
            </w:r>
            <w:r w:rsidR="00212BE6">
              <w:rPr>
                <w:rFonts w:ascii="PT Astra Serif" w:hAnsi="PT Astra Serif" w:cs="Times New Roman"/>
                <w:w w:val="90"/>
                <w:sz w:val="20"/>
                <w:szCs w:val="20"/>
              </w:rPr>
              <w:t>9</w:t>
            </w: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054,</w:t>
            </w:r>
            <w:r w:rsidR="00280D20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B6AE0" w:rsidRPr="004A7F26" w:rsidRDefault="00AC5809" w:rsidP="006623A5">
            <w:pPr>
              <w:spacing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31043,0</w:t>
            </w:r>
          </w:p>
        </w:tc>
        <w:tc>
          <w:tcPr>
            <w:tcW w:w="851" w:type="dxa"/>
            <w:vAlign w:val="center"/>
          </w:tcPr>
          <w:p w:rsidR="00CB6AE0" w:rsidRPr="004A7F26" w:rsidRDefault="00AC5809" w:rsidP="00146828">
            <w:pPr>
              <w:spacing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+1989,0</w:t>
            </w:r>
          </w:p>
        </w:tc>
        <w:tc>
          <w:tcPr>
            <w:tcW w:w="709" w:type="dxa"/>
            <w:vAlign w:val="center"/>
          </w:tcPr>
          <w:p w:rsidR="00CB6AE0" w:rsidRPr="004A7F26" w:rsidRDefault="00AC5809" w:rsidP="00280D20">
            <w:pPr>
              <w:spacing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6,8</w:t>
            </w:r>
          </w:p>
        </w:tc>
        <w:tc>
          <w:tcPr>
            <w:tcW w:w="992" w:type="dxa"/>
            <w:vAlign w:val="center"/>
          </w:tcPr>
          <w:p w:rsidR="00CB6AE0" w:rsidRPr="004A7F26" w:rsidRDefault="00AC5809" w:rsidP="007615A8">
            <w:pPr>
              <w:spacing w:line="26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23730,0</w:t>
            </w:r>
          </w:p>
        </w:tc>
        <w:tc>
          <w:tcPr>
            <w:tcW w:w="992" w:type="dxa"/>
            <w:vAlign w:val="center"/>
          </w:tcPr>
          <w:p w:rsidR="00CB6AE0" w:rsidRPr="004A7F26" w:rsidRDefault="00AC5809" w:rsidP="007615A8">
            <w:pPr>
              <w:spacing w:line="26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25630,0</w:t>
            </w:r>
          </w:p>
        </w:tc>
      </w:tr>
      <w:tr w:rsidR="00C54908" w:rsidRPr="004105B7" w:rsidTr="004A7F26">
        <w:trPr>
          <w:trHeight w:val="383"/>
        </w:trPr>
        <w:tc>
          <w:tcPr>
            <w:tcW w:w="3969" w:type="dxa"/>
            <w:vAlign w:val="bottom"/>
          </w:tcPr>
          <w:p w:rsidR="00C54908" w:rsidRPr="004A7F26" w:rsidRDefault="00C54908" w:rsidP="00FC7E65">
            <w:pPr>
              <w:spacing w:before="40" w:after="0" w:line="240" w:lineRule="auto"/>
              <w:ind w:left="-57" w:right="-57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6" w:type="dxa"/>
            <w:vAlign w:val="center"/>
          </w:tcPr>
          <w:p w:rsidR="00C54908" w:rsidRPr="004A7F26" w:rsidRDefault="004C41A5" w:rsidP="00FC7E65">
            <w:pPr>
              <w:spacing w:after="0"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180,0</w:t>
            </w:r>
          </w:p>
        </w:tc>
        <w:tc>
          <w:tcPr>
            <w:tcW w:w="992" w:type="dxa"/>
            <w:vAlign w:val="center"/>
          </w:tcPr>
          <w:p w:rsidR="00C54908" w:rsidRPr="004A7F26" w:rsidRDefault="00FC7E65" w:rsidP="00FC7E65">
            <w:pPr>
              <w:spacing w:after="0"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180,0</w:t>
            </w:r>
          </w:p>
        </w:tc>
        <w:tc>
          <w:tcPr>
            <w:tcW w:w="851" w:type="dxa"/>
            <w:vAlign w:val="center"/>
          </w:tcPr>
          <w:p w:rsidR="00C54908" w:rsidRPr="004A7F26" w:rsidRDefault="004C41A5" w:rsidP="00FC7E65">
            <w:pPr>
              <w:spacing w:after="0"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C54908" w:rsidRPr="004A7F26" w:rsidRDefault="004C41A5" w:rsidP="00FC7E65">
            <w:pPr>
              <w:spacing w:after="0" w:line="26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54908" w:rsidRPr="004A7F26" w:rsidRDefault="00FC7E65" w:rsidP="00FC7E65">
            <w:pPr>
              <w:spacing w:after="0" w:line="26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C54908" w:rsidRPr="004A7F26" w:rsidRDefault="00FC7E65" w:rsidP="00FC7E65">
            <w:pPr>
              <w:spacing w:after="0" w:line="26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200,0</w:t>
            </w:r>
          </w:p>
        </w:tc>
      </w:tr>
      <w:tr w:rsidR="00CB6AE0" w:rsidRPr="004105B7" w:rsidTr="004A7F26">
        <w:trPr>
          <w:trHeight w:val="441"/>
        </w:trPr>
        <w:tc>
          <w:tcPr>
            <w:tcW w:w="3969" w:type="dxa"/>
            <w:vAlign w:val="bottom"/>
          </w:tcPr>
          <w:p w:rsidR="00CB6AE0" w:rsidRPr="004A7F26" w:rsidRDefault="00540290" w:rsidP="00FC7E65">
            <w:pPr>
              <w:spacing w:before="40" w:after="0" w:line="240" w:lineRule="exact"/>
              <w:ind w:left="-57" w:right="-57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w w:val="9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vAlign w:val="bottom"/>
          </w:tcPr>
          <w:p w:rsidR="00CB6AE0" w:rsidRPr="004A7F26" w:rsidRDefault="00212BE6" w:rsidP="00146828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23900,0</w:t>
            </w:r>
          </w:p>
        </w:tc>
        <w:tc>
          <w:tcPr>
            <w:tcW w:w="992" w:type="dxa"/>
            <w:vAlign w:val="bottom"/>
          </w:tcPr>
          <w:p w:rsidR="00CB6AE0" w:rsidRPr="004A7F26" w:rsidRDefault="006623A5" w:rsidP="00920042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23</w:t>
            </w:r>
            <w:r w:rsidR="00FD7D33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900,0</w:t>
            </w:r>
          </w:p>
        </w:tc>
        <w:tc>
          <w:tcPr>
            <w:tcW w:w="851" w:type="dxa"/>
            <w:vAlign w:val="bottom"/>
          </w:tcPr>
          <w:p w:rsidR="00CB6AE0" w:rsidRPr="004A7F26" w:rsidRDefault="00146828" w:rsidP="006623A5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0</w:t>
            </w:r>
            <w:r w:rsidR="00FD7D33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bottom"/>
          </w:tcPr>
          <w:p w:rsidR="00CB6AE0" w:rsidRPr="004A7F26" w:rsidRDefault="00DE4EEE" w:rsidP="00146828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B6AE0" w:rsidRPr="004A7F26" w:rsidRDefault="00920042" w:rsidP="007615A8">
            <w:pPr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160</w:t>
            </w:r>
            <w:r w:rsidR="00AF4A1D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bottom"/>
          </w:tcPr>
          <w:p w:rsidR="00CB6AE0" w:rsidRPr="004A7F26" w:rsidRDefault="00AF4A1D" w:rsidP="00920042">
            <w:pPr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920042" w:rsidRPr="004A7F26">
              <w:rPr>
                <w:rFonts w:ascii="PT Astra Serif" w:hAnsi="PT Astra Serif" w:cs="Times New Roman"/>
                <w:sz w:val="20"/>
                <w:szCs w:val="20"/>
              </w:rPr>
              <w:t>60</w:t>
            </w:r>
            <w:r w:rsidRPr="004A7F26">
              <w:rPr>
                <w:rFonts w:ascii="PT Astra Serif" w:hAnsi="PT Astra Serif" w:cs="Times New Roman"/>
                <w:sz w:val="20"/>
                <w:szCs w:val="20"/>
              </w:rPr>
              <w:t>00,0</w:t>
            </w:r>
          </w:p>
        </w:tc>
      </w:tr>
      <w:tr w:rsidR="00FC7E65" w:rsidRPr="004105B7" w:rsidTr="004A7F26">
        <w:trPr>
          <w:trHeight w:val="441"/>
        </w:trPr>
        <w:tc>
          <w:tcPr>
            <w:tcW w:w="3969" w:type="dxa"/>
            <w:vAlign w:val="bottom"/>
          </w:tcPr>
          <w:p w:rsidR="00FC7E65" w:rsidRPr="004A7F26" w:rsidRDefault="00540290" w:rsidP="00FC7E65">
            <w:pPr>
              <w:spacing w:after="0" w:line="240" w:lineRule="auto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FC7E65" w:rsidRPr="004A7F26" w:rsidRDefault="004C41A5" w:rsidP="00212BE6">
            <w:pPr>
              <w:spacing w:after="0"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380,0</w:t>
            </w:r>
          </w:p>
        </w:tc>
        <w:tc>
          <w:tcPr>
            <w:tcW w:w="992" w:type="dxa"/>
            <w:vAlign w:val="bottom"/>
          </w:tcPr>
          <w:p w:rsidR="00FC7E65" w:rsidRPr="004A7F26" w:rsidRDefault="00FC7E65" w:rsidP="00FC7E65">
            <w:pPr>
              <w:spacing w:after="0"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380,0</w:t>
            </w:r>
          </w:p>
        </w:tc>
        <w:tc>
          <w:tcPr>
            <w:tcW w:w="851" w:type="dxa"/>
            <w:vAlign w:val="bottom"/>
          </w:tcPr>
          <w:p w:rsidR="00FC7E65" w:rsidRPr="004A7F26" w:rsidRDefault="004C41A5" w:rsidP="00FC7E65">
            <w:pPr>
              <w:spacing w:after="0"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bottom"/>
          </w:tcPr>
          <w:p w:rsidR="00FC7E65" w:rsidRPr="004A7F26" w:rsidRDefault="004C41A5" w:rsidP="00FC7E65">
            <w:pPr>
              <w:spacing w:after="0"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FC7E65" w:rsidRPr="004A7F26" w:rsidRDefault="00FC7E65" w:rsidP="00FC7E65">
            <w:pPr>
              <w:spacing w:after="0"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380,0</w:t>
            </w:r>
          </w:p>
        </w:tc>
        <w:tc>
          <w:tcPr>
            <w:tcW w:w="992" w:type="dxa"/>
            <w:vAlign w:val="bottom"/>
          </w:tcPr>
          <w:p w:rsidR="00FC7E65" w:rsidRPr="004A7F26" w:rsidRDefault="00FC7E65" w:rsidP="00FC7E65">
            <w:pPr>
              <w:spacing w:after="0"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sz w:val="20"/>
                <w:szCs w:val="20"/>
              </w:rPr>
              <w:t>380,0</w:t>
            </w:r>
          </w:p>
        </w:tc>
      </w:tr>
      <w:tr w:rsidR="00FC7E65" w:rsidRPr="004105B7" w:rsidTr="004A7F26">
        <w:trPr>
          <w:trHeight w:val="441"/>
        </w:trPr>
        <w:tc>
          <w:tcPr>
            <w:tcW w:w="3969" w:type="dxa"/>
            <w:vAlign w:val="bottom"/>
          </w:tcPr>
          <w:p w:rsidR="00FC7E65" w:rsidRPr="004A7F26" w:rsidRDefault="00FC7E65" w:rsidP="00FC7E65">
            <w:pPr>
              <w:spacing w:after="0" w:line="240" w:lineRule="auto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A7F26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FC7E65" w:rsidRPr="004A7F26" w:rsidRDefault="004C41A5" w:rsidP="00212BE6">
            <w:pPr>
              <w:spacing w:after="0"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1</w:t>
            </w:r>
            <w:r w:rsidR="00146828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00</w:t>
            </w: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FC7E65" w:rsidRPr="004A7F26" w:rsidRDefault="00DE4EEE" w:rsidP="00212BE6">
            <w:pPr>
              <w:spacing w:after="0"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3</w:t>
            </w:r>
            <w:r w:rsidR="00FC7E65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000,0</w:t>
            </w:r>
          </w:p>
        </w:tc>
        <w:tc>
          <w:tcPr>
            <w:tcW w:w="851" w:type="dxa"/>
            <w:vAlign w:val="bottom"/>
          </w:tcPr>
          <w:p w:rsidR="00FC7E65" w:rsidRPr="004A7F26" w:rsidRDefault="00DE4EEE" w:rsidP="00212BE6">
            <w:pPr>
              <w:spacing w:after="0"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+200</w:t>
            </w:r>
            <w:r w:rsidR="00146828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0</w:t>
            </w:r>
            <w:r w:rsidR="004C41A5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bottom"/>
          </w:tcPr>
          <w:p w:rsidR="00FC7E65" w:rsidRPr="004A7F26" w:rsidRDefault="00DE4EEE" w:rsidP="00212BE6">
            <w:pPr>
              <w:spacing w:after="0"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20</w:t>
            </w:r>
            <w:r w:rsidR="00146828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0</w:t>
            </w:r>
            <w:r w:rsidR="004C41A5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bottom"/>
          </w:tcPr>
          <w:p w:rsidR="00FC7E65" w:rsidRPr="004A7F26" w:rsidRDefault="00DE4EEE" w:rsidP="00212BE6">
            <w:pPr>
              <w:spacing w:after="0" w:line="240" w:lineRule="exact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3</w:t>
            </w:r>
            <w:r w:rsidR="00FC7E65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000,0</w:t>
            </w:r>
          </w:p>
        </w:tc>
        <w:tc>
          <w:tcPr>
            <w:tcW w:w="992" w:type="dxa"/>
            <w:vAlign w:val="bottom"/>
          </w:tcPr>
          <w:p w:rsidR="00FC7E65" w:rsidRPr="004A7F26" w:rsidRDefault="00DE4EEE" w:rsidP="00212BE6">
            <w:pPr>
              <w:spacing w:after="0" w:line="240" w:lineRule="exact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FC7E65" w:rsidRPr="004A7F26">
              <w:rPr>
                <w:rFonts w:ascii="PT Astra Serif" w:hAnsi="PT Astra Serif" w:cs="Times New Roman"/>
                <w:sz w:val="20"/>
                <w:szCs w:val="20"/>
              </w:rPr>
              <w:t>000,0</w:t>
            </w:r>
          </w:p>
        </w:tc>
      </w:tr>
      <w:tr w:rsidR="00FC7E65" w:rsidRPr="00FC7E65" w:rsidTr="004A7F26">
        <w:trPr>
          <w:trHeight w:val="441"/>
        </w:trPr>
        <w:tc>
          <w:tcPr>
            <w:tcW w:w="3969" w:type="dxa"/>
            <w:vAlign w:val="bottom"/>
          </w:tcPr>
          <w:p w:rsidR="00FC7E65" w:rsidRPr="004A7F26" w:rsidRDefault="00FC7E65" w:rsidP="00FC7E65">
            <w:pPr>
              <w:spacing w:line="240" w:lineRule="auto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A7F26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vAlign w:val="bottom"/>
          </w:tcPr>
          <w:p w:rsidR="00FC7E65" w:rsidRPr="004A7F26" w:rsidRDefault="004C41A5" w:rsidP="00212BE6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61,0</w:t>
            </w:r>
          </w:p>
        </w:tc>
        <w:tc>
          <w:tcPr>
            <w:tcW w:w="992" w:type="dxa"/>
            <w:vAlign w:val="bottom"/>
          </w:tcPr>
          <w:p w:rsidR="00FC7E65" w:rsidRPr="004A7F26" w:rsidRDefault="00DE4EEE" w:rsidP="00212BE6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50</w:t>
            </w:r>
            <w:r w:rsidR="00FC7E65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FC7E65" w:rsidRPr="004A7F26" w:rsidRDefault="00DE4EEE" w:rsidP="00212BE6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-11,0</w:t>
            </w:r>
          </w:p>
        </w:tc>
        <w:tc>
          <w:tcPr>
            <w:tcW w:w="709" w:type="dxa"/>
            <w:vAlign w:val="bottom"/>
          </w:tcPr>
          <w:p w:rsidR="00FC7E65" w:rsidRPr="004A7F26" w:rsidRDefault="00DE4EEE" w:rsidP="00212BE6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18</w:t>
            </w:r>
            <w:r w:rsidR="004C41A5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bottom"/>
          </w:tcPr>
          <w:p w:rsidR="00FC7E65" w:rsidRPr="004A7F26" w:rsidRDefault="00FC7E65" w:rsidP="00212BE6">
            <w:pPr>
              <w:spacing w:line="240" w:lineRule="exact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bottom"/>
          </w:tcPr>
          <w:p w:rsidR="00FC7E65" w:rsidRPr="004A7F26" w:rsidRDefault="00FC7E65" w:rsidP="00212BE6">
            <w:pPr>
              <w:spacing w:line="240" w:lineRule="exact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</w:tr>
      <w:tr w:rsidR="00FE55BC" w:rsidRPr="00FC7E65" w:rsidTr="004A7F26">
        <w:trPr>
          <w:trHeight w:val="441"/>
        </w:trPr>
        <w:tc>
          <w:tcPr>
            <w:tcW w:w="3969" w:type="dxa"/>
            <w:vAlign w:val="bottom"/>
          </w:tcPr>
          <w:p w:rsidR="00FE55BC" w:rsidRPr="004A7F26" w:rsidRDefault="00FE55BC" w:rsidP="00FE55BC">
            <w:pPr>
              <w:spacing w:after="0" w:line="240" w:lineRule="auto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A7F26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FE55BC" w:rsidRPr="004A7F26" w:rsidRDefault="00146828" w:rsidP="00212BE6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3</w:t>
            </w:r>
            <w:r w:rsidR="0098664F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533,0</w:t>
            </w:r>
          </w:p>
        </w:tc>
        <w:tc>
          <w:tcPr>
            <w:tcW w:w="992" w:type="dxa"/>
            <w:vAlign w:val="bottom"/>
          </w:tcPr>
          <w:p w:rsidR="00FE55BC" w:rsidRPr="004A7F26" w:rsidRDefault="00146828" w:rsidP="00212BE6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3</w:t>
            </w:r>
            <w:r w:rsidR="00FE55BC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533,0</w:t>
            </w:r>
          </w:p>
        </w:tc>
        <w:tc>
          <w:tcPr>
            <w:tcW w:w="851" w:type="dxa"/>
            <w:vAlign w:val="bottom"/>
          </w:tcPr>
          <w:p w:rsidR="00FE55BC" w:rsidRPr="004A7F26" w:rsidRDefault="0098664F" w:rsidP="00212BE6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bottom"/>
          </w:tcPr>
          <w:p w:rsidR="00FE55BC" w:rsidRPr="004A7F26" w:rsidRDefault="0098664F" w:rsidP="00212BE6">
            <w:pPr>
              <w:spacing w:line="240" w:lineRule="exact"/>
              <w:ind w:left="-57" w:right="-57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FE55BC" w:rsidRPr="004A7F26" w:rsidRDefault="00146828" w:rsidP="00212BE6">
            <w:pPr>
              <w:spacing w:line="240" w:lineRule="exact"/>
              <w:jc w:val="righ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4</w:t>
            </w:r>
            <w:r w:rsidR="00FE55BC" w:rsidRPr="004A7F26">
              <w:rPr>
                <w:rFonts w:ascii="PT Astra Serif" w:hAnsi="PT Astra Serif" w:cs="Times New Roman"/>
                <w:w w:val="90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bottom"/>
          </w:tcPr>
          <w:p w:rsidR="00FE55BC" w:rsidRPr="004A7F26" w:rsidRDefault="00FE55BC" w:rsidP="00212BE6">
            <w:pPr>
              <w:spacing w:line="240" w:lineRule="exact"/>
              <w:jc w:val="right"/>
              <w:rPr>
                <w:rFonts w:ascii="PT Astra Serif" w:hAnsi="PT Astra Serif" w:cs="Times New Roman"/>
                <w:sz w:val="20"/>
                <w:szCs w:val="20"/>
              </w:rPr>
            </w:pPr>
            <w:r w:rsidRPr="004A7F26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46828" w:rsidRPr="004A7F26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Pr="004A7F26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</w:tbl>
    <w:p w:rsidR="00CB6AE0" w:rsidRPr="00FC7E65" w:rsidRDefault="00CB6AE0" w:rsidP="00FC7E65">
      <w:pPr>
        <w:spacing w:after="0"/>
        <w:ind w:left="1069"/>
        <w:jc w:val="both"/>
        <w:rPr>
          <w:rFonts w:ascii="PT Astra Serif" w:hAnsi="PT Astra Serif" w:cs="Times New Roman"/>
          <w:bCs/>
          <w:spacing w:val="-4"/>
          <w:sz w:val="24"/>
          <w:szCs w:val="24"/>
        </w:rPr>
      </w:pPr>
    </w:p>
    <w:p w:rsidR="00493024" w:rsidRPr="004105B7" w:rsidRDefault="00493024" w:rsidP="00493024">
      <w:pPr>
        <w:spacing w:before="120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lastRenderedPageBreak/>
        <w:t>Доля планируемых поступлений доходов от использования муниципального имущества муниципального образования Заокский район в общем объеме доходов в прогн</w:t>
      </w:r>
      <w:r w:rsidR="002A126E" w:rsidRPr="004105B7">
        <w:rPr>
          <w:rFonts w:ascii="PT Astra Serif" w:hAnsi="PT Astra Serif" w:cs="Times New Roman"/>
          <w:spacing w:val="-4"/>
          <w:sz w:val="28"/>
          <w:szCs w:val="28"/>
        </w:rPr>
        <w:t>озируемом периоде составит в 202</w:t>
      </w:r>
      <w:r w:rsidR="00540290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</w:t>
      </w:r>
      <w:r w:rsidR="00540290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DE4EEE">
        <w:rPr>
          <w:rFonts w:ascii="PT Astra Serif" w:hAnsi="PT Astra Serif" w:cs="Times New Roman"/>
          <w:spacing w:val="-4"/>
          <w:sz w:val="28"/>
          <w:szCs w:val="28"/>
        </w:rPr>
        <w:t>–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DE4EEE">
        <w:rPr>
          <w:rFonts w:ascii="PT Astra Serif" w:hAnsi="PT Astra Serif" w:cs="Times New Roman"/>
          <w:spacing w:val="-4"/>
          <w:sz w:val="28"/>
          <w:szCs w:val="28"/>
        </w:rPr>
        <w:t>2,3</w:t>
      </w:r>
      <w:r w:rsidR="00C87544"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540290">
        <w:rPr>
          <w:rFonts w:ascii="PT Astra Serif" w:hAnsi="PT Astra Serif" w:cs="Times New Roman"/>
          <w:spacing w:val="-4"/>
          <w:sz w:val="28"/>
          <w:szCs w:val="28"/>
        </w:rPr>
        <w:t xml:space="preserve">6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году – </w:t>
      </w:r>
      <w:r w:rsidR="00DE4EEE">
        <w:rPr>
          <w:rFonts w:ascii="PT Astra Serif" w:hAnsi="PT Astra Serif" w:cs="Times New Roman"/>
          <w:spacing w:val="-4"/>
          <w:sz w:val="28"/>
          <w:szCs w:val="28"/>
        </w:rPr>
        <w:t>1,6</w:t>
      </w:r>
      <w:r w:rsidR="005E536C"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540290">
        <w:rPr>
          <w:rFonts w:ascii="PT Astra Serif" w:hAnsi="PT Astra Serif" w:cs="Times New Roman"/>
          <w:spacing w:val="-4"/>
          <w:sz w:val="28"/>
          <w:szCs w:val="28"/>
        </w:rPr>
        <w:t>7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</w:t>
      </w:r>
      <w:r w:rsidR="00540290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DE4EEE">
        <w:rPr>
          <w:rFonts w:ascii="PT Astra Serif" w:hAnsi="PT Astra Serif" w:cs="Times New Roman"/>
          <w:spacing w:val="-4"/>
          <w:sz w:val="28"/>
          <w:szCs w:val="28"/>
        </w:rPr>
        <w:t>–</w:t>
      </w:r>
      <w:r w:rsidR="00540290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DE4EEE">
        <w:rPr>
          <w:rFonts w:ascii="PT Astra Serif" w:hAnsi="PT Astra Serif" w:cs="Times New Roman"/>
          <w:spacing w:val="-4"/>
          <w:sz w:val="28"/>
          <w:szCs w:val="28"/>
        </w:rPr>
        <w:t>1,7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%.</w:t>
      </w:r>
    </w:p>
    <w:p w:rsidR="00915EC8" w:rsidRPr="004105B7" w:rsidRDefault="00915EC8" w:rsidP="00915EC8">
      <w:pPr>
        <w:spacing w:before="240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105B7">
        <w:rPr>
          <w:rFonts w:ascii="PT Astra Serif" w:hAnsi="PT Astra Serif" w:cs="Times New Roman"/>
          <w:b/>
          <w:sz w:val="28"/>
          <w:szCs w:val="28"/>
        </w:rPr>
        <w:t>Платежи при пользовании природными ресурсами</w:t>
      </w:r>
    </w:p>
    <w:p w:rsidR="00915EC8" w:rsidRPr="004105B7" w:rsidRDefault="00915EC8" w:rsidP="00AB7743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proofErr w:type="gramStart"/>
      <w:r w:rsidRPr="004105B7">
        <w:rPr>
          <w:rFonts w:ascii="PT Astra Serif" w:hAnsi="PT Astra Serif" w:cs="Times New Roman"/>
          <w:bCs/>
          <w:spacing w:val="-4"/>
          <w:sz w:val="28"/>
          <w:szCs w:val="28"/>
        </w:rPr>
        <w:t xml:space="preserve">В состав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платежей при пользовании природными ресурсами входят следующие доходы: плата за негативное воздействие на окружающую среду; плата за выбросы загрязняющих веществ в атмосферный воздух стационарными объектами; платы за выбросы загрязняющих веществ в атмосферный воздух передвижными объектами; плата за сбросы загрязняющих веществ в водные объекты; плата за размещение отходов производства и потребления.</w:t>
      </w:r>
      <w:proofErr w:type="gramEnd"/>
    </w:p>
    <w:p w:rsidR="00915EC8" w:rsidRPr="004105B7" w:rsidRDefault="00915EC8" w:rsidP="00AB7743">
      <w:pPr>
        <w:spacing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Динамика прогноза поступления платежей при пользовании природными ресурсами в 20</w:t>
      </w:r>
      <w:r w:rsidR="00FE016A">
        <w:rPr>
          <w:rFonts w:ascii="PT Astra Serif" w:hAnsi="PT Astra Serif" w:cs="Times New Roman"/>
          <w:sz w:val="28"/>
          <w:szCs w:val="28"/>
        </w:rPr>
        <w:t>2</w:t>
      </w:r>
      <w:r w:rsidR="005E1C17">
        <w:rPr>
          <w:rFonts w:ascii="PT Astra Serif" w:hAnsi="PT Astra Serif" w:cs="Times New Roman"/>
          <w:sz w:val="28"/>
          <w:szCs w:val="28"/>
        </w:rPr>
        <w:t>4</w:t>
      </w:r>
      <w:r w:rsidR="003E3FB6" w:rsidRPr="004105B7">
        <w:rPr>
          <w:rFonts w:ascii="PT Astra Serif" w:hAnsi="PT Astra Serif" w:cs="Times New Roman"/>
          <w:sz w:val="28"/>
          <w:szCs w:val="28"/>
        </w:rPr>
        <w:t>-202</w:t>
      </w:r>
      <w:r w:rsidR="005E1C17">
        <w:rPr>
          <w:rFonts w:ascii="PT Astra Serif" w:hAnsi="PT Astra Serif" w:cs="Times New Roman"/>
          <w:sz w:val="28"/>
          <w:szCs w:val="28"/>
        </w:rPr>
        <w:t>7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годах приведена в следующей таблице.</w:t>
      </w:r>
    </w:p>
    <w:p w:rsidR="003C121E" w:rsidRPr="00540290" w:rsidRDefault="003C121E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0"/>
          <w:szCs w:val="20"/>
        </w:rPr>
      </w:pPr>
      <w:r w:rsidRPr="00540290">
        <w:rPr>
          <w:rFonts w:ascii="PT Astra Serif" w:hAnsi="PT Astra Serif" w:cs="Times New Roman"/>
          <w:sz w:val="20"/>
          <w:szCs w:val="20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10"/>
        <w:gridCol w:w="1276"/>
        <w:gridCol w:w="1134"/>
        <w:gridCol w:w="1417"/>
      </w:tblGrid>
      <w:tr w:rsidR="00915EC8" w:rsidRPr="00E55E17" w:rsidTr="00540290">
        <w:trPr>
          <w:trHeight w:val="748"/>
          <w:tblHeader/>
        </w:trPr>
        <w:tc>
          <w:tcPr>
            <w:tcW w:w="3402" w:type="dxa"/>
            <w:vMerge w:val="restart"/>
          </w:tcPr>
          <w:p w:rsidR="00915EC8" w:rsidRPr="00E55E17" w:rsidRDefault="00915EC8" w:rsidP="0097019D">
            <w:pPr>
              <w:ind w:left="-96" w:right="-96"/>
              <w:jc w:val="center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15EC8" w:rsidRPr="00540290" w:rsidRDefault="00540290" w:rsidP="00F85B3C">
            <w:pPr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3827" w:type="dxa"/>
            <w:gridSpan w:val="3"/>
            <w:vAlign w:val="center"/>
          </w:tcPr>
          <w:p w:rsidR="00915EC8" w:rsidRPr="00540290" w:rsidRDefault="00915EC8" w:rsidP="0097019D">
            <w:pPr>
              <w:spacing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w w:val="90"/>
                <w:sz w:val="20"/>
                <w:szCs w:val="20"/>
              </w:rPr>
              <w:t>Прогноз, тыс. рублей</w:t>
            </w:r>
          </w:p>
        </w:tc>
      </w:tr>
      <w:tr w:rsidR="00915EC8" w:rsidRPr="00E55E17" w:rsidTr="00540290">
        <w:trPr>
          <w:trHeight w:val="280"/>
          <w:tblHeader/>
        </w:trPr>
        <w:tc>
          <w:tcPr>
            <w:tcW w:w="3402" w:type="dxa"/>
            <w:vMerge/>
          </w:tcPr>
          <w:p w:rsidR="00915EC8" w:rsidRPr="00E55E17" w:rsidRDefault="00915EC8" w:rsidP="0097019D">
            <w:pPr>
              <w:spacing w:before="60" w:line="220" w:lineRule="exact"/>
              <w:ind w:left="-96" w:right="-96"/>
              <w:rPr>
                <w:rFonts w:ascii="PT Astra Serif" w:hAnsi="PT Astra Serif" w:cs="Times New Roman"/>
                <w:w w:val="8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915EC8" w:rsidRPr="00540290" w:rsidRDefault="00915EC8" w:rsidP="0097019D">
            <w:pPr>
              <w:spacing w:line="220" w:lineRule="exact"/>
              <w:ind w:left="-96" w:right="-96"/>
              <w:rPr>
                <w:rFonts w:ascii="PT Astra Serif" w:hAnsi="PT Astra Serif" w:cs="Times New Roman"/>
                <w:w w:val="8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915EC8" w:rsidRPr="00540290" w:rsidRDefault="00D50D42" w:rsidP="00540290">
            <w:pPr>
              <w:spacing w:before="2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w w:val="90"/>
                <w:sz w:val="20"/>
                <w:szCs w:val="20"/>
              </w:rPr>
              <w:t>202</w:t>
            </w:r>
            <w:r w:rsidR="00540290"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  <w:r w:rsidR="00915EC8" w:rsidRPr="00540290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15EC8" w:rsidRPr="00540290" w:rsidRDefault="00FC6D40" w:rsidP="00540290">
            <w:pPr>
              <w:spacing w:before="2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w w:val="90"/>
                <w:sz w:val="20"/>
                <w:szCs w:val="20"/>
              </w:rPr>
              <w:t>202</w:t>
            </w:r>
            <w:r w:rsidR="00540290">
              <w:rPr>
                <w:rFonts w:ascii="PT Astra Serif" w:hAnsi="PT Astra Serif" w:cs="Times New Roman"/>
                <w:w w:val="90"/>
                <w:sz w:val="20"/>
                <w:szCs w:val="20"/>
              </w:rPr>
              <w:t>6</w:t>
            </w:r>
            <w:r w:rsidR="00915EC8" w:rsidRPr="00540290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915EC8" w:rsidRPr="00540290" w:rsidRDefault="003E3FB6" w:rsidP="00540290">
            <w:pPr>
              <w:spacing w:before="20" w:line="220" w:lineRule="exact"/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w w:val="90"/>
                <w:sz w:val="20"/>
                <w:szCs w:val="20"/>
              </w:rPr>
              <w:t>202</w:t>
            </w:r>
            <w:r w:rsidR="00540290">
              <w:rPr>
                <w:rFonts w:ascii="PT Astra Serif" w:hAnsi="PT Astra Serif" w:cs="Times New Roman"/>
                <w:w w:val="90"/>
                <w:sz w:val="20"/>
                <w:szCs w:val="20"/>
              </w:rPr>
              <w:t>7</w:t>
            </w:r>
            <w:r w:rsidR="00915EC8" w:rsidRPr="00540290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</w:t>
            </w:r>
          </w:p>
        </w:tc>
      </w:tr>
      <w:tr w:rsidR="00915EC8" w:rsidRPr="00E55E17" w:rsidTr="00540290">
        <w:trPr>
          <w:trHeight w:val="316"/>
        </w:trPr>
        <w:tc>
          <w:tcPr>
            <w:tcW w:w="3402" w:type="dxa"/>
            <w:vAlign w:val="bottom"/>
          </w:tcPr>
          <w:p w:rsidR="00915EC8" w:rsidRPr="00540290" w:rsidRDefault="00915EC8" w:rsidP="0097019D">
            <w:pPr>
              <w:ind w:left="-57" w:right="-96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w w:val="80"/>
                <w:sz w:val="20"/>
                <w:szCs w:val="20"/>
              </w:rPr>
              <w:t xml:space="preserve">Бюджет  муниципального образования Заокский район, </w:t>
            </w:r>
          </w:p>
        </w:tc>
        <w:tc>
          <w:tcPr>
            <w:tcW w:w="2410" w:type="dxa"/>
            <w:vAlign w:val="center"/>
          </w:tcPr>
          <w:p w:rsidR="00D50D42" w:rsidRPr="00540290" w:rsidRDefault="00990F6C" w:rsidP="00AB7743">
            <w:pPr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5</w:t>
            </w:r>
            <w:r w:rsidR="00AB7743"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7</w:t>
            </w:r>
            <w:r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915EC8" w:rsidRPr="00540290" w:rsidRDefault="00990F6C" w:rsidP="00FE016A">
            <w:pPr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57</w:t>
            </w:r>
            <w:r w:rsidR="00FE016A"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15EC8" w:rsidRPr="00540290" w:rsidRDefault="00FE016A" w:rsidP="00FE016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sz w:val="20"/>
                <w:szCs w:val="20"/>
              </w:rPr>
              <w:t>560,0</w:t>
            </w:r>
          </w:p>
        </w:tc>
        <w:tc>
          <w:tcPr>
            <w:tcW w:w="1417" w:type="dxa"/>
            <w:vAlign w:val="center"/>
          </w:tcPr>
          <w:p w:rsidR="00915EC8" w:rsidRPr="00540290" w:rsidRDefault="00FE016A" w:rsidP="00FE016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sz w:val="20"/>
                <w:szCs w:val="20"/>
              </w:rPr>
              <w:t>570,0</w:t>
            </w:r>
          </w:p>
        </w:tc>
      </w:tr>
      <w:tr w:rsidR="00915EC8" w:rsidRPr="00E55E17" w:rsidTr="00540290">
        <w:trPr>
          <w:trHeight w:val="316"/>
        </w:trPr>
        <w:tc>
          <w:tcPr>
            <w:tcW w:w="3402" w:type="dxa"/>
            <w:vAlign w:val="bottom"/>
          </w:tcPr>
          <w:p w:rsidR="00915EC8" w:rsidRPr="00540290" w:rsidRDefault="00915EC8" w:rsidP="0097019D">
            <w:pPr>
              <w:ind w:left="-57" w:right="-96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w w:val="80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vAlign w:val="center"/>
          </w:tcPr>
          <w:p w:rsidR="00915EC8" w:rsidRPr="00540290" w:rsidRDefault="00915EC8" w:rsidP="00FE016A">
            <w:pPr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5EC8" w:rsidRPr="00540290" w:rsidRDefault="00915EC8" w:rsidP="00FE016A">
            <w:pPr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5EC8" w:rsidRPr="00540290" w:rsidRDefault="00915EC8" w:rsidP="00FE016A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5EC8" w:rsidRPr="00540290" w:rsidRDefault="00915EC8" w:rsidP="00FE016A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</w:p>
        </w:tc>
      </w:tr>
      <w:tr w:rsidR="00915EC8" w:rsidRPr="00E55E17" w:rsidTr="00540290">
        <w:trPr>
          <w:trHeight w:val="316"/>
        </w:trPr>
        <w:tc>
          <w:tcPr>
            <w:tcW w:w="3402" w:type="dxa"/>
            <w:vAlign w:val="bottom"/>
          </w:tcPr>
          <w:p w:rsidR="00915EC8" w:rsidRPr="00540290" w:rsidRDefault="00915EC8" w:rsidP="0097019D">
            <w:pPr>
              <w:ind w:left="-57" w:right="-96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w w:val="8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10" w:type="dxa"/>
            <w:vAlign w:val="bottom"/>
          </w:tcPr>
          <w:p w:rsidR="00915EC8" w:rsidRPr="00540290" w:rsidRDefault="00FE016A" w:rsidP="00FE016A">
            <w:pPr>
              <w:spacing w:line="22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120,0</w:t>
            </w:r>
          </w:p>
        </w:tc>
        <w:tc>
          <w:tcPr>
            <w:tcW w:w="1276" w:type="dxa"/>
            <w:vAlign w:val="bottom"/>
          </w:tcPr>
          <w:p w:rsidR="00915EC8" w:rsidRPr="00540290" w:rsidRDefault="00FE016A" w:rsidP="00FE016A">
            <w:pPr>
              <w:spacing w:line="22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120,0</w:t>
            </w:r>
          </w:p>
        </w:tc>
        <w:tc>
          <w:tcPr>
            <w:tcW w:w="1134" w:type="dxa"/>
            <w:vAlign w:val="bottom"/>
          </w:tcPr>
          <w:p w:rsidR="00915EC8" w:rsidRPr="00540290" w:rsidRDefault="00FE016A" w:rsidP="00FE016A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110,0</w:t>
            </w:r>
          </w:p>
        </w:tc>
        <w:tc>
          <w:tcPr>
            <w:tcW w:w="1417" w:type="dxa"/>
            <w:vAlign w:val="bottom"/>
          </w:tcPr>
          <w:p w:rsidR="00915EC8" w:rsidRPr="00540290" w:rsidRDefault="00FE016A" w:rsidP="00FE016A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110,0</w:t>
            </w:r>
          </w:p>
        </w:tc>
      </w:tr>
      <w:tr w:rsidR="00915EC8" w:rsidRPr="00E55E17" w:rsidTr="00540290">
        <w:trPr>
          <w:trHeight w:val="316"/>
        </w:trPr>
        <w:tc>
          <w:tcPr>
            <w:tcW w:w="3402" w:type="dxa"/>
            <w:vAlign w:val="bottom"/>
          </w:tcPr>
          <w:p w:rsidR="00915EC8" w:rsidRPr="00540290" w:rsidRDefault="00915EC8" w:rsidP="0097019D">
            <w:pPr>
              <w:ind w:left="-57" w:right="-96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w w:val="80"/>
                <w:sz w:val="20"/>
                <w:szCs w:val="20"/>
              </w:rPr>
              <w:t>Плата за выбросы загрязняющих веществ в водные объекты</w:t>
            </w:r>
          </w:p>
        </w:tc>
        <w:tc>
          <w:tcPr>
            <w:tcW w:w="2410" w:type="dxa"/>
            <w:vAlign w:val="bottom"/>
          </w:tcPr>
          <w:p w:rsidR="00915EC8" w:rsidRPr="00540290" w:rsidRDefault="00990F6C" w:rsidP="00FE016A">
            <w:pPr>
              <w:spacing w:line="22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350,0</w:t>
            </w:r>
          </w:p>
        </w:tc>
        <w:tc>
          <w:tcPr>
            <w:tcW w:w="1276" w:type="dxa"/>
            <w:vAlign w:val="bottom"/>
          </w:tcPr>
          <w:p w:rsidR="00915EC8" w:rsidRPr="00540290" w:rsidRDefault="00FE016A" w:rsidP="00FE016A">
            <w:pPr>
              <w:spacing w:line="22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350,0</w:t>
            </w:r>
          </w:p>
        </w:tc>
        <w:tc>
          <w:tcPr>
            <w:tcW w:w="1134" w:type="dxa"/>
            <w:vAlign w:val="bottom"/>
          </w:tcPr>
          <w:p w:rsidR="00915EC8" w:rsidRPr="00540290" w:rsidRDefault="00FE016A" w:rsidP="00FE016A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390,0</w:t>
            </w:r>
          </w:p>
        </w:tc>
        <w:tc>
          <w:tcPr>
            <w:tcW w:w="1417" w:type="dxa"/>
            <w:vAlign w:val="bottom"/>
          </w:tcPr>
          <w:p w:rsidR="00915EC8" w:rsidRPr="00540290" w:rsidRDefault="00FE016A" w:rsidP="00FE016A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400,0</w:t>
            </w:r>
          </w:p>
        </w:tc>
      </w:tr>
      <w:tr w:rsidR="00915EC8" w:rsidRPr="00E55E17" w:rsidTr="00540290">
        <w:trPr>
          <w:trHeight w:val="316"/>
        </w:trPr>
        <w:tc>
          <w:tcPr>
            <w:tcW w:w="3402" w:type="dxa"/>
            <w:vAlign w:val="bottom"/>
          </w:tcPr>
          <w:p w:rsidR="00915EC8" w:rsidRPr="00540290" w:rsidRDefault="00915EC8" w:rsidP="0097019D">
            <w:pPr>
              <w:ind w:left="-57" w:right="-96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w w:val="8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410" w:type="dxa"/>
            <w:vAlign w:val="bottom"/>
          </w:tcPr>
          <w:p w:rsidR="00915EC8" w:rsidRPr="00540290" w:rsidRDefault="00AB7743" w:rsidP="00FE016A">
            <w:pPr>
              <w:spacing w:line="22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10</w:t>
            </w:r>
            <w:r w:rsidR="00990F6C"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bottom"/>
          </w:tcPr>
          <w:p w:rsidR="00915EC8" w:rsidRPr="00540290" w:rsidRDefault="00990F6C" w:rsidP="00FE016A">
            <w:pPr>
              <w:spacing w:line="22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10</w:t>
            </w:r>
            <w:r w:rsidR="00FE016A"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915EC8" w:rsidRPr="00540290" w:rsidRDefault="00FE016A" w:rsidP="00FE016A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60,0</w:t>
            </w:r>
          </w:p>
        </w:tc>
        <w:tc>
          <w:tcPr>
            <w:tcW w:w="1417" w:type="dxa"/>
            <w:vAlign w:val="bottom"/>
          </w:tcPr>
          <w:p w:rsidR="00915EC8" w:rsidRPr="00540290" w:rsidRDefault="00FE016A" w:rsidP="00FE016A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54029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60,0</w:t>
            </w:r>
          </w:p>
        </w:tc>
      </w:tr>
    </w:tbl>
    <w:p w:rsidR="00915EC8" w:rsidRPr="004105B7" w:rsidRDefault="00915EC8" w:rsidP="00D17EF2">
      <w:pPr>
        <w:spacing w:before="120"/>
        <w:ind w:firstLine="720"/>
        <w:jc w:val="both"/>
        <w:rPr>
          <w:rFonts w:ascii="PT Astra Serif" w:hAnsi="PT Astra Serif" w:cs="Times New Roman"/>
          <w:spacing w:val="-4"/>
          <w:sz w:val="28"/>
          <w:szCs w:val="28"/>
          <w:highlight w:val="yellow"/>
        </w:rPr>
      </w:pPr>
      <w:r w:rsidRPr="004105B7">
        <w:rPr>
          <w:rFonts w:ascii="PT Astra Serif" w:hAnsi="PT Astra Serif" w:cs="Times New Roman"/>
          <w:i/>
          <w:spacing w:val="-4"/>
          <w:sz w:val="28"/>
          <w:szCs w:val="28"/>
        </w:rPr>
        <w:t xml:space="preserve">Плата </w:t>
      </w:r>
      <w:proofErr w:type="gramStart"/>
      <w:r w:rsidRPr="004105B7">
        <w:rPr>
          <w:rFonts w:ascii="PT Astra Serif" w:hAnsi="PT Astra Serif" w:cs="Times New Roman"/>
          <w:i/>
          <w:spacing w:val="-4"/>
          <w:sz w:val="28"/>
          <w:szCs w:val="28"/>
        </w:rPr>
        <w:t>за негативное воздействие на окружающую среду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спрогнозирована по данным главного администратора доходов Управления Федеральной службы по надзору в сфере</w:t>
      </w:r>
      <w:proofErr w:type="gramEnd"/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природопользования (</w:t>
      </w:r>
      <w:proofErr w:type="spellStart"/>
      <w:r w:rsidRPr="004105B7">
        <w:rPr>
          <w:rFonts w:ascii="PT Astra Serif" w:hAnsi="PT Astra Serif" w:cs="Times New Roman"/>
          <w:spacing w:val="-4"/>
          <w:sz w:val="28"/>
          <w:szCs w:val="28"/>
        </w:rPr>
        <w:t>Росприроднадзора</w:t>
      </w:r>
      <w:proofErr w:type="spellEnd"/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) по Тульской области. </w:t>
      </w:r>
    </w:p>
    <w:p w:rsidR="00FE016A" w:rsidRPr="004105B7" w:rsidRDefault="00FE016A" w:rsidP="00D17EF2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Доля </w:t>
      </w:r>
      <w:r>
        <w:rPr>
          <w:rFonts w:ascii="PT Astra Serif" w:hAnsi="PT Astra Serif" w:cs="Times New Roman"/>
          <w:sz w:val="28"/>
          <w:szCs w:val="28"/>
        </w:rPr>
        <w:t>поступления платежей при пользовании природными ресурсами</w:t>
      </w:r>
      <w:r w:rsidRPr="004105B7">
        <w:rPr>
          <w:rFonts w:ascii="PT Astra Serif" w:hAnsi="PT Astra Serif" w:cs="Times New Roman"/>
          <w:sz w:val="28"/>
          <w:szCs w:val="28"/>
        </w:rPr>
        <w:t>, зачисляемых в бюджет муниципального образования, в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объеме доходов бюджета  в прогнозируемый период составит: в 202</w:t>
      </w:r>
      <w:r w:rsidR="00540290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 </w:t>
      </w:r>
      <w:r>
        <w:rPr>
          <w:rFonts w:ascii="PT Astra Serif" w:hAnsi="PT Astra Serif" w:cs="Times New Roman"/>
          <w:spacing w:val="-4"/>
          <w:sz w:val="28"/>
          <w:szCs w:val="28"/>
        </w:rPr>
        <w:t>0,</w:t>
      </w:r>
      <w:r w:rsidR="007F6881">
        <w:rPr>
          <w:rFonts w:ascii="PT Astra Serif" w:hAnsi="PT Astra Serif" w:cs="Times New Roman"/>
          <w:spacing w:val="-4"/>
          <w:sz w:val="28"/>
          <w:szCs w:val="28"/>
        </w:rPr>
        <w:t>0</w:t>
      </w:r>
      <w:r w:rsidR="00540290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%, в 20</w:t>
      </w:r>
      <w:r w:rsidR="00990F6C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540290">
        <w:rPr>
          <w:rFonts w:ascii="PT Astra Serif" w:hAnsi="PT Astra Serif" w:cs="Times New Roman"/>
          <w:spacing w:val="-4"/>
          <w:sz w:val="28"/>
          <w:szCs w:val="28"/>
        </w:rPr>
        <w:t xml:space="preserve">6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году – </w:t>
      </w:r>
      <w:r>
        <w:rPr>
          <w:rFonts w:ascii="PT Astra Serif" w:hAnsi="PT Astra Serif" w:cs="Times New Roman"/>
          <w:spacing w:val="-4"/>
          <w:sz w:val="28"/>
          <w:szCs w:val="28"/>
        </w:rPr>
        <w:t>0,</w:t>
      </w:r>
      <w:r w:rsidR="007F6881">
        <w:rPr>
          <w:rFonts w:ascii="PT Astra Serif" w:hAnsi="PT Astra Serif" w:cs="Times New Roman"/>
          <w:spacing w:val="-4"/>
          <w:sz w:val="28"/>
          <w:szCs w:val="28"/>
        </w:rPr>
        <w:t>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540290">
        <w:rPr>
          <w:rFonts w:ascii="PT Astra Serif" w:hAnsi="PT Astra Serif" w:cs="Times New Roman"/>
          <w:spacing w:val="-4"/>
          <w:sz w:val="28"/>
          <w:szCs w:val="28"/>
        </w:rPr>
        <w:t>7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– </w:t>
      </w:r>
      <w:r>
        <w:rPr>
          <w:rFonts w:ascii="PT Astra Serif" w:hAnsi="PT Astra Serif" w:cs="Times New Roman"/>
          <w:spacing w:val="-4"/>
          <w:sz w:val="28"/>
          <w:szCs w:val="28"/>
        </w:rPr>
        <w:t>0,</w:t>
      </w:r>
      <w:r w:rsidR="007F6881">
        <w:rPr>
          <w:rFonts w:ascii="PT Astra Serif" w:hAnsi="PT Astra Serif" w:cs="Times New Roman"/>
          <w:spacing w:val="-4"/>
          <w:sz w:val="28"/>
          <w:szCs w:val="28"/>
        </w:rPr>
        <w:t>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%.</w:t>
      </w:r>
    </w:p>
    <w:p w:rsidR="00C54883" w:rsidRPr="004105B7" w:rsidRDefault="00C54883" w:rsidP="00E14A59">
      <w:pPr>
        <w:pStyle w:val="aff0"/>
        <w:spacing w:after="0" w:line="276" w:lineRule="auto"/>
        <w:ind w:firstLine="709"/>
        <w:jc w:val="both"/>
        <w:rPr>
          <w:rFonts w:ascii="PT Astra Serif" w:hAnsi="PT Astra Serif"/>
          <w:b w:val="0"/>
          <w:szCs w:val="28"/>
        </w:rPr>
      </w:pPr>
      <w:r w:rsidRPr="004105B7">
        <w:rPr>
          <w:rFonts w:ascii="PT Astra Serif" w:hAnsi="PT Astra Serif"/>
        </w:rPr>
        <w:lastRenderedPageBreak/>
        <w:t xml:space="preserve">Доходы от оказания платных услуг (работ) и компенсации затрат </w:t>
      </w:r>
      <w:r w:rsidRPr="004105B7">
        <w:rPr>
          <w:rFonts w:ascii="PT Astra Serif" w:hAnsi="PT Astra Serif"/>
          <w:b w:val="0"/>
          <w:szCs w:val="28"/>
        </w:rPr>
        <w:t>спрогнозированы по данным главных администраторов доходов.</w:t>
      </w:r>
    </w:p>
    <w:p w:rsidR="00C54883" w:rsidRPr="004105B7" w:rsidRDefault="00C54883" w:rsidP="00E14A59">
      <w:pPr>
        <w:spacing w:after="120"/>
        <w:ind w:firstLine="709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Динамика поступлений в 20</w:t>
      </w:r>
      <w:r w:rsidR="00D22869">
        <w:rPr>
          <w:rFonts w:ascii="PT Astra Serif" w:hAnsi="PT Astra Serif" w:cs="Times New Roman"/>
          <w:sz w:val="28"/>
          <w:szCs w:val="28"/>
        </w:rPr>
        <w:t>2</w:t>
      </w:r>
      <w:r w:rsidR="006574E9">
        <w:rPr>
          <w:rFonts w:ascii="PT Astra Serif" w:hAnsi="PT Astra Serif" w:cs="Times New Roman"/>
          <w:sz w:val="28"/>
          <w:szCs w:val="28"/>
        </w:rPr>
        <w:t xml:space="preserve">4 </w:t>
      </w:r>
      <w:r w:rsidR="00EA5E1D" w:rsidRPr="004105B7">
        <w:rPr>
          <w:rFonts w:ascii="PT Astra Serif" w:hAnsi="PT Astra Serif" w:cs="Times New Roman"/>
          <w:sz w:val="28"/>
          <w:szCs w:val="28"/>
        </w:rPr>
        <w:t>-</w:t>
      </w:r>
      <w:r w:rsidR="006574E9">
        <w:rPr>
          <w:rFonts w:ascii="PT Astra Serif" w:hAnsi="PT Astra Serif" w:cs="Times New Roman"/>
          <w:sz w:val="28"/>
          <w:szCs w:val="28"/>
        </w:rPr>
        <w:t xml:space="preserve"> </w:t>
      </w:r>
      <w:r w:rsidR="00EA5E1D" w:rsidRPr="004105B7">
        <w:rPr>
          <w:rFonts w:ascii="PT Astra Serif" w:hAnsi="PT Astra Serif" w:cs="Times New Roman"/>
          <w:sz w:val="28"/>
          <w:szCs w:val="28"/>
        </w:rPr>
        <w:t>202</w:t>
      </w:r>
      <w:r w:rsidR="006574E9">
        <w:rPr>
          <w:rFonts w:ascii="PT Astra Serif" w:hAnsi="PT Astra Serif" w:cs="Times New Roman"/>
          <w:sz w:val="28"/>
          <w:szCs w:val="28"/>
        </w:rPr>
        <w:t>7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годах представлена в таблице.</w:t>
      </w:r>
    </w:p>
    <w:p w:rsidR="003C121E" w:rsidRPr="00AC224C" w:rsidRDefault="000C274E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0"/>
          <w:szCs w:val="20"/>
        </w:rPr>
      </w:pPr>
      <w:r w:rsidRPr="005E4A2F">
        <w:rPr>
          <w:rFonts w:ascii="PT Astra Serif" w:hAnsi="PT Astra Serif" w:cs="Times New Roman"/>
          <w:sz w:val="28"/>
          <w:szCs w:val="28"/>
        </w:rPr>
        <w:t xml:space="preserve"> </w:t>
      </w:r>
      <w:r w:rsidR="003C121E" w:rsidRPr="00AC224C">
        <w:rPr>
          <w:rFonts w:ascii="PT Astra Serif" w:hAnsi="PT Astra Serif" w:cs="Times New Roman"/>
          <w:sz w:val="20"/>
          <w:szCs w:val="20"/>
        </w:rPr>
        <w:t>тыс.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1418"/>
        <w:gridCol w:w="1134"/>
        <w:gridCol w:w="1417"/>
      </w:tblGrid>
      <w:tr w:rsidR="00C54883" w:rsidRPr="004105B7" w:rsidTr="009E662A">
        <w:trPr>
          <w:trHeight w:val="413"/>
          <w:tblHeader/>
        </w:trPr>
        <w:tc>
          <w:tcPr>
            <w:tcW w:w="2694" w:type="dxa"/>
            <w:vMerge w:val="restart"/>
          </w:tcPr>
          <w:p w:rsidR="00C54883" w:rsidRPr="00E55E17" w:rsidRDefault="00C54883" w:rsidP="0097019D">
            <w:pPr>
              <w:ind w:left="-96" w:right="-9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54883" w:rsidRPr="00920DFA" w:rsidRDefault="00AC224C" w:rsidP="00F85B3C">
            <w:pPr>
              <w:ind w:left="-96" w:right="-9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20DFA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3969" w:type="dxa"/>
            <w:gridSpan w:val="3"/>
            <w:vAlign w:val="center"/>
          </w:tcPr>
          <w:p w:rsidR="00C54883" w:rsidRPr="00AC224C" w:rsidRDefault="00C54883" w:rsidP="0097019D">
            <w:pPr>
              <w:spacing w:line="220" w:lineRule="exact"/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C224C">
              <w:rPr>
                <w:rFonts w:ascii="PT Astra Serif" w:hAnsi="PT Astra Serif" w:cs="Times New Roman"/>
                <w:sz w:val="20"/>
                <w:szCs w:val="20"/>
              </w:rPr>
              <w:t>Прогноз, тыс. рублей</w:t>
            </w:r>
          </w:p>
        </w:tc>
      </w:tr>
      <w:tr w:rsidR="00C54883" w:rsidRPr="004105B7" w:rsidTr="009E662A">
        <w:trPr>
          <w:trHeight w:val="280"/>
          <w:tblHeader/>
        </w:trPr>
        <w:tc>
          <w:tcPr>
            <w:tcW w:w="2694" w:type="dxa"/>
            <w:vMerge/>
          </w:tcPr>
          <w:p w:rsidR="00C54883" w:rsidRPr="00E55E17" w:rsidRDefault="00C54883" w:rsidP="0097019D">
            <w:pPr>
              <w:spacing w:before="60" w:line="220" w:lineRule="exact"/>
              <w:ind w:left="-96" w:right="-96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Merge/>
          </w:tcPr>
          <w:p w:rsidR="00C54883" w:rsidRPr="00E55E17" w:rsidRDefault="00C54883" w:rsidP="0097019D">
            <w:pPr>
              <w:spacing w:line="220" w:lineRule="exact"/>
              <w:ind w:left="-96" w:right="-96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54883" w:rsidRPr="00AC224C" w:rsidRDefault="00D50D42" w:rsidP="00227EBB">
            <w:pPr>
              <w:spacing w:before="20" w:line="220" w:lineRule="exact"/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C224C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227EBB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C54883" w:rsidRPr="00AC224C">
              <w:rPr>
                <w:rFonts w:ascii="PT Astra Serif" w:hAnsi="PT Astra Serif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54883" w:rsidRPr="00AC224C" w:rsidRDefault="00FF44B4" w:rsidP="00227EBB">
            <w:pPr>
              <w:spacing w:before="20" w:line="220" w:lineRule="exact"/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C224C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227EBB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="00C54883" w:rsidRPr="00AC224C">
              <w:rPr>
                <w:rFonts w:ascii="PT Astra Serif" w:hAnsi="PT Astra Serif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C54883" w:rsidRPr="00AC224C" w:rsidRDefault="00EA5E1D" w:rsidP="00227EBB">
            <w:pPr>
              <w:spacing w:before="20" w:line="220" w:lineRule="exact"/>
              <w:ind w:left="-57" w:right="-5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C224C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227EBB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="00C54883" w:rsidRPr="00AC224C">
              <w:rPr>
                <w:rFonts w:ascii="PT Astra Serif" w:hAnsi="PT Astra Serif" w:cs="Times New Roman"/>
                <w:sz w:val="20"/>
                <w:szCs w:val="20"/>
              </w:rPr>
              <w:t xml:space="preserve"> год</w:t>
            </w:r>
          </w:p>
        </w:tc>
      </w:tr>
      <w:tr w:rsidR="00C54883" w:rsidRPr="004105B7" w:rsidTr="009E662A">
        <w:trPr>
          <w:trHeight w:val="308"/>
        </w:trPr>
        <w:tc>
          <w:tcPr>
            <w:tcW w:w="2694" w:type="dxa"/>
          </w:tcPr>
          <w:p w:rsidR="00C54883" w:rsidRPr="00AC224C" w:rsidRDefault="00C54883" w:rsidP="00AC224C">
            <w:pPr>
              <w:ind w:left="-57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AC224C">
              <w:rPr>
                <w:rFonts w:ascii="PT Astra Serif" w:hAnsi="PT Astra Serif" w:cs="Times New Roman"/>
                <w:w w:val="80"/>
                <w:sz w:val="20"/>
                <w:szCs w:val="20"/>
              </w:rPr>
              <w:t>Бюджет муниципального образования Заокский район</w:t>
            </w:r>
          </w:p>
        </w:tc>
        <w:tc>
          <w:tcPr>
            <w:tcW w:w="3118" w:type="dxa"/>
          </w:tcPr>
          <w:p w:rsidR="00C54883" w:rsidRPr="00AC224C" w:rsidRDefault="000B4026" w:rsidP="006C4F9C">
            <w:pPr>
              <w:spacing w:line="22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AC224C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5</w:t>
            </w:r>
            <w:r w:rsidR="006C4F9C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3</w:t>
            </w:r>
            <w:r w:rsidRPr="00AC224C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000,0</w:t>
            </w:r>
          </w:p>
        </w:tc>
        <w:tc>
          <w:tcPr>
            <w:tcW w:w="1418" w:type="dxa"/>
          </w:tcPr>
          <w:p w:rsidR="00C54883" w:rsidRPr="00AC224C" w:rsidRDefault="002633C7" w:rsidP="00A708D0">
            <w:pPr>
              <w:spacing w:line="22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AC224C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5</w:t>
            </w:r>
            <w:r w:rsidR="00A708D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3</w:t>
            </w:r>
            <w:r w:rsidRPr="00AC224C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000,0</w:t>
            </w:r>
          </w:p>
        </w:tc>
        <w:tc>
          <w:tcPr>
            <w:tcW w:w="1134" w:type="dxa"/>
          </w:tcPr>
          <w:p w:rsidR="00C54883" w:rsidRPr="00AC224C" w:rsidRDefault="002633C7" w:rsidP="00AC224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C224C">
              <w:rPr>
                <w:rFonts w:ascii="PT Astra Serif" w:hAnsi="PT Astra Serif" w:cs="Times New Roman"/>
                <w:sz w:val="20"/>
                <w:szCs w:val="20"/>
              </w:rPr>
              <w:t>5400</w:t>
            </w:r>
            <w:r w:rsidR="00E55E17" w:rsidRPr="00AC224C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C54883" w:rsidRPr="00AC224C" w:rsidRDefault="002633C7" w:rsidP="00AC224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C224C">
              <w:rPr>
                <w:rFonts w:ascii="PT Astra Serif" w:hAnsi="PT Astra Serif" w:cs="Times New Roman"/>
                <w:sz w:val="20"/>
                <w:szCs w:val="20"/>
              </w:rPr>
              <w:t>540</w:t>
            </w:r>
            <w:r w:rsidR="00E55E17" w:rsidRPr="00AC224C">
              <w:rPr>
                <w:rFonts w:ascii="PT Astra Serif" w:hAnsi="PT Astra Serif" w:cs="Times New Roman"/>
                <w:sz w:val="20"/>
                <w:szCs w:val="20"/>
              </w:rPr>
              <w:t>00,0</w:t>
            </w:r>
          </w:p>
        </w:tc>
      </w:tr>
      <w:tr w:rsidR="00C54883" w:rsidRPr="004105B7" w:rsidTr="009E662A">
        <w:trPr>
          <w:trHeight w:val="316"/>
        </w:trPr>
        <w:tc>
          <w:tcPr>
            <w:tcW w:w="2694" w:type="dxa"/>
          </w:tcPr>
          <w:p w:rsidR="00C54883" w:rsidRPr="00AC224C" w:rsidRDefault="00C54883" w:rsidP="00AC224C">
            <w:pPr>
              <w:ind w:left="-57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AC224C">
              <w:rPr>
                <w:rFonts w:ascii="PT Astra Serif" w:hAnsi="PT Astra Serif" w:cs="Times New Roman"/>
                <w:w w:val="80"/>
                <w:sz w:val="20"/>
                <w:szCs w:val="20"/>
              </w:rPr>
              <w:t>в том числе:</w:t>
            </w:r>
          </w:p>
        </w:tc>
        <w:tc>
          <w:tcPr>
            <w:tcW w:w="3118" w:type="dxa"/>
          </w:tcPr>
          <w:p w:rsidR="00C54883" w:rsidRPr="00AC224C" w:rsidRDefault="00C54883" w:rsidP="00AC224C">
            <w:pPr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4883" w:rsidRPr="00AC224C" w:rsidRDefault="00C54883" w:rsidP="00AC224C">
            <w:pPr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4883" w:rsidRPr="00AC224C" w:rsidRDefault="00C54883" w:rsidP="00AC224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4883" w:rsidRPr="00AC224C" w:rsidRDefault="00C54883" w:rsidP="00AC224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2633C7" w:rsidRPr="004105B7" w:rsidTr="009E662A">
        <w:trPr>
          <w:trHeight w:val="316"/>
        </w:trPr>
        <w:tc>
          <w:tcPr>
            <w:tcW w:w="2694" w:type="dxa"/>
          </w:tcPr>
          <w:p w:rsidR="002633C7" w:rsidRPr="00AC224C" w:rsidRDefault="002633C7" w:rsidP="00AC224C">
            <w:pPr>
              <w:ind w:left="-57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AC224C">
              <w:rPr>
                <w:rFonts w:ascii="PT Astra Serif" w:hAnsi="PT Astra Serif" w:cs="Times New Roman"/>
                <w:w w:val="8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3118" w:type="dxa"/>
          </w:tcPr>
          <w:p w:rsidR="002633C7" w:rsidRPr="00AC224C" w:rsidRDefault="000B4026" w:rsidP="006C4F9C">
            <w:pPr>
              <w:spacing w:line="22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AC224C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5</w:t>
            </w:r>
            <w:r w:rsidR="006C4F9C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3</w:t>
            </w:r>
            <w:r w:rsidRPr="00AC224C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000,0</w:t>
            </w:r>
          </w:p>
        </w:tc>
        <w:tc>
          <w:tcPr>
            <w:tcW w:w="1418" w:type="dxa"/>
          </w:tcPr>
          <w:p w:rsidR="002633C7" w:rsidRPr="00AC224C" w:rsidRDefault="002633C7" w:rsidP="00A708D0">
            <w:pPr>
              <w:spacing w:line="22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AC224C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5</w:t>
            </w:r>
            <w:r w:rsidR="00A708D0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3</w:t>
            </w:r>
            <w:r w:rsidRPr="00AC224C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000,0</w:t>
            </w:r>
          </w:p>
        </w:tc>
        <w:tc>
          <w:tcPr>
            <w:tcW w:w="1134" w:type="dxa"/>
          </w:tcPr>
          <w:p w:rsidR="002633C7" w:rsidRPr="00AC224C" w:rsidRDefault="002633C7" w:rsidP="00AC224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C224C">
              <w:rPr>
                <w:rFonts w:ascii="PT Astra Serif" w:hAnsi="PT Astra Serif" w:cs="Times New Roman"/>
                <w:sz w:val="20"/>
                <w:szCs w:val="20"/>
              </w:rPr>
              <w:t>54000,0</w:t>
            </w:r>
          </w:p>
        </w:tc>
        <w:tc>
          <w:tcPr>
            <w:tcW w:w="1417" w:type="dxa"/>
          </w:tcPr>
          <w:p w:rsidR="002633C7" w:rsidRPr="00AC224C" w:rsidRDefault="002633C7" w:rsidP="00AC224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C224C">
              <w:rPr>
                <w:rFonts w:ascii="PT Astra Serif" w:hAnsi="PT Astra Serif" w:cs="Times New Roman"/>
                <w:sz w:val="20"/>
                <w:szCs w:val="20"/>
              </w:rPr>
              <w:t>54000,0</w:t>
            </w:r>
          </w:p>
        </w:tc>
      </w:tr>
    </w:tbl>
    <w:p w:rsidR="00C54883" w:rsidRPr="004105B7" w:rsidRDefault="00C54883" w:rsidP="00C54883">
      <w:pPr>
        <w:spacing w:before="120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Доля планируемых поступлений доходов от оказания платных услуг (работ) и компенсации затрат в общем объеме доходов в прогн</w:t>
      </w:r>
      <w:r w:rsidR="008878F7" w:rsidRPr="004105B7">
        <w:rPr>
          <w:rFonts w:ascii="PT Astra Serif" w:hAnsi="PT Astra Serif" w:cs="Times New Roman"/>
          <w:spacing w:val="-4"/>
          <w:sz w:val="28"/>
          <w:szCs w:val="28"/>
        </w:rPr>
        <w:t>озируемом периоде составит в 202</w:t>
      </w:r>
      <w:r w:rsidR="00816D96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</w:t>
      </w:r>
      <w:r w:rsidR="00816D96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A708D0">
        <w:rPr>
          <w:rFonts w:ascii="PT Astra Serif" w:hAnsi="PT Astra Serif" w:cs="Times New Roman"/>
          <w:spacing w:val="-4"/>
          <w:sz w:val="28"/>
          <w:szCs w:val="28"/>
        </w:rPr>
        <w:t>–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A708D0">
        <w:rPr>
          <w:rFonts w:ascii="PT Astra Serif" w:hAnsi="PT Astra Serif" w:cs="Times New Roman"/>
          <w:spacing w:val="-4"/>
          <w:sz w:val="28"/>
          <w:szCs w:val="28"/>
        </w:rPr>
        <w:t>3,9</w:t>
      </w:r>
      <w:r w:rsidR="00FC4C39"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816D96">
        <w:rPr>
          <w:rFonts w:ascii="PT Astra Serif" w:hAnsi="PT Astra Serif" w:cs="Times New Roman"/>
          <w:spacing w:val="-4"/>
          <w:sz w:val="28"/>
          <w:szCs w:val="28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– </w:t>
      </w:r>
      <w:r w:rsidR="00A708D0">
        <w:rPr>
          <w:rFonts w:ascii="PT Astra Serif" w:hAnsi="PT Astra Serif" w:cs="Times New Roman"/>
          <w:spacing w:val="-4"/>
          <w:sz w:val="28"/>
          <w:szCs w:val="28"/>
        </w:rPr>
        <w:t>3,7</w:t>
      </w:r>
      <w:r w:rsidR="00EA5E1D" w:rsidRPr="004105B7">
        <w:rPr>
          <w:rFonts w:ascii="PT Astra Serif" w:hAnsi="PT Astra Serif" w:cs="Times New Roman"/>
          <w:spacing w:val="-4"/>
          <w:sz w:val="28"/>
          <w:szCs w:val="28"/>
        </w:rPr>
        <w:t>%, в 202</w:t>
      </w:r>
      <w:r w:rsidR="00816D96">
        <w:rPr>
          <w:rFonts w:ascii="PT Astra Serif" w:hAnsi="PT Astra Serif" w:cs="Times New Roman"/>
          <w:spacing w:val="-4"/>
          <w:sz w:val="28"/>
          <w:szCs w:val="28"/>
        </w:rPr>
        <w:t>7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</w:t>
      </w:r>
      <w:r w:rsidR="00816D96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A708D0">
        <w:rPr>
          <w:rFonts w:ascii="PT Astra Serif" w:hAnsi="PT Astra Serif" w:cs="Times New Roman"/>
          <w:spacing w:val="-4"/>
          <w:sz w:val="28"/>
          <w:szCs w:val="28"/>
        </w:rPr>
        <w:t>–</w:t>
      </w:r>
      <w:r w:rsidR="00816D96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A708D0">
        <w:rPr>
          <w:rFonts w:ascii="PT Astra Serif" w:hAnsi="PT Astra Serif" w:cs="Times New Roman"/>
          <w:spacing w:val="-4"/>
          <w:sz w:val="28"/>
          <w:szCs w:val="28"/>
        </w:rPr>
        <w:t>3,6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%.</w:t>
      </w:r>
    </w:p>
    <w:p w:rsidR="00880D59" w:rsidRPr="004105B7" w:rsidRDefault="00880D59" w:rsidP="00880D59">
      <w:pPr>
        <w:pStyle w:val="aff0"/>
        <w:ind w:firstLine="709"/>
        <w:jc w:val="left"/>
        <w:rPr>
          <w:rFonts w:ascii="PT Astra Serif" w:hAnsi="PT Astra Serif"/>
        </w:rPr>
      </w:pPr>
      <w:r w:rsidRPr="004105B7">
        <w:rPr>
          <w:rFonts w:ascii="PT Astra Serif" w:hAnsi="PT Astra Serif"/>
        </w:rPr>
        <w:t>Доходы от продажи материальных и нематериальных активов</w:t>
      </w:r>
    </w:p>
    <w:p w:rsidR="00880D59" w:rsidRPr="004105B7" w:rsidRDefault="00880D59" w:rsidP="00E9111B">
      <w:pPr>
        <w:spacing w:after="0"/>
        <w:ind w:firstLine="708"/>
        <w:jc w:val="both"/>
        <w:rPr>
          <w:rFonts w:ascii="PT Astra Serif" w:hAnsi="PT Astra Serif" w:cs="Times New Roman"/>
          <w:spacing w:val="-2"/>
          <w:sz w:val="28"/>
          <w:szCs w:val="28"/>
        </w:rPr>
      </w:pPr>
      <w:r w:rsidRPr="004105B7">
        <w:rPr>
          <w:rFonts w:ascii="PT Astra Serif" w:hAnsi="PT Astra Serif" w:cs="Times New Roman"/>
          <w:bCs/>
          <w:spacing w:val="-4"/>
          <w:sz w:val="28"/>
          <w:szCs w:val="28"/>
        </w:rPr>
        <w:t>Доходы от продажи материальных и нематериальных активов спрогнозированы по данным соответствующих главных администраторов доходов бюджета муниципального образования Заокский район.</w:t>
      </w:r>
    </w:p>
    <w:p w:rsidR="00880D59" w:rsidRPr="004105B7" w:rsidRDefault="00880D59" w:rsidP="00E9111B">
      <w:pPr>
        <w:spacing w:after="0"/>
        <w:ind w:firstLine="720"/>
        <w:jc w:val="both"/>
        <w:rPr>
          <w:rFonts w:ascii="PT Astra Serif" w:hAnsi="PT Astra Serif" w:cs="Times New Roman"/>
          <w:sz w:val="28"/>
        </w:rPr>
      </w:pPr>
      <w:r w:rsidRPr="004105B7">
        <w:rPr>
          <w:rFonts w:ascii="PT Astra Serif" w:hAnsi="PT Astra Serif" w:cs="Times New Roman"/>
          <w:sz w:val="28"/>
        </w:rPr>
        <w:t>Динамика прогноза поступлений по указанным доходам в 20</w:t>
      </w:r>
      <w:r w:rsidR="00E81D27">
        <w:rPr>
          <w:rFonts w:ascii="PT Astra Serif" w:hAnsi="PT Astra Serif" w:cs="Times New Roman"/>
          <w:sz w:val="28"/>
        </w:rPr>
        <w:t>2</w:t>
      </w:r>
      <w:r w:rsidR="00ED2506">
        <w:rPr>
          <w:rFonts w:ascii="PT Astra Serif" w:hAnsi="PT Astra Serif" w:cs="Times New Roman"/>
          <w:sz w:val="28"/>
        </w:rPr>
        <w:t>4</w:t>
      </w:r>
      <w:r w:rsidR="006574E9">
        <w:rPr>
          <w:rFonts w:ascii="PT Astra Serif" w:hAnsi="PT Astra Serif" w:cs="Times New Roman"/>
          <w:sz w:val="28"/>
        </w:rPr>
        <w:t xml:space="preserve"> </w:t>
      </w:r>
      <w:r w:rsidR="00164D46" w:rsidRPr="004105B7">
        <w:rPr>
          <w:rFonts w:ascii="PT Astra Serif" w:hAnsi="PT Astra Serif" w:cs="Times New Roman"/>
          <w:sz w:val="28"/>
        </w:rPr>
        <w:t>-</w:t>
      </w:r>
      <w:r w:rsidR="006574E9">
        <w:rPr>
          <w:rFonts w:ascii="PT Astra Serif" w:hAnsi="PT Astra Serif" w:cs="Times New Roman"/>
          <w:sz w:val="28"/>
        </w:rPr>
        <w:t xml:space="preserve"> </w:t>
      </w:r>
      <w:r w:rsidR="00164D46" w:rsidRPr="004105B7">
        <w:rPr>
          <w:rFonts w:ascii="PT Astra Serif" w:hAnsi="PT Astra Serif" w:cs="Times New Roman"/>
          <w:sz w:val="28"/>
        </w:rPr>
        <w:t>202</w:t>
      </w:r>
      <w:r w:rsidR="00ED2506">
        <w:rPr>
          <w:rFonts w:ascii="PT Astra Serif" w:hAnsi="PT Astra Serif" w:cs="Times New Roman"/>
          <w:sz w:val="28"/>
        </w:rPr>
        <w:t>7</w:t>
      </w:r>
      <w:r w:rsidRPr="004105B7">
        <w:rPr>
          <w:rFonts w:ascii="PT Astra Serif" w:hAnsi="PT Astra Serif" w:cs="Times New Roman"/>
          <w:sz w:val="28"/>
        </w:rPr>
        <w:t xml:space="preserve"> годах приведена в следующей таблице.</w:t>
      </w:r>
    </w:p>
    <w:p w:rsidR="00F85B3C" w:rsidRPr="00127313" w:rsidRDefault="003C121E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127313">
        <w:rPr>
          <w:rFonts w:ascii="PT Astra Serif" w:hAnsi="PT Astra Serif" w:cs="Times New Roman"/>
          <w:sz w:val="24"/>
          <w:szCs w:val="24"/>
        </w:rPr>
        <w:t>тыс. рублей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1134"/>
        <w:gridCol w:w="1134"/>
        <w:gridCol w:w="709"/>
        <w:gridCol w:w="1275"/>
        <w:gridCol w:w="1276"/>
      </w:tblGrid>
      <w:tr w:rsidR="00880D59" w:rsidRPr="004105B7" w:rsidTr="009E662A">
        <w:trPr>
          <w:trHeight w:val="823"/>
          <w:tblHeader/>
        </w:trPr>
        <w:tc>
          <w:tcPr>
            <w:tcW w:w="1985" w:type="dxa"/>
            <w:vMerge w:val="restart"/>
          </w:tcPr>
          <w:p w:rsidR="00880D59" w:rsidRPr="004105B7" w:rsidRDefault="00880D59" w:rsidP="0097019D">
            <w:pPr>
              <w:spacing w:before="120" w:line="220" w:lineRule="exact"/>
              <w:ind w:left="-96" w:right="-96"/>
              <w:rPr>
                <w:rFonts w:ascii="PT Astra Serif" w:hAnsi="PT Astra Serif" w:cs="Times New Roman"/>
                <w:w w:val="95"/>
                <w:highlight w:val="yellow"/>
              </w:rPr>
            </w:pPr>
          </w:p>
        </w:tc>
        <w:tc>
          <w:tcPr>
            <w:tcW w:w="2126" w:type="dxa"/>
            <w:vMerge w:val="restart"/>
          </w:tcPr>
          <w:p w:rsidR="00880D59" w:rsidRPr="006574E9" w:rsidRDefault="00ED2506" w:rsidP="00F85B3C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6574E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1134" w:type="dxa"/>
            <w:vMerge w:val="restart"/>
          </w:tcPr>
          <w:p w:rsidR="00880D59" w:rsidRPr="00ED2506" w:rsidRDefault="00880D59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 xml:space="preserve">Прогноз </w:t>
            </w:r>
          </w:p>
          <w:p w:rsidR="00880D59" w:rsidRPr="00ED2506" w:rsidRDefault="00880D59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>20</w:t>
            </w:r>
            <w:r w:rsidR="003F70D4"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>2</w:t>
            </w:r>
            <w:r w:rsid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>5</w:t>
            </w:r>
            <w:r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 xml:space="preserve"> года,</w:t>
            </w:r>
          </w:p>
          <w:p w:rsidR="00880D59" w:rsidRPr="00ED2506" w:rsidRDefault="00880D59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>тыс. рублей</w:t>
            </w:r>
          </w:p>
        </w:tc>
        <w:tc>
          <w:tcPr>
            <w:tcW w:w="1843" w:type="dxa"/>
            <w:gridSpan w:val="2"/>
          </w:tcPr>
          <w:p w:rsidR="00880D59" w:rsidRPr="00ED2506" w:rsidRDefault="00C97303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 xml:space="preserve">Прирост </w:t>
            </w:r>
            <w:r w:rsidR="00266024"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 xml:space="preserve"> </w:t>
            </w:r>
            <w:r w:rsidR="003F70D4"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>202</w:t>
            </w:r>
            <w:r w:rsid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>5</w:t>
            </w:r>
            <w:r w:rsidR="00880D59"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 xml:space="preserve"> г. </w:t>
            </w:r>
          </w:p>
          <w:p w:rsidR="00880D59" w:rsidRPr="00ED2506" w:rsidRDefault="00880D59" w:rsidP="00ED2506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>к 20</w:t>
            </w:r>
            <w:r w:rsidR="00DC1C19"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>2</w:t>
            </w:r>
            <w:r w:rsid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>4</w:t>
            </w:r>
            <w:r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vMerge w:val="restart"/>
          </w:tcPr>
          <w:p w:rsidR="00880D59" w:rsidRPr="00ED2506" w:rsidRDefault="00880D59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 xml:space="preserve">Прогноз </w:t>
            </w:r>
          </w:p>
          <w:p w:rsidR="00880D59" w:rsidRPr="00ED2506" w:rsidRDefault="00266024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>202</w:t>
            </w:r>
            <w:r w:rsid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>6</w:t>
            </w:r>
            <w:r w:rsidR="00880D59"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 xml:space="preserve"> года,</w:t>
            </w:r>
          </w:p>
          <w:p w:rsidR="00880D59" w:rsidRPr="00ED2506" w:rsidRDefault="00880D59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vMerge w:val="restart"/>
          </w:tcPr>
          <w:p w:rsidR="00880D59" w:rsidRPr="00ED2506" w:rsidRDefault="00880D59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 xml:space="preserve">Прогноз </w:t>
            </w:r>
          </w:p>
          <w:p w:rsidR="00880D59" w:rsidRPr="00ED2506" w:rsidRDefault="00164D46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>202</w:t>
            </w:r>
            <w:r w:rsid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>7</w:t>
            </w:r>
            <w:r w:rsidR="00880D59"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 xml:space="preserve"> года,</w:t>
            </w:r>
          </w:p>
          <w:p w:rsidR="00880D59" w:rsidRPr="00ED2506" w:rsidRDefault="00880D59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>тыс. рублей</w:t>
            </w:r>
          </w:p>
        </w:tc>
      </w:tr>
      <w:tr w:rsidR="00880D59" w:rsidRPr="004105B7" w:rsidTr="009E662A">
        <w:trPr>
          <w:trHeight w:val="138"/>
          <w:tblHeader/>
        </w:trPr>
        <w:tc>
          <w:tcPr>
            <w:tcW w:w="1985" w:type="dxa"/>
            <w:vMerge/>
          </w:tcPr>
          <w:p w:rsidR="00880D59" w:rsidRPr="004105B7" w:rsidRDefault="00880D59" w:rsidP="0097019D">
            <w:pPr>
              <w:spacing w:before="60" w:line="220" w:lineRule="exact"/>
              <w:ind w:left="-96" w:right="-96"/>
              <w:rPr>
                <w:rFonts w:ascii="PT Astra Serif" w:hAnsi="PT Astra Serif" w:cs="Times New Roman"/>
                <w:w w:val="95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880D59" w:rsidRPr="004105B7" w:rsidRDefault="00880D59" w:rsidP="0097019D">
            <w:pPr>
              <w:spacing w:line="220" w:lineRule="exact"/>
              <w:ind w:left="-96" w:right="-96"/>
              <w:rPr>
                <w:rFonts w:ascii="PT Astra Serif" w:hAnsi="PT Astra Serif" w:cs="Times New Roman"/>
                <w:w w:val="95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0D59" w:rsidRPr="004105B7" w:rsidRDefault="00880D59" w:rsidP="0097019D">
            <w:pPr>
              <w:spacing w:line="220" w:lineRule="exact"/>
              <w:ind w:left="-96" w:right="-96"/>
              <w:rPr>
                <w:rFonts w:ascii="PT Astra Serif" w:hAnsi="PT Astra Serif" w:cs="Times New Roman"/>
                <w:w w:val="95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80D59" w:rsidRPr="00ED2506" w:rsidRDefault="00880D59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>тыс. рублей</w:t>
            </w:r>
          </w:p>
        </w:tc>
        <w:tc>
          <w:tcPr>
            <w:tcW w:w="709" w:type="dxa"/>
          </w:tcPr>
          <w:p w:rsidR="00880D59" w:rsidRPr="00ED2506" w:rsidRDefault="00880D59" w:rsidP="0097019D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D2506">
              <w:rPr>
                <w:rFonts w:ascii="PT Astra Serif" w:hAnsi="PT Astra Serif" w:cs="Times New Roman"/>
                <w:w w:val="95"/>
                <w:sz w:val="20"/>
                <w:szCs w:val="20"/>
              </w:rPr>
              <w:t>%</w:t>
            </w:r>
          </w:p>
        </w:tc>
        <w:tc>
          <w:tcPr>
            <w:tcW w:w="1275" w:type="dxa"/>
            <w:vMerge/>
          </w:tcPr>
          <w:p w:rsidR="00880D59" w:rsidRPr="004105B7" w:rsidRDefault="00880D59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880D59" w:rsidRPr="004105B7" w:rsidRDefault="00880D59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95"/>
                <w:sz w:val="24"/>
                <w:szCs w:val="24"/>
                <w:highlight w:val="yellow"/>
              </w:rPr>
            </w:pPr>
          </w:p>
        </w:tc>
      </w:tr>
      <w:tr w:rsidR="00880D59" w:rsidRPr="004105B7" w:rsidTr="009E662A">
        <w:trPr>
          <w:trHeight w:val="138"/>
          <w:tblHeader/>
        </w:trPr>
        <w:tc>
          <w:tcPr>
            <w:tcW w:w="1985" w:type="dxa"/>
            <w:vAlign w:val="bottom"/>
          </w:tcPr>
          <w:p w:rsidR="00880D59" w:rsidRPr="00ED2506" w:rsidRDefault="00880D59" w:rsidP="0097019D">
            <w:pPr>
              <w:ind w:left="-57"/>
              <w:rPr>
                <w:rFonts w:ascii="PT Astra Serif" w:hAnsi="PT Astra Serif" w:cs="Times New Roman"/>
                <w:sz w:val="20"/>
                <w:szCs w:val="20"/>
              </w:rPr>
            </w:pPr>
            <w:r w:rsidRPr="00ED2506">
              <w:rPr>
                <w:rFonts w:ascii="PT Astra Serif" w:hAnsi="PT Astra Serif" w:cs="Times New Roman"/>
                <w:sz w:val="20"/>
                <w:szCs w:val="20"/>
              </w:rPr>
              <w:t>Бюджет муниципального образования Заокский район</w:t>
            </w:r>
          </w:p>
        </w:tc>
        <w:tc>
          <w:tcPr>
            <w:tcW w:w="2126" w:type="dxa"/>
          </w:tcPr>
          <w:p w:rsidR="00880D59" w:rsidRPr="00ED2506" w:rsidRDefault="00ED2506" w:rsidP="00ED2506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80"/>
                <w:sz w:val="20"/>
                <w:szCs w:val="20"/>
              </w:rPr>
              <w:t>9</w:t>
            </w:r>
            <w:r w:rsidR="00154D2D" w:rsidRPr="00ED2506">
              <w:rPr>
                <w:rFonts w:ascii="PT Astra Serif" w:hAnsi="PT Astra Serif" w:cs="Times New Roman"/>
                <w:w w:val="80"/>
                <w:sz w:val="20"/>
                <w:szCs w:val="20"/>
              </w:rPr>
              <w:t>06</w:t>
            </w:r>
            <w:r w:rsidR="00102C15" w:rsidRPr="00ED2506">
              <w:rPr>
                <w:rFonts w:ascii="PT Astra Serif" w:hAnsi="PT Astra Serif" w:cs="Times New Roman"/>
                <w:w w:val="80"/>
                <w:sz w:val="20"/>
                <w:szCs w:val="20"/>
              </w:rPr>
              <w:t>6</w:t>
            </w:r>
            <w:r w:rsidR="00757216" w:rsidRPr="00ED2506">
              <w:rPr>
                <w:rFonts w:ascii="PT Astra Serif" w:hAnsi="PT Astra Serif" w:cs="Times New Roman"/>
                <w:w w:val="8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0D59" w:rsidRPr="00ED2506" w:rsidRDefault="00F6310D" w:rsidP="00ED2506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80"/>
                <w:sz w:val="20"/>
                <w:szCs w:val="20"/>
              </w:rPr>
              <w:t>57660,0</w:t>
            </w:r>
          </w:p>
        </w:tc>
        <w:tc>
          <w:tcPr>
            <w:tcW w:w="1134" w:type="dxa"/>
          </w:tcPr>
          <w:p w:rsidR="00880D59" w:rsidRPr="00ED2506" w:rsidRDefault="00F6310D" w:rsidP="00ED2506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80"/>
                <w:sz w:val="20"/>
                <w:szCs w:val="20"/>
              </w:rPr>
              <w:t>-33000,0</w:t>
            </w:r>
          </w:p>
        </w:tc>
        <w:tc>
          <w:tcPr>
            <w:tcW w:w="709" w:type="dxa"/>
          </w:tcPr>
          <w:p w:rsidR="00880D59" w:rsidRPr="00ED2506" w:rsidRDefault="00F6310D" w:rsidP="00ED2506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80"/>
                <w:sz w:val="20"/>
                <w:szCs w:val="20"/>
              </w:rPr>
              <w:t>36,4</w:t>
            </w:r>
          </w:p>
        </w:tc>
        <w:tc>
          <w:tcPr>
            <w:tcW w:w="1275" w:type="dxa"/>
          </w:tcPr>
          <w:p w:rsidR="00880D59" w:rsidRPr="00ED2506" w:rsidRDefault="00F6310D" w:rsidP="00ED2506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80"/>
                <w:sz w:val="20"/>
                <w:szCs w:val="20"/>
              </w:rPr>
              <w:t>107060,0</w:t>
            </w:r>
          </w:p>
        </w:tc>
        <w:tc>
          <w:tcPr>
            <w:tcW w:w="1276" w:type="dxa"/>
          </w:tcPr>
          <w:p w:rsidR="00880D59" w:rsidRPr="00ED2506" w:rsidRDefault="00F6310D" w:rsidP="00ED2506">
            <w:pPr>
              <w:spacing w:before="60"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80"/>
                <w:sz w:val="20"/>
                <w:szCs w:val="20"/>
              </w:rPr>
              <w:t>103060,0</w:t>
            </w:r>
          </w:p>
        </w:tc>
      </w:tr>
    </w:tbl>
    <w:p w:rsidR="00F6310D" w:rsidRDefault="00F6310D" w:rsidP="00102C15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</w:p>
    <w:p w:rsidR="00880D59" w:rsidRPr="004105B7" w:rsidRDefault="00880D59" w:rsidP="00102C15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Доля планируемых поступлений в бюджет муниципального образования Заокский район доходов от продажи материальных и нематериальных активов в общ</w:t>
      </w:r>
      <w:r w:rsidR="00C97303" w:rsidRPr="004105B7">
        <w:rPr>
          <w:rFonts w:ascii="PT Astra Serif" w:hAnsi="PT Astra Serif" w:cs="Times New Roman"/>
          <w:spacing w:val="-4"/>
          <w:sz w:val="28"/>
          <w:szCs w:val="28"/>
        </w:rPr>
        <w:t>ем объеме доходов составит в 202</w:t>
      </w:r>
      <w:r w:rsidR="00246ED7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</w:t>
      </w:r>
      <w:r w:rsidR="00246ED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F6310D">
        <w:rPr>
          <w:rFonts w:ascii="PT Astra Serif" w:hAnsi="PT Astra Serif" w:cs="Times New Roman"/>
          <w:spacing w:val="-4"/>
          <w:sz w:val="28"/>
          <w:szCs w:val="28"/>
        </w:rPr>
        <w:t>–</w:t>
      </w:r>
      <w:r w:rsidR="00757216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F6310D">
        <w:rPr>
          <w:rFonts w:ascii="PT Astra Serif" w:hAnsi="PT Astra Serif" w:cs="Times New Roman"/>
          <w:spacing w:val="-4"/>
          <w:sz w:val="28"/>
          <w:szCs w:val="28"/>
        </w:rPr>
        <w:t>4,3</w:t>
      </w:r>
      <w:r w:rsidR="00266024" w:rsidRPr="004105B7">
        <w:rPr>
          <w:rFonts w:ascii="PT Astra Serif" w:hAnsi="PT Astra Serif" w:cs="Times New Roman"/>
          <w:spacing w:val="-4"/>
          <w:sz w:val="28"/>
          <w:szCs w:val="28"/>
        </w:rPr>
        <w:t>%, 202</w:t>
      </w:r>
      <w:r w:rsidR="00246ED7">
        <w:rPr>
          <w:rFonts w:ascii="PT Astra Serif" w:hAnsi="PT Astra Serif" w:cs="Times New Roman"/>
          <w:spacing w:val="-4"/>
          <w:sz w:val="28"/>
          <w:szCs w:val="28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</w:t>
      </w:r>
      <w:r w:rsidR="00246ED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F6310D">
        <w:rPr>
          <w:rFonts w:ascii="PT Astra Serif" w:hAnsi="PT Astra Serif" w:cs="Times New Roman"/>
          <w:spacing w:val="-4"/>
          <w:sz w:val="28"/>
          <w:szCs w:val="28"/>
        </w:rPr>
        <w:t>–</w:t>
      </w:r>
      <w:r w:rsidR="00757216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F6310D">
        <w:rPr>
          <w:rFonts w:ascii="PT Astra Serif" w:hAnsi="PT Astra Serif" w:cs="Times New Roman"/>
          <w:spacing w:val="-4"/>
          <w:sz w:val="28"/>
          <w:szCs w:val="28"/>
        </w:rPr>
        <w:t>7,4</w:t>
      </w:r>
      <w:r w:rsidR="00164D46" w:rsidRPr="004105B7">
        <w:rPr>
          <w:rFonts w:ascii="PT Astra Serif" w:hAnsi="PT Astra Serif" w:cs="Times New Roman"/>
          <w:spacing w:val="-4"/>
          <w:sz w:val="28"/>
          <w:szCs w:val="28"/>
        </w:rPr>
        <w:t>%, 202</w:t>
      </w:r>
      <w:r w:rsidR="00246ED7">
        <w:rPr>
          <w:rFonts w:ascii="PT Astra Serif" w:hAnsi="PT Astra Serif" w:cs="Times New Roman"/>
          <w:spacing w:val="-4"/>
          <w:sz w:val="28"/>
          <w:szCs w:val="28"/>
        </w:rPr>
        <w:t>7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</w:t>
      </w:r>
      <w:r w:rsidR="00246ED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-</w:t>
      </w:r>
      <w:r w:rsidR="00F6310D">
        <w:rPr>
          <w:rFonts w:ascii="PT Astra Serif" w:hAnsi="PT Astra Serif" w:cs="Times New Roman"/>
          <w:spacing w:val="-4"/>
          <w:sz w:val="28"/>
          <w:szCs w:val="28"/>
        </w:rPr>
        <w:t>6,9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%.</w:t>
      </w:r>
    </w:p>
    <w:p w:rsidR="00A377E2" w:rsidRPr="004105B7" w:rsidRDefault="00A377E2" w:rsidP="00A377E2">
      <w:pPr>
        <w:spacing w:before="240"/>
        <w:ind w:firstLine="686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105B7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Прогноз </w:t>
      </w:r>
      <w:r w:rsidRPr="004105B7">
        <w:rPr>
          <w:rFonts w:ascii="PT Astra Serif" w:hAnsi="PT Astra Serif" w:cs="Times New Roman"/>
          <w:b/>
          <w:color w:val="000000"/>
          <w:sz w:val="28"/>
          <w:szCs w:val="28"/>
        </w:rPr>
        <w:t>штрафов, санкций, возмещения ущерба</w:t>
      </w:r>
      <w:r w:rsidRPr="004105B7">
        <w:rPr>
          <w:rFonts w:ascii="PT Astra Serif" w:hAnsi="PT Astra Serif" w:cs="Times New Roman"/>
          <w:color w:val="000000"/>
          <w:sz w:val="28"/>
          <w:szCs w:val="28"/>
        </w:rPr>
        <w:t xml:space="preserve"> составлен исходя из ожидаемого поступления данных доходов в 20</w:t>
      </w:r>
      <w:r w:rsidR="009A1130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34008A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4105B7">
        <w:rPr>
          <w:rFonts w:ascii="PT Astra Serif" w:hAnsi="PT Astra Serif" w:cs="Times New Roman"/>
          <w:color w:val="000000"/>
          <w:sz w:val="28"/>
          <w:szCs w:val="28"/>
        </w:rPr>
        <w:t xml:space="preserve"> году и сведений главных администраторов доходов.</w:t>
      </w:r>
    </w:p>
    <w:p w:rsidR="00A377E2" w:rsidRPr="004105B7" w:rsidRDefault="00A377E2" w:rsidP="00A377E2">
      <w:pPr>
        <w:spacing w:after="60"/>
        <w:ind w:firstLine="720"/>
        <w:jc w:val="both"/>
        <w:rPr>
          <w:rFonts w:ascii="PT Astra Serif" w:hAnsi="PT Astra Serif" w:cs="Times New Roman"/>
          <w:sz w:val="28"/>
        </w:rPr>
      </w:pPr>
      <w:r w:rsidRPr="004105B7">
        <w:rPr>
          <w:rFonts w:ascii="PT Astra Serif" w:hAnsi="PT Astra Serif" w:cs="Times New Roman"/>
          <w:sz w:val="28"/>
        </w:rPr>
        <w:t>Динамика прогноза поступлений по указанным доходам в 20</w:t>
      </w:r>
      <w:r w:rsidR="009A1130">
        <w:rPr>
          <w:rFonts w:ascii="PT Astra Serif" w:hAnsi="PT Astra Serif" w:cs="Times New Roman"/>
          <w:sz w:val="28"/>
        </w:rPr>
        <w:t>2</w:t>
      </w:r>
      <w:r w:rsidR="0034008A">
        <w:rPr>
          <w:rFonts w:ascii="PT Astra Serif" w:hAnsi="PT Astra Serif" w:cs="Times New Roman"/>
          <w:sz w:val="28"/>
        </w:rPr>
        <w:t>4</w:t>
      </w:r>
      <w:r w:rsidR="006574E9">
        <w:rPr>
          <w:rFonts w:ascii="PT Astra Serif" w:hAnsi="PT Astra Serif" w:cs="Times New Roman"/>
          <w:sz w:val="28"/>
        </w:rPr>
        <w:t xml:space="preserve"> </w:t>
      </w:r>
      <w:r w:rsidR="00164D46" w:rsidRPr="004105B7">
        <w:rPr>
          <w:rFonts w:ascii="PT Astra Serif" w:hAnsi="PT Astra Serif" w:cs="Times New Roman"/>
          <w:sz w:val="28"/>
        </w:rPr>
        <w:t>-</w:t>
      </w:r>
      <w:r w:rsidR="006574E9">
        <w:rPr>
          <w:rFonts w:ascii="PT Astra Serif" w:hAnsi="PT Astra Serif" w:cs="Times New Roman"/>
          <w:sz w:val="28"/>
        </w:rPr>
        <w:t xml:space="preserve"> </w:t>
      </w:r>
      <w:r w:rsidR="00164D46" w:rsidRPr="004105B7">
        <w:rPr>
          <w:rFonts w:ascii="PT Astra Serif" w:hAnsi="PT Astra Serif" w:cs="Times New Roman"/>
          <w:sz w:val="28"/>
        </w:rPr>
        <w:t>202</w:t>
      </w:r>
      <w:r w:rsidR="0034008A">
        <w:rPr>
          <w:rFonts w:ascii="PT Astra Serif" w:hAnsi="PT Astra Serif" w:cs="Times New Roman"/>
          <w:sz w:val="28"/>
        </w:rPr>
        <w:t>7</w:t>
      </w:r>
      <w:r w:rsidRPr="004105B7">
        <w:rPr>
          <w:rFonts w:ascii="PT Astra Serif" w:hAnsi="PT Astra Serif" w:cs="Times New Roman"/>
          <w:sz w:val="28"/>
        </w:rPr>
        <w:t xml:space="preserve"> годах приведена в следующей таблице.</w:t>
      </w:r>
    </w:p>
    <w:p w:rsidR="003C121E" w:rsidRPr="00127313" w:rsidRDefault="003C121E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127313">
        <w:rPr>
          <w:rFonts w:ascii="PT Astra Serif" w:hAnsi="PT Astra Serif" w:cs="Times New Roman"/>
          <w:sz w:val="24"/>
          <w:szCs w:val="24"/>
        </w:rPr>
        <w:t>тыс.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1134"/>
        <w:gridCol w:w="993"/>
        <w:gridCol w:w="708"/>
        <w:gridCol w:w="1134"/>
        <w:gridCol w:w="1276"/>
      </w:tblGrid>
      <w:tr w:rsidR="00A377E2" w:rsidRPr="004105B7" w:rsidTr="009E662A">
        <w:trPr>
          <w:trHeight w:val="413"/>
        </w:trPr>
        <w:tc>
          <w:tcPr>
            <w:tcW w:w="2410" w:type="dxa"/>
            <w:vMerge w:val="restart"/>
            <w:vAlign w:val="center"/>
          </w:tcPr>
          <w:p w:rsidR="00A377E2" w:rsidRPr="004105B7" w:rsidRDefault="00A377E2" w:rsidP="0097019D">
            <w:pPr>
              <w:spacing w:before="60"/>
              <w:jc w:val="both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A377E2" w:rsidRPr="0034008A" w:rsidRDefault="0034008A" w:rsidP="00F85B3C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34008A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1134" w:type="dxa"/>
            <w:vMerge w:val="restart"/>
          </w:tcPr>
          <w:p w:rsidR="00A377E2" w:rsidRPr="0034008A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 xml:space="preserve">Прогноз </w:t>
            </w:r>
          </w:p>
          <w:p w:rsidR="00A377E2" w:rsidRPr="0034008A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>20</w:t>
            </w:r>
            <w:r w:rsidR="00C97303"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>2</w:t>
            </w:r>
            <w:r w:rsidR="00920DFA">
              <w:rPr>
                <w:rFonts w:ascii="PT Astra Serif" w:hAnsi="PT Astra Serif" w:cs="Times New Roman"/>
                <w:w w:val="80"/>
                <w:sz w:val="20"/>
                <w:szCs w:val="20"/>
              </w:rPr>
              <w:t>5</w:t>
            </w:r>
            <w:r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 xml:space="preserve"> года,</w:t>
            </w:r>
          </w:p>
          <w:p w:rsidR="00A377E2" w:rsidRPr="0034008A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2"/>
          </w:tcPr>
          <w:p w:rsidR="00A377E2" w:rsidRPr="0034008A" w:rsidRDefault="00AD029B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>прирост</w:t>
            </w:r>
            <w:r w:rsidR="00054D40"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 xml:space="preserve"> </w:t>
            </w:r>
            <w:r w:rsidR="00C97303"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 xml:space="preserve"> 202</w:t>
            </w:r>
            <w:r w:rsidR="00920DFA">
              <w:rPr>
                <w:rFonts w:ascii="PT Astra Serif" w:hAnsi="PT Astra Serif" w:cs="Times New Roman"/>
                <w:w w:val="80"/>
                <w:sz w:val="20"/>
                <w:szCs w:val="20"/>
              </w:rPr>
              <w:t>5</w:t>
            </w:r>
            <w:r w:rsidR="00A377E2"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 xml:space="preserve"> г. </w:t>
            </w:r>
          </w:p>
          <w:p w:rsidR="00A377E2" w:rsidRPr="0034008A" w:rsidRDefault="00A377E2" w:rsidP="00920DFA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>к 20</w:t>
            </w:r>
            <w:r w:rsidR="00B04EC6"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>2</w:t>
            </w:r>
            <w:r w:rsidR="00920DFA">
              <w:rPr>
                <w:rFonts w:ascii="PT Astra Serif" w:hAnsi="PT Astra Serif" w:cs="Times New Roman"/>
                <w:w w:val="80"/>
                <w:sz w:val="20"/>
                <w:szCs w:val="20"/>
              </w:rPr>
              <w:t>4</w:t>
            </w:r>
            <w:r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A377E2" w:rsidRPr="0034008A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 xml:space="preserve">Прогноз </w:t>
            </w:r>
          </w:p>
          <w:p w:rsidR="00A377E2" w:rsidRPr="0034008A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>20</w:t>
            </w:r>
            <w:r w:rsidR="00C97303"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>2</w:t>
            </w:r>
            <w:r w:rsidR="00920DFA">
              <w:rPr>
                <w:rFonts w:ascii="PT Astra Serif" w:hAnsi="PT Astra Serif" w:cs="Times New Roman"/>
                <w:w w:val="80"/>
                <w:sz w:val="20"/>
                <w:szCs w:val="20"/>
              </w:rPr>
              <w:t>6</w:t>
            </w:r>
            <w:r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 xml:space="preserve"> года,</w:t>
            </w:r>
          </w:p>
          <w:p w:rsidR="00A377E2" w:rsidRPr="0034008A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vMerge w:val="restart"/>
          </w:tcPr>
          <w:p w:rsidR="00A377E2" w:rsidRPr="0034008A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 xml:space="preserve">Прогноз </w:t>
            </w:r>
          </w:p>
          <w:p w:rsidR="00A377E2" w:rsidRPr="0034008A" w:rsidRDefault="00F53D75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>202</w:t>
            </w:r>
            <w:r w:rsidR="00920DFA">
              <w:rPr>
                <w:rFonts w:ascii="PT Astra Serif" w:hAnsi="PT Astra Serif" w:cs="Times New Roman"/>
                <w:w w:val="80"/>
                <w:sz w:val="20"/>
                <w:szCs w:val="20"/>
              </w:rPr>
              <w:t>7</w:t>
            </w:r>
            <w:r w:rsidR="00A377E2"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 xml:space="preserve"> года,</w:t>
            </w:r>
          </w:p>
          <w:p w:rsidR="00A377E2" w:rsidRPr="0034008A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>тыс. рублей</w:t>
            </w:r>
          </w:p>
        </w:tc>
      </w:tr>
      <w:tr w:rsidR="00A377E2" w:rsidRPr="004105B7" w:rsidTr="009E662A">
        <w:trPr>
          <w:trHeight w:val="138"/>
        </w:trPr>
        <w:tc>
          <w:tcPr>
            <w:tcW w:w="2410" w:type="dxa"/>
            <w:vMerge/>
          </w:tcPr>
          <w:p w:rsidR="00A377E2" w:rsidRPr="004105B7" w:rsidRDefault="00A377E2" w:rsidP="0097019D">
            <w:pPr>
              <w:spacing w:before="60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377E2" w:rsidRPr="0034008A" w:rsidRDefault="00A377E2" w:rsidP="0097019D">
            <w:pPr>
              <w:spacing w:before="60"/>
              <w:jc w:val="both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377E2" w:rsidRPr="0034008A" w:rsidRDefault="00A377E2" w:rsidP="0097019D">
            <w:pPr>
              <w:spacing w:before="60"/>
              <w:jc w:val="both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377E2" w:rsidRPr="0034008A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</w:tcPr>
          <w:p w:rsidR="00A377E2" w:rsidRPr="0034008A" w:rsidRDefault="00A377E2" w:rsidP="0097019D">
            <w:pPr>
              <w:spacing w:line="220" w:lineRule="exact"/>
              <w:ind w:left="-96" w:right="-96"/>
              <w:jc w:val="center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</w:tcPr>
          <w:p w:rsidR="00A377E2" w:rsidRPr="0034008A" w:rsidRDefault="00A377E2" w:rsidP="0097019D">
            <w:pPr>
              <w:spacing w:before="60"/>
              <w:jc w:val="both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377E2" w:rsidRPr="0034008A" w:rsidRDefault="00A377E2" w:rsidP="0097019D">
            <w:pPr>
              <w:spacing w:before="60"/>
              <w:jc w:val="both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377E2" w:rsidRPr="004105B7" w:rsidTr="009E662A">
        <w:trPr>
          <w:trHeight w:val="273"/>
        </w:trPr>
        <w:tc>
          <w:tcPr>
            <w:tcW w:w="2410" w:type="dxa"/>
            <w:vAlign w:val="bottom"/>
          </w:tcPr>
          <w:p w:rsidR="00A377E2" w:rsidRPr="0034008A" w:rsidRDefault="00A377E2" w:rsidP="0097019D">
            <w:pPr>
              <w:spacing w:before="60" w:line="260" w:lineRule="exact"/>
              <w:ind w:left="-57" w:right="-96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34008A">
              <w:rPr>
                <w:rFonts w:ascii="PT Astra Serif" w:hAnsi="PT Astra Serif" w:cs="Times New Roman"/>
                <w:w w:val="80"/>
                <w:sz w:val="20"/>
                <w:szCs w:val="20"/>
              </w:rPr>
              <w:t>Бюджет  муниципального образования Заокский район</w:t>
            </w:r>
          </w:p>
        </w:tc>
        <w:tc>
          <w:tcPr>
            <w:tcW w:w="2126" w:type="dxa"/>
          </w:tcPr>
          <w:p w:rsidR="00A377E2" w:rsidRPr="0034008A" w:rsidRDefault="00AD029B" w:rsidP="0034008A">
            <w:pPr>
              <w:spacing w:line="26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34008A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</w:t>
            </w:r>
            <w:r w:rsidR="00993D0D" w:rsidRPr="0034008A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9</w:t>
            </w:r>
            <w:r w:rsidRPr="0034008A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50</w:t>
            </w:r>
            <w:r w:rsidR="00054D40" w:rsidRPr="0034008A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,</w:t>
            </w:r>
            <w:r w:rsidR="00B04EC6" w:rsidRPr="0034008A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77E2" w:rsidRPr="0034008A" w:rsidRDefault="00F6310D" w:rsidP="0034008A">
            <w:pPr>
              <w:spacing w:line="26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2290,0</w:t>
            </w:r>
          </w:p>
        </w:tc>
        <w:tc>
          <w:tcPr>
            <w:tcW w:w="993" w:type="dxa"/>
          </w:tcPr>
          <w:p w:rsidR="00A377E2" w:rsidRPr="0034008A" w:rsidRDefault="00F6310D" w:rsidP="0034008A">
            <w:pPr>
              <w:spacing w:line="26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+340,0</w:t>
            </w:r>
          </w:p>
        </w:tc>
        <w:tc>
          <w:tcPr>
            <w:tcW w:w="708" w:type="dxa"/>
          </w:tcPr>
          <w:p w:rsidR="00A377E2" w:rsidRPr="0034008A" w:rsidRDefault="00F6310D" w:rsidP="0034008A">
            <w:pPr>
              <w:spacing w:line="26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A377E2" w:rsidRPr="0034008A" w:rsidRDefault="00F6310D" w:rsidP="0034008A">
            <w:pPr>
              <w:spacing w:line="26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2290,0</w:t>
            </w:r>
          </w:p>
        </w:tc>
        <w:tc>
          <w:tcPr>
            <w:tcW w:w="1276" w:type="dxa"/>
          </w:tcPr>
          <w:p w:rsidR="00A377E2" w:rsidRPr="0034008A" w:rsidRDefault="00F6310D" w:rsidP="0034008A">
            <w:pPr>
              <w:spacing w:line="260" w:lineRule="exact"/>
              <w:ind w:left="-96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2290,0</w:t>
            </w:r>
          </w:p>
        </w:tc>
      </w:tr>
    </w:tbl>
    <w:p w:rsidR="00A377E2" w:rsidRPr="004105B7" w:rsidRDefault="00A377E2" w:rsidP="00A377E2">
      <w:pPr>
        <w:spacing w:before="120"/>
        <w:ind w:firstLine="686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Распределение денежных взысканий (штрафов) по уровням бюджетной системы осуществляется в соответствии с бюджетным законодательством. </w:t>
      </w:r>
    </w:p>
    <w:p w:rsidR="00246E47" w:rsidRDefault="00246E47" w:rsidP="00246E47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Доля планируемых поступлений в бюджет муниципального образования Заокский район доходов от продажи материальных и нематериальных активов в обще</w:t>
      </w:r>
      <w:r w:rsidR="00C97303" w:rsidRPr="004105B7">
        <w:rPr>
          <w:rFonts w:ascii="PT Astra Serif" w:hAnsi="PT Astra Serif" w:cs="Times New Roman"/>
          <w:spacing w:val="-4"/>
          <w:sz w:val="28"/>
          <w:szCs w:val="28"/>
        </w:rPr>
        <w:t>м объеме доходов составит в 202</w:t>
      </w:r>
      <w:r w:rsidR="0034008A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</w:t>
      </w:r>
      <w:r w:rsidR="0034008A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-</w:t>
      </w:r>
      <w:r w:rsidR="0034008A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0,</w:t>
      </w:r>
      <w:r w:rsidR="00054D40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BE68CA" w:rsidRPr="004105B7">
        <w:rPr>
          <w:rFonts w:ascii="PT Astra Serif" w:hAnsi="PT Astra Serif" w:cs="Times New Roman"/>
          <w:spacing w:val="-4"/>
          <w:sz w:val="28"/>
          <w:szCs w:val="28"/>
        </w:rPr>
        <w:t>%, 202</w:t>
      </w:r>
      <w:r w:rsidR="001F2A04">
        <w:rPr>
          <w:rFonts w:ascii="PT Astra Serif" w:hAnsi="PT Astra Serif" w:cs="Times New Roman"/>
          <w:spacing w:val="-4"/>
          <w:sz w:val="28"/>
          <w:szCs w:val="28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</w:t>
      </w:r>
      <w:r w:rsidR="0034008A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-</w:t>
      </w:r>
      <w:r w:rsidR="0034008A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0,</w:t>
      </w:r>
      <w:r w:rsidR="00054D40">
        <w:rPr>
          <w:rFonts w:ascii="PT Astra Serif" w:hAnsi="PT Astra Serif" w:cs="Times New Roman"/>
          <w:spacing w:val="-4"/>
          <w:sz w:val="28"/>
          <w:szCs w:val="28"/>
        </w:rPr>
        <w:t>2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%, 202</w:t>
      </w:r>
      <w:r w:rsidR="001F2A04">
        <w:rPr>
          <w:rFonts w:ascii="PT Astra Serif" w:hAnsi="PT Astra Serif" w:cs="Times New Roman"/>
          <w:spacing w:val="-4"/>
          <w:sz w:val="28"/>
          <w:szCs w:val="28"/>
        </w:rPr>
        <w:t>7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году-</w:t>
      </w:r>
      <w:r w:rsidR="00054D40">
        <w:rPr>
          <w:rFonts w:ascii="PT Astra Serif" w:hAnsi="PT Astra Serif" w:cs="Times New Roman"/>
          <w:spacing w:val="-4"/>
          <w:sz w:val="28"/>
          <w:szCs w:val="28"/>
        </w:rPr>
        <w:t>0</w:t>
      </w:r>
      <w:r w:rsidR="00B04EC6">
        <w:rPr>
          <w:rFonts w:ascii="PT Astra Serif" w:hAnsi="PT Astra Serif" w:cs="Times New Roman"/>
          <w:spacing w:val="-4"/>
          <w:sz w:val="28"/>
          <w:szCs w:val="28"/>
        </w:rPr>
        <w:t>,</w:t>
      </w:r>
      <w:r w:rsidR="00054D40">
        <w:rPr>
          <w:rFonts w:ascii="PT Astra Serif" w:hAnsi="PT Astra Serif" w:cs="Times New Roman"/>
          <w:spacing w:val="-4"/>
          <w:sz w:val="28"/>
          <w:szCs w:val="28"/>
        </w:rPr>
        <w:t>2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%.</w:t>
      </w:r>
    </w:p>
    <w:p w:rsidR="00A62987" w:rsidRPr="004105B7" w:rsidRDefault="00A62987" w:rsidP="0011117C">
      <w:pPr>
        <w:spacing w:before="360"/>
        <w:ind w:firstLine="686"/>
        <w:jc w:val="center"/>
        <w:rPr>
          <w:rFonts w:ascii="PT Astra Serif" w:hAnsi="PT Astra Serif" w:cs="Times New Roman"/>
          <w:b/>
          <w:color w:val="000000"/>
          <w:spacing w:val="-4"/>
          <w:sz w:val="28"/>
          <w:szCs w:val="28"/>
        </w:rPr>
      </w:pPr>
      <w:r w:rsidRPr="0092492A">
        <w:rPr>
          <w:rFonts w:ascii="PT Astra Serif" w:hAnsi="PT Astra Serif" w:cs="Times New Roman"/>
          <w:b/>
          <w:color w:val="000000"/>
          <w:spacing w:val="-4"/>
          <w:sz w:val="28"/>
          <w:szCs w:val="28"/>
        </w:rPr>
        <w:t>Сведения о</w:t>
      </w:r>
      <w:r w:rsidR="005E1C17">
        <w:rPr>
          <w:rFonts w:ascii="PT Astra Serif" w:hAnsi="PT Astra Serif" w:cs="Times New Roman"/>
          <w:b/>
          <w:color w:val="000000"/>
          <w:spacing w:val="-4"/>
          <w:sz w:val="28"/>
          <w:szCs w:val="28"/>
        </w:rPr>
        <w:t>б</w:t>
      </w:r>
      <w:r w:rsidRPr="0092492A">
        <w:rPr>
          <w:rFonts w:ascii="PT Astra Serif" w:hAnsi="PT Astra Serif" w:cs="Times New Roman"/>
          <w:b/>
          <w:color w:val="000000"/>
          <w:spacing w:val="-4"/>
          <w:sz w:val="28"/>
          <w:szCs w:val="28"/>
        </w:rPr>
        <w:t xml:space="preserve"> </w:t>
      </w:r>
      <w:r w:rsidR="0011117C">
        <w:rPr>
          <w:rFonts w:ascii="PT Astra Serif" w:hAnsi="PT Astra Serif" w:cs="Times New Roman"/>
          <w:b/>
          <w:color w:val="000000"/>
          <w:spacing w:val="-4"/>
          <w:sz w:val="28"/>
          <w:szCs w:val="28"/>
        </w:rPr>
        <w:t>объеме</w:t>
      </w:r>
      <w:r w:rsidRPr="0092492A">
        <w:rPr>
          <w:rFonts w:ascii="PT Astra Serif" w:hAnsi="PT Astra Serif" w:cs="Times New Roman"/>
          <w:b/>
          <w:color w:val="000000"/>
          <w:spacing w:val="-4"/>
          <w:sz w:val="28"/>
          <w:szCs w:val="28"/>
        </w:rPr>
        <w:t xml:space="preserve"> недоимки в </w:t>
      </w:r>
      <w:r w:rsidR="0011117C">
        <w:rPr>
          <w:rFonts w:ascii="PT Astra Serif" w:hAnsi="PT Astra Serif" w:cs="Times New Roman"/>
          <w:b/>
          <w:color w:val="000000"/>
          <w:spacing w:val="-4"/>
          <w:sz w:val="28"/>
          <w:szCs w:val="28"/>
        </w:rPr>
        <w:t xml:space="preserve">консолидированный </w:t>
      </w:r>
      <w:r w:rsidRPr="0092492A">
        <w:rPr>
          <w:rFonts w:ascii="PT Astra Serif" w:hAnsi="PT Astra Serif" w:cs="Times New Roman"/>
          <w:b/>
          <w:color w:val="000000"/>
          <w:spacing w:val="-4"/>
          <w:sz w:val="28"/>
          <w:szCs w:val="28"/>
        </w:rPr>
        <w:t>бюджет муниципального образования Заокский район</w:t>
      </w:r>
    </w:p>
    <w:p w:rsidR="00A62987" w:rsidRPr="004105B7" w:rsidRDefault="00A62987" w:rsidP="00A62987">
      <w:pPr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Потенциальным резервом увеличения доходов бюджета является принятие действенных мер по сокращению задолженности по налоговым и неналоговым платежам. </w:t>
      </w:r>
    </w:p>
    <w:p w:rsidR="00A62987" w:rsidRPr="0092492A" w:rsidRDefault="00A62987" w:rsidP="00A62987">
      <w:pPr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492A">
        <w:rPr>
          <w:rFonts w:ascii="PT Astra Serif" w:hAnsi="PT Astra Serif" w:cs="Times New Roman"/>
          <w:sz w:val="28"/>
          <w:szCs w:val="28"/>
        </w:rPr>
        <w:t xml:space="preserve">По данным налоговой отчетности Межрайонной инспекции Федеральной налоговой службы России № 8 по Тульской области по состоянию на 01 </w:t>
      </w:r>
      <w:r w:rsidR="000D1C07" w:rsidRPr="0092492A">
        <w:rPr>
          <w:rFonts w:ascii="PT Astra Serif" w:hAnsi="PT Astra Serif" w:cs="Times New Roman"/>
          <w:sz w:val="28"/>
          <w:szCs w:val="28"/>
        </w:rPr>
        <w:t>ноября</w:t>
      </w:r>
      <w:r w:rsidRPr="0092492A">
        <w:rPr>
          <w:rFonts w:ascii="PT Astra Serif" w:hAnsi="PT Astra Serif" w:cs="Times New Roman"/>
          <w:sz w:val="28"/>
          <w:szCs w:val="28"/>
        </w:rPr>
        <w:t xml:space="preserve"> 20</w:t>
      </w:r>
      <w:r w:rsidR="00D733E9" w:rsidRPr="0092492A">
        <w:rPr>
          <w:rFonts w:ascii="PT Astra Serif" w:hAnsi="PT Astra Serif" w:cs="Times New Roman"/>
          <w:sz w:val="28"/>
          <w:szCs w:val="28"/>
        </w:rPr>
        <w:t>2</w:t>
      </w:r>
      <w:r w:rsidR="00CC3363">
        <w:rPr>
          <w:rFonts w:ascii="PT Astra Serif" w:hAnsi="PT Astra Serif" w:cs="Times New Roman"/>
          <w:sz w:val="28"/>
          <w:szCs w:val="28"/>
        </w:rPr>
        <w:t>4</w:t>
      </w:r>
      <w:r w:rsidRPr="0092492A">
        <w:rPr>
          <w:rFonts w:ascii="PT Astra Serif" w:hAnsi="PT Astra Serif" w:cs="Times New Roman"/>
          <w:sz w:val="28"/>
          <w:szCs w:val="28"/>
        </w:rPr>
        <w:t xml:space="preserve"> года недоимка в бюджет муниципального образования Заокский район составила:</w:t>
      </w:r>
    </w:p>
    <w:p w:rsidR="00A62987" w:rsidRPr="0092492A" w:rsidRDefault="00A62987" w:rsidP="007B11DF">
      <w:pPr>
        <w:pStyle w:val="aa"/>
        <w:numPr>
          <w:ilvl w:val="0"/>
          <w:numId w:val="5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исключение и уплата налога осуществляется в соответствии со статьями 227,227.1 и 228 НК РФ</w:t>
      </w:r>
      <w:r w:rsidR="0092492A" w:rsidRPr="0092492A">
        <w:rPr>
          <w:rFonts w:cs="Times New Roman"/>
          <w:spacing w:val="-4"/>
          <w:sz w:val="28"/>
          <w:szCs w:val="28"/>
        </w:rPr>
        <w:t xml:space="preserve"> - </w:t>
      </w:r>
      <w:r w:rsidRPr="0092492A">
        <w:rPr>
          <w:rFonts w:cs="Times New Roman"/>
          <w:spacing w:val="-4"/>
          <w:sz w:val="28"/>
          <w:szCs w:val="28"/>
        </w:rPr>
        <w:t xml:space="preserve"> </w:t>
      </w:r>
      <w:r w:rsidR="0011117C">
        <w:rPr>
          <w:rFonts w:cs="Times New Roman"/>
          <w:spacing w:val="-4"/>
          <w:sz w:val="28"/>
          <w:szCs w:val="28"/>
        </w:rPr>
        <w:t>2396,8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A62987" w:rsidRDefault="00A62987" w:rsidP="007B11DF">
      <w:pPr>
        <w:pStyle w:val="aa"/>
        <w:numPr>
          <w:ilvl w:val="0"/>
          <w:numId w:val="5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>налог на доходы физических лиц с доходов, полученных физическими лицами в соответствии со статьей 228 НК РФ</w:t>
      </w:r>
      <w:r w:rsidR="0092492A" w:rsidRPr="0092492A">
        <w:rPr>
          <w:rFonts w:cs="Times New Roman"/>
          <w:spacing w:val="-4"/>
          <w:sz w:val="28"/>
          <w:szCs w:val="28"/>
        </w:rPr>
        <w:t xml:space="preserve"> - </w:t>
      </w:r>
      <w:r w:rsidRPr="0092492A">
        <w:rPr>
          <w:rFonts w:cs="Times New Roman"/>
          <w:spacing w:val="-4"/>
          <w:sz w:val="28"/>
          <w:szCs w:val="28"/>
        </w:rPr>
        <w:t xml:space="preserve"> </w:t>
      </w:r>
      <w:r w:rsidR="0011117C">
        <w:rPr>
          <w:rFonts w:cs="Times New Roman"/>
          <w:spacing w:val="-4"/>
          <w:sz w:val="28"/>
          <w:szCs w:val="28"/>
        </w:rPr>
        <w:t>7470,4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11117C" w:rsidRPr="0092492A" w:rsidRDefault="0011117C" w:rsidP="007B11DF">
      <w:pPr>
        <w:pStyle w:val="aa"/>
        <w:numPr>
          <w:ilvl w:val="0"/>
          <w:numId w:val="5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lastRenderedPageBreak/>
        <w:t>налог на доходы физических лиц</w:t>
      </w:r>
      <w:r>
        <w:rPr>
          <w:rFonts w:cs="Times New Roman"/>
          <w:spacing w:val="-4"/>
          <w:sz w:val="28"/>
          <w:szCs w:val="28"/>
        </w:rPr>
        <w:t xml:space="preserve"> в отношении доходов от долевого участия в организации, полученных в виде дивидендов </w:t>
      </w:r>
      <w:proofErr w:type="gramStart"/>
      <w:r>
        <w:rPr>
          <w:rFonts w:cs="Times New Roman"/>
          <w:spacing w:val="-4"/>
          <w:sz w:val="28"/>
          <w:szCs w:val="28"/>
        </w:rPr>
        <w:t xml:space="preserve">( </w:t>
      </w:r>
      <w:proofErr w:type="gramEnd"/>
      <w:r>
        <w:rPr>
          <w:rFonts w:cs="Times New Roman"/>
          <w:spacing w:val="-4"/>
          <w:sz w:val="28"/>
          <w:szCs w:val="28"/>
        </w:rPr>
        <w:t xml:space="preserve">в части суммы налога, не превышающей 650 000 рублей) – 210,3 тыс. рублей; </w:t>
      </w:r>
    </w:p>
    <w:p w:rsidR="00A62987" w:rsidRPr="0092492A" w:rsidRDefault="00A62987" w:rsidP="007B11DF">
      <w:pPr>
        <w:pStyle w:val="aa"/>
        <w:numPr>
          <w:ilvl w:val="0"/>
          <w:numId w:val="5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>налог</w:t>
      </w:r>
      <w:r w:rsidR="001344A3" w:rsidRPr="0092492A">
        <w:rPr>
          <w:rFonts w:cs="Times New Roman"/>
          <w:spacing w:val="-4"/>
          <w:sz w:val="28"/>
          <w:szCs w:val="28"/>
        </w:rPr>
        <w:t>,</w:t>
      </w:r>
      <w:r w:rsidRPr="0092492A">
        <w:rPr>
          <w:rFonts w:cs="Times New Roman"/>
          <w:spacing w:val="-4"/>
          <w:sz w:val="28"/>
          <w:szCs w:val="28"/>
        </w:rPr>
        <w:t xml:space="preserve"> взимаемый с налогоплательщиков, выбравших в качестве объекта налогообложения доходы </w:t>
      </w:r>
      <w:r w:rsidR="003E46B8">
        <w:rPr>
          <w:rFonts w:cs="Times New Roman"/>
          <w:spacing w:val="-4"/>
          <w:sz w:val="28"/>
          <w:szCs w:val="28"/>
        </w:rPr>
        <w:t>–</w:t>
      </w:r>
      <w:r w:rsidR="0092492A">
        <w:rPr>
          <w:rFonts w:cs="Times New Roman"/>
          <w:spacing w:val="-4"/>
          <w:sz w:val="28"/>
          <w:szCs w:val="28"/>
        </w:rPr>
        <w:t xml:space="preserve"> </w:t>
      </w:r>
      <w:r w:rsidR="0011117C">
        <w:rPr>
          <w:rFonts w:cs="Times New Roman"/>
          <w:spacing w:val="-4"/>
          <w:sz w:val="28"/>
          <w:szCs w:val="28"/>
        </w:rPr>
        <w:t>9226,5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14668A" w:rsidRPr="0092492A" w:rsidRDefault="0014668A" w:rsidP="007B11DF">
      <w:pPr>
        <w:pStyle w:val="aa"/>
        <w:numPr>
          <w:ilvl w:val="0"/>
          <w:numId w:val="5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>налог</w:t>
      </w:r>
      <w:r w:rsidR="001344A3" w:rsidRPr="0092492A">
        <w:rPr>
          <w:rFonts w:cs="Times New Roman"/>
          <w:spacing w:val="-4"/>
          <w:sz w:val="28"/>
          <w:szCs w:val="28"/>
        </w:rPr>
        <w:t>,</w:t>
      </w:r>
      <w:r w:rsidRPr="0092492A">
        <w:rPr>
          <w:rFonts w:cs="Times New Roman"/>
          <w:spacing w:val="-4"/>
          <w:sz w:val="28"/>
          <w:szCs w:val="28"/>
        </w:rPr>
        <w:t xml:space="preserve"> взимаемый с налогоплательщиков, выбравших в качестве объекта налогообложения доходы, уменьшенные на величину расходов</w:t>
      </w:r>
      <w:r w:rsidR="001344A3" w:rsidRPr="0092492A">
        <w:rPr>
          <w:rFonts w:cs="Times New Roman"/>
          <w:spacing w:val="-4"/>
          <w:sz w:val="28"/>
          <w:szCs w:val="28"/>
        </w:rPr>
        <w:t xml:space="preserve"> (в том числе минимальный налог, зачис</w:t>
      </w:r>
      <w:r w:rsidR="00744417" w:rsidRPr="0092492A">
        <w:rPr>
          <w:rFonts w:cs="Times New Roman"/>
          <w:spacing w:val="-4"/>
          <w:sz w:val="28"/>
          <w:szCs w:val="28"/>
        </w:rPr>
        <w:t>ляемый в бюджеты субъектов Российской Федерации)</w:t>
      </w:r>
      <w:r w:rsidR="0092492A" w:rsidRPr="0092492A">
        <w:rPr>
          <w:rFonts w:cs="Times New Roman"/>
          <w:spacing w:val="-4"/>
          <w:sz w:val="28"/>
          <w:szCs w:val="28"/>
        </w:rPr>
        <w:t xml:space="preserve"> - </w:t>
      </w:r>
      <w:r w:rsidRPr="0092492A">
        <w:rPr>
          <w:rFonts w:cs="Times New Roman"/>
          <w:spacing w:val="-4"/>
          <w:sz w:val="28"/>
          <w:szCs w:val="28"/>
        </w:rPr>
        <w:t xml:space="preserve"> </w:t>
      </w:r>
      <w:r w:rsidR="0011117C">
        <w:rPr>
          <w:rFonts w:cs="Times New Roman"/>
          <w:spacing w:val="-4"/>
          <w:sz w:val="28"/>
          <w:szCs w:val="28"/>
        </w:rPr>
        <w:t>942,9</w:t>
      </w:r>
      <w:r w:rsidRPr="0092492A">
        <w:rPr>
          <w:rFonts w:cs="Times New Roman"/>
          <w:spacing w:val="-4"/>
          <w:sz w:val="28"/>
          <w:szCs w:val="28"/>
        </w:rPr>
        <w:t xml:space="preserve"> тыс. </w:t>
      </w:r>
      <w:r w:rsidR="00686050">
        <w:rPr>
          <w:rFonts w:cs="Times New Roman"/>
          <w:spacing w:val="-4"/>
          <w:sz w:val="28"/>
          <w:szCs w:val="28"/>
        </w:rPr>
        <w:t>рублей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A62987" w:rsidRPr="0092492A" w:rsidRDefault="00A62987" w:rsidP="007B11DF">
      <w:pPr>
        <w:pStyle w:val="aa"/>
        <w:numPr>
          <w:ilvl w:val="0"/>
          <w:numId w:val="5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>единый налог на вмененный доход дл</w:t>
      </w:r>
      <w:r w:rsidR="0014668A" w:rsidRPr="0092492A">
        <w:rPr>
          <w:rFonts w:cs="Times New Roman"/>
          <w:spacing w:val="-4"/>
          <w:sz w:val="28"/>
          <w:szCs w:val="28"/>
        </w:rPr>
        <w:t xml:space="preserve">я отдельных видов деятельности </w:t>
      </w:r>
      <w:r w:rsidR="0092492A" w:rsidRPr="0092492A">
        <w:rPr>
          <w:rFonts w:cs="Times New Roman"/>
          <w:spacing w:val="-4"/>
          <w:sz w:val="28"/>
          <w:szCs w:val="28"/>
        </w:rPr>
        <w:t xml:space="preserve">– </w:t>
      </w:r>
      <w:r w:rsidR="0011117C">
        <w:rPr>
          <w:rFonts w:cs="Times New Roman"/>
          <w:spacing w:val="-4"/>
          <w:sz w:val="28"/>
          <w:szCs w:val="28"/>
        </w:rPr>
        <w:t>67,1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D2041F" w:rsidRPr="0092492A" w:rsidRDefault="00D2041F" w:rsidP="007B11DF">
      <w:pPr>
        <w:pStyle w:val="aa"/>
        <w:numPr>
          <w:ilvl w:val="0"/>
          <w:numId w:val="5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>налог, взимаемый в связи с применением патентной системы налогообложения, зачисляемый в бюджеты муниципальных районов</w:t>
      </w:r>
      <w:r w:rsidR="0092492A" w:rsidRPr="0092492A">
        <w:rPr>
          <w:rFonts w:cs="Times New Roman"/>
          <w:spacing w:val="-4"/>
          <w:sz w:val="28"/>
          <w:szCs w:val="28"/>
        </w:rPr>
        <w:t xml:space="preserve"> - </w:t>
      </w:r>
      <w:r w:rsidRPr="0092492A">
        <w:rPr>
          <w:rFonts w:cs="Times New Roman"/>
          <w:spacing w:val="-4"/>
          <w:sz w:val="28"/>
          <w:szCs w:val="28"/>
        </w:rPr>
        <w:t xml:space="preserve"> </w:t>
      </w:r>
      <w:r w:rsidR="0011117C">
        <w:rPr>
          <w:rFonts w:cs="Times New Roman"/>
          <w:spacing w:val="-4"/>
          <w:sz w:val="28"/>
          <w:szCs w:val="28"/>
        </w:rPr>
        <w:t>119,4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A62987" w:rsidRPr="0092492A" w:rsidRDefault="00A62987" w:rsidP="007B11DF">
      <w:pPr>
        <w:pStyle w:val="aa"/>
        <w:numPr>
          <w:ilvl w:val="0"/>
          <w:numId w:val="5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</w:r>
      <w:r w:rsidR="0092492A" w:rsidRPr="0092492A">
        <w:rPr>
          <w:rFonts w:cs="Times New Roman"/>
          <w:spacing w:val="-4"/>
          <w:sz w:val="28"/>
          <w:szCs w:val="28"/>
        </w:rPr>
        <w:t xml:space="preserve">– </w:t>
      </w:r>
      <w:r w:rsidR="0011117C">
        <w:rPr>
          <w:rFonts w:cs="Times New Roman"/>
          <w:spacing w:val="-4"/>
          <w:sz w:val="28"/>
          <w:szCs w:val="28"/>
        </w:rPr>
        <w:t>1492,0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A62987" w:rsidRPr="0092492A" w:rsidRDefault="00A62987" w:rsidP="007B11DF">
      <w:pPr>
        <w:pStyle w:val="aa"/>
        <w:numPr>
          <w:ilvl w:val="0"/>
          <w:numId w:val="5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</w:r>
      <w:r w:rsidR="0092492A" w:rsidRPr="0092492A">
        <w:rPr>
          <w:rFonts w:cs="Times New Roman"/>
          <w:spacing w:val="-4"/>
          <w:sz w:val="28"/>
          <w:szCs w:val="28"/>
        </w:rPr>
        <w:t xml:space="preserve"> - </w:t>
      </w:r>
      <w:r w:rsidRPr="0092492A">
        <w:rPr>
          <w:rFonts w:cs="Times New Roman"/>
          <w:spacing w:val="-4"/>
          <w:sz w:val="28"/>
          <w:szCs w:val="28"/>
        </w:rPr>
        <w:t xml:space="preserve"> </w:t>
      </w:r>
      <w:r w:rsidR="0011117C">
        <w:rPr>
          <w:rFonts w:cs="Times New Roman"/>
          <w:spacing w:val="-4"/>
          <w:sz w:val="28"/>
          <w:szCs w:val="28"/>
        </w:rPr>
        <w:t>562,6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A62987" w:rsidRPr="0092492A" w:rsidRDefault="00A62987" w:rsidP="007B11DF">
      <w:pPr>
        <w:pStyle w:val="aa"/>
        <w:numPr>
          <w:ilvl w:val="0"/>
          <w:numId w:val="5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 xml:space="preserve">налог на имущество организаций по имуществу, входящему в Единую систему газоснабжения </w:t>
      </w:r>
      <w:r w:rsidR="003E46B8">
        <w:rPr>
          <w:rFonts w:cs="Times New Roman"/>
          <w:spacing w:val="-4"/>
          <w:sz w:val="28"/>
          <w:szCs w:val="28"/>
        </w:rPr>
        <w:t>–</w:t>
      </w:r>
      <w:r w:rsidR="0092492A" w:rsidRPr="0092492A">
        <w:rPr>
          <w:rFonts w:cs="Times New Roman"/>
          <w:spacing w:val="-4"/>
          <w:sz w:val="28"/>
          <w:szCs w:val="28"/>
        </w:rPr>
        <w:t xml:space="preserve"> </w:t>
      </w:r>
      <w:r w:rsidR="0011117C">
        <w:rPr>
          <w:rFonts w:cs="Times New Roman"/>
          <w:spacing w:val="-4"/>
          <w:sz w:val="28"/>
          <w:szCs w:val="28"/>
        </w:rPr>
        <w:t>1133,1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A62987" w:rsidRPr="0092492A" w:rsidRDefault="00A62987" w:rsidP="007B11DF">
      <w:pPr>
        <w:pStyle w:val="aa"/>
        <w:numPr>
          <w:ilvl w:val="0"/>
          <w:numId w:val="5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>земельный налог с организаций, обладающих земельным участком, расположенным в границах сельских поселений</w:t>
      </w:r>
      <w:r w:rsidR="0092492A" w:rsidRPr="0092492A">
        <w:rPr>
          <w:rFonts w:cs="Times New Roman"/>
          <w:spacing w:val="-4"/>
          <w:sz w:val="28"/>
          <w:szCs w:val="28"/>
        </w:rPr>
        <w:t xml:space="preserve"> </w:t>
      </w:r>
      <w:r w:rsidR="003E46B8">
        <w:rPr>
          <w:rFonts w:cs="Times New Roman"/>
          <w:spacing w:val="-4"/>
          <w:sz w:val="28"/>
          <w:szCs w:val="28"/>
        </w:rPr>
        <w:t>–</w:t>
      </w:r>
      <w:r w:rsidRPr="0092492A">
        <w:rPr>
          <w:rFonts w:cs="Times New Roman"/>
          <w:spacing w:val="-4"/>
          <w:sz w:val="28"/>
          <w:szCs w:val="28"/>
        </w:rPr>
        <w:t xml:space="preserve"> </w:t>
      </w:r>
      <w:r w:rsidR="0011117C">
        <w:rPr>
          <w:rFonts w:cs="Times New Roman"/>
          <w:spacing w:val="-4"/>
          <w:sz w:val="28"/>
          <w:szCs w:val="28"/>
        </w:rPr>
        <w:t>3660,4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A62987" w:rsidRPr="0092492A" w:rsidRDefault="00A62987" w:rsidP="007B11DF">
      <w:pPr>
        <w:pStyle w:val="aa"/>
        <w:numPr>
          <w:ilvl w:val="0"/>
          <w:numId w:val="5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 xml:space="preserve">земельный налог с организаций, обладающих земельным участком, расположенным в границах городских поселений </w:t>
      </w:r>
      <w:r w:rsidR="003E46B8">
        <w:rPr>
          <w:rFonts w:cs="Times New Roman"/>
          <w:spacing w:val="-4"/>
          <w:sz w:val="28"/>
          <w:szCs w:val="28"/>
        </w:rPr>
        <w:t>–</w:t>
      </w:r>
      <w:r w:rsidR="0092492A" w:rsidRPr="0092492A">
        <w:rPr>
          <w:rFonts w:cs="Times New Roman"/>
          <w:spacing w:val="-4"/>
          <w:sz w:val="28"/>
          <w:szCs w:val="28"/>
        </w:rPr>
        <w:t xml:space="preserve"> </w:t>
      </w:r>
      <w:r w:rsidR="0011117C">
        <w:rPr>
          <w:rFonts w:cs="Times New Roman"/>
          <w:spacing w:val="-4"/>
          <w:sz w:val="28"/>
          <w:szCs w:val="28"/>
        </w:rPr>
        <w:t>1886,8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A62987" w:rsidRPr="0092492A" w:rsidRDefault="00A62987" w:rsidP="007B11DF">
      <w:pPr>
        <w:pStyle w:val="aa"/>
        <w:numPr>
          <w:ilvl w:val="0"/>
          <w:numId w:val="5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 xml:space="preserve">земельный налог с физических, обладающих земельным участком, расположенным в границах </w:t>
      </w:r>
      <w:r w:rsidR="005950D2" w:rsidRPr="0092492A">
        <w:rPr>
          <w:rFonts w:cs="Times New Roman"/>
          <w:spacing w:val="-4"/>
          <w:sz w:val="28"/>
          <w:szCs w:val="28"/>
        </w:rPr>
        <w:t>сельских</w:t>
      </w:r>
      <w:r w:rsidRPr="0092492A">
        <w:rPr>
          <w:rFonts w:cs="Times New Roman"/>
          <w:spacing w:val="-4"/>
          <w:sz w:val="28"/>
          <w:szCs w:val="28"/>
        </w:rPr>
        <w:t xml:space="preserve"> поселений </w:t>
      </w:r>
      <w:r w:rsidR="003E46B8">
        <w:rPr>
          <w:rFonts w:cs="Times New Roman"/>
          <w:spacing w:val="-4"/>
          <w:sz w:val="28"/>
          <w:szCs w:val="28"/>
        </w:rPr>
        <w:t>–</w:t>
      </w:r>
      <w:r w:rsidR="0092492A">
        <w:rPr>
          <w:rFonts w:cs="Times New Roman"/>
          <w:spacing w:val="-4"/>
          <w:sz w:val="28"/>
          <w:szCs w:val="28"/>
        </w:rPr>
        <w:t xml:space="preserve"> </w:t>
      </w:r>
      <w:r w:rsidR="0011117C">
        <w:rPr>
          <w:rFonts w:cs="Times New Roman"/>
          <w:spacing w:val="-4"/>
          <w:sz w:val="28"/>
          <w:szCs w:val="28"/>
        </w:rPr>
        <w:t>18032,2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5950D2" w:rsidRPr="0092492A" w:rsidRDefault="005950D2" w:rsidP="007B11DF">
      <w:pPr>
        <w:pStyle w:val="aa"/>
        <w:numPr>
          <w:ilvl w:val="0"/>
          <w:numId w:val="5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 xml:space="preserve">земельный налог с физических, обладающих земельным участком, расположенным в границах городских поселений </w:t>
      </w:r>
      <w:r w:rsidR="003E46B8">
        <w:rPr>
          <w:rFonts w:cs="Times New Roman"/>
          <w:spacing w:val="-4"/>
          <w:sz w:val="28"/>
          <w:szCs w:val="28"/>
        </w:rPr>
        <w:t>–</w:t>
      </w:r>
      <w:r w:rsidR="0092492A" w:rsidRPr="0092492A">
        <w:rPr>
          <w:rFonts w:cs="Times New Roman"/>
          <w:spacing w:val="-4"/>
          <w:sz w:val="28"/>
          <w:szCs w:val="28"/>
        </w:rPr>
        <w:t xml:space="preserve"> </w:t>
      </w:r>
      <w:r w:rsidR="0011117C">
        <w:rPr>
          <w:rFonts w:cs="Times New Roman"/>
          <w:spacing w:val="-4"/>
          <w:sz w:val="28"/>
          <w:szCs w:val="28"/>
        </w:rPr>
        <w:t>47,2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Pr="0092492A">
        <w:rPr>
          <w:rFonts w:cs="Times New Roman"/>
          <w:spacing w:val="-4"/>
          <w:sz w:val="28"/>
          <w:szCs w:val="28"/>
        </w:rPr>
        <w:t>;</w:t>
      </w:r>
    </w:p>
    <w:p w:rsidR="005950D2" w:rsidRPr="0092492A" w:rsidRDefault="005950D2" w:rsidP="007B11DF">
      <w:pPr>
        <w:pStyle w:val="aa"/>
        <w:numPr>
          <w:ilvl w:val="0"/>
          <w:numId w:val="5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 xml:space="preserve">земельный налог (по обязательствам, возникшим до 01 января 2006 года), мобилизуемый на территориях городских поселений </w:t>
      </w:r>
      <w:r w:rsidR="0092492A" w:rsidRPr="0092492A">
        <w:rPr>
          <w:rFonts w:cs="Times New Roman"/>
          <w:spacing w:val="-4"/>
          <w:sz w:val="28"/>
          <w:szCs w:val="28"/>
        </w:rPr>
        <w:t xml:space="preserve">– </w:t>
      </w:r>
      <w:r w:rsidR="00C20D59">
        <w:rPr>
          <w:rFonts w:cs="Times New Roman"/>
          <w:spacing w:val="-4"/>
          <w:sz w:val="28"/>
          <w:szCs w:val="28"/>
        </w:rPr>
        <w:t>9,1</w:t>
      </w:r>
      <w:r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</w:t>
      </w:r>
      <w:r w:rsidR="00744417" w:rsidRPr="0092492A">
        <w:rPr>
          <w:rFonts w:cs="Times New Roman"/>
          <w:spacing w:val="-4"/>
          <w:sz w:val="28"/>
          <w:szCs w:val="28"/>
        </w:rPr>
        <w:t>;</w:t>
      </w:r>
    </w:p>
    <w:p w:rsidR="00744417" w:rsidRDefault="00744417" w:rsidP="007B11DF">
      <w:pPr>
        <w:pStyle w:val="aa"/>
        <w:numPr>
          <w:ilvl w:val="0"/>
          <w:numId w:val="5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 w:rsidRPr="0092492A">
        <w:rPr>
          <w:rFonts w:cs="Times New Roman"/>
          <w:spacing w:val="-4"/>
          <w:sz w:val="28"/>
          <w:szCs w:val="28"/>
        </w:rPr>
        <w:t>целевые сборы с граждан и предприятий, учреждений, организаций на содержание милиции, на благоустройство территорий, на нужды</w:t>
      </w:r>
      <w:r w:rsidR="004065BC" w:rsidRPr="0092492A">
        <w:rPr>
          <w:rFonts w:cs="Times New Roman"/>
          <w:spacing w:val="-4"/>
          <w:sz w:val="28"/>
          <w:szCs w:val="28"/>
        </w:rPr>
        <w:t xml:space="preserve"> образования и другие цели, мобилизуемые на территории муниципальных районов</w:t>
      </w:r>
      <w:r w:rsidR="0092492A" w:rsidRPr="0092492A">
        <w:rPr>
          <w:rFonts w:cs="Times New Roman"/>
          <w:spacing w:val="-4"/>
          <w:sz w:val="28"/>
          <w:szCs w:val="28"/>
        </w:rPr>
        <w:t xml:space="preserve"> - </w:t>
      </w:r>
      <w:r w:rsidR="004065BC" w:rsidRPr="0092492A">
        <w:rPr>
          <w:rFonts w:cs="Times New Roman"/>
          <w:spacing w:val="-4"/>
          <w:sz w:val="28"/>
          <w:szCs w:val="28"/>
        </w:rPr>
        <w:t xml:space="preserve"> 0,</w:t>
      </w:r>
      <w:r w:rsidR="0011117C">
        <w:rPr>
          <w:rFonts w:cs="Times New Roman"/>
          <w:spacing w:val="-4"/>
          <w:sz w:val="28"/>
          <w:szCs w:val="28"/>
        </w:rPr>
        <w:t>4</w:t>
      </w:r>
      <w:r w:rsidR="004065BC" w:rsidRPr="0092492A">
        <w:rPr>
          <w:rFonts w:cs="Times New Roman"/>
          <w:spacing w:val="-4"/>
          <w:sz w:val="28"/>
          <w:szCs w:val="28"/>
        </w:rPr>
        <w:t xml:space="preserve"> тыс. руб</w:t>
      </w:r>
      <w:r w:rsidR="003E46B8">
        <w:rPr>
          <w:rFonts w:cs="Times New Roman"/>
          <w:spacing w:val="-4"/>
          <w:sz w:val="28"/>
          <w:szCs w:val="28"/>
        </w:rPr>
        <w:t>лей;</w:t>
      </w:r>
    </w:p>
    <w:p w:rsidR="00C20D59" w:rsidRDefault="00C20D59" w:rsidP="007B11DF">
      <w:pPr>
        <w:pStyle w:val="aa"/>
        <w:numPr>
          <w:ilvl w:val="0"/>
          <w:numId w:val="5"/>
        </w:numPr>
        <w:spacing w:after="0"/>
        <w:ind w:left="709" w:hanging="284"/>
        <w:contextualSpacing w:val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lastRenderedPageBreak/>
        <w:t>государственная пошлина по делам, рассматриваемых в судах общей юрисдикции, мировыми судьями – 71,3 тыс. рублей;</w:t>
      </w:r>
    </w:p>
    <w:p w:rsidR="00A62987" w:rsidRPr="004A7D7A" w:rsidRDefault="00A62987" w:rsidP="00A62987">
      <w:pPr>
        <w:pStyle w:val="aa"/>
        <w:spacing w:before="80"/>
        <w:ind w:left="0"/>
        <w:jc w:val="both"/>
        <w:rPr>
          <w:rFonts w:cs="Times New Roman"/>
          <w:sz w:val="28"/>
          <w:szCs w:val="28"/>
        </w:rPr>
      </w:pPr>
      <w:r w:rsidRPr="004A7D7A">
        <w:rPr>
          <w:rFonts w:cs="Times New Roman"/>
          <w:sz w:val="28"/>
          <w:szCs w:val="28"/>
        </w:rPr>
        <w:t xml:space="preserve">        Всего недоимки в бюджет муниципального образования Заокский район </w:t>
      </w:r>
      <w:r w:rsidR="00686B63">
        <w:rPr>
          <w:rFonts w:cs="Times New Roman"/>
          <w:sz w:val="28"/>
          <w:szCs w:val="28"/>
        </w:rPr>
        <w:t>47328,5</w:t>
      </w:r>
      <w:r w:rsidRPr="004A7D7A">
        <w:rPr>
          <w:rFonts w:cs="Times New Roman"/>
          <w:sz w:val="28"/>
          <w:szCs w:val="28"/>
        </w:rPr>
        <w:t xml:space="preserve"> тыс. руб</w:t>
      </w:r>
      <w:r w:rsidR="004A378C">
        <w:rPr>
          <w:rFonts w:cs="Times New Roman"/>
          <w:sz w:val="28"/>
          <w:szCs w:val="28"/>
        </w:rPr>
        <w:t>лей</w:t>
      </w:r>
      <w:r w:rsidRPr="004A7D7A">
        <w:rPr>
          <w:rFonts w:cs="Times New Roman"/>
          <w:sz w:val="28"/>
          <w:szCs w:val="28"/>
        </w:rPr>
        <w:t>.</w:t>
      </w:r>
    </w:p>
    <w:p w:rsidR="00A62987" w:rsidRPr="004105B7" w:rsidRDefault="00A62987" w:rsidP="00A62987">
      <w:pPr>
        <w:pStyle w:val="aa"/>
        <w:spacing w:before="80"/>
        <w:ind w:left="0"/>
        <w:jc w:val="both"/>
        <w:rPr>
          <w:rFonts w:cs="Times New Roman"/>
          <w:sz w:val="28"/>
          <w:szCs w:val="28"/>
        </w:rPr>
      </w:pPr>
      <w:r w:rsidRPr="004A7D7A">
        <w:rPr>
          <w:rFonts w:cs="Times New Roman"/>
          <w:sz w:val="28"/>
          <w:szCs w:val="28"/>
        </w:rPr>
        <w:t xml:space="preserve">        Основными причинами образования задолженности по уплате налоговых платежей являются неуплата текущих платежей в бюджет и доначисления по результатам налоговых проверок. Дополнительные поступления в счет погашения имеющейся задолженности по указанным доходам в бюджет муниципального образования не предусмотрены.</w:t>
      </w:r>
    </w:p>
    <w:p w:rsidR="00C54883" w:rsidRPr="004105B7" w:rsidRDefault="00C54883" w:rsidP="00DB5CF7">
      <w:pPr>
        <w:tabs>
          <w:tab w:val="left" w:pos="710"/>
          <w:tab w:val="left" w:pos="3184"/>
          <w:tab w:val="left" w:pos="5618"/>
        </w:tabs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4739" w:rsidRPr="004105B7" w:rsidRDefault="00A14739" w:rsidP="00A14739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4105B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243AFA9A" wp14:editId="05AC9C92">
            <wp:extent cx="6309360" cy="3200400"/>
            <wp:effectExtent l="0" t="0" r="1524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42ADE" w:rsidRPr="004105B7" w:rsidRDefault="00B42ADE" w:rsidP="00B42ADE">
      <w:pPr>
        <w:pStyle w:val="aff0"/>
        <w:spacing w:before="360" w:after="0"/>
        <w:rPr>
          <w:rFonts w:ascii="PT Astra Serif" w:hAnsi="PT Astra Serif"/>
        </w:rPr>
      </w:pPr>
      <w:r w:rsidRPr="000D1462">
        <w:rPr>
          <w:rFonts w:ascii="PT Astra Serif" w:hAnsi="PT Astra Serif"/>
        </w:rPr>
        <w:t>Безвозмездные поступления</w:t>
      </w:r>
    </w:p>
    <w:p w:rsidR="00F85B3C" w:rsidRDefault="00B42ADE" w:rsidP="002E078D">
      <w:pPr>
        <w:pStyle w:val="ConsPlusNonformat"/>
        <w:widowControl/>
        <w:spacing w:before="120" w:after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Динамика прогноза безвозмездных поступлений в бюджет муниципального образования Заокский район в 20</w:t>
      </w:r>
      <w:r w:rsidR="00E10FA7">
        <w:rPr>
          <w:rFonts w:ascii="PT Astra Serif" w:hAnsi="PT Astra Serif" w:cs="Times New Roman"/>
          <w:sz w:val="28"/>
          <w:szCs w:val="28"/>
        </w:rPr>
        <w:t>2</w:t>
      </w:r>
      <w:r w:rsidR="00A802AA">
        <w:rPr>
          <w:rFonts w:ascii="PT Astra Serif" w:hAnsi="PT Astra Serif" w:cs="Times New Roman"/>
          <w:sz w:val="28"/>
          <w:szCs w:val="28"/>
        </w:rPr>
        <w:t>4</w:t>
      </w:r>
      <w:r w:rsidR="006574E9">
        <w:rPr>
          <w:rFonts w:ascii="PT Astra Serif" w:hAnsi="PT Astra Serif" w:cs="Times New Roman"/>
          <w:sz w:val="28"/>
          <w:szCs w:val="28"/>
        </w:rPr>
        <w:t xml:space="preserve"> </w:t>
      </w:r>
      <w:r w:rsidR="007C3F6A" w:rsidRPr="004105B7">
        <w:rPr>
          <w:rFonts w:ascii="PT Astra Serif" w:hAnsi="PT Astra Serif" w:cs="Times New Roman"/>
          <w:sz w:val="28"/>
          <w:szCs w:val="28"/>
        </w:rPr>
        <w:t>–</w:t>
      </w:r>
      <w:r w:rsidR="006574E9">
        <w:rPr>
          <w:rFonts w:ascii="PT Astra Serif" w:hAnsi="PT Astra Serif" w:cs="Times New Roman"/>
          <w:sz w:val="28"/>
          <w:szCs w:val="28"/>
        </w:rPr>
        <w:t xml:space="preserve"> </w:t>
      </w:r>
      <w:r w:rsidR="007C3F6A" w:rsidRPr="004105B7">
        <w:rPr>
          <w:rFonts w:ascii="PT Astra Serif" w:hAnsi="PT Astra Serif" w:cs="Times New Roman"/>
          <w:sz w:val="28"/>
          <w:szCs w:val="28"/>
        </w:rPr>
        <w:t>202</w:t>
      </w:r>
      <w:r w:rsidR="00A802AA">
        <w:rPr>
          <w:rFonts w:ascii="PT Astra Serif" w:hAnsi="PT Astra Serif" w:cs="Times New Roman"/>
          <w:sz w:val="28"/>
          <w:szCs w:val="28"/>
        </w:rPr>
        <w:t>7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годах приведена в следующей таблице.</w:t>
      </w:r>
    </w:p>
    <w:p w:rsidR="003C121E" w:rsidRPr="005E1C17" w:rsidRDefault="003C121E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0"/>
          <w:szCs w:val="20"/>
        </w:rPr>
      </w:pPr>
      <w:r w:rsidRPr="005E1C17">
        <w:rPr>
          <w:rFonts w:ascii="PT Astra Serif" w:hAnsi="PT Astra Serif" w:cs="Times New Roman"/>
          <w:sz w:val="20"/>
          <w:szCs w:val="20"/>
        </w:rPr>
        <w:t>тыс. рублей</w:t>
      </w: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36"/>
        <w:gridCol w:w="1124"/>
        <w:gridCol w:w="984"/>
        <w:gridCol w:w="563"/>
        <w:gridCol w:w="1124"/>
        <w:gridCol w:w="1124"/>
      </w:tblGrid>
      <w:tr w:rsidR="00B42ADE" w:rsidRPr="004105B7" w:rsidTr="00A802AA">
        <w:trPr>
          <w:trHeight w:val="446"/>
          <w:tblHeader/>
        </w:trPr>
        <w:tc>
          <w:tcPr>
            <w:tcW w:w="2835" w:type="dxa"/>
            <w:vMerge w:val="restart"/>
          </w:tcPr>
          <w:p w:rsidR="00B42ADE" w:rsidRPr="004105B7" w:rsidRDefault="00B42ADE" w:rsidP="00A80599">
            <w:pPr>
              <w:ind w:right="-96"/>
              <w:rPr>
                <w:rFonts w:ascii="PT Astra Serif" w:hAnsi="PT Astra Serif" w:cs="Times New Roman"/>
                <w:w w:val="80"/>
                <w:szCs w:val="20"/>
              </w:rPr>
            </w:pPr>
          </w:p>
        </w:tc>
        <w:tc>
          <w:tcPr>
            <w:tcW w:w="1836" w:type="dxa"/>
            <w:vMerge w:val="restart"/>
          </w:tcPr>
          <w:p w:rsidR="00B42ADE" w:rsidRPr="00A802AA" w:rsidRDefault="00A802AA" w:rsidP="00F85B3C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1124" w:type="dxa"/>
            <w:vMerge w:val="restart"/>
          </w:tcPr>
          <w:p w:rsidR="00B42ADE" w:rsidRPr="00A802AA" w:rsidRDefault="00B42ADE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 xml:space="preserve">Прогноз </w:t>
            </w:r>
          </w:p>
          <w:p w:rsidR="00B42ADE" w:rsidRPr="00A802AA" w:rsidRDefault="00734EEC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>202</w:t>
            </w:r>
            <w:r w:rsid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>5</w:t>
            </w:r>
            <w:r w:rsidR="00B42ADE"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 xml:space="preserve"> года,</w:t>
            </w:r>
          </w:p>
          <w:p w:rsidR="00B42ADE" w:rsidRPr="00A802AA" w:rsidRDefault="00B42ADE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>тыс. рублей</w:t>
            </w:r>
          </w:p>
        </w:tc>
        <w:tc>
          <w:tcPr>
            <w:tcW w:w="1547" w:type="dxa"/>
            <w:gridSpan w:val="2"/>
          </w:tcPr>
          <w:p w:rsidR="00B42ADE" w:rsidRPr="00A802AA" w:rsidRDefault="00D16E79" w:rsidP="00A802AA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>прирост</w:t>
            </w:r>
            <w:r w:rsidR="006C5B69"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 xml:space="preserve"> </w:t>
            </w:r>
            <w:r w:rsidR="00734EEC"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 xml:space="preserve"> 202</w:t>
            </w:r>
            <w:r w:rsid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>5</w:t>
            </w:r>
            <w:r w:rsidR="00B42ADE"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 xml:space="preserve"> г. к плану 20</w:t>
            </w:r>
            <w:r w:rsidR="00E10FA7"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>2</w:t>
            </w:r>
            <w:r w:rsid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>4</w:t>
            </w:r>
            <w:r w:rsidR="00B42ADE"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 xml:space="preserve"> г.</w:t>
            </w:r>
          </w:p>
        </w:tc>
        <w:tc>
          <w:tcPr>
            <w:tcW w:w="1124" w:type="dxa"/>
            <w:vMerge w:val="restart"/>
          </w:tcPr>
          <w:p w:rsidR="00B42ADE" w:rsidRPr="00A802AA" w:rsidRDefault="00B42ADE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 xml:space="preserve">Прогноз </w:t>
            </w:r>
          </w:p>
          <w:p w:rsidR="00B42ADE" w:rsidRPr="00A802AA" w:rsidRDefault="00DB5CF7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>20</w:t>
            </w:r>
            <w:r w:rsidR="00E10FA7"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>2</w:t>
            </w:r>
            <w:r w:rsid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>6</w:t>
            </w:r>
            <w:r w:rsidR="00B42ADE"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 xml:space="preserve"> года,</w:t>
            </w:r>
          </w:p>
          <w:p w:rsidR="00B42ADE" w:rsidRPr="00A802AA" w:rsidRDefault="00B42ADE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>тыс. рублей</w:t>
            </w:r>
          </w:p>
        </w:tc>
        <w:tc>
          <w:tcPr>
            <w:tcW w:w="1124" w:type="dxa"/>
            <w:vMerge w:val="restart"/>
          </w:tcPr>
          <w:p w:rsidR="00B42ADE" w:rsidRPr="00A802AA" w:rsidRDefault="00B42ADE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 xml:space="preserve">Прогноз </w:t>
            </w:r>
          </w:p>
          <w:p w:rsidR="00B42ADE" w:rsidRPr="00A802AA" w:rsidRDefault="00564204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>202</w:t>
            </w:r>
            <w:r w:rsid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>7</w:t>
            </w:r>
            <w:r w:rsidR="00B42ADE"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 xml:space="preserve"> года,</w:t>
            </w:r>
          </w:p>
          <w:p w:rsidR="00B42ADE" w:rsidRPr="00A802AA" w:rsidRDefault="00B42ADE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>тыс. рублей</w:t>
            </w:r>
          </w:p>
        </w:tc>
      </w:tr>
      <w:tr w:rsidR="00B42ADE" w:rsidRPr="004105B7" w:rsidTr="00A802AA">
        <w:trPr>
          <w:trHeight w:val="148"/>
          <w:tblHeader/>
        </w:trPr>
        <w:tc>
          <w:tcPr>
            <w:tcW w:w="2835" w:type="dxa"/>
            <w:vMerge/>
            <w:vAlign w:val="center"/>
          </w:tcPr>
          <w:p w:rsidR="00B42ADE" w:rsidRPr="004105B7" w:rsidRDefault="00B42ADE" w:rsidP="00A80599">
            <w:pPr>
              <w:rPr>
                <w:rFonts w:ascii="PT Astra Serif" w:hAnsi="PT Astra Serif" w:cs="Times New Roman"/>
                <w:w w:val="8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:rsidR="00B42ADE" w:rsidRPr="004105B7" w:rsidRDefault="00B42ADE" w:rsidP="00A80599">
            <w:pPr>
              <w:rPr>
                <w:rFonts w:ascii="PT Astra Serif" w:hAnsi="PT Astra Serif" w:cs="Times New Roman"/>
                <w:w w:val="75"/>
              </w:rPr>
            </w:pPr>
          </w:p>
        </w:tc>
        <w:tc>
          <w:tcPr>
            <w:tcW w:w="1124" w:type="dxa"/>
            <w:vMerge/>
            <w:vAlign w:val="center"/>
          </w:tcPr>
          <w:p w:rsidR="00B42ADE" w:rsidRPr="004105B7" w:rsidRDefault="00B42ADE" w:rsidP="00A80599">
            <w:pPr>
              <w:rPr>
                <w:rFonts w:ascii="PT Astra Serif" w:hAnsi="PT Astra Serif" w:cs="Times New Roman"/>
                <w:w w:val="75"/>
              </w:rPr>
            </w:pPr>
          </w:p>
        </w:tc>
        <w:tc>
          <w:tcPr>
            <w:tcW w:w="984" w:type="dxa"/>
          </w:tcPr>
          <w:p w:rsidR="00B42ADE" w:rsidRPr="00A802AA" w:rsidRDefault="00B42ADE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>тыс. рублей</w:t>
            </w:r>
          </w:p>
        </w:tc>
        <w:tc>
          <w:tcPr>
            <w:tcW w:w="563" w:type="dxa"/>
          </w:tcPr>
          <w:p w:rsidR="00B42ADE" w:rsidRPr="00A802AA" w:rsidRDefault="00B42ADE" w:rsidP="00A80599">
            <w:pPr>
              <w:ind w:left="-96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>%</w:t>
            </w:r>
          </w:p>
        </w:tc>
        <w:tc>
          <w:tcPr>
            <w:tcW w:w="1124" w:type="dxa"/>
            <w:vMerge/>
            <w:vAlign w:val="center"/>
          </w:tcPr>
          <w:p w:rsidR="00B42ADE" w:rsidRPr="004105B7" w:rsidRDefault="00B42ADE" w:rsidP="00A80599">
            <w:pPr>
              <w:rPr>
                <w:rFonts w:ascii="PT Astra Serif" w:hAnsi="PT Astra Serif" w:cs="Times New Roman"/>
                <w:w w:val="75"/>
              </w:rPr>
            </w:pPr>
          </w:p>
        </w:tc>
        <w:tc>
          <w:tcPr>
            <w:tcW w:w="1124" w:type="dxa"/>
            <w:vMerge/>
            <w:vAlign w:val="center"/>
          </w:tcPr>
          <w:p w:rsidR="00B42ADE" w:rsidRPr="004105B7" w:rsidRDefault="00B42ADE" w:rsidP="00A80599">
            <w:pPr>
              <w:rPr>
                <w:rFonts w:ascii="PT Astra Serif" w:hAnsi="PT Astra Serif" w:cs="Times New Roman"/>
                <w:w w:val="75"/>
              </w:rPr>
            </w:pPr>
          </w:p>
        </w:tc>
      </w:tr>
      <w:tr w:rsidR="00B42ADE" w:rsidRPr="004105B7" w:rsidTr="00A802AA">
        <w:trPr>
          <w:trHeight w:val="357"/>
        </w:trPr>
        <w:tc>
          <w:tcPr>
            <w:tcW w:w="2835" w:type="dxa"/>
            <w:tcBorders>
              <w:bottom w:val="nil"/>
            </w:tcBorders>
            <w:vAlign w:val="center"/>
          </w:tcPr>
          <w:p w:rsidR="00B42ADE" w:rsidRPr="00A802AA" w:rsidRDefault="00B42ADE" w:rsidP="00A80599">
            <w:pPr>
              <w:spacing w:before="120"/>
              <w:ind w:left="-57" w:right="-85"/>
              <w:rPr>
                <w:rFonts w:ascii="PT Astra Serif" w:hAnsi="PT Astra Serif" w:cs="Times New Roman"/>
                <w:b/>
                <w:bCs/>
                <w:w w:val="80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b/>
                <w:bCs/>
                <w:w w:val="8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836" w:type="dxa"/>
            <w:tcBorders>
              <w:bottom w:val="nil"/>
            </w:tcBorders>
          </w:tcPr>
          <w:p w:rsidR="00B42ADE" w:rsidRPr="00A802AA" w:rsidRDefault="00A802AA" w:rsidP="00A802AA">
            <w:pPr>
              <w:spacing w:before="120"/>
              <w:ind w:left="-96" w:right="-85"/>
              <w:jc w:val="center"/>
              <w:rPr>
                <w:rFonts w:ascii="PT Astra Serif" w:hAnsi="PT Astra Serif" w:cs="Times New Roman"/>
                <w:b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w w:val="75"/>
                <w:sz w:val="20"/>
                <w:szCs w:val="20"/>
              </w:rPr>
              <w:t>670018,4</w:t>
            </w:r>
          </w:p>
        </w:tc>
        <w:tc>
          <w:tcPr>
            <w:tcW w:w="1124" w:type="dxa"/>
            <w:tcBorders>
              <w:bottom w:val="nil"/>
            </w:tcBorders>
          </w:tcPr>
          <w:p w:rsidR="00B42ADE" w:rsidRPr="00A802AA" w:rsidRDefault="00CC390C" w:rsidP="00A802AA">
            <w:pPr>
              <w:spacing w:before="120"/>
              <w:ind w:left="-85" w:right="-74"/>
              <w:jc w:val="center"/>
              <w:rPr>
                <w:rFonts w:ascii="PT Astra Serif" w:hAnsi="PT Astra Serif" w:cs="Times New Roman"/>
                <w:b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w w:val="75"/>
                <w:sz w:val="20"/>
                <w:szCs w:val="20"/>
              </w:rPr>
              <w:t>703334,4</w:t>
            </w:r>
          </w:p>
        </w:tc>
        <w:tc>
          <w:tcPr>
            <w:tcW w:w="984" w:type="dxa"/>
            <w:tcBorders>
              <w:bottom w:val="nil"/>
            </w:tcBorders>
          </w:tcPr>
          <w:p w:rsidR="00B42ADE" w:rsidRPr="00A802AA" w:rsidRDefault="00CC390C" w:rsidP="00A802AA">
            <w:pPr>
              <w:spacing w:before="120"/>
              <w:ind w:left="-85" w:right="-74"/>
              <w:jc w:val="center"/>
              <w:rPr>
                <w:rFonts w:ascii="PT Astra Serif" w:hAnsi="PT Astra Serif" w:cs="Times New Roman"/>
                <w:b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w w:val="75"/>
                <w:sz w:val="20"/>
                <w:szCs w:val="20"/>
              </w:rPr>
              <w:t>+</w:t>
            </w:r>
            <w:r w:rsidR="005B5039">
              <w:rPr>
                <w:rFonts w:ascii="PT Astra Serif" w:hAnsi="PT Astra Serif" w:cs="Times New Roman"/>
                <w:b/>
                <w:w w:val="75"/>
                <w:sz w:val="20"/>
                <w:szCs w:val="20"/>
              </w:rPr>
              <w:t>33316,0</w:t>
            </w:r>
          </w:p>
        </w:tc>
        <w:tc>
          <w:tcPr>
            <w:tcW w:w="563" w:type="dxa"/>
            <w:tcBorders>
              <w:bottom w:val="nil"/>
            </w:tcBorders>
          </w:tcPr>
          <w:p w:rsidR="00B42ADE" w:rsidRPr="00A802AA" w:rsidRDefault="005B5039" w:rsidP="00A802AA">
            <w:pPr>
              <w:spacing w:before="120"/>
              <w:ind w:left="-85" w:right="-74"/>
              <w:jc w:val="center"/>
              <w:rPr>
                <w:rFonts w:ascii="PT Astra Serif" w:hAnsi="PT Astra Serif" w:cs="Times New Roman"/>
                <w:b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w w:val="75"/>
                <w:sz w:val="20"/>
                <w:szCs w:val="20"/>
              </w:rPr>
              <w:t>5,0</w:t>
            </w:r>
          </w:p>
        </w:tc>
        <w:tc>
          <w:tcPr>
            <w:tcW w:w="1124" w:type="dxa"/>
            <w:tcBorders>
              <w:bottom w:val="nil"/>
            </w:tcBorders>
          </w:tcPr>
          <w:p w:rsidR="00B42ADE" w:rsidRPr="00A802AA" w:rsidRDefault="00CC390C" w:rsidP="00A802AA">
            <w:pPr>
              <w:spacing w:before="120"/>
              <w:ind w:left="-85" w:right="-74"/>
              <w:jc w:val="center"/>
              <w:rPr>
                <w:rFonts w:ascii="PT Astra Serif" w:hAnsi="PT Astra Serif" w:cs="Times New Roman"/>
                <w:b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w w:val="75"/>
                <w:sz w:val="20"/>
                <w:szCs w:val="20"/>
              </w:rPr>
              <w:t>739749,2</w:t>
            </w:r>
          </w:p>
        </w:tc>
        <w:tc>
          <w:tcPr>
            <w:tcW w:w="1124" w:type="dxa"/>
            <w:tcBorders>
              <w:bottom w:val="nil"/>
            </w:tcBorders>
          </w:tcPr>
          <w:p w:rsidR="00B42ADE" w:rsidRPr="00A802AA" w:rsidRDefault="00CC390C" w:rsidP="00A802AA">
            <w:pPr>
              <w:spacing w:before="120"/>
              <w:ind w:left="-85" w:right="-96"/>
              <w:jc w:val="center"/>
              <w:rPr>
                <w:rFonts w:ascii="PT Astra Serif" w:hAnsi="PT Astra Serif" w:cs="Times New Roman"/>
                <w:b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w w:val="75"/>
                <w:sz w:val="20"/>
                <w:szCs w:val="20"/>
              </w:rPr>
              <w:t>774104,2</w:t>
            </w:r>
          </w:p>
        </w:tc>
      </w:tr>
      <w:tr w:rsidR="00B42ADE" w:rsidRPr="004105B7" w:rsidTr="00A802AA">
        <w:trPr>
          <w:trHeight w:val="197"/>
        </w:trPr>
        <w:tc>
          <w:tcPr>
            <w:tcW w:w="2835" w:type="dxa"/>
            <w:tcBorders>
              <w:top w:val="nil"/>
            </w:tcBorders>
            <w:vAlign w:val="bottom"/>
          </w:tcPr>
          <w:p w:rsidR="00B42ADE" w:rsidRPr="00A802AA" w:rsidRDefault="00B42ADE" w:rsidP="00A80599">
            <w:pPr>
              <w:ind w:left="-57" w:right="-85"/>
              <w:rPr>
                <w:rFonts w:ascii="PT Astra Serif" w:hAnsi="PT Astra Serif" w:cs="Times New Roman"/>
                <w:i/>
                <w:spacing w:val="-4"/>
                <w:w w:val="80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i/>
                <w:spacing w:val="-4"/>
                <w:w w:val="80"/>
                <w:sz w:val="20"/>
                <w:szCs w:val="20"/>
              </w:rPr>
              <w:lastRenderedPageBreak/>
              <w:t>Доля в общем объеме доходов, %</w:t>
            </w:r>
          </w:p>
        </w:tc>
        <w:tc>
          <w:tcPr>
            <w:tcW w:w="1836" w:type="dxa"/>
            <w:tcBorders>
              <w:top w:val="nil"/>
            </w:tcBorders>
          </w:tcPr>
          <w:p w:rsidR="00B42ADE" w:rsidRPr="00A802AA" w:rsidRDefault="00B42ADE" w:rsidP="00A802AA">
            <w:pPr>
              <w:ind w:left="-85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42ADE" w:rsidRPr="00A802AA" w:rsidRDefault="00B42ADE" w:rsidP="00A802AA">
            <w:pPr>
              <w:ind w:left="-85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B42ADE" w:rsidRPr="00A802AA" w:rsidRDefault="00B42ADE" w:rsidP="00A802AA">
            <w:pPr>
              <w:ind w:left="-85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B42ADE" w:rsidRPr="00A802AA" w:rsidRDefault="00B42ADE" w:rsidP="00A802AA">
            <w:pPr>
              <w:ind w:left="-85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42ADE" w:rsidRPr="00A802AA" w:rsidRDefault="00B42ADE" w:rsidP="00A802AA">
            <w:pPr>
              <w:ind w:left="-85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42ADE" w:rsidRPr="00A802AA" w:rsidRDefault="00B42ADE" w:rsidP="00A802AA">
            <w:pPr>
              <w:ind w:left="-85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</w:p>
        </w:tc>
      </w:tr>
      <w:tr w:rsidR="00B42ADE" w:rsidRPr="004105B7" w:rsidTr="00A802AA">
        <w:trPr>
          <w:trHeight w:val="211"/>
        </w:trPr>
        <w:tc>
          <w:tcPr>
            <w:tcW w:w="2835" w:type="dxa"/>
            <w:vAlign w:val="bottom"/>
          </w:tcPr>
          <w:p w:rsidR="00B42ADE" w:rsidRPr="00A802AA" w:rsidRDefault="00B42ADE" w:rsidP="004F033C">
            <w:pPr>
              <w:spacing w:after="0"/>
              <w:ind w:left="-57" w:right="-85"/>
              <w:rPr>
                <w:rFonts w:ascii="PT Astra Serif" w:hAnsi="PT Astra Serif" w:cs="Times New Roman"/>
                <w:i/>
                <w:spacing w:val="-4"/>
                <w:w w:val="80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bCs/>
                <w:w w:val="80"/>
                <w:sz w:val="20"/>
                <w:szCs w:val="20"/>
              </w:rPr>
              <w:t>в том числе:</w:t>
            </w:r>
          </w:p>
        </w:tc>
        <w:tc>
          <w:tcPr>
            <w:tcW w:w="1836" w:type="dxa"/>
          </w:tcPr>
          <w:p w:rsidR="00B42ADE" w:rsidRPr="00A802AA" w:rsidRDefault="00B42ADE" w:rsidP="00A802AA">
            <w:pPr>
              <w:ind w:left="-85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</w:p>
        </w:tc>
        <w:tc>
          <w:tcPr>
            <w:tcW w:w="1124" w:type="dxa"/>
          </w:tcPr>
          <w:p w:rsidR="00B42ADE" w:rsidRPr="00A802AA" w:rsidRDefault="00B42ADE" w:rsidP="00A802AA">
            <w:pPr>
              <w:ind w:left="-85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</w:p>
        </w:tc>
        <w:tc>
          <w:tcPr>
            <w:tcW w:w="984" w:type="dxa"/>
          </w:tcPr>
          <w:p w:rsidR="00B42ADE" w:rsidRPr="00A802AA" w:rsidRDefault="00B42ADE" w:rsidP="00A802AA">
            <w:pPr>
              <w:ind w:left="-85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</w:p>
        </w:tc>
        <w:tc>
          <w:tcPr>
            <w:tcW w:w="563" w:type="dxa"/>
          </w:tcPr>
          <w:p w:rsidR="00B42ADE" w:rsidRPr="00A802AA" w:rsidRDefault="00B42ADE" w:rsidP="00A802AA">
            <w:pPr>
              <w:ind w:left="-85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</w:p>
        </w:tc>
        <w:tc>
          <w:tcPr>
            <w:tcW w:w="1124" w:type="dxa"/>
          </w:tcPr>
          <w:p w:rsidR="00B42ADE" w:rsidRPr="00A802AA" w:rsidRDefault="00B42ADE" w:rsidP="00A802AA">
            <w:pPr>
              <w:ind w:left="-85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</w:p>
        </w:tc>
        <w:tc>
          <w:tcPr>
            <w:tcW w:w="1124" w:type="dxa"/>
          </w:tcPr>
          <w:p w:rsidR="00B42ADE" w:rsidRPr="00A802AA" w:rsidRDefault="00B42ADE" w:rsidP="00A802AA">
            <w:pPr>
              <w:ind w:left="-85" w:right="-96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</w:p>
        </w:tc>
      </w:tr>
      <w:tr w:rsidR="00B42ADE" w:rsidRPr="004105B7" w:rsidTr="00A802AA">
        <w:trPr>
          <w:trHeight w:val="492"/>
        </w:trPr>
        <w:tc>
          <w:tcPr>
            <w:tcW w:w="2835" w:type="dxa"/>
            <w:vAlign w:val="center"/>
          </w:tcPr>
          <w:p w:rsidR="00B42ADE" w:rsidRPr="00A802AA" w:rsidRDefault="00B42ADE" w:rsidP="004F033C">
            <w:pPr>
              <w:spacing w:before="60" w:after="0"/>
              <w:ind w:left="-57" w:right="-85"/>
              <w:rPr>
                <w:rFonts w:ascii="PT Astra Serif" w:hAnsi="PT Astra Serif" w:cs="Times New Roman"/>
                <w:i/>
                <w:spacing w:val="-4"/>
                <w:w w:val="80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w w:val="8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836" w:type="dxa"/>
          </w:tcPr>
          <w:p w:rsidR="00B42ADE" w:rsidRPr="00A802AA" w:rsidRDefault="00A802AA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14987,1</w:t>
            </w:r>
          </w:p>
        </w:tc>
        <w:tc>
          <w:tcPr>
            <w:tcW w:w="1124" w:type="dxa"/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13911,7</w:t>
            </w:r>
          </w:p>
        </w:tc>
        <w:tc>
          <w:tcPr>
            <w:tcW w:w="984" w:type="dxa"/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-1075,4</w:t>
            </w:r>
          </w:p>
        </w:tc>
        <w:tc>
          <w:tcPr>
            <w:tcW w:w="563" w:type="dxa"/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7,2</w:t>
            </w:r>
          </w:p>
        </w:tc>
        <w:tc>
          <w:tcPr>
            <w:tcW w:w="1124" w:type="dxa"/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14472,7</w:t>
            </w:r>
          </w:p>
        </w:tc>
        <w:tc>
          <w:tcPr>
            <w:tcW w:w="1124" w:type="dxa"/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14998,5</w:t>
            </w:r>
          </w:p>
        </w:tc>
      </w:tr>
      <w:tr w:rsidR="00B42ADE" w:rsidRPr="004105B7" w:rsidTr="00A802AA">
        <w:trPr>
          <w:trHeight w:val="492"/>
        </w:trPr>
        <w:tc>
          <w:tcPr>
            <w:tcW w:w="2835" w:type="dxa"/>
            <w:vAlign w:val="center"/>
          </w:tcPr>
          <w:p w:rsidR="00B42ADE" w:rsidRPr="00A802AA" w:rsidRDefault="00B42ADE" w:rsidP="004F033C">
            <w:pPr>
              <w:spacing w:before="60" w:after="0"/>
              <w:ind w:left="-57" w:right="-85"/>
              <w:rPr>
                <w:rFonts w:ascii="PT Astra Serif" w:hAnsi="PT Astra Serif" w:cs="Times New Roman"/>
                <w:i/>
                <w:spacing w:val="-4"/>
                <w:w w:val="80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w w:val="80"/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836" w:type="dxa"/>
          </w:tcPr>
          <w:p w:rsidR="00B42ADE" w:rsidRPr="00A802AA" w:rsidRDefault="00A802AA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83155,9</w:t>
            </w:r>
          </w:p>
        </w:tc>
        <w:tc>
          <w:tcPr>
            <w:tcW w:w="1124" w:type="dxa"/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51290,7</w:t>
            </w:r>
          </w:p>
        </w:tc>
        <w:tc>
          <w:tcPr>
            <w:tcW w:w="984" w:type="dxa"/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-31865,2</w:t>
            </w:r>
          </w:p>
        </w:tc>
        <w:tc>
          <w:tcPr>
            <w:tcW w:w="563" w:type="dxa"/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38,3</w:t>
            </w:r>
          </w:p>
        </w:tc>
        <w:tc>
          <w:tcPr>
            <w:tcW w:w="1124" w:type="dxa"/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28277,4</w:t>
            </w:r>
          </w:p>
        </w:tc>
        <w:tc>
          <w:tcPr>
            <w:tcW w:w="1124" w:type="dxa"/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23339,0</w:t>
            </w:r>
          </w:p>
        </w:tc>
      </w:tr>
      <w:tr w:rsidR="00B42ADE" w:rsidRPr="004105B7" w:rsidTr="00A802AA">
        <w:trPr>
          <w:trHeight w:val="492"/>
        </w:trPr>
        <w:tc>
          <w:tcPr>
            <w:tcW w:w="2835" w:type="dxa"/>
            <w:tcBorders>
              <w:bottom w:val="nil"/>
            </w:tcBorders>
            <w:vAlign w:val="center"/>
          </w:tcPr>
          <w:p w:rsidR="00B42ADE" w:rsidRPr="00A802AA" w:rsidRDefault="00B42ADE" w:rsidP="004F033C">
            <w:pPr>
              <w:spacing w:before="60" w:after="0"/>
              <w:ind w:left="-57" w:right="-85"/>
              <w:rPr>
                <w:rFonts w:ascii="PT Astra Serif" w:hAnsi="PT Astra Serif" w:cs="Times New Roman"/>
                <w:i/>
                <w:spacing w:val="-4"/>
                <w:w w:val="80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w w:val="80"/>
                <w:sz w:val="20"/>
                <w:szCs w:val="20"/>
              </w:rPr>
              <w:t>Субвенции бюджетам субъектов РФ и муниципальных образований,</w:t>
            </w:r>
          </w:p>
        </w:tc>
        <w:tc>
          <w:tcPr>
            <w:tcW w:w="1836" w:type="dxa"/>
            <w:tcBorders>
              <w:bottom w:val="nil"/>
            </w:tcBorders>
          </w:tcPr>
          <w:p w:rsidR="00B42ADE" w:rsidRPr="00A802AA" w:rsidRDefault="00A802AA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455739,2</w:t>
            </w:r>
          </w:p>
        </w:tc>
        <w:tc>
          <w:tcPr>
            <w:tcW w:w="1124" w:type="dxa"/>
            <w:tcBorders>
              <w:bottom w:val="nil"/>
            </w:tcBorders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556995,6</w:t>
            </w:r>
          </w:p>
        </w:tc>
        <w:tc>
          <w:tcPr>
            <w:tcW w:w="984" w:type="dxa"/>
            <w:tcBorders>
              <w:bottom w:val="nil"/>
            </w:tcBorders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+101256,4</w:t>
            </w:r>
          </w:p>
        </w:tc>
        <w:tc>
          <w:tcPr>
            <w:tcW w:w="563" w:type="dxa"/>
            <w:tcBorders>
              <w:bottom w:val="nil"/>
            </w:tcBorders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22,2</w:t>
            </w:r>
          </w:p>
        </w:tc>
        <w:tc>
          <w:tcPr>
            <w:tcW w:w="1124" w:type="dxa"/>
            <w:tcBorders>
              <w:bottom w:val="nil"/>
            </w:tcBorders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620644,4</w:t>
            </w:r>
          </w:p>
        </w:tc>
        <w:tc>
          <w:tcPr>
            <w:tcW w:w="1124" w:type="dxa"/>
            <w:tcBorders>
              <w:bottom w:val="nil"/>
            </w:tcBorders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656481,2</w:t>
            </w:r>
          </w:p>
        </w:tc>
      </w:tr>
      <w:tr w:rsidR="00B42ADE" w:rsidRPr="004105B7" w:rsidTr="00A802AA">
        <w:trPr>
          <w:trHeight w:val="268"/>
        </w:trPr>
        <w:tc>
          <w:tcPr>
            <w:tcW w:w="2835" w:type="dxa"/>
            <w:tcBorders>
              <w:top w:val="nil"/>
            </w:tcBorders>
            <w:vAlign w:val="center"/>
          </w:tcPr>
          <w:p w:rsidR="00B42ADE" w:rsidRPr="004F033C" w:rsidRDefault="00B42ADE" w:rsidP="00A80599">
            <w:pPr>
              <w:ind w:left="-57" w:right="-85"/>
              <w:rPr>
                <w:rFonts w:ascii="PT Astra Serif" w:hAnsi="PT Astra Serif" w:cs="Times New Roman"/>
                <w:i/>
                <w:w w:val="80"/>
                <w:sz w:val="24"/>
                <w:szCs w:val="24"/>
              </w:rPr>
            </w:pPr>
            <w:r w:rsidRPr="004F033C">
              <w:rPr>
                <w:rFonts w:ascii="PT Astra Serif" w:hAnsi="PT Astra Serif" w:cs="Times New Roman"/>
                <w:i/>
                <w:w w:val="80"/>
                <w:sz w:val="24"/>
                <w:szCs w:val="24"/>
              </w:rPr>
              <w:t>в том числе  единая субвенция</w:t>
            </w:r>
          </w:p>
        </w:tc>
        <w:tc>
          <w:tcPr>
            <w:tcW w:w="1836" w:type="dxa"/>
            <w:tcBorders>
              <w:top w:val="nil"/>
            </w:tcBorders>
          </w:tcPr>
          <w:p w:rsidR="00B42ADE" w:rsidRPr="004105B7" w:rsidRDefault="00B42ADE" w:rsidP="00A802AA">
            <w:pPr>
              <w:ind w:left="-96" w:right="-74"/>
              <w:jc w:val="center"/>
              <w:rPr>
                <w:rFonts w:ascii="PT Astra Serif" w:hAnsi="PT Astra Serif" w:cs="Times New Roman"/>
                <w:w w:val="75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42ADE" w:rsidRPr="004105B7" w:rsidRDefault="00B42ADE" w:rsidP="00A802AA">
            <w:pPr>
              <w:ind w:left="-96" w:right="-74"/>
              <w:jc w:val="center"/>
              <w:rPr>
                <w:rFonts w:ascii="PT Astra Serif" w:hAnsi="PT Astra Serif" w:cs="Times New Roman"/>
                <w:i/>
                <w:w w:val="80"/>
                <w:szCs w:val="2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B42ADE" w:rsidRPr="004105B7" w:rsidRDefault="00B42ADE" w:rsidP="00A802AA">
            <w:pPr>
              <w:ind w:left="-96" w:right="-74"/>
              <w:jc w:val="center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B42ADE" w:rsidRPr="004105B7" w:rsidRDefault="00B42ADE" w:rsidP="00A802AA">
            <w:pPr>
              <w:ind w:left="-96" w:right="-74"/>
              <w:jc w:val="center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42ADE" w:rsidRPr="004105B7" w:rsidRDefault="00B42ADE" w:rsidP="00A802AA">
            <w:pPr>
              <w:ind w:left="-96" w:right="-74"/>
              <w:jc w:val="center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42ADE" w:rsidRPr="004105B7" w:rsidRDefault="00B42ADE" w:rsidP="00A802AA">
            <w:pPr>
              <w:ind w:left="-96" w:right="-74"/>
              <w:jc w:val="center"/>
              <w:rPr>
                <w:rFonts w:ascii="PT Astra Serif" w:hAnsi="PT Astra Serif" w:cs="Times New Roman"/>
                <w:w w:val="80"/>
                <w:sz w:val="24"/>
                <w:szCs w:val="24"/>
              </w:rPr>
            </w:pPr>
          </w:p>
        </w:tc>
      </w:tr>
      <w:tr w:rsidR="00B42ADE" w:rsidRPr="004105B7" w:rsidTr="00A802AA">
        <w:trPr>
          <w:trHeight w:val="242"/>
        </w:trPr>
        <w:tc>
          <w:tcPr>
            <w:tcW w:w="2835" w:type="dxa"/>
            <w:vAlign w:val="center"/>
          </w:tcPr>
          <w:p w:rsidR="00B42ADE" w:rsidRPr="00A802AA" w:rsidRDefault="00B42ADE" w:rsidP="00A80599">
            <w:pPr>
              <w:spacing w:before="60"/>
              <w:ind w:left="-57" w:right="-85" w:hanging="51"/>
              <w:rPr>
                <w:rFonts w:ascii="PT Astra Serif" w:hAnsi="PT Astra Serif" w:cs="Times New Roman"/>
                <w:i/>
                <w:spacing w:val="-4"/>
                <w:w w:val="80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w w:val="8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6" w:type="dxa"/>
          </w:tcPr>
          <w:p w:rsidR="00B42ADE" w:rsidRPr="00A802AA" w:rsidRDefault="00A802AA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109871,1</w:t>
            </w:r>
          </w:p>
        </w:tc>
        <w:tc>
          <w:tcPr>
            <w:tcW w:w="1124" w:type="dxa"/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80136,4</w:t>
            </w:r>
          </w:p>
        </w:tc>
        <w:tc>
          <w:tcPr>
            <w:tcW w:w="984" w:type="dxa"/>
          </w:tcPr>
          <w:p w:rsidR="00B42ADE" w:rsidRPr="00A802AA" w:rsidRDefault="005B5039" w:rsidP="00A802AA">
            <w:pPr>
              <w:spacing w:before="60"/>
              <w:ind w:left="-96" w:right="-57"/>
              <w:jc w:val="center"/>
              <w:rPr>
                <w:rFonts w:ascii="PT Astra Serif" w:hAnsi="PT Astra Serif" w:cs="Times New Roman"/>
                <w:spacing w:val="-6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6"/>
                <w:w w:val="75"/>
                <w:sz w:val="20"/>
                <w:szCs w:val="20"/>
              </w:rPr>
              <w:t>-29734,7</w:t>
            </w:r>
          </w:p>
        </w:tc>
        <w:tc>
          <w:tcPr>
            <w:tcW w:w="563" w:type="dxa"/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27,1</w:t>
            </w:r>
          </w:p>
        </w:tc>
        <w:tc>
          <w:tcPr>
            <w:tcW w:w="1124" w:type="dxa"/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75354,7</w:t>
            </w:r>
          </w:p>
        </w:tc>
        <w:tc>
          <w:tcPr>
            <w:tcW w:w="1124" w:type="dxa"/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78285,5</w:t>
            </w:r>
          </w:p>
        </w:tc>
      </w:tr>
      <w:tr w:rsidR="00B42ADE" w:rsidRPr="004105B7" w:rsidTr="00A802AA">
        <w:trPr>
          <w:trHeight w:val="242"/>
        </w:trPr>
        <w:tc>
          <w:tcPr>
            <w:tcW w:w="2835" w:type="dxa"/>
            <w:vAlign w:val="center"/>
          </w:tcPr>
          <w:p w:rsidR="00B42ADE" w:rsidRPr="00A802AA" w:rsidRDefault="00B42ADE" w:rsidP="00A80599">
            <w:pPr>
              <w:spacing w:before="60"/>
              <w:ind w:left="-57" w:right="-85" w:hanging="51"/>
              <w:rPr>
                <w:rFonts w:ascii="PT Astra Serif" w:hAnsi="PT Astra Serif" w:cs="Times New Roman"/>
                <w:w w:val="80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w w:val="8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36" w:type="dxa"/>
          </w:tcPr>
          <w:p w:rsidR="00B42ADE" w:rsidRPr="00A802AA" w:rsidRDefault="00A802AA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6265,1</w:t>
            </w:r>
          </w:p>
        </w:tc>
        <w:tc>
          <w:tcPr>
            <w:tcW w:w="1124" w:type="dxa"/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1000,0</w:t>
            </w:r>
          </w:p>
        </w:tc>
        <w:tc>
          <w:tcPr>
            <w:tcW w:w="984" w:type="dxa"/>
          </w:tcPr>
          <w:p w:rsidR="00B42ADE" w:rsidRPr="00A802AA" w:rsidRDefault="00B94A70" w:rsidP="005B5039">
            <w:pPr>
              <w:spacing w:before="60"/>
              <w:ind w:left="-96" w:right="-57"/>
              <w:jc w:val="center"/>
              <w:rPr>
                <w:rFonts w:ascii="PT Astra Serif" w:hAnsi="PT Astra Serif" w:cs="Times New Roman"/>
                <w:spacing w:val="-6"/>
                <w:w w:val="75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spacing w:val="-6"/>
                <w:w w:val="75"/>
                <w:sz w:val="20"/>
                <w:szCs w:val="20"/>
              </w:rPr>
              <w:t>-</w:t>
            </w:r>
            <w:r w:rsidR="005B5039">
              <w:rPr>
                <w:rFonts w:ascii="PT Astra Serif" w:hAnsi="PT Astra Serif" w:cs="Times New Roman"/>
                <w:spacing w:val="-6"/>
                <w:w w:val="75"/>
                <w:sz w:val="20"/>
                <w:szCs w:val="20"/>
              </w:rPr>
              <w:t>-5265,1</w:t>
            </w:r>
          </w:p>
        </w:tc>
        <w:tc>
          <w:tcPr>
            <w:tcW w:w="563" w:type="dxa"/>
          </w:tcPr>
          <w:p w:rsidR="00B42ADE" w:rsidRPr="00A802AA" w:rsidRDefault="005B5039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75"/>
                <w:sz w:val="20"/>
                <w:szCs w:val="20"/>
              </w:rPr>
              <w:t>80,2</w:t>
            </w:r>
          </w:p>
        </w:tc>
        <w:tc>
          <w:tcPr>
            <w:tcW w:w="1124" w:type="dxa"/>
          </w:tcPr>
          <w:p w:rsidR="00B42ADE" w:rsidRPr="00A802AA" w:rsidRDefault="00F36270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>1000,0</w:t>
            </w:r>
          </w:p>
        </w:tc>
        <w:tc>
          <w:tcPr>
            <w:tcW w:w="1124" w:type="dxa"/>
          </w:tcPr>
          <w:p w:rsidR="00B42ADE" w:rsidRPr="00A802AA" w:rsidRDefault="00F36270" w:rsidP="00A802AA">
            <w:pPr>
              <w:spacing w:before="60"/>
              <w:ind w:left="-96" w:right="-74"/>
              <w:jc w:val="center"/>
              <w:rPr>
                <w:rFonts w:ascii="PT Astra Serif" w:hAnsi="PT Astra Serif" w:cs="Times New Roman"/>
                <w:w w:val="75"/>
                <w:sz w:val="20"/>
                <w:szCs w:val="20"/>
              </w:rPr>
            </w:pPr>
            <w:r w:rsidRPr="00A802AA">
              <w:rPr>
                <w:rFonts w:ascii="PT Astra Serif" w:hAnsi="PT Astra Serif" w:cs="Times New Roman"/>
                <w:w w:val="75"/>
                <w:sz w:val="20"/>
                <w:szCs w:val="20"/>
              </w:rPr>
              <w:t>1000,0</w:t>
            </w:r>
          </w:p>
        </w:tc>
      </w:tr>
    </w:tbl>
    <w:p w:rsidR="00B42ADE" w:rsidRPr="004105B7" w:rsidRDefault="00B42ADE" w:rsidP="004F033C">
      <w:pPr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Анализ приведенных данных показывает, что объем </w:t>
      </w:r>
      <w:r w:rsidR="00D703D2" w:rsidRPr="004105B7">
        <w:rPr>
          <w:rFonts w:ascii="PT Astra Serif" w:hAnsi="PT Astra Serif" w:cs="Times New Roman"/>
          <w:sz w:val="28"/>
          <w:szCs w:val="28"/>
        </w:rPr>
        <w:t>безвозмездных поступлений на 202</w:t>
      </w:r>
      <w:r w:rsidR="00A802AA">
        <w:rPr>
          <w:rFonts w:ascii="PT Astra Serif" w:hAnsi="PT Astra Serif" w:cs="Times New Roman"/>
          <w:sz w:val="28"/>
          <w:szCs w:val="28"/>
        </w:rPr>
        <w:t>5</w:t>
      </w:r>
      <w:r w:rsidR="004F033C">
        <w:rPr>
          <w:rFonts w:ascii="PT Astra Serif" w:hAnsi="PT Astra Serif" w:cs="Times New Roman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z w:val="28"/>
          <w:szCs w:val="28"/>
        </w:rPr>
        <w:t xml:space="preserve">год спрогнозирован на </w:t>
      </w:r>
      <w:r w:rsidR="00564855">
        <w:rPr>
          <w:rFonts w:ascii="PT Astra Serif" w:hAnsi="PT Astra Serif" w:cs="Times New Roman"/>
          <w:sz w:val="28"/>
          <w:szCs w:val="28"/>
        </w:rPr>
        <w:t xml:space="preserve">5,0 </w:t>
      </w:r>
      <w:r w:rsidRPr="004105B7">
        <w:rPr>
          <w:rFonts w:ascii="PT Astra Serif" w:hAnsi="PT Astra Serif" w:cs="Times New Roman"/>
          <w:sz w:val="28"/>
          <w:szCs w:val="28"/>
        </w:rPr>
        <w:t xml:space="preserve">% </w:t>
      </w:r>
      <w:r w:rsidR="00F36270">
        <w:rPr>
          <w:rFonts w:ascii="PT Astra Serif" w:hAnsi="PT Astra Serif" w:cs="Times New Roman"/>
          <w:sz w:val="28"/>
          <w:szCs w:val="28"/>
        </w:rPr>
        <w:t>выше</w:t>
      </w:r>
      <w:r w:rsidRPr="004105B7">
        <w:rPr>
          <w:rFonts w:ascii="PT Astra Serif" w:hAnsi="PT Astra Serif" w:cs="Times New Roman"/>
          <w:sz w:val="28"/>
          <w:szCs w:val="28"/>
        </w:rPr>
        <w:t xml:space="preserve"> ожидаемого поступления в 20</w:t>
      </w:r>
      <w:r w:rsidR="0075601A">
        <w:rPr>
          <w:rFonts w:ascii="PT Astra Serif" w:hAnsi="PT Astra Serif" w:cs="Times New Roman"/>
          <w:sz w:val="28"/>
          <w:szCs w:val="28"/>
        </w:rPr>
        <w:t>2</w:t>
      </w:r>
      <w:r w:rsidR="00A802AA">
        <w:rPr>
          <w:rFonts w:ascii="PT Astra Serif" w:hAnsi="PT Astra Serif" w:cs="Times New Roman"/>
          <w:sz w:val="28"/>
          <w:szCs w:val="28"/>
        </w:rPr>
        <w:t>4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 и составит </w:t>
      </w:r>
      <w:r w:rsidR="00564855">
        <w:rPr>
          <w:rFonts w:ascii="PT Astra Serif" w:hAnsi="PT Astra Serif" w:cs="Times New Roman"/>
          <w:sz w:val="28"/>
          <w:szCs w:val="28"/>
        </w:rPr>
        <w:t>703334,4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 </w:t>
      </w:r>
    </w:p>
    <w:p w:rsidR="00907EF9" w:rsidRPr="004105B7" w:rsidRDefault="00907EF9" w:rsidP="004F033C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Доля планируемых безвозмездных поступлений в бюджет муниципального образования Заокский район в общ</w:t>
      </w:r>
      <w:r w:rsidR="007416C3" w:rsidRPr="004105B7">
        <w:rPr>
          <w:rFonts w:ascii="PT Astra Serif" w:hAnsi="PT Astra Serif" w:cs="Times New Roman"/>
          <w:spacing w:val="-4"/>
          <w:sz w:val="28"/>
          <w:szCs w:val="28"/>
        </w:rPr>
        <w:t>ем объеме доходов составит в 202</w:t>
      </w:r>
      <w:r w:rsidR="00D6230B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</w:t>
      </w:r>
      <w:r w:rsidR="00D6230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564855">
        <w:rPr>
          <w:rFonts w:ascii="PT Astra Serif" w:hAnsi="PT Astra Serif" w:cs="Times New Roman"/>
          <w:spacing w:val="-4"/>
          <w:sz w:val="28"/>
          <w:szCs w:val="28"/>
        </w:rPr>
        <w:t>–</w:t>
      </w:r>
      <w:r w:rsidR="00D6230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564855">
        <w:rPr>
          <w:rFonts w:ascii="PT Astra Serif" w:hAnsi="PT Astra Serif" w:cs="Times New Roman"/>
          <w:spacing w:val="-4"/>
          <w:sz w:val="28"/>
          <w:szCs w:val="28"/>
        </w:rPr>
        <w:t>51,9</w:t>
      </w:r>
      <w:r w:rsidR="00183F3F" w:rsidRPr="004105B7">
        <w:rPr>
          <w:rFonts w:ascii="PT Astra Serif" w:hAnsi="PT Astra Serif" w:cs="Times New Roman"/>
          <w:spacing w:val="-4"/>
          <w:sz w:val="28"/>
          <w:szCs w:val="28"/>
        </w:rPr>
        <w:t>%, 202</w:t>
      </w:r>
      <w:r w:rsidR="00D6230B">
        <w:rPr>
          <w:rFonts w:ascii="PT Astra Serif" w:hAnsi="PT Astra Serif" w:cs="Times New Roman"/>
          <w:spacing w:val="-4"/>
          <w:sz w:val="28"/>
          <w:szCs w:val="28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</w:t>
      </w:r>
      <w:r w:rsidR="00D6230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564855">
        <w:rPr>
          <w:rFonts w:ascii="PT Astra Serif" w:hAnsi="PT Astra Serif" w:cs="Times New Roman"/>
          <w:spacing w:val="-4"/>
          <w:sz w:val="28"/>
          <w:szCs w:val="28"/>
        </w:rPr>
        <w:t>–</w:t>
      </w:r>
      <w:r w:rsidR="00D6230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564855">
        <w:rPr>
          <w:rFonts w:ascii="PT Astra Serif" w:hAnsi="PT Astra Serif" w:cs="Times New Roman"/>
          <w:spacing w:val="-4"/>
          <w:sz w:val="28"/>
          <w:szCs w:val="28"/>
        </w:rPr>
        <w:t>51,3</w:t>
      </w:r>
      <w:r w:rsidR="00183F3F" w:rsidRPr="004105B7">
        <w:rPr>
          <w:rFonts w:ascii="PT Astra Serif" w:hAnsi="PT Astra Serif" w:cs="Times New Roman"/>
          <w:spacing w:val="-4"/>
          <w:sz w:val="28"/>
          <w:szCs w:val="28"/>
        </w:rPr>
        <w:t>%, 202</w:t>
      </w:r>
      <w:r w:rsidR="00D6230B">
        <w:rPr>
          <w:rFonts w:ascii="PT Astra Serif" w:hAnsi="PT Astra Serif" w:cs="Times New Roman"/>
          <w:spacing w:val="-4"/>
          <w:sz w:val="28"/>
          <w:szCs w:val="28"/>
        </w:rPr>
        <w:t>7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</w:t>
      </w:r>
      <w:r w:rsidR="00D6230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564855">
        <w:rPr>
          <w:rFonts w:ascii="PT Astra Serif" w:hAnsi="PT Astra Serif" w:cs="Times New Roman"/>
          <w:spacing w:val="-4"/>
          <w:sz w:val="28"/>
          <w:szCs w:val="28"/>
        </w:rPr>
        <w:t>–</w:t>
      </w:r>
      <w:r w:rsidR="00D6230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564855">
        <w:rPr>
          <w:rFonts w:ascii="PT Astra Serif" w:hAnsi="PT Astra Serif" w:cs="Times New Roman"/>
          <w:spacing w:val="-4"/>
          <w:sz w:val="28"/>
          <w:szCs w:val="28"/>
        </w:rPr>
        <w:t>51,7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%.</w:t>
      </w:r>
    </w:p>
    <w:p w:rsidR="00A14739" w:rsidRPr="004105B7" w:rsidRDefault="00A14739" w:rsidP="00A14739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4105B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6FAB5703" wp14:editId="1B360860">
            <wp:extent cx="6317672" cy="3200400"/>
            <wp:effectExtent l="0" t="0" r="2603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C7971" w:rsidRPr="004105B7" w:rsidRDefault="00EC7971" w:rsidP="00A724A7">
      <w:pPr>
        <w:pStyle w:val="a7"/>
        <w:shd w:val="clear" w:color="auto" w:fill="auto"/>
        <w:spacing w:after="0" w:line="276" w:lineRule="auto"/>
        <w:ind w:left="800" w:firstLine="0"/>
        <w:rPr>
          <w:rFonts w:ascii="PT Astra Serif" w:hAnsi="PT Astra Serif"/>
        </w:rPr>
      </w:pPr>
      <w:r w:rsidRPr="004105B7">
        <w:rPr>
          <w:rStyle w:val="14"/>
          <w:rFonts w:ascii="PT Astra Serif" w:hAnsi="PT Astra Serif"/>
          <w:color w:val="000000"/>
        </w:rPr>
        <w:lastRenderedPageBreak/>
        <w:t>Доходы бюджета муниципального образования Заокский район:</w:t>
      </w:r>
    </w:p>
    <w:p w:rsidR="00EC7971" w:rsidRPr="004105B7" w:rsidRDefault="00295EC1" w:rsidP="007B11DF">
      <w:pPr>
        <w:pStyle w:val="40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8" w:line="276" w:lineRule="auto"/>
        <w:ind w:left="800"/>
        <w:rPr>
          <w:rFonts w:ascii="PT Astra Serif" w:hAnsi="PT Astra Serif"/>
          <w:sz w:val="28"/>
          <w:szCs w:val="28"/>
        </w:rPr>
      </w:pPr>
      <w:r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на 202</w:t>
      </w:r>
      <w:r w:rsidR="00D6230B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5 </w:t>
      </w:r>
      <w:r w:rsidR="00EC7971"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год </w:t>
      </w:r>
      <w:r w:rsidR="006B755C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доходы бюджета прогнозируются </w:t>
      </w:r>
      <w:r w:rsidR="00EC7971"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в размере </w:t>
      </w:r>
      <w:r w:rsidR="008D012D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13550087,4</w:t>
      </w:r>
      <w:r w:rsidR="00EC7971"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тыс. рублей составили:</w:t>
      </w:r>
    </w:p>
    <w:p w:rsidR="00EC7971" w:rsidRPr="004105B7" w:rsidRDefault="00EC7971" w:rsidP="007B11DF">
      <w:pPr>
        <w:pStyle w:val="a7"/>
        <w:numPr>
          <w:ilvl w:val="0"/>
          <w:numId w:val="1"/>
        </w:numPr>
        <w:shd w:val="clear" w:color="auto" w:fill="auto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налоговые доходы в сумме </w:t>
      </w:r>
      <w:r w:rsidR="00697A4A">
        <w:rPr>
          <w:rStyle w:val="14"/>
          <w:rFonts w:ascii="PT Astra Serif" w:hAnsi="PT Astra Serif"/>
          <w:color w:val="000000"/>
          <w:sz w:val="28"/>
          <w:szCs w:val="28"/>
        </w:rPr>
        <w:t>506690,0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697A4A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,</w:t>
      </w:r>
      <w:r w:rsidR="00697A4A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</w:t>
      </w:r>
      <w:r w:rsidR="00295EC1" w:rsidRPr="004105B7">
        <w:rPr>
          <w:rStyle w:val="14"/>
          <w:rFonts w:ascii="PT Astra Serif" w:hAnsi="PT Astra Serif"/>
          <w:color w:val="000000"/>
          <w:sz w:val="28"/>
          <w:szCs w:val="28"/>
        </w:rPr>
        <w:t>суммы доходов 202</w:t>
      </w:r>
      <w:r w:rsidR="00D6230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EC7971" w:rsidRPr="004105B7" w:rsidRDefault="00EC7971" w:rsidP="007B11DF">
      <w:pPr>
        <w:pStyle w:val="a7"/>
        <w:numPr>
          <w:ilvl w:val="0"/>
          <w:numId w:val="1"/>
        </w:numPr>
        <w:shd w:val="clear" w:color="auto" w:fill="auto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неналоговые доходы в сумме </w:t>
      </w:r>
      <w:r w:rsidR="00697A4A">
        <w:rPr>
          <w:rStyle w:val="14"/>
          <w:rFonts w:ascii="PT Astra Serif" w:hAnsi="PT Astra Serif"/>
          <w:color w:val="000000"/>
          <w:sz w:val="28"/>
          <w:szCs w:val="28"/>
        </w:rPr>
        <w:t>145063,0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1</w:t>
      </w:r>
      <w:r w:rsidR="00697A4A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,7</w:t>
      </w:r>
      <w:r w:rsidR="00295EC1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D6230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года;</w:t>
      </w:r>
    </w:p>
    <w:p w:rsidR="00EC7971" w:rsidRPr="004105B7" w:rsidRDefault="00EC7971" w:rsidP="007B11DF">
      <w:pPr>
        <w:pStyle w:val="a7"/>
        <w:numPr>
          <w:ilvl w:val="0"/>
          <w:numId w:val="1"/>
        </w:numPr>
        <w:shd w:val="clear" w:color="auto" w:fill="auto"/>
        <w:tabs>
          <w:tab w:val="left" w:pos="1415"/>
        </w:tabs>
        <w:spacing w:after="349" w:line="276" w:lineRule="auto"/>
        <w:ind w:left="100" w:right="340" w:firstLine="1160"/>
        <w:jc w:val="left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безвозмездные поступления в сумме </w:t>
      </w:r>
      <w:r w:rsidR="00697A4A">
        <w:rPr>
          <w:rStyle w:val="14"/>
          <w:rFonts w:ascii="PT Astra Serif" w:hAnsi="PT Astra Serif"/>
          <w:color w:val="000000"/>
          <w:sz w:val="28"/>
          <w:szCs w:val="28"/>
        </w:rPr>
        <w:t>703334,4</w:t>
      </w:r>
      <w:r w:rsidR="008E13AB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697A4A">
        <w:rPr>
          <w:rStyle w:val="14"/>
          <w:rFonts w:ascii="PT Astra Serif" w:hAnsi="PT Astra Serif"/>
          <w:color w:val="000000"/>
          <w:sz w:val="28"/>
          <w:szCs w:val="28"/>
        </w:rPr>
        <w:t>51,9</w:t>
      </w:r>
      <w:r w:rsidR="00295EC1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D6230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</w:t>
      </w:r>
      <w:r w:rsidR="00DB680E" w:rsidRPr="004105B7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EC7971" w:rsidRPr="004105B7" w:rsidRDefault="00992140" w:rsidP="007B11DF">
      <w:pPr>
        <w:pStyle w:val="40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8" w:line="276" w:lineRule="auto"/>
        <w:ind w:left="800"/>
        <w:rPr>
          <w:rFonts w:ascii="PT Astra Serif" w:hAnsi="PT Astra Serif"/>
          <w:sz w:val="28"/>
          <w:szCs w:val="28"/>
        </w:rPr>
      </w:pPr>
      <w:r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на 202</w:t>
      </w:r>
      <w:r w:rsidR="00A724A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6</w:t>
      </w:r>
      <w:r w:rsidR="00EC7971"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год </w:t>
      </w:r>
      <w:r w:rsidR="006B755C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доходы бюджета прогнозируются </w:t>
      </w:r>
      <w:r w:rsidR="00EC7971"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в размере </w:t>
      </w:r>
      <w:r w:rsidR="008D012D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1443365,9</w:t>
      </w:r>
      <w:r w:rsidR="00EC7971"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тыс. рублей составили:</w:t>
      </w:r>
    </w:p>
    <w:p w:rsidR="00EC7971" w:rsidRPr="004105B7" w:rsidRDefault="00EC7971" w:rsidP="007B11DF">
      <w:pPr>
        <w:pStyle w:val="a7"/>
        <w:numPr>
          <w:ilvl w:val="0"/>
          <w:numId w:val="1"/>
        </w:numPr>
        <w:shd w:val="clear" w:color="auto" w:fill="auto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налоговые доходы в сумме </w:t>
      </w:r>
      <w:r w:rsidR="008D012D">
        <w:rPr>
          <w:rStyle w:val="14"/>
          <w:rFonts w:ascii="PT Astra Serif" w:hAnsi="PT Astra Serif"/>
          <w:color w:val="000000"/>
          <w:sz w:val="28"/>
          <w:szCs w:val="28"/>
        </w:rPr>
        <w:t>515476,7</w:t>
      </w:r>
      <w:r w:rsidR="00295EC1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тыс. рублей или </w:t>
      </w:r>
      <w:r w:rsidR="008D012D">
        <w:rPr>
          <w:rStyle w:val="14"/>
          <w:rFonts w:ascii="PT Astra Serif" w:hAnsi="PT Astra Serif"/>
          <w:color w:val="000000"/>
          <w:sz w:val="28"/>
          <w:szCs w:val="28"/>
        </w:rPr>
        <w:t>35,7</w:t>
      </w:r>
      <w:r w:rsidR="00992140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A724A7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EC7971" w:rsidRPr="004105B7" w:rsidRDefault="00EC7971" w:rsidP="007B11DF">
      <w:pPr>
        <w:pStyle w:val="a7"/>
        <w:numPr>
          <w:ilvl w:val="0"/>
          <w:numId w:val="1"/>
        </w:numPr>
        <w:shd w:val="clear" w:color="auto" w:fill="auto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неналоговые доходы в сумме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188</w:t>
      </w:r>
      <w:r w:rsidR="008D012D">
        <w:rPr>
          <w:rStyle w:val="14"/>
          <w:rFonts w:ascii="PT Astra Serif" w:hAnsi="PT Astra Serif"/>
          <w:color w:val="000000"/>
          <w:sz w:val="28"/>
          <w:szCs w:val="28"/>
        </w:rPr>
        <w:t>14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0,0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8D012D">
        <w:rPr>
          <w:rStyle w:val="14"/>
          <w:rFonts w:ascii="PT Astra Serif" w:hAnsi="PT Astra Serif"/>
          <w:color w:val="000000"/>
          <w:sz w:val="28"/>
          <w:szCs w:val="28"/>
        </w:rPr>
        <w:t>13,0</w:t>
      </w:r>
      <w:r w:rsidR="00992140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A724A7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EC7971" w:rsidRPr="004105B7" w:rsidRDefault="00EC7971" w:rsidP="007B11DF">
      <w:pPr>
        <w:pStyle w:val="a7"/>
        <w:numPr>
          <w:ilvl w:val="0"/>
          <w:numId w:val="1"/>
        </w:numPr>
        <w:shd w:val="clear" w:color="auto" w:fill="auto"/>
        <w:tabs>
          <w:tab w:val="left" w:pos="1415"/>
        </w:tabs>
        <w:spacing w:after="349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безвозмездные поступления в сумме </w:t>
      </w:r>
      <w:r w:rsidR="008D012D">
        <w:rPr>
          <w:rStyle w:val="14"/>
          <w:rFonts w:ascii="PT Astra Serif" w:hAnsi="PT Astra Serif"/>
          <w:color w:val="000000"/>
          <w:sz w:val="28"/>
          <w:szCs w:val="28"/>
        </w:rPr>
        <w:t>739749,2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8D012D">
        <w:rPr>
          <w:rStyle w:val="14"/>
          <w:rFonts w:ascii="PT Astra Serif" w:hAnsi="PT Astra Serif"/>
          <w:color w:val="000000"/>
          <w:sz w:val="28"/>
          <w:szCs w:val="28"/>
        </w:rPr>
        <w:t>51,3</w:t>
      </w:r>
      <w:r w:rsidR="00992140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A724A7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</w:t>
      </w:r>
      <w:r w:rsidR="00DB680E" w:rsidRPr="004105B7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EC7971" w:rsidRPr="004105B7" w:rsidRDefault="00DA6E04" w:rsidP="007B11DF">
      <w:pPr>
        <w:pStyle w:val="40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8" w:line="276" w:lineRule="auto"/>
        <w:ind w:left="800"/>
        <w:rPr>
          <w:rFonts w:ascii="PT Astra Serif" w:hAnsi="PT Astra Serif"/>
          <w:sz w:val="28"/>
          <w:szCs w:val="28"/>
        </w:rPr>
      </w:pPr>
      <w:r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на 202</w:t>
      </w:r>
      <w:r w:rsidR="00A724A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7</w:t>
      </w:r>
      <w:r w:rsidR="00EC7971"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год </w:t>
      </w:r>
      <w:r w:rsidR="006B755C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доходы бюджета прогнозируются </w:t>
      </w:r>
      <w:r w:rsidR="00EC7971"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в размере </w:t>
      </w:r>
      <w:r w:rsidR="00B10670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1498935,5</w:t>
      </w:r>
      <w:r w:rsidR="00E163AD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</w:t>
      </w:r>
      <w:r w:rsidR="00EC7971" w:rsidRPr="004105B7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тыс. рублей составили:</w:t>
      </w:r>
    </w:p>
    <w:p w:rsidR="00EC7971" w:rsidRPr="004105B7" w:rsidRDefault="00EC7971" w:rsidP="007B11DF">
      <w:pPr>
        <w:pStyle w:val="a7"/>
        <w:numPr>
          <w:ilvl w:val="0"/>
          <w:numId w:val="1"/>
        </w:numPr>
        <w:shd w:val="clear" w:color="auto" w:fill="auto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налоговые доходы в сумме </w:t>
      </w:r>
      <w:r w:rsidR="00B10670">
        <w:rPr>
          <w:rStyle w:val="14"/>
          <w:rFonts w:ascii="PT Astra Serif" w:hAnsi="PT Astra Serif"/>
          <w:color w:val="000000"/>
          <w:sz w:val="28"/>
          <w:szCs w:val="28"/>
        </w:rPr>
        <w:t>538781,2</w:t>
      </w:r>
      <w:r w:rsidR="002128ED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тыс. рублей или </w:t>
      </w:r>
      <w:r w:rsidR="00B10670">
        <w:rPr>
          <w:rStyle w:val="14"/>
          <w:rFonts w:ascii="PT Astra Serif" w:hAnsi="PT Astra Serif"/>
          <w:color w:val="000000"/>
          <w:sz w:val="28"/>
          <w:szCs w:val="28"/>
        </w:rPr>
        <w:t>35,9</w:t>
      </w:r>
      <w:r w:rsidR="00DA6E04"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A724A7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EC7971" w:rsidRPr="004105B7" w:rsidRDefault="00EC7971" w:rsidP="007B11DF">
      <w:pPr>
        <w:pStyle w:val="a7"/>
        <w:numPr>
          <w:ilvl w:val="0"/>
          <w:numId w:val="1"/>
        </w:numPr>
        <w:shd w:val="clear" w:color="auto" w:fill="auto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неналоговые доходы в сумме </w:t>
      </w:r>
      <w:r w:rsidR="00A575A0">
        <w:rPr>
          <w:rStyle w:val="14"/>
          <w:rFonts w:ascii="PT Astra Serif" w:hAnsi="PT Astra Serif"/>
          <w:color w:val="000000"/>
          <w:sz w:val="28"/>
          <w:szCs w:val="28"/>
        </w:rPr>
        <w:t>186050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,0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A575A0">
        <w:rPr>
          <w:rStyle w:val="14"/>
          <w:rFonts w:ascii="PT Astra Serif" w:hAnsi="PT Astra Serif"/>
          <w:color w:val="000000"/>
          <w:sz w:val="28"/>
          <w:szCs w:val="28"/>
        </w:rPr>
        <w:t>12,4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</w:t>
      </w:r>
      <w:r w:rsidR="00DA6E04" w:rsidRPr="004105B7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A724A7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EC7971" w:rsidRPr="004105B7" w:rsidRDefault="00EC7971" w:rsidP="007B11DF">
      <w:pPr>
        <w:pStyle w:val="a7"/>
        <w:numPr>
          <w:ilvl w:val="0"/>
          <w:numId w:val="1"/>
        </w:numPr>
        <w:shd w:val="clear" w:color="auto" w:fill="auto"/>
        <w:tabs>
          <w:tab w:val="left" w:pos="1415"/>
        </w:tabs>
        <w:spacing w:after="349" w:line="276" w:lineRule="auto"/>
        <w:ind w:left="100" w:right="340" w:firstLine="1160"/>
        <w:jc w:val="left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безвозмездные поступления в сумме </w:t>
      </w:r>
      <w:r w:rsidR="00A575A0">
        <w:rPr>
          <w:rStyle w:val="14"/>
          <w:rFonts w:ascii="PT Astra Serif" w:hAnsi="PT Astra Serif"/>
          <w:color w:val="000000"/>
          <w:sz w:val="28"/>
          <w:szCs w:val="28"/>
        </w:rPr>
        <w:t>774104,2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A575A0">
        <w:rPr>
          <w:rStyle w:val="14"/>
          <w:rFonts w:ascii="PT Astra Serif" w:hAnsi="PT Astra Serif"/>
          <w:color w:val="000000"/>
          <w:sz w:val="28"/>
          <w:szCs w:val="28"/>
        </w:rPr>
        <w:t>51,7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</w:t>
      </w:r>
      <w:r w:rsidR="00DA6E04" w:rsidRPr="004105B7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A724A7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</w:t>
      </w:r>
      <w:r w:rsidR="00DA6E04" w:rsidRPr="004105B7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88587F" w:rsidRPr="004105B7" w:rsidRDefault="0088587F" w:rsidP="00DA406F">
      <w:pPr>
        <w:pStyle w:val="a7"/>
        <w:shd w:val="clear" w:color="auto" w:fill="auto"/>
        <w:spacing w:after="0" w:line="276" w:lineRule="auto"/>
        <w:ind w:left="120" w:firstLine="820"/>
        <w:rPr>
          <w:rFonts w:ascii="PT Astra Serif" w:hAnsi="PT Astra Serif"/>
          <w:sz w:val="28"/>
          <w:szCs w:val="28"/>
        </w:rPr>
      </w:pPr>
      <w:r w:rsidRPr="00FE200E">
        <w:rPr>
          <w:rStyle w:val="14"/>
          <w:rFonts w:ascii="PT Astra Serif" w:hAnsi="PT Astra Serif"/>
          <w:color w:val="000000"/>
          <w:sz w:val="28"/>
          <w:szCs w:val="28"/>
        </w:rPr>
        <w:t>Запланированные доходы бюджета муниципального о</w:t>
      </w:r>
      <w:r w:rsidR="00295EC1" w:rsidRPr="00FE200E">
        <w:rPr>
          <w:rStyle w:val="14"/>
          <w:rFonts w:ascii="PT Astra Serif" w:hAnsi="PT Astra Serif"/>
          <w:color w:val="000000"/>
          <w:sz w:val="28"/>
          <w:szCs w:val="28"/>
        </w:rPr>
        <w:t>бразования Заокский район на 202</w:t>
      </w:r>
      <w:r w:rsidR="00A724A7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FE200E">
        <w:rPr>
          <w:rStyle w:val="14"/>
          <w:rFonts w:ascii="PT Astra Serif" w:hAnsi="PT Astra Serif"/>
          <w:color w:val="000000"/>
          <w:sz w:val="28"/>
          <w:szCs w:val="28"/>
        </w:rPr>
        <w:t xml:space="preserve"> год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выше</w:t>
      </w:r>
      <w:r w:rsidRPr="00FE200E">
        <w:rPr>
          <w:rStyle w:val="14"/>
          <w:rFonts w:ascii="PT Astra Serif" w:hAnsi="PT Astra Serif"/>
          <w:color w:val="000000"/>
          <w:sz w:val="28"/>
          <w:szCs w:val="28"/>
        </w:rPr>
        <w:t xml:space="preserve"> бюджетных назначений 20</w:t>
      </w:r>
      <w:r w:rsidR="009D45B5" w:rsidRPr="00FE200E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A724A7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FE200E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 на </w:t>
      </w:r>
      <w:r w:rsidR="00A575A0">
        <w:rPr>
          <w:rStyle w:val="14"/>
          <w:rFonts w:ascii="PT Astra Serif" w:hAnsi="PT Astra Serif"/>
          <w:color w:val="000000"/>
          <w:sz w:val="28"/>
          <w:szCs w:val="28"/>
        </w:rPr>
        <w:t>78619,2</w:t>
      </w:r>
      <w:r w:rsidRPr="00FE200E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(темп </w:t>
      </w:r>
      <w:r w:rsidR="006B755C">
        <w:rPr>
          <w:rStyle w:val="14"/>
          <w:rFonts w:ascii="PT Astra Serif" w:hAnsi="PT Astra Serif"/>
          <w:color w:val="000000"/>
          <w:sz w:val="28"/>
          <w:szCs w:val="28"/>
        </w:rPr>
        <w:t>прироста</w:t>
      </w:r>
      <w:r w:rsidRPr="00FE200E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A575A0">
        <w:rPr>
          <w:rStyle w:val="14"/>
          <w:rFonts w:ascii="PT Astra Serif" w:hAnsi="PT Astra Serif"/>
          <w:color w:val="000000"/>
          <w:sz w:val="28"/>
          <w:szCs w:val="28"/>
        </w:rPr>
        <w:t>6,1</w:t>
      </w:r>
      <w:r w:rsidRPr="00FE200E">
        <w:rPr>
          <w:rStyle w:val="14"/>
          <w:rFonts w:ascii="PT Astra Serif" w:hAnsi="PT Astra Serif"/>
          <w:color w:val="000000"/>
          <w:sz w:val="28"/>
          <w:szCs w:val="28"/>
        </w:rPr>
        <w:t>%).</w:t>
      </w:r>
    </w:p>
    <w:p w:rsidR="00DA406F" w:rsidRDefault="00DA406F" w:rsidP="00314808">
      <w:pPr>
        <w:pStyle w:val="afd"/>
        <w:spacing w:before="720"/>
        <w:rPr>
          <w:rFonts w:ascii="PT Astra Serif" w:hAnsi="PT Astra Serif"/>
          <w:spacing w:val="22"/>
          <w:w w:val="150"/>
          <w:sz w:val="28"/>
          <w:szCs w:val="28"/>
        </w:rPr>
      </w:pPr>
    </w:p>
    <w:p w:rsidR="00314808" w:rsidRPr="004105B7" w:rsidRDefault="00314808" w:rsidP="00314808">
      <w:pPr>
        <w:pStyle w:val="afd"/>
        <w:spacing w:before="720"/>
        <w:rPr>
          <w:rFonts w:ascii="PT Astra Serif" w:hAnsi="PT Astra Serif"/>
          <w:spacing w:val="22"/>
          <w:w w:val="150"/>
          <w:sz w:val="28"/>
          <w:szCs w:val="28"/>
        </w:rPr>
      </w:pPr>
      <w:r w:rsidRPr="00F13D2E">
        <w:rPr>
          <w:rFonts w:ascii="PT Astra Serif" w:hAnsi="PT Astra Serif"/>
          <w:spacing w:val="22"/>
          <w:w w:val="150"/>
          <w:sz w:val="28"/>
          <w:szCs w:val="28"/>
        </w:rPr>
        <w:t>РАСХОДЫ БЮДЖЕТА</w:t>
      </w:r>
      <w:r w:rsidRPr="004105B7">
        <w:rPr>
          <w:rFonts w:ascii="PT Astra Serif" w:hAnsi="PT Astra Serif"/>
          <w:spacing w:val="22"/>
          <w:w w:val="150"/>
          <w:sz w:val="28"/>
          <w:szCs w:val="28"/>
        </w:rPr>
        <w:t xml:space="preserve"> муниципального образования заокский район</w:t>
      </w:r>
    </w:p>
    <w:p w:rsidR="00314808" w:rsidRPr="004105B7" w:rsidRDefault="00314808" w:rsidP="0031480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Times New Roman"/>
          <w:spacing w:val="-4"/>
          <w:sz w:val="28"/>
          <w:szCs w:val="28"/>
          <w:lang w:eastAsia="ru-RU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Согласно</w:t>
      </w:r>
      <w:r w:rsidR="005E4A2F">
        <w:rPr>
          <w:rFonts w:ascii="PT Astra Serif" w:hAnsi="PT Astra Serif" w:cs="Times New Roman"/>
          <w:spacing w:val="-4"/>
          <w:sz w:val="28"/>
          <w:szCs w:val="28"/>
        </w:rPr>
        <w:t>,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проекта Решения  объем </w:t>
      </w:r>
      <w:r w:rsidRPr="004105B7">
        <w:rPr>
          <w:rFonts w:ascii="PT Astra Serif" w:hAnsi="PT Astra Serif" w:cs="Times New Roman"/>
          <w:bCs/>
          <w:spacing w:val="-4"/>
          <w:sz w:val="28"/>
          <w:szCs w:val="28"/>
        </w:rPr>
        <w:t xml:space="preserve">расходов бюджета муниципального образования Заокский район </w:t>
      </w:r>
      <w:r w:rsidR="002E62F2" w:rsidRPr="004105B7">
        <w:rPr>
          <w:rFonts w:ascii="PT Astra Serif" w:hAnsi="PT Astra Serif" w:cs="Times New Roman"/>
          <w:spacing w:val="-4"/>
          <w:sz w:val="28"/>
          <w:szCs w:val="28"/>
        </w:rPr>
        <w:t>в 202</w:t>
      </w:r>
      <w:r w:rsidR="00A724A7">
        <w:rPr>
          <w:rFonts w:ascii="PT Astra Serif" w:hAnsi="PT Astra Serif" w:cs="Times New Roman"/>
          <w:spacing w:val="-4"/>
          <w:sz w:val="28"/>
          <w:szCs w:val="28"/>
        </w:rPr>
        <w:t xml:space="preserve">5 </w:t>
      </w:r>
      <w:r w:rsidR="00926F93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году предусматривается в размере     </w:t>
      </w:r>
      <w:r w:rsidR="00933AF7">
        <w:rPr>
          <w:rFonts w:ascii="PT Astra Serif" w:hAnsi="PT Astra Serif" w:cs="Times New Roman"/>
          <w:spacing w:val="-4"/>
          <w:sz w:val="28"/>
          <w:szCs w:val="28"/>
        </w:rPr>
        <w:t>1401648,1</w:t>
      </w:r>
      <w:r w:rsidR="00957C33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тыс. рублей, что на </w:t>
      </w:r>
      <w:r w:rsidR="00933AF7">
        <w:rPr>
          <w:rFonts w:ascii="PT Astra Serif" w:hAnsi="PT Astra Serif" w:cs="Times New Roman"/>
          <w:spacing w:val="-4"/>
          <w:sz w:val="28"/>
          <w:szCs w:val="28"/>
        </w:rPr>
        <w:t>79100,5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 тыс. рублей, или на </w:t>
      </w:r>
      <w:r w:rsidR="00933AF7">
        <w:rPr>
          <w:rFonts w:ascii="PT Astra Serif" w:hAnsi="PT Astra Serif" w:cs="Times New Roman"/>
          <w:spacing w:val="-4"/>
          <w:sz w:val="28"/>
          <w:szCs w:val="28"/>
        </w:rPr>
        <w:t>6,0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%, </w:t>
      </w:r>
      <w:r w:rsidR="0064395D">
        <w:rPr>
          <w:rFonts w:ascii="PT Astra Serif" w:hAnsi="PT Astra Serif" w:cs="Times New Roman"/>
          <w:spacing w:val="-4"/>
          <w:sz w:val="28"/>
          <w:szCs w:val="28"/>
        </w:rPr>
        <w:t>больше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утвержденного</w:t>
      </w:r>
      <w:r w:rsidRPr="004105B7">
        <w:rPr>
          <w:rStyle w:val="afc"/>
          <w:rFonts w:ascii="PT Astra Serif" w:hAnsi="PT Astra Serif"/>
          <w:spacing w:val="-4"/>
          <w:szCs w:val="28"/>
        </w:rPr>
        <w:footnoteReference w:id="1"/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объема расходов на 20</w:t>
      </w:r>
      <w:r w:rsidR="00DA2895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A724A7">
        <w:rPr>
          <w:rFonts w:ascii="PT Astra Serif" w:hAnsi="PT Astra Serif" w:cs="Times New Roman"/>
          <w:spacing w:val="-4"/>
          <w:sz w:val="28"/>
          <w:szCs w:val="28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</w:t>
      </w:r>
      <w:r w:rsidR="00957C33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957C33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(</w:t>
      </w:r>
      <w:r w:rsidR="00A724A7">
        <w:rPr>
          <w:rFonts w:ascii="PT Astra Serif" w:hAnsi="PT Astra Serif" w:cs="Times New Roman"/>
          <w:spacing w:val="-4"/>
          <w:sz w:val="28"/>
          <w:szCs w:val="28"/>
        </w:rPr>
        <w:t>1322547,6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</w:t>
      </w:r>
      <w:r w:rsidR="00686050">
        <w:rPr>
          <w:rFonts w:ascii="PT Astra Serif" w:hAnsi="PT Astra Serif" w:cs="Times New Roman"/>
          <w:spacing w:val="-4"/>
          <w:sz w:val="28"/>
          <w:szCs w:val="28"/>
        </w:rPr>
        <w:t>рублей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)</w:t>
      </w:r>
      <w:r w:rsidRPr="004105B7">
        <w:rPr>
          <w:rFonts w:ascii="PT Astra Serif" w:hAnsi="PT Astra Serif" w:cs="Times New Roman"/>
          <w:spacing w:val="-4"/>
          <w:sz w:val="28"/>
          <w:szCs w:val="28"/>
          <w:lang w:eastAsia="ru-RU"/>
        </w:rPr>
        <w:t xml:space="preserve"> </w:t>
      </w:r>
    </w:p>
    <w:p w:rsidR="00314808" w:rsidRPr="004105B7" w:rsidRDefault="00FF18C0" w:rsidP="00957C33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В плановом периоде 202</w:t>
      </w:r>
      <w:r w:rsidR="0064395D">
        <w:rPr>
          <w:rFonts w:ascii="PT Astra Serif" w:hAnsi="PT Astra Serif"/>
          <w:spacing w:val="-4"/>
        </w:rPr>
        <w:t>5</w:t>
      </w:r>
      <w:r w:rsidR="00314808" w:rsidRPr="004105B7">
        <w:rPr>
          <w:rFonts w:ascii="PT Astra Serif" w:hAnsi="PT Astra Serif"/>
          <w:spacing w:val="-4"/>
        </w:rPr>
        <w:t xml:space="preserve"> </w:t>
      </w:r>
      <w:r w:rsidR="00A724A7">
        <w:rPr>
          <w:rFonts w:ascii="PT Astra Serif" w:hAnsi="PT Astra Serif"/>
          <w:spacing w:val="-4"/>
        </w:rPr>
        <w:t>-</w:t>
      </w:r>
      <w:r w:rsidR="00314808" w:rsidRPr="004105B7">
        <w:rPr>
          <w:rFonts w:ascii="PT Astra Serif" w:hAnsi="PT Astra Serif"/>
          <w:spacing w:val="-4"/>
        </w:rPr>
        <w:t xml:space="preserve"> 20</w:t>
      </w:r>
      <w:r w:rsidRPr="004105B7">
        <w:rPr>
          <w:rFonts w:ascii="PT Astra Serif" w:hAnsi="PT Astra Serif"/>
          <w:spacing w:val="-4"/>
        </w:rPr>
        <w:t>2</w:t>
      </w:r>
      <w:r w:rsidR="00A724A7">
        <w:rPr>
          <w:rFonts w:ascii="PT Astra Serif" w:hAnsi="PT Astra Serif"/>
          <w:spacing w:val="-4"/>
        </w:rPr>
        <w:t>7</w:t>
      </w:r>
      <w:r w:rsidR="00314808" w:rsidRPr="004105B7">
        <w:rPr>
          <w:rFonts w:ascii="PT Astra Serif" w:hAnsi="PT Astra Serif"/>
          <w:spacing w:val="-4"/>
        </w:rPr>
        <w:t xml:space="preserve"> годов предусматривается:</w:t>
      </w:r>
    </w:p>
    <w:p w:rsidR="00314808" w:rsidRDefault="00FF18C0" w:rsidP="005E1C17">
      <w:pPr>
        <w:pStyle w:val="afe"/>
        <w:numPr>
          <w:ilvl w:val="0"/>
          <w:numId w:val="49"/>
        </w:numPr>
        <w:spacing w:before="4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в 202</w:t>
      </w:r>
      <w:r w:rsidR="0064395D">
        <w:rPr>
          <w:rFonts w:ascii="PT Astra Serif" w:hAnsi="PT Astra Serif"/>
          <w:spacing w:val="-4"/>
        </w:rPr>
        <w:t>5</w:t>
      </w:r>
      <w:r w:rsidR="00314808" w:rsidRPr="004105B7">
        <w:rPr>
          <w:rFonts w:ascii="PT Astra Serif" w:hAnsi="PT Astra Serif"/>
          <w:spacing w:val="-4"/>
        </w:rPr>
        <w:t xml:space="preserve"> году</w:t>
      </w:r>
      <w:r w:rsidR="001D1705">
        <w:rPr>
          <w:rFonts w:ascii="PT Astra Serif" w:hAnsi="PT Astra Serif"/>
          <w:spacing w:val="-4"/>
        </w:rPr>
        <w:t xml:space="preserve"> (</w:t>
      </w:r>
      <w:r w:rsidR="00612378">
        <w:rPr>
          <w:rFonts w:ascii="PT Astra Serif" w:hAnsi="PT Astra Serif"/>
          <w:spacing w:val="-4"/>
        </w:rPr>
        <w:t>1401648,1</w:t>
      </w:r>
      <w:r w:rsidR="001D1705">
        <w:rPr>
          <w:rFonts w:ascii="PT Astra Serif" w:hAnsi="PT Astra Serif"/>
          <w:spacing w:val="-4"/>
        </w:rPr>
        <w:t xml:space="preserve"> тыс. рублей)</w:t>
      </w:r>
      <w:r w:rsidR="00314808" w:rsidRPr="004105B7">
        <w:rPr>
          <w:rFonts w:ascii="PT Astra Serif" w:hAnsi="PT Astra Serif"/>
          <w:spacing w:val="-4"/>
        </w:rPr>
        <w:t xml:space="preserve"> у</w:t>
      </w:r>
      <w:r w:rsidR="0064395D">
        <w:rPr>
          <w:rFonts w:ascii="PT Astra Serif" w:hAnsi="PT Astra Serif"/>
          <w:spacing w:val="-4"/>
        </w:rPr>
        <w:t>величение</w:t>
      </w:r>
      <w:r w:rsidR="00314808" w:rsidRPr="004105B7">
        <w:rPr>
          <w:rFonts w:ascii="PT Astra Serif" w:hAnsi="PT Astra Serif"/>
          <w:spacing w:val="-4"/>
        </w:rPr>
        <w:t xml:space="preserve"> расходов бюджета муниципального образования  Заокский район  на </w:t>
      </w:r>
      <w:r w:rsidR="00612378">
        <w:rPr>
          <w:rFonts w:ascii="PT Astra Serif" w:hAnsi="PT Astra Serif"/>
          <w:spacing w:val="-4"/>
        </w:rPr>
        <w:t>79100,5</w:t>
      </w:r>
      <w:r w:rsidR="001D1705">
        <w:rPr>
          <w:rFonts w:ascii="PT Astra Serif" w:hAnsi="PT Astra Serif"/>
          <w:spacing w:val="-4"/>
        </w:rPr>
        <w:t xml:space="preserve"> тыс. рублей или </w:t>
      </w:r>
      <w:r w:rsidR="00612378">
        <w:rPr>
          <w:rFonts w:ascii="PT Astra Serif" w:hAnsi="PT Astra Serif"/>
          <w:spacing w:val="-4"/>
        </w:rPr>
        <w:t>106,0</w:t>
      </w:r>
      <w:r w:rsidR="00314808" w:rsidRPr="004105B7">
        <w:rPr>
          <w:rFonts w:ascii="PT Astra Serif" w:hAnsi="PT Astra Serif"/>
          <w:spacing w:val="-4"/>
        </w:rPr>
        <w:t>% к уровню 20</w:t>
      </w:r>
      <w:r w:rsidR="00DA2895">
        <w:rPr>
          <w:rFonts w:ascii="PT Astra Serif" w:hAnsi="PT Astra Serif"/>
          <w:spacing w:val="-4"/>
        </w:rPr>
        <w:t>2</w:t>
      </w:r>
      <w:r w:rsidR="00A724A7">
        <w:rPr>
          <w:rFonts w:ascii="PT Astra Serif" w:hAnsi="PT Astra Serif"/>
          <w:spacing w:val="-4"/>
        </w:rPr>
        <w:t>4</w:t>
      </w:r>
      <w:r w:rsidR="002E62F2" w:rsidRPr="004105B7">
        <w:rPr>
          <w:rFonts w:ascii="PT Astra Serif" w:hAnsi="PT Astra Serif"/>
          <w:spacing w:val="-4"/>
        </w:rPr>
        <w:t xml:space="preserve"> </w:t>
      </w:r>
      <w:r w:rsidR="00314808" w:rsidRPr="004105B7">
        <w:rPr>
          <w:rFonts w:ascii="PT Astra Serif" w:hAnsi="PT Astra Serif"/>
          <w:spacing w:val="-4"/>
        </w:rPr>
        <w:t>года;</w:t>
      </w:r>
    </w:p>
    <w:p w:rsidR="00A724A7" w:rsidRPr="004105B7" w:rsidRDefault="00A724A7" w:rsidP="005E1C17">
      <w:pPr>
        <w:pStyle w:val="afe"/>
        <w:numPr>
          <w:ilvl w:val="0"/>
          <w:numId w:val="49"/>
        </w:numPr>
        <w:spacing w:before="40" w:line="276" w:lineRule="auto"/>
        <w:rPr>
          <w:rFonts w:ascii="PT Astra Serif" w:hAnsi="PT Astra Serif"/>
          <w:spacing w:val="-4"/>
        </w:rPr>
      </w:pPr>
      <w:r w:rsidRPr="00A724A7">
        <w:rPr>
          <w:rFonts w:ascii="PT Astra Serif" w:hAnsi="PT Astra Serif"/>
          <w:spacing w:val="-4"/>
        </w:rPr>
        <w:t>в 2026 году (</w:t>
      </w:r>
      <w:r w:rsidR="00612378">
        <w:rPr>
          <w:rFonts w:ascii="PT Astra Serif" w:hAnsi="PT Astra Serif"/>
          <w:spacing w:val="-4"/>
        </w:rPr>
        <w:t>1462326,2</w:t>
      </w:r>
      <w:r w:rsidRPr="00A724A7">
        <w:rPr>
          <w:rFonts w:ascii="PT Astra Serif" w:hAnsi="PT Astra Serif"/>
          <w:spacing w:val="-4"/>
        </w:rPr>
        <w:t xml:space="preserve"> тыс. рублей) увеличение расходов бюджета муниципального образования Заокский район на </w:t>
      </w:r>
      <w:r w:rsidR="00612378">
        <w:rPr>
          <w:rFonts w:ascii="PT Astra Serif" w:hAnsi="PT Astra Serif"/>
          <w:spacing w:val="-4"/>
        </w:rPr>
        <w:t>60678,1</w:t>
      </w:r>
      <w:r w:rsidRPr="00A724A7">
        <w:rPr>
          <w:rFonts w:ascii="PT Astra Serif" w:hAnsi="PT Astra Serif"/>
          <w:spacing w:val="-4"/>
        </w:rPr>
        <w:t xml:space="preserve"> тыс. рублей или </w:t>
      </w:r>
      <w:r w:rsidR="00612378">
        <w:rPr>
          <w:rFonts w:ascii="PT Astra Serif" w:hAnsi="PT Astra Serif"/>
          <w:spacing w:val="-4"/>
        </w:rPr>
        <w:t>104,3</w:t>
      </w:r>
      <w:r w:rsidRPr="00A724A7">
        <w:rPr>
          <w:rFonts w:ascii="PT Astra Serif" w:hAnsi="PT Astra Serif"/>
          <w:spacing w:val="-4"/>
        </w:rPr>
        <w:t>% к уровню 202</w:t>
      </w:r>
      <w:r>
        <w:rPr>
          <w:rFonts w:ascii="PT Astra Serif" w:hAnsi="PT Astra Serif"/>
          <w:spacing w:val="-4"/>
        </w:rPr>
        <w:t>5</w:t>
      </w:r>
      <w:r w:rsidRPr="00A724A7">
        <w:rPr>
          <w:rFonts w:ascii="PT Astra Serif" w:hAnsi="PT Astra Serif"/>
          <w:spacing w:val="-4"/>
        </w:rPr>
        <w:t xml:space="preserve"> года</w:t>
      </w:r>
      <w:r>
        <w:rPr>
          <w:rFonts w:ascii="PT Astra Serif" w:hAnsi="PT Astra Serif"/>
          <w:spacing w:val="-4"/>
        </w:rPr>
        <w:t>;</w:t>
      </w:r>
    </w:p>
    <w:p w:rsidR="00314808" w:rsidRPr="004105B7" w:rsidRDefault="00314808" w:rsidP="005E1C17">
      <w:pPr>
        <w:pStyle w:val="afe"/>
        <w:numPr>
          <w:ilvl w:val="0"/>
          <w:numId w:val="49"/>
        </w:numPr>
        <w:spacing w:before="4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в 20</w:t>
      </w:r>
      <w:r w:rsidR="0022619C" w:rsidRPr="004105B7">
        <w:rPr>
          <w:rFonts w:ascii="PT Astra Serif" w:hAnsi="PT Astra Serif"/>
          <w:spacing w:val="-4"/>
        </w:rPr>
        <w:t>2</w:t>
      </w:r>
      <w:r w:rsidR="00A724A7">
        <w:rPr>
          <w:rFonts w:ascii="PT Astra Serif" w:hAnsi="PT Astra Serif"/>
          <w:spacing w:val="-4"/>
        </w:rPr>
        <w:t>7</w:t>
      </w:r>
      <w:r w:rsidRPr="004105B7">
        <w:rPr>
          <w:rFonts w:ascii="PT Astra Serif" w:hAnsi="PT Astra Serif"/>
          <w:spacing w:val="-4"/>
        </w:rPr>
        <w:t xml:space="preserve"> году</w:t>
      </w:r>
      <w:r w:rsidR="001D1705">
        <w:rPr>
          <w:rFonts w:ascii="PT Astra Serif" w:hAnsi="PT Astra Serif"/>
          <w:spacing w:val="-4"/>
        </w:rPr>
        <w:t xml:space="preserve"> (</w:t>
      </w:r>
      <w:r w:rsidR="00612378">
        <w:rPr>
          <w:rFonts w:ascii="PT Astra Serif" w:hAnsi="PT Astra Serif"/>
          <w:spacing w:val="-4"/>
        </w:rPr>
        <w:t>1538377,6</w:t>
      </w:r>
      <w:r w:rsidR="001D1705">
        <w:rPr>
          <w:rFonts w:ascii="PT Astra Serif" w:hAnsi="PT Astra Serif"/>
          <w:spacing w:val="-4"/>
        </w:rPr>
        <w:t xml:space="preserve"> тыс. рублей)</w:t>
      </w:r>
      <w:r w:rsidRPr="004105B7">
        <w:rPr>
          <w:rFonts w:ascii="PT Astra Serif" w:hAnsi="PT Astra Serif"/>
          <w:spacing w:val="-4"/>
        </w:rPr>
        <w:t xml:space="preserve"> </w:t>
      </w:r>
      <w:r w:rsidR="0022619C" w:rsidRPr="004105B7">
        <w:rPr>
          <w:rFonts w:ascii="PT Astra Serif" w:hAnsi="PT Astra Serif"/>
          <w:spacing w:val="-4"/>
        </w:rPr>
        <w:t>у</w:t>
      </w:r>
      <w:r w:rsidR="0064395D">
        <w:rPr>
          <w:rFonts w:ascii="PT Astra Serif" w:hAnsi="PT Astra Serif"/>
          <w:spacing w:val="-4"/>
        </w:rPr>
        <w:t>величение</w:t>
      </w:r>
      <w:r w:rsidRPr="004105B7">
        <w:rPr>
          <w:rFonts w:ascii="PT Astra Serif" w:hAnsi="PT Astra Serif"/>
          <w:spacing w:val="-4"/>
        </w:rPr>
        <w:t xml:space="preserve"> расходов бюджета муниципального образования Заокский район на </w:t>
      </w:r>
      <w:r w:rsidR="00612378">
        <w:rPr>
          <w:rFonts w:ascii="PT Astra Serif" w:hAnsi="PT Astra Serif"/>
          <w:spacing w:val="-4"/>
        </w:rPr>
        <w:t>76051,4</w:t>
      </w:r>
      <w:r w:rsidR="001D1705">
        <w:rPr>
          <w:rFonts w:ascii="PT Astra Serif" w:hAnsi="PT Astra Serif"/>
          <w:spacing w:val="-4"/>
        </w:rPr>
        <w:t xml:space="preserve"> тыс. рублей или </w:t>
      </w:r>
      <w:r w:rsidR="00612378">
        <w:rPr>
          <w:rFonts w:ascii="PT Astra Serif" w:hAnsi="PT Astra Serif"/>
          <w:spacing w:val="-4"/>
        </w:rPr>
        <w:t>105,2</w:t>
      </w:r>
      <w:r w:rsidR="00957C33">
        <w:rPr>
          <w:rFonts w:ascii="PT Astra Serif" w:hAnsi="PT Astra Serif"/>
          <w:spacing w:val="-4"/>
        </w:rPr>
        <w:t>%</w:t>
      </w:r>
      <w:r w:rsidR="002E62F2" w:rsidRPr="004105B7">
        <w:rPr>
          <w:rFonts w:ascii="PT Astra Serif" w:hAnsi="PT Astra Serif"/>
          <w:spacing w:val="-4"/>
        </w:rPr>
        <w:t xml:space="preserve"> к уровню 20</w:t>
      </w:r>
      <w:r w:rsidR="00DA2895">
        <w:rPr>
          <w:rFonts w:ascii="PT Astra Serif" w:hAnsi="PT Astra Serif"/>
          <w:spacing w:val="-4"/>
        </w:rPr>
        <w:t>2</w:t>
      </w:r>
      <w:r w:rsidR="00A724A7">
        <w:rPr>
          <w:rFonts w:ascii="PT Astra Serif" w:hAnsi="PT Astra Serif"/>
          <w:spacing w:val="-4"/>
        </w:rPr>
        <w:t>6</w:t>
      </w:r>
      <w:r w:rsidRPr="004105B7">
        <w:rPr>
          <w:rFonts w:ascii="PT Astra Serif" w:hAnsi="PT Astra Serif"/>
          <w:spacing w:val="-4"/>
        </w:rPr>
        <w:t xml:space="preserve"> года.</w:t>
      </w:r>
    </w:p>
    <w:p w:rsidR="00314808" w:rsidRPr="004105B7" w:rsidRDefault="00314808" w:rsidP="00412F3F">
      <w:pPr>
        <w:spacing w:before="120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Формирование расходов бюджета муниципального о</w:t>
      </w:r>
      <w:r w:rsidR="002E62F2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бразования </w:t>
      </w:r>
      <w:proofErr w:type="gramStart"/>
      <w:r w:rsidR="002E62F2" w:rsidRPr="004105B7">
        <w:rPr>
          <w:rFonts w:ascii="PT Astra Serif" w:hAnsi="PT Astra Serif" w:cs="Times New Roman"/>
          <w:spacing w:val="-4"/>
          <w:sz w:val="28"/>
          <w:szCs w:val="28"/>
        </w:rPr>
        <w:t>Заокский</w:t>
      </w:r>
      <w:proofErr w:type="gramEnd"/>
      <w:r w:rsidR="002E62F2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район на 202</w:t>
      </w:r>
      <w:r w:rsidR="00A724A7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– 20</w:t>
      </w:r>
      <w:r w:rsidR="0022619C" w:rsidRPr="004105B7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A724A7">
        <w:rPr>
          <w:rFonts w:ascii="PT Astra Serif" w:hAnsi="PT Astra Serif" w:cs="Times New Roman"/>
          <w:spacing w:val="-4"/>
          <w:sz w:val="28"/>
          <w:szCs w:val="28"/>
        </w:rPr>
        <w:t>7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годы осуществлялось </w:t>
      </w:r>
      <w:r w:rsidR="001D1705">
        <w:rPr>
          <w:rFonts w:ascii="PT Astra Serif" w:hAnsi="PT Astra Serif" w:cs="Times New Roman"/>
          <w:spacing w:val="-4"/>
          <w:sz w:val="28"/>
          <w:szCs w:val="28"/>
        </w:rPr>
        <w:t>финансовым управлением администрации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муниципального образования Заокский район исходя </w:t>
      </w:r>
      <w:proofErr w:type="gramStart"/>
      <w:r w:rsidRPr="004105B7">
        <w:rPr>
          <w:rFonts w:ascii="PT Astra Serif" w:hAnsi="PT Astra Serif" w:cs="Times New Roman"/>
          <w:spacing w:val="-4"/>
          <w:sz w:val="28"/>
          <w:szCs w:val="28"/>
        </w:rPr>
        <w:t>из</w:t>
      </w:r>
      <w:proofErr w:type="gramEnd"/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: </w:t>
      </w:r>
    </w:p>
    <w:p w:rsidR="00314808" w:rsidRPr="004105B7" w:rsidRDefault="00314808" w:rsidP="007B11DF">
      <w:pPr>
        <w:pStyle w:val="aa"/>
        <w:numPr>
          <w:ilvl w:val="0"/>
          <w:numId w:val="3"/>
        </w:numPr>
        <w:spacing w:after="0"/>
        <w:ind w:left="714" w:hanging="357"/>
        <w:jc w:val="both"/>
        <w:rPr>
          <w:rFonts w:cs="Times New Roman"/>
          <w:sz w:val="28"/>
          <w:szCs w:val="28"/>
        </w:rPr>
      </w:pPr>
      <w:r w:rsidRPr="004105B7">
        <w:rPr>
          <w:rFonts w:cs="Times New Roman"/>
          <w:sz w:val="28"/>
          <w:szCs w:val="28"/>
        </w:rPr>
        <w:t>необходимости финансового обеспечения принятых расходных обязательств;</w:t>
      </w:r>
    </w:p>
    <w:p w:rsidR="00314808" w:rsidRPr="004105B7" w:rsidRDefault="00314808" w:rsidP="007B11DF">
      <w:pPr>
        <w:pStyle w:val="aa"/>
        <w:numPr>
          <w:ilvl w:val="0"/>
          <w:numId w:val="3"/>
        </w:numPr>
        <w:spacing w:after="0"/>
        <w:ind w:left="714" w:hanging="357"/>
        <w:jc w:val="both"/>
        <w:rPr>
          <w:rFonts w:cs="Times New Roman"/>
          <w:sz w:val="28"/>
          <w:szCs w:val="28"/>
        </w:rPr>
      </w:pPr>
      <w:r w:rsidRPr="004105B7">
        <w:rPr>
          <w:rFonts w:cs="Times New Roman"/>
          <w:sz w:val="28"/>
          <w:szCs w:val="28"/>
        </w:rPr>
        <w:t>дополнитель</w:t>
      </w:r>
      <w:r w:rsidR="00617B29" w:rsidRPr="004105B7">
        <w:rPr>
          <w:rFonts w:cs="Times New Roman"/>
          <w:sz w:val="28"/>
          <w:szCs w:val="28"/>
        </w:rPr>
        <w:t>ных бюджетных ассигнований в 202</w:t>
      </w:r>
      <w:r w:rsidR="00A724A7">
        <w:rPr>
          <w:rFonts w:cs="Times New Roman"/>
          <w:sz w:val="28"/>
          <w:szCs w:val="28"/>
        </w:rPr>
        <w:t xml:space="preserve">5 </w:t>
      </w:r>
      <w:r w:rsidR="00FF18C0" w:rsidRPr="004105B7">
        <w:rPr>
          <w:rFonts w:cs="Times New Roman"/>
          <w:sz w:val="28"/>
          <w:szCs w:val="28"/>
        </w:rPr>
        <w:t>– 202</w:t>
      </w:r>
      <w:r w:rsidR="00A724A7">
        <w:rPr>
          <w:rFonts w:cs="Times New Roman"/>
          <w:sz w:val="28"/>
          <w:szCs w:val="28"/>
        </w:rPr>
        <w:t>7</w:t>
      </w:r>
      <w:r w:rsidRPr="004105B7">
        <w:rPr>
          <w:rFonts w:cs="Times New Roman"/>
          <w:sz w:val="28"/>
          <w:szCs w:val="28"/>
        </w:rPr>
        <w:t xml:space="preserve"> годах на реализацию указов Президента Российской Федерации от 7 мая 2012, в том</w:t>
      </w:r>
      <w:r w:rsidRPr="004105B7">
        <w:rPr>
          <w:sz w:val="28"/>
          <w:szCs w:val="28"/>
        </w:rPr>
        <w:t xml:space="preserve"> </w:t>
      </w:r>
      <w:r w:rsidRPr="004105B7">
        <w:rPr>
          <w:rFonts w:cs="Times New Roman"/>
          <w:sz w:val="28"/>
          <w:szCs w:val="28"/>
        </w:rPr>
        <w:t>числе повышение заработной платы работникам муниципальных учреждений в соответствии с Указом Президента Российской Федерации от 07.05.2012 № 597 «О мероприятиях по реализации государственной социальной политики»;</w:t>
      </w:r>
    </w:p>
    <w:p w:rsidR="00635B38" w:rsidRPr="00635B38" w:rsidRDefault="00314808" w:rsidP="007B11DF">
      <w:pPr>
        <w:pStyle w:val="aa"/>
        <w:numPr>
          <w:ilvl w:val="0"/>
          <w:numId w:val="3"/>
        </w:numPr>
        <w:spacing w:after="0"/>
        <w:ind w:left="714" w:hanging="357"/>
        <w:jc w:val="both"/>
        <w:rPr>
          <w:sz w:val="28"/>
          <w:szCs w:val="28"/>
        </w:rPr>
      </w:pPr>
      <w:r w:rsidRPr="00635B38">
        <w:rPr>
          <w:rFonts w:cs="Times New Roman"/>
          <w:sz w:val="28"/>
          <w:szCs w:val="28"/>
        </w:rPr>
        <w:t>увеличения расходов на оплату коммунальных услуг в соответствии с индексами роста потребительских цен;</w:t>
      </w:r>
    </w:p>
    <w:p w:rsidR="00BD13F5" w:rsidRPr="00635B38" w:rsidRDefault="0046541B" w:rsidP="007B11DF">
      <w:pPr>
        <w:pStyle w:val="aa"/>
        <w:numPr>
          <w:ilvl w:val="0"/>
          <w:numId w:val="3"/>
        </w:numPr>
        <w:spacing w:after="0"/>
        <w:jc w:val="both"/>
        <w:rPr>
          <w:rFonts w:cs="Times New Roman"/>
          <w:sz w:val="28"/>
          <w:szCs w:val="28"/>
        </w:rPr>
      </w:pPr>
      <w:proofErr w:type="gramStart"/>
      <w:r w:rsidRPr="00635B38">
        <w:rPr>
          <w:sz w:val="28"/>
          <w:szCs w:val="28"/>
        </w:rPr>
        <w:lastRenderedPageBreak/>
        <w:t xml:space="preserve">Постановление Правительства Тульской области от </w:t>
      </w:r>
      <w:r w:rsidR="00A724A7">
        <w:rPr>
          <w:sz w:val="28"/>
          <w:szCs w:val="28"/>
        </w:rPr>
        <w:t>21</w:t>
      </w:r>
      <w:r w:rsidRPr="00635B38">
        <w:rPr>
          <w:sz w:val="28"/>
          <w:szCs w:val="28"/>
        </w:rPr>
        <w:t xml:space="preserve"> </w:t>
      </w:r>
      <w:r w:rsidR="00A724A7">
        <w:rPr>
          <w:sz w:val="28"/>
          <w:szCs w:val="28"/>
        </w:rPr>
        <w:t>февраля</w:t>
      </w:r>
      <w:r w:rsidRPr="00635B38">
        <w:rPr>
          <w:sz w:val="28"/>
          <w:szCs w:val="28"/>
        </w:rPr>
        <w:t xml:space="preserve"> 202</w:t>
      </w:r>
      <w:r w:rsidR="00A724A7">
        <w:rPr>
          <w:sz w:val="28"/>
          <w:szCs w:val="28"/>
        </w:rPr>
        <w:t>4</w:t>
      </w:r>
      <w:r w:rsidRPr="00635B38">
        <w:rPr>
          <w:sz w:val="28"/>
          <w:szCs w:val="28"/>
        </w:rPr>
        <w:t> г. N </w:t>
      </w:r>
      <w:r w:rsidR="00A724A7">
        <w:rPr>
          <w:sz w:val="28"/>
          <w:szCs w:val="28"/>
        </w:rPr>
        <w:t>70</w:t>
      </w:r>
      <w:r w:rsidRPr="00635B38">
        <w:rPr>
          <w:sz w:val="28"/>
          <w:szCs w:val="28"/>
        </w:rPr>
        <w:br/>
        <w:t>«О внесении изменений в постановление правительства Тульской области от 14.11.2017 N 538 «</w:t>
      </w:r>
      <w:r w:rsidR="00BD13F5" w:rsidRPr="00635B38">
        <w:rPr>
          <w:rFonts w:cs="Times New Roman"/>
          <w:sz w:val="28"/>
          <w:szCs w:val="28"/>
        </w:rPr>
        <w:t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</w:t>
      </w:r>
      <w:r w:rsidRPr="00635B38">
        <w:rPr>
          <w:rFonts w:cs="Times New Roman"/>
          <w:sz w:val="28"/>
          <w:szCs w:val="28"/>
        </w:rPr>
        <w:t>»</w:t>
      </w:r>
      <w:r w:rsidR="00BD13F5" w:rsidRPr="00635B38">
        <w:rPr>
          <w:rFonts w:cs="Times New Roman"/>
          <w:sz w:val="28"/>
          <w:szCs w:val="28"/>
        </w:rPr>
        <w:t xml:space="preserve"> (вместе</w:t>
      </w:r>
      <w:proofErr w:type="gramEnd"/>
      <w:r w:rsidR="00BD13F5" w:rsidRPr="00635B38">
        <w:rPr>
          <w:rFonts w:cs="Times New Roman"/>
          <w:sz w:val="28"/>
          <w:szCs w:val="28"/>
        </w:rPr>
        <w:t xml:space="preserve"> </w:t>
      </w:r>
      <w:proofErr w:type="gramStart"/>
      <w:r w:rsidR="00BD13F5" w:rsidRPr="00635B38">
        <w:rPr>
          <w:rFonts w:cs="Times New Roman"/>
          <w:sz w:val="28"/>
          <w:szCs w:val="28"/>
        </w:rPr>
        <w:t xml:space="preserve">с </w:t>
      </w:r>
      <w:r w:rsidRPr="00635B38">
        <w:rPr>
          <w:rFonts w:cs="Times New Roman"/>
          <w:sz w:val="28"/>
          <w:szCs w:val="28"/>
        </w:rPr>
        <w:t>«</w:t>
      </w:r>
      <w:r w:rsidR="00BD13F5" w:rsidRPr="00635B38">
        <w:rPr>
          <w:rFonts w:cs="Times New Roman"/>
          <w:sz w:val="28"/>
          <w:szCs w:val="28"/>
        </w:rPr>
        <w:t>Отнесением муниципальных образований Тульской области к группам по оплате труда</w:t>
      </w:r>
      <w:r w:rsidRPr="00635B38">
        <w:rPr>
          <w:rFonts w:cs="Times New Roman"/>
          <w:sz w:val="28"/>
          <w:szCs w:val="28"/>
        </w:rPr>
        <w:t>», «</w:t>
      </w:r>
      <w:r w:rsidR="00BD13F5" w:rsidRPr="00635B38">
        <w:rPr>
          <w:rFonts w:cs="Times New Roman"/>
          <w:sz w:val="28"/>
          <w:szCs w:val="28"/>
        </w:rPr>
        <w:t>Предельными размерами ежемесячного денежного вознаграждения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</w:t>
      </w:r>
      <w:r w:rsidRPr="00635B38">
        <w:rPr>
          <w:rFonts w:cs="Times New Roman"/>
          <w:sz w:val="28"/>
          <w:szCs w:val="28"/>
        </w:rPr>
        <w:t>», «</w:t>
      </w:r>
      <w:r w:rsidR="00BD13F5" w:rsidRPr="00635B38">
        <w:rPr>
          <w:rFonts w:cs="Times New Roman"/>
          <w:sz w:val="28"/>
          <w:szCs w:val="28"/>
        </w:rPr>
        <w:t>Предельными размерами ежемесячного денежного поощрения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</w:t>
      </w:r>
      <w:r w:rsidRPr="00635B38">
        <w:rPr>
          <w:rFonts w:cs="Times New Roman"/>
          <w:sz w:val="28"/>
          <w:szCs w:val="28"/>
        </w:rPr>
        <w:t>»</w:t>
      </w:r>
      <w:r w:rsidR="00BD13F5" w:rsidRPr="00635B38">
        <w:rPr>
          <w:rFonts w:cs="Times New Roman"/>
          <w:sz w:val="28"/>
          <w:szCs w:val="28"/>
        </w:rPr>
        <w:t xml:space="preserve">, </w:t>
      </w:r>
      <w:r w:rsidRPr="00635B38">
        <w:rPr>
          <w:rFonts w:cs="Times New Roman"/>
          <w:sz w:val="28"/>
          <w:szCs w:val="28"/>
        </w:rPr>
        <w:t>«</w:t>
      </w:r>
      <w:r w:rsidR="00BD13F5" w:rsidRPr="00635B38">
        <w:rPr>
          <w:rFonts w:cs="Times New Roman"/>
          <w:sz w:val="28"/>
          <w:szCs w:val="28"/>
        </w:rPr>
        <w:t>Предельными</w:t>
      </w:r>
      <w:proofErr w:type="gramEnd"/>
      <w:r w:rsidR="00BD13F5" w:rsidRPr="00635B38">
        <w:rPr>
          <w:rFonts w:cs="Times New Roman"/>
          <w:sz w:val="28"/>
          <w:szCs w:val="28"/>
        </w:rPr>
        <w:t xml:space="preserve"> </w:t>
      </w:r>
      <w:proofErr w:type="gramStart"/>
      <w:r w:rsidR="00BD13F5" w:rsidRPr="00635B38">
        <w:rPr>
          <w:rFonts w:cs="Times New Roman"/>
          <w:sz w:val="28"/>
          <w:szCs w:val="28"/>
        </w:rPr>
        <w:t>размерами должностных окладов муниципальных служащих</w:t>
      </w:r>
      <w:r w:rsidRPr="00635B38">
        <w:rPr>
          <w:rFonts w:cs="Times New Roman"/>
          <w:sz w:val="28"/>
          <w:szCs w:val="28"/>
        </w:rPr>
        <w:t>»</w:t>
      </w:r>
      <w:r w:rsidR="00BD13F5" w:rsidRPr="00635B38">
        <w:rPr>
          <w:rFonts w:cs="Times New Roman"/>
          <w:sz w:val="28"/>
          <w:szCs w:val="28"/>
        </w:rPr>
        <w:t xml:space="preserve">, </w:t>
      </w:r>
      <w:r w:rsidRPr="00635B38">
        <w:rPr>
          <w:rFonts w:cs="Times New Roman"/>
          <w:sz w:val="28"/>
          <w:szCs w:val="28"/>
        </w:rPr>
        <w:t>«</w:t>
      </w:r>
      <w:r w:rsidR="00BD13F5" w:rsidRPr="00635B38">
        <w:rPr>
          <w:rFonts w:cs="Times New Roman"/>
          <w:sz w:val="28"/>
          <w:szCs w:val="28"/>
        </w:rPr>
        <w:t>Предельными размерами ежемесячных и иных дополнительных выплат муниципальным служащим</w:t>
      </w:r>
      <w:r w:rsidRPr="00635B38">
        <w:rPr>
          <w:rFonts w:cs="Times New Roman"/>
          <w:sz w:val="28"/>
          <w:szCs w:val="28"/>
        </w:rPr>
        <w:t>», «</w:t>
      </w:r>
      <w:r w:rsidR="00BD13F5" w:rsidRPr="00635B38">
        <w:rPr>
          <w:rFonts w:cs="Times New Roman"/>
          <w:sz w:val="28"/>
          <w:szCs w:val="28"/>
        </w:rPr>
        <w:t>Предельными размерами формирования фонда оплаты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и муниципальных служащих</w:t>
      </w:r>
      <w:r w:rsidRPr="00635B38">
        <w:rPr>
          <w:rFonts w:cs="Times New Roman"/>
          <w:sz w:val="28"/>
          <w:szCs w:val="28"/>
        </w:rPr>
        <w:t>»</w:t>
      </w:r>
      <w:r w:rsidR="00BD13F5" w:rsidRPr="00635B38">
        <w:rPr>
          <w:rFonts w:cs="Times New Roman"/>
          <w:sz w:val="28"/>
          <w:szCs w:val="28"/>
        </w:rPr>
        <w:t xml:space="preserve">, </w:t>
      </w:r>
      <w:r w:rsidRPr="00635B38">
        <w:rPr>
          <w:rFonts w:cs="Times New Roman"/>
          <w:sz w:val="28"/>
          <w:szCs w:val="28"/>
        </w:rPr>
        <w:t>«</w:t>
      </w:r>
      <w:r w:rsidR="00BD13F5" w:rsidRPr="00635B38">
        <w:rPr>
          <w:rFonts w:cs="Times New Roman"/>
          <w:sz w:val="28"/>
          <w:szCs w:val="28"/>
        </w:rPr>
        <w:t>Расчетной нормативной штатной численностью депутатов, выборных должностных лиц местного самоуправления, осуществляющих свои полномочия на постоянной основе, лиц, замещающих</w:t>
      </w:r>
      <w:proofErr w:type="gramEnd"/>
      <w:r w:rsidR="00BD13F5" w:rsidRPr="00635B38">
        <w:rPr>
          <w:rFonts w:cs="Times New Roman"/>
          <w:sz w:val="28"/>
          <w:szCs w:val="28"/>
        </w:rPr>
        <w:t xml:space="preserve"> муниципальные должности в контрольно-счетном о</w:t>
      </w:r>
      <w:r w:rsidR="006F5C4D" w:rsidRPr="00635B38">
        <w:rPr>
          <w:rFonts w:cs="Times New Roman"/>
          <w:sz w:val="28"/>
          <w:szCs w:val="28"/>
        </w:rPr>
        <w:t>ргане, муниципальных служащих</w:t>
      </w:r>
      <w:r w:rsidRPr="00635B38">
        <w:rPr>
          <w:rFonts w:cs="Times New Roman"/>
          <w:sz w:val="28"/>
          <w:szCs w:val="28"/>
        </w:rPr>
        <w:t>», «</w:t>
      </w:r>
      <w:r w:rsidR="00BD13F5" w:rsidRPr="00635B38">
        <w:rPr>
          <w:rFonts w:cs="Times New Roman"/>
          <w:sz w:val="28"/>
          <w:szCs w:val="28"/>
        </w:rPr>
        <w:t>Методикой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муниципальных образований Тульской области</w:t>
      </w:r>
      <w:r w:rsidRPr="00635B38">
        <w:rPr>
          <w:rFonts w:cs="Times New Roman"/>
          <w:sz w:val="28"/>
          <w:szCs w:val="28"/>
        </w:rPr>
        <w:t>»</w:t>
      </w:r>
      <w:r w:rsidR="00BD13F5" w:rsidRPr="00635B38">
        <w:rPr>
          <w:rFonts w:cs="Times New Roman"/>
          <w:sz w:val="28"/>
          <w:szCs w:val="28"/>
        </w:rPr>
        <w:t xml:space="preserve">). </w:t>
      </w:r>
    </w:p>
    <w:p w:rsidR="00314808" w:rsidRPr="004105B7" w:rsidRDefault="00314808" w:rsidP="007B11DF">
      <w:pPr>
        <w:pStyle w:val="aa"/>
        <w:numPr>
          <w:ilvl w:val="0"/>
          <w:numId w:val="3"/>
        </w:numPr>
        <w:spacing w:after="0"/>
        <w:jc w:val="both"/>
        <w:rPr>
          <w:rFonts w:cs="Times New Roman"/>
          <w:sz w:val="28"/>
          <w:szCs w:val="28"/>
        </w:rPr>
      </w:pPr>
      <w:r w:rsidRPr="004105B7">
        <w:rPr>
          <w:rFonts w:cs="Times New Roman"/>
          <w:sz w:val="28"/>
          <w:szCs w:val="28"/>
        </w:rPr>
        <w:t>дополнитель</w:t>
      </w:r>
      <w:r w:rsidR="00192944" w:rsidRPr="004105B7">
        <w:rPr>
          <w:rFonts w:cs="Times New Roman"/>
          <w:sz w:val="28"/>
          <w:szCs w:val="28"/>
        </w:rPr>
        <w:t>ных бюджетных ассигнований в 202</w:t>
      </w:r>
      <w:r w:rsidR="0033144F">
        <w:rPr>
          <w:rFonts w:cs="Times New Roman"/>
          <w:sz w:val="28"/>
          <w:szCs w:val="28"/>
        </w:rPr>
        <w:t>5</w:t>
      </w:r>
      <w:r w:rsidR="009574CA" w:rsidRPr="004105B7">
        <w:rPr>
          <w:rFonts w:cs="Times New Roman"/>
          <w:sz w:val="28"/>
          <w:szCs w:val="28"/>
        </w:rPr>
        <w:t> – 202</w:t>
      </w:r>
      <w:r w:rsidR="0033144F">
        <w:rPr>
          <w:rFonts w:cs="Times New Roman"/>
          <w:sz w:val="28"/>
          <w:szCs w:val="28"/>
        </w:rPr>
        <w:t>7</w:t>
      </w:r>
      <w:r w:rsidRPr="004105B7">
        <w:rPr>
          <w:rFonts w:cs="Times New Roman"/>
          <w:sz w:val="28"/>
          <w:szCs w:val="28"/>
        </w:rPr>
        <w:t xml:space="preserve"> годах на обеспечение функции муниципального образования по выравниванию бюджетной обеспеченности  поселений;</w:t>
      </w:r>
    </w:p>
    <w:p w:rsidR="00314808" w:rsidRPr="004105B7" w:rsidRDefault="00314808" w:rsidP="007B11DF">
      <w:pPr>
        <w:pStyle w:val="aa"/>
        <w:numPr>
          <w:ilvl w:val="0"/>
          <w:numId w:val="3"/>
        </w:numPr>
        <w:spacing w:before="60" w:after="0"/>
        <w:ind w:left="714" w:hanging="357"/>
        <w:contextualSpacing w:val="0"/>
        <w:jc w:val="both"/>
        <w:rPr>
          <w:rFonts w:cs="Times New Roman"/>
          <w:sz w:val="28"/>
          <w:szCs w:val="28"/>
        </w:rPr>
      </w:pPr>
      <w:r w:rsidRPr="004105B7">
        <w:rPr>
          <w:rFonts w:cs="Times New Roman"/>
          <w:sz w:val="28"/>
          <w:szCs w:val="28"/>
        </w:rPr>
        <w:lastRenderedPageBreak/>
        <w:t>изменений отдельных полномочий органов государственной власти Тульской области  и полномочий органов местного самоуправления;</w:t>
      </w:r>
    </w:p>
    <w:p w:rsidR="00314808" w:rsidRPr="004105B7" w:rsidRDefault="00314808" w:rsidP="007B11DF">
      <w:pPr>
        <w:pStyle w:val="aa"/>
        <w:numPr>
          <w:ilvl w:val="0"/>
          <w:numId w:val="3"/>
        </w:numPr>
        <w:spacing w:after="0"/>
        <w:ind w:left="714" w:hanging="357"/>
        <w:jc w:val="both"/>
        <w:rPr>
          <w:rFonts w:cs="Times New Roman"/>
          <w:sz w:val="28"/>
          <w:szCs w:val="28"/>
        </w:rPr>
      </w:pPr>
      <w:r w:rsidRPr="004105B7">
        <w:rPr>
          <w:rFonts w:cs="Times New Roman"/>
          <w:sz w:val="28"/>
          <w:szCs w:val="28"/>
        </w:rPr>
        <w:t>принятия муниципальных программ;</w:t>
      </w:r>
    </w:p>
    <w:p w:rsidR="00314808" w:rsidRPr="004105B7" w:rsidRDefault="00314808" w:rsidP="007B11DF">
      <w:pPr>
        <w:pStyle w:val="aa"/>
        <w:numPr>
          <w:ilvl w:val="0"/>
          <w:numId w:val="3"/>
        </w:numPr>
        <w:spacing w:after="0"/>
        <w:ind w:left="714" w:hanging="357"/>
        <w:jc w:val="both"/>
        <w:rPr>
          <w:rFonts w:cs="Times New Roman"/>
          <w:sz w:val="28"/>
          <w:szCs w:val="28"/>
        </w:rPr>
      </w:pPr>
      <w:r w:rsidRPr="004105B7">
        <w:rPr>
          <w:rFonts w:cs="Times New Roman"/>
          <w:sz w:val="28"/>
          <w:szCs w:val="28"/>
        </w:rPr>
        <w:t>прекращения действия ряда законов Тульской области.</w:t>
      </w:r>
    </w:p>
    <w:p w:rsidR="00314808" w:rsidRPr="004C52C4" w:rsidRDefault="00192944" w:rsidP="00412F3F">
      <w:pPr>
        <w:spacing w:before="12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4C52C4">
        <w:rPr>
          <w:rFonts w:ascii="PT Astra Serif" w:hAnsi="PT Astra Serif" w:cs="Times New Roman"/>
          <w:sz w:val="28"/>
          <w:szCs w:val="28"/>
        </w:rPr>
        <w:t>В 202</w:t>
      </w:r>
      <w:r w:rsidR="0033144F">
        <w:rPr>
          <w:rFonts w:ascii="PT Astra Serif" w:hAnsi="PT Astra Serif" w:cs="Times New Roman"/>
          <w:sz w:val="28"/>
          <w:szCs w:val="28"/>
        </w:rPr>
        <w:t>5</w:t>
      </w:r>
      <w:r w:rsidR="00216E08" w:rsidRPr="004C52C4">
        <w:rPr>
          <w:rFonts w:ascii="PT Astra Serif" w:hAnsi="PT Astra Serif" w:cs="Times New Roman"/>
          <w:sz w:val="28"/>
          <w:szCs w:val="28"/>
        </w:rPr>
        <w:t xml:space="preserve"> – 202</w:t>
      </w:r>
      <w:r w:rsidR="0033144F">
        <w:rPr>
          <w:rFonts w:ascii="PT Astra Serif" w:hAnsi="PT Astra Serif" w:cs="Times New Roman"/>
          <w:sz w:val="28"/>
          <w:szCs w:val="28"/>
        </w:rPr>
        <w:t>7</w:t>
      </w:r>
      <w:r w:rsidR="00314808" w:rsidRPr="004C52C4">
        <w:rPr>
          <w:rFonts w:ascii="PT Astra Serif" w:hAnsi="PT Astra Serif" w:cs="Times New Roman"/>
          <w:sz w:val="28"/>
          <w:szCs w:val="28"/>
        </w:rPr>
        <w:t xml:space="preserve"> годах планируется к реализации </w:t>
      </w:r>
      <w:r w:rsidR="0033144F">
        <w:rPr>
          <w:rFonts w:ascii="PT Astra Serif" w:hAnsi="PT Astra Serif" w:cs="Times New Roman"/>
          <w:sz w:val="28"/>
          <w:szCs w:val="28"/>
        </w:rPr>
        <w:t>20</w:t>
      </w:r>
      <w:r w:rsidR="00314808" w:rsidRPr="004C52C4">
        <w:rPr>
          <w:rFonts w:ascii="PT Astra Serif" w:hAnsi="PT Astra Serif" w:cs="Times New Roman"/>
          <w:sz w:val="28"/>
          <w:szCs w:val="28"/>
        </w:rPr>
        <w:t xml:space="preserve"> муниципальных программ, объем бюджетных ассигнований на их реализацию составит в 20</w:t>
      </w:r>
      <w:r w:rsidR="004B4B2C" w:rsidRPr="004C52C4">
        <w:rPr>
          <w:rFonts w:ascii="PT Astra Serif" w:hAnsi="PT Astra Serif" w:cs="Times New Roman"/>
          <w:sz w:val="28"/>
          <w:szCs w:val="28"/>
        </w:rPr>
        <w:t>2</w:t>
      </w:r>
      <w:r w:rsidR="0033144F">
        <w:rPr>
          <w:rFonts w:ascii="PT Astra Serif" w:hAnsi="PT Astra Serif" w:cs="Times New Roman"/>
          <w:sz w:val="28"/>
          <w:szCs w:val="28"/>
        </w:rPr>
        <w:t>5</w:t>
      </w:r>
      <w:r w:rsidR="00412F3F" w:rsidRPr="004C52C4">
        <w:rPr>
          <w:rFonts w:ascii="PT Astra Serif" w:hAnsi="PT Astra Serif" w:cs="Times New Roman"/>
          <w:sz w:val="28"/>
          <w:szCs w:val="28"/>
        </w:rPr>
        <w:t xml:space="preserve"> </w:t>
      </w:r>
      <w:r w:rsidR="00314808" w:rsidRPr="004C52C4">
        <w:rPr>
          <w:rFonts w:ascii="PT Astra Serif" w:hAnsi="PT Astra Serif" w:cs="Times New Roman"/>
          <w:sz w:val="28"/>
          <w:szCs w:val="28"/>
        </w:rPr>
        <w:t xml:space="preserve">году </w:t>
      </w:r>
      <w:r w:rsidR="009C046F" w:rsidRPr="009C046F">
        <w:rPr>
          <w:rFonts w:ascii="PT Astra Serif" w:hAnsi="PT Astra Serif" w:cs="Times New Roman"/>
          <w:sz w:val="28"/>
          <w:szCs w:val="28"/>
        </w:rPr>
        <w:t>1236409,2</w:t>
      </w:r>
      <w:r w:rsidR="00217EDE" w:rsidRPr="009C046F">
        <w:rPr>
          <w:rFonts w:ascii="PT Astra Serif" w:hAnsi="PT Astra Serif" w:cs="Times New Roman"/>
          <w:sz w:val="28"/>
          <w:szCs w:val="28"/>
        </w:rPr>
        <w:t xml:space="preserve"> тыс. рублей, в 202</w:t>
      </w:r>
      <w:r w:rsidR="0033144F" w:rsidRPr="009C046F">
        <w:rPr>
          <w:rFonts w:ascii="PT Astra Serif" w:hAnsi="PT Astra Serif" w:cs="Times New Roman"/>
          <w:sz w:val="28"/>
          <w:szCs w:val="28"/>
        </w:rPr>
        <w:t>6</w:t>
      </w:r>
      <w:r w:rsidR="00314808" w:rsidRPr="009C046F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9C046F" w:rsidRPr="009C046F">
        <w:rPr>
          <w:rFonts w:ascii="PT Astra Serif" w:hAnsi="PT Astra Serif" w:cs="Times New Roman"/>
          <w:sz w:val="28"/>
          <w:szCs w:val="28"/>
        </w:rPr>
        <w:t>1305183,2</w:t>
      </w:r>
      <w:r w:rsidR="00216E08" w:rsidRPr="009C046F">
        <w:rPr>
          <w:rFonts w:ascii="PT Astra Serif" w:hAnsi="PT Astra Serif" w:cs="Times New Roman"/>
          <w:sz w:val="28"/>
          <w:szCs w:val="28"/>
        </w:rPr>
        <w:t xml:space="preserve"> тыс. рублей, в 202</w:t>
      </w:r>
      <w:r w:rsidR="0033144F" w:rsidRPr="009C046F">
        <w:rPr>
          <w:rFonts w:ascii="PT Astra Serif" w:hAnsi="PT Astra Serif" w:cs="Times New Roman"/>
          <w:sz w:val="28"/>
          <w:szCs w:val="28"/>
        </w:rPr>
        <w:t>7</w:t>
      </w:r>
      <w:r w:rsidR="00314808" w:rsidRPr="009C046F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9C046F" w:rsidRPr="009C046F">
        <w:rPr>
          <w:rFonts w:ascii="PT Astra Serif" w:hAnsi="PT Astra Serif" w:cs="Times New Roman"/>
          <w:sz w:val="28"/>
          <w:szCs w:val="28"/>
        </w:rPr>
        <w:t>1364601,7</w:t>
      </w:r>
      <w:r w:rsidR="00314808" w:rsidRPr="009C046F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314808" w:rsidRPr="004C52C4" w:rsidRDefault="00314808" w:rsidP="00412F3F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4C52C4">
        <w:rPr>
          <w:rFonts w:ascii="PT Astra Serif" w:hAnsi="PT Astra Serif" w:cs="Times New Roman"/>
          <w:sz w:val="28"/>
          <w:szCs w:val="28"/>
        </w:rPr>
        <w:t>Объем расходов бюджета муниципального образования Заокский район, сформированный п</w:t>
      </w:r>
      <w:r w:rsidR="004B4B2C" w:rsidRPr="004C52C4">
        <w:rPr>
          <w:rFonts w:ascii="PT Astra Serif" w:hAnsi="PT Astra Serif" w:cs="Times New Roman"/>
          <w:sz w:val="28"/>
          <w:szCs w:val="28"/>
        </w:rPr>
        <w:t>рограммно-целевым методом, в 202</w:t>
      </w:r>
      <w:r w:rsidR="009C0CDC">
        <w:rPr>
          <w:rFonts w:ascii="PT Astra Serif" w:hAnsi="PT Astra Serif" w:cs="Times New Roman"/>
          <w:sz w:val="28"/>
          <w:szCs w:val="28"/>
        </w:rPr>
        <w:t>5</w:t>
      </w:r>
      <w:r w:rsidRPr="004C52C4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="009C046F">
        <w:rPr>
          <w:rFonts w:ascii="PT Astra Serif" w:hAnsi="PT Astra Serif" w:cs="Times New Roman"/>
          <w:sz w:val="28"/>
          <w:szCs w:val="28"/>
        </w:rPr>
        <w:t>88,2</w:t>
      </w:r>
      <w:r w:rsidRPr="004C52C4">
        <w:rPr>
          <w:rFonts w:ascii="PT Astra Serif" w:hAnsi="PT Astra Serif" w:cs="Times New Roman"/>
          <w:sz w:val="28"/>
          <w:szCs w:val="28"/>
        </w:rPr>
        <w:t>%</w:t>
      </w:r>
      <w:r w:rsidR="004C52C4" w:rsidRPr="004C52C4">
        <w:rPr>
          <w:rFonts w:ascii="PT Astra Serif" w:hAnsi="PT Astra Serif" w:cs="Times New Roman"/>
          <w:sz w:val="28"/>
          <w:szCs w:val="28"/>
        </w:rPr>
        <w:t>;</w:t>
      </w:r>
      <w:r w:rsidRPr="004C52C4">
        <w:rPr>
          <w:rFonts w:ascii="PT Astra Serif" w:hAnsi="PT Astra Serif" w:cs="Times New Roman"/>
          <w:sz w:val="28"/>
          <w:szCs w:val="28"/>
        </w:rPr>
        <w:t xml:space="preserve"> в 20</w:t>
      </w:r>
      <w:r w:rsidR="00CB3213" w:rsidRPr="004C52C4">
        <w:rPr>
          <w:rFonts w:ascii="PT Astra Serif" w:hAnsi="PT Astra Serif" w:cs="Times New Roman"/>
          <w:sz w:val="28"/>
          <w:szCs w:val="28"/>
        </w:rPr>
        <w:t>2</w:t>
      </w:r>
      <w:r w:rsidR="009C0CDC">
        <w:rPr>
          <w:rFonts w:ascii="PT Astra Serif" w:hAnsi="PT Astra Serif" w:cs="Times New Roman"/>
          <w:sz w:val="28"/>
          <w:szCs w:val="28"/>
        </w:rPr>
        <w:t>6</w:t>
      </w:r>
      <w:r w:rsidR="00D3483E" w:rsidRPr="004C52C4">
        <w:rPr>
          <w:rFonts w:ascii="PT Astra Serif" w:hAnsi="PT Astra Serif" w:cs="Times New Roman"/>
          <w:sz w:val="28"/>
          <w:szCs w:val="28"/>
        </w:rPr>
        <w:t xml:space="preserve"> </w:t>
      </w:r>
      <w:r w:rsidR="004C7989" w:rsidRPr="004C52C4">
        <w:rPr>
          <w:rFonts w:ascii="PT Astra Serif" w:hAnsi="PT Astra Serif" w:cs="Times New Roman"/>
          <w:sz w:val="28"/>
          <w:szCs w:val="28"/>
        </w:rPr>
        <w:t xml:space="preserve">году составит </w:t>
      </w:r>
      <w:r w:rsidR="009C046F">
        <w:rPr>
          <w:rFonts w:ascii="PT Astra Serif" w:hAnsi="PT Astra Serif" w:cs="Times New Roman"/>
          <w:sz w:val="28"/>
          <w:szCs w:val="28"/>
        </w:rPr>
        <w:t>90,4</w:t>
      </w:r>
      <w:r w:rsidR="004C7989" w:rsidRPr="004C52C4">
        <w:rPr>
          <w:rFonts w:ascii="PT Astra Serif" w:hAnsi="PT Astra Serif" w:cs="Times New Roman"/>
          <w:sz w:val="28"/>
          <w:szCs w:val="28"/>
        </w:rPr>
        <w:t>%</w:t>
      </w:r>
      <w:r w:rsidR="004C52C4" w:rsidRPr="004C52C4">
        <w:rPr>
          <w:rFonts w:ascii="PT Astra Serif" w:hAnsi="PT Astra Serif" w:cs="Times New Roman"/>
          <w:sz w:val="28"/>
          <w:szCs w:val="28"/>
        </w:rPr>
        <w:t>;</w:t>
      </w:r>
      <w:r w:rsidR="004C7989" w:rsidRPr="004C52C4">
        <w:rPr>
          <w:rFonts w:ascii="PT Astra Serif" w:hAnsi="PT Astra Serif" w:cs="Times New Roman"/>
          <w:sz w:val="28"/>
          <w:szCs w:val="28"/>
        </w:rPr>
        <w:t xml:space="preserve"> </w:t>
      </w:r>
      <w:r w:rsidRPr="004C52C4">
        <w:rPr>
          <w:rFonts w:ascii="PT Astra Serif" w:hAnsi="PT Astra Serif" w:cs="Times New Roman"/>
          <w:sz w:val="28"/>
          <w:szCs w:val="28"/>
        </w:rPr>
        <w:t>20</w:t>
      </w:r>
      <w:r w:rsidR="00D3483E" w:rsidRPr="004C52C4">
        <w:rPr>
          <w:rFonts w:ascii="PT Astra Serif" w:hAnsi="PT Astra Serif" w:cs="Times New Roman"/>
          <w:sz w:val="28"/>
          <w:szCs w:val="28"/>
        </w:rPr>
        <w:t>2</w:t>
      </w:r>
      <w:r w:rsidR="009C0CDC">
        <w:rPr>
          <w:rFonts w:ascii="PT Astra Serif" w:hAnsi="PT Astra Serif" w:cs="Times New Roman"/>
          <w:sz w:val="28"/>
          <w:szCs w:val="28"/>
        </w:rPr>
        <w:t>7</w:t>
      </w:r>
      <w:r w:rsidRPr="004C52C4">
        <w:rPr>
          <w:rFonts w:ascii="PT Astra Serif" w:hAnsi="PT Astra Serif" w:cs="Times New Roman"/>
          <w:sz w:val="28"/>
          <w:szCs w:val="28"/>
        </w:rPr>
        <w:t xml:space="preserve"> год</w:t>
      </w:r>
      <w:r w:rsidR="004C7989" w:rsidRPr="004C52C4">
        <w:rPr>
          <w:rFonts w:ascii="PT Astra Serif" w:hAnsi="PT Astra Serif" w:cs="Times New Roman"/>
          <w:sz w:val="28"/>
          <w:szCs w:val="28"/>
        </w:rPr>
        <w:t>у</w:t>
      </w:r>
      <w:r w:rsidRPr="004C52C4">
        <w:rPr>
          <w:rFonts w:ascii="PT Astra Serif" w:hAnsi="PT Astra Serif" w:cs="Times New Roman"/>
          <w:sz w:val="28"/>
          <w:szCs w:val="28"/>
        </w:rPr>
        <w:t xml:space="preserve"> – </w:t>
      </w:r>
      <w:r w:rsidR="009C046F">
        <w:rPr>
          <w:rFonts w:ascii="PT Astra Serif" w:hAnsi="PT Astra Serif" w:cs="Times New Roman"/>
          <w:sz w:val="28"/>
          <w:szCs w:val="28"/>
        </w:rPr>
        <w:t>91,0</w:t>
      </w:r>
      <w:r w:rsidRPr="004C52C4">
        <w:rPr>
          <w:rFonts w:ascii="PT Astra Serif" w:hAnsi="PT Astra Serif" w:cs="Times New Roman"/>
          <w:sz w:val="28"/>
          <w:szCs w:val="28"/>
        </w:rPr>
        <w:t>% в общем объеме расходов бюджета муниципального образования (без учета условно утвержденных расходов).</w:t>
      </w:r>
    </w:p>
    <w:p w:rsidR="00314808" w:rsidRPr="004C52C4" w:rsidRDefault="00314808" w:rsidP="0085572F">
      <w:pPr>
        <w:spacing w:after="12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4C52C4">
        <w:rPr>
          <w:rFonts w:ascii="PT Astra Serif" w:hAnsi="PT Astra Serif" w:cs="Times New Roman"/>
          <w:sz w:val="28"/>
          <w:szCs w:val="28"/>
        </w:rPr>
        <w:t>Объе</w:t>
      </w:r>
      <w:r w:rsidR="00C71CF5" w:rsidRPr="004C52C4">
        <w:rPr>
          <w:rFonts w:ascii="PT Astra Serif" w:hAnsi="PT Astra Serif" w:cs="Times New Roman"/>
          <w:sz w:val="28"/>
          <w:szCs w:val="28"/>
        </w:rPr>
        <w:t>мы бюджетных ассигнований на 202</w:t>
      </w:r>
      <w:r w:rsidR="009C0CDC">
        <w:rPr>
          <w:rFonts w:ascii="PT Astra Serif" w:hAnsi="PT Astra Serif" w:cs="Times New Roman"/>
          <w:sz w:val="28"/>
          <w:szCs w:val="28"/>
        </w:rPr>
        <w:t xml:space="preserve">5 </w:t>
      </w:r>
      <w:r w:rsidRPr="004C52C4">
        <w:rPr>
          <w:rFonts w:ascii="PT Astra Serif" w:hAnsi="PT Astra Serif" w:cs="Times New Roman"/>
          <w:sz w:val="28"/>
          <w:szCs w:val="28"/>
        </w:rPr>
        <w:t>-</w:t>
      </w:r>
      <w:r w:rsidR="009C0CDC">
        <w:rPr>
          <w:rFonts w:ascii="PT Astra Serif" w:hAnsi="PT Astra Serif" w:cs="Times New Roman"/>
          <w:sz w:val="28"/>
          <w:szCs w:val="28"/>
        </w:rPr>
        <w:t xml:space="preserve"> </w:t>
      </w:r>
      <w:r w:rsidR="00216E08" w:rsidRPr="004C52C4">
        <w:rPr>
          <w:rFonts w:ascii="PT Astra Serif" w:hAnsi="PT Astra Serif" w:cs="Times New Roman"/>
          <w:sz w:val="28"/>
          <w:szCs w:val="28"/>
        </w:rPr>
        <w:t>202</w:t>
      </w:r>
      <w:r w:rsidR="009C0CDC">
        <w:rPr>
          <w:rFonts w:ascii="PT Astra Serif" w:hAnsi="PT Astra Serif" w:cs="Times New Roman"/>
          <w:sz w:val="28"/>
          <w:szCs w:val="28"/>
        </w:rPr>
        <w:t>7</w:t>
      </w:r>
      <w:r w:rsidR="00F83ECF" w:rsidRPr="004C52C4">
        <w:rPr>
          <w:rFonts w:ascii="PT Astra Serif" w:hAnsi="PT Astra Serif" w:cs="Times New Roman"/>
          <w:sz w:val="28"/>
          <w:szCs w:val="28"/>
        </w:rPr>
        <w:t xml:space="preserve"> </w:t>
      </w:r>
      <w:r w:rsidRPr="004C52C4">
        <w:rPr>
          <w:rFonts w:ascii="PT Astra Serif" w:hAnsi="PT Astra Serif" w:cs="Times New Roman"/>
          <w:sz w:val="28"/>
          <w:szCs w:val="28"/>
        </w:rPr>
        <w:t xml:space="preserve"> годы в разрезе </w:t>
      </w:r>
      <w:r w:rsidRPr="00C30B10">
        <w:rPr>
          <w:rFonts w:ascii="PT Astra Serif" w:hAnsi="PT Astra Serif" w:cs="Times New Roman"/>
          <w:sz w:val="28"/>
          <w:szCs w:val="28"/>
        </w:rPr>
        <w:t>муниципальных программ  представлены в следующей таблице.</w:t>
      </w:r>
    </w:p>
    <w:p w:rsidR="004C52C4" w:rsidRPr="00490112" w:rsidRDefault="00187728" w:rsidP="00187728">
      <w:pPr>
        <w:spacing w:before="120" w:after="120"/>
        <w:ind w:firstLine="567"/>
        <w:jc w:val="right"/>
        <w:rPr>
          <w:rFonts w:ascii="PT Astra Serif" w:hAnsi="PT Astra Serif" w:cs="Times New Roman"/>
          <w:spacing w:val="-4"/>
          <w:sz w:val="20"/>
          <w:szCs w:val="20"/>
        </w:rPr>
      </w:pPr>
      <w:r w:rsidRPr="00490112">
        <w:rPr>
          <w:rFonts w:ascii="PT Astra Serif" w:hAnsi="PT Astra Serif" w:cs="Times New Roman"/>
          <w:spacing w:val="-4"/>
          <w:sz w:val="20"/>
          <w:szCs w:val="20"/>
        </w:rPr>
        <w:t>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80"/>
        <w:gridCol w:w="412"/>
        <w:gridCol w:w="1301"/>
        <w:gridCol w:w="947"/>
        <w:gridCol w:w="1301"/>
        <w:gridCol w:w="947"/>
        <w:gridCol w:w="1301"/>
        <w:gridCol w:w="947"/>
      </w:tblGrid>
      <w:tr w:rsidR="00314808" w:rsidRPr="00D238FC" w:rsidTr="005F0876">
        <w:trPr>
          <w:cantSplit/>
          <w:tblHeader/>
          <w:jc w:val="center"/>
        </w:trPr>
        <w:tc>
          <w:tcPr>
            <w:tcW w:w="2642" w:type="dxa"/>
            <w:vMerge w:val="restart"/>
            <w:vAlign w:val="center"/>
          </w:tcPr>
          <w:p w:rsidR="00314808" w:rsidRPr="00173F52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7" w:type="dxa"/>
            <w:vMerge w:val="restart"/>
            <w:vAlign w:val="center"/>
          </w:tcPr>
          <w:p w:rsidR="00314808" w:rsidRPr="00173F52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2215" w:type="dxa"/>
            <w:gridSpan w:val="2"/>
            <w:vAlign w:val="center"/>
          </w:tcPr>
          <w:p w:rsidR="00314808" w:rsidRPr="00173F52" w:rsidRDefault="00314808" w:rsidP="00173F52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20</w:t>
            </w:r>
            <w:r w:rsidR="00C71CF5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2</w:t>
            </w:r>
            <w:r w:rsid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5</w:t>
            </w: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15" w:type="dxa"/>
            <w:gridSpan w:val="2"/>
            <w:vAlign w:val="center"/>
          </w:tcPr>
          <w:p w:rsidR="00314808" w:rsidRPr="00173F52" w:rsidRDefault="00C71CF5" w:rsidP="00173F52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202</w:t>
            </w:r>
            <w:r w:rsid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6</w:t>
            </w:r>
            <w:r w:rsidR="00F51FDB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</w:t>
            </w:r>
            <w:r w:rsidR="00314808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15" w:type="dxa"/>
            <w:gridSpan w:val="2"/>
            <w:vAlign w:val="center"/>
          </w:tcPr>
          <w:p w:rsidR="00314808" w:rsidRPr="00173F52" w:rsidRDefault="00216E08" w:rsidP="00173F52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202</w:t>
            </w:r>
            <w:r w:rsid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7</w:t>
            </w:r>
            <w:r w:rsidR="00314808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14808" w:rsidRPr="00D238FC" w:rsidTr="005F0876">
        <w:trPr>
          <w:cantSplit/>
          <w:tblHeader/>
          <w:jc w:val="center"/>
        </w:trPr>
        <w:tc>
          <w:tcPr>
            <w:tcW w:w="2642" w:type="dxa"/>
            <w:vMerge/>
            <w:vAlign w:val="center"/>
          </w:tcPr>
          <w:p w:rsidR="00314808" w:rsidRPr="00173F52" w:rsidRDefault="00314808" w:rsidP="0097019D">
            <w:pP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vMerge/>
            <w:vAlign w:val="center"/>
          </w:tcPr>
          <w:p w:rsidR="00314808" w:rsidRPr="00173F52" w:rsidRDefault="00314808" w:rsidP="0097019D">
            <w:pP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:rsidR="00314808" w:rsidRPr="00173F52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Бюджетные ассигнования, тыс. рублей</w:t>
            </w:r>
          </w:p>
        </w:tc>
        <w:tc>
          <w:tcPr>
            <w:tcW w:w="933" w:type="dxa"/>
            <w:vAlign w:val="center"/>
          </w:tcPr>
          <w:p w:rsidR="00314808" w:rsidRPr="00173F52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Удельный вес</w:t>
            </w:r>
          </w:p>
        </w:tc>
        <w:tc>
          <w:tcPr>
            <w:tcW w:w="1282" w:type="dxa"/>
            <w:vAlign w:val="center"/>
          </w:tcPr>
          <w:p w:rsidR="00314808" w:rsidRPr="00173F52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Бюджетные ассигнования, тыс. рублей</w:t>
            </w:r>
          </w:p>
        </w:tc>
        <w:tc>
          <w:tcPr>
            <w:tcW w:w="933" w:type="dxa"/>
            <w:vAlign w:val="center"/>
          </w:tcPr>
          <w:p w:rsidR="00314808" w:rsidRPr="00173F52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Удельный вес</w:t>
            </w:r>
          </w:p>
        </w:tc>
        <w:tc>
          <w:tcPr>
            <w:tcW w:w="1282" w:type="dxa"/>
            <w:vAlign w:val="center"/>
          </w:tcPr>
          <w:p w:rsidR="00314808" w:rsidRPr="00173F52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Бюджетные ассигнования, тыс. рублей</w:t>
            </w:r>
          </w:p>
        </w:tc>
        <w:tc>
          <w:tcPr>
            <w:tcW w:w="933" w:type="dxa"/>
            <w:vAlign w:val="center"/>
          </w:tcPr>
          <w:p w:rsidR="00314808" w:rsidRPr="00173F52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Удельный вес</w:t>
            </w:r>
          </w:p>
        </w:tc>
      </w:tr>
      <w:tr w:rsidR="00314808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314808" w:rsidRPr="00173F52" w:rsidRDefault="00314808" w:rsidP="00D238FC">
            <w:pPr>
              <w:spacing w:after="0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Управление муниципальными финансами муниципального образования Заокский район</w:t>
            </w:r>
            <w:r w:rsidR="00E73E5A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на 202</w:t>
            </w:r>
            <w:r w:rsidR="00D238FC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4</w:t>
            </w:r>
            <w:r w:rsidR="00E73E5A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-202</w:t>
            </w:r>
            <w:r w:rsidR="00D238FC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6</w:t>
            </w:r>
            <w:r w:rsidR="00E73E5A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407" w:type="dxa"/>
            <w:vAlign w:val="center"/>
          </w:tcPr>
          <w:p w:rsidR="00314808" w:rsidRPr="00173F52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2" w:type="dxa"/>
            <w:vAlign w:val="center"/>
          </w:tcPr>
          <w:p w:rsidR="00314808" w:rsidRPr="00173F52" w:rsidRDefault="00422E74" w:rsidP="00A4723B">
            <w:pPr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18803,2</w:t>
            </w:r>
          </w:p>
        </w:tc>
        <w:tc>
          <w:tcPr>
            <w:tcW w:w="933" w:type="dxa"/>
            <w:vAlign w:val="center"/>
          </w:tcPr>
          <w:p w:rsidR="00314808" w:rsidRPr="008430DC" w:rsidRDefault="008430DC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82" w:type="dxa"/>
            <w:vAlign w:val="center"/>
          </w:tcPr>
          <w:p w:rsidR="00314808" w:rsidRPr="00173F52" w:rsidRDefault="00422E74" w:rsidP="00DC7008">
            <w:pPr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20599,4</w:t>
            </w:r>
          </w:p>
        </w:tc>
        <w:tc>
          <w:tcPr>
            <w:tcW w:w="933" w:type="dxa"/>
            <w:vAlign w:val="center"/>
          </w:tcPr>
          <w:p w:rsidR="00314808" w:rsidRPr="00173F52" w:rsidRDefault="008430DC" w:rsidP="00F90197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82" w:type="dxa"/>
            <w:vAlign w:val="center"/>
          </w:tcPr>
          <w:p w:rsidR="00314808" w:rsidRPr="00173F52" w:rsidRDefault="00422E74" w:rsidP="00DC7008">
            <w:pPr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21323,5</w:t>
            </w:r>
          </w:p>
        </w:tc>
        <w:tc>
          <w:tcPr>
            <w:tcW w:w="933" w:type="dxa"/>
            <w:vAlign w:val="center"/>
          </w:tcPr>
          <w:p w:rsidR="00314808" w:rsidRPr="00173F52" w:rsidRDefault="008430DC" w:rsidP="00A4723B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1,6</w:t>
            </w:r>
          </w:p>
        </w:tc>
      </w:tr>
      <w:tr w:rsidR="00314808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314808" w:rsidRPr="00173F52" w:rsidRDefault="00314808" w:rsidP="00E73E5A">
            <w:pPr>
              <w:spacing w:after="0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Ресурсное обеспечение информационной системы администрации муниципального образования Заокский район</w:t>
            </w:r>
            <w:r w:rsidR="00765396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на 2024-2028 годы</w:t>
            </w:r>
          </w:p>
        </w:tc>
        <w:tc>
          <w:tcPr>
            <w:tcW w:w="407" w:type="dxa"/>
            <w:vAlign w:val="center"/>
          </w:tcPr>
          <w:p w:rsidR="00314808" w:rsidRPr="00173F52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2" w:type="dxa"/>
            <w:vAlign w:val="center"/>
          </w:tcPr>
          <w:p w:rsidR="00314808" w:rsidRPr="00173F52" w:rsidRDefault="00422E74" w:rsidP="00DC7008">
            <w:pPr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4950,0</w:t>
            </w:r>
          </w:p>
        </w:tc>
        <w:tc>
          <w:tcPr>
            <w:tcW w:w="933" w:type="dxa"/>
            <w:vAlign w:val="center"/>
          </w:tcPr>
          <w:p w:rsidR="00314808" w:rsidRPr="00173F52" w:rsidRDefault="008430DC" w:rsidP="00A4723B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82" w:type="dxa"/>
            <w:vAlign w:val="center"/>
          </w:tcPr>
          <w:p w:rsidR="00314808" w:rsidRPr="00173F52" w:rsidRDefault="00422E74" w:rsidP="00DC7008">
            <w:pPr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33" w:type="dxa"/>
            <w:vAlign w:val="center"/>
          </w:tcPr>
          <w:p w:rsidR="00314808" w:rsidRPr="00173F52" w:rsidRDefault="008430DC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82" w:type="dxa"/>
            <w:vAlign w:val="center"/>
          </w:tcPr>
          <w:p w:rsidR="00314808" w:rsidRPr="00173F52" w:rsidRDefault="00422E74" w:rsidP="00DC7008">
            <w:pPr>
              <w:ind w:left="-57" w:righ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33" w:type="dxa"/>
            <w:vAlign w:val="center"/>
          </w:tcPr>
          <w:p w:rsidR="00314808" w:rsidRPr="00173F52" w:rsidRDefault="008430DC" w:rsidP="00E9055E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0,4</w:t>
            </w:r>
          </w:p>
        </w:tc>
      </w:tr>
      <w:tr w:rsidR="005F0876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5F0876" w:rsidRPr="00173F52" w:rsidRDefault="005F0876" w:rsidP="00E73E5A">
            <w:pPr>
              <w:spacing w:after="0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Работа с населением муниципального образования Заокский район на 202</w:t>
            </w:r>
            <w:r w:rsidR="00E73E5A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3</w:t>
            </w: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-202</w:t>
            </w:r>
            <w:r w:rsidR="00E73E5A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7</w:t>
            </w: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407" w:type="dxa"/>
            <w:vAlign w:val="center"/>
          </w:tcPr>
          <w:p w:rsidR="005F0876" w:rsidRPr="00173F52" w:rsidRDefault="005F0876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2" w:type="dxa"/>
            <w:vAlign w:val="center"/>
          </w:tcPr>
          <w:p w:rsidR="005F0876" w:rsidRPr="00173F52" w:rsidRDefault="00422E74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4685,0</w:t>
            </w:r>
          </w:p>
        </w:tc>
        <w:tc>
          <w:tcPr>
            <w:tcW w:w="933" w:type="dxa"/>
            <w:vAlign w:val="center"/>
          </w:tcPr>
          <w:p w:rsidR="005F0876" w:rsidRPr="00173F52" w:rsidRDefault="008430DC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82" w:type="dxa"/>
            <w:vAlign w:val="center"/>
          </w:tcPr>
          <w:p w:rsidR="005F0876" w:rsidRPr="00173F52" w:rsidRDefault="00422E74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4685,0</w:t>
            </w:r>
          </w:p>
        </w:tc>
        <w:tc>
          <w:tcPr>
            <w:tcW w:w="933" w:type="dxa"/>
            <w:vAlign w:val="center"/>
          </w:tcPr>
          <w:p w:rsidR="005F0876" w:rsidRPr="00173F52" w:rsidRDefault="008430DC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82" w:type="dxa"/>
            <w:vAlign w:val="center"/>
          </w:tcPr>
          <w:p w:rsidR="005F0876" w:rsidRPr="00173F52" w:rsidRDefault="00422E74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4685,0</w:t>
            </w:r>
          </w:p>
        </w:tc>
        <w:tc>
          <w:tcPr>
            <w:tcW w:w="933" w:type="dxa"/>
            <w:vAlign w:val="center"/>
          </w:tcPr>
          <w:p w:rsidR="005F0876" w:rsidRPr="00173F52" w:rsidRDefault="008430DC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0,3</w:t>
            </w:r>
          </w:p>
        </w:tc>
      </w:tr>
      <w:tr w:rsidR="005F0876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5F0876" w:rsidRPr="00173F52" w:rsidRDefault="005F0876" w:rsidP="00564BB6">
            <w:pPr>
              <w:spacing w:after="0"/>
              <w:jc w:val="both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Управление имуществом и земельными ресурсами, находящимися в собственности муниципального образования Заокский район</w:t>
            </w:r>
            <w:r w:rsidR="00E73E5A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</w:t>
            </w:r>
            <w:r w:rsidR="00564BB6" w:rsidRPr="00173F52">
              <w:rPr>
                <w:rFonts w:ascii="PT Astra Serif" w:hAnsi="PT Astra Serif"/>
                <w:sz w:val="20"/>
                <w:szCs w:val="20"/>
              </w:rPr>
              <w:t>и государственной неразграниченной собственности</w:t>
            </w:r>
          </w:p>
        </w:tc>
        <w:tc>
          <w:tcPr>
            <w:tcW w:w="407" w:type="dxa"/>
            <w:vAlign w:val="center"/>
          </w:tcPr>
          <w:p w:rsidR="005F0876" w:rsidRPr="00173F52" w:rsidRDefault="005F0876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2" w:type="dxa"/>
            <w:vAlign w:val="center"/>
          </w:tcPr>
          <w:p w:rsidR="0045600D" w:rsidRPr="00173F52" w:rsidRDefault="0057294D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36677,2</w:t>
            </w:r>
          </w:p>
        </w:tc>
        <w:tc>
          <w:tcPr>
            <w:tcW w:w="933" w:type="dxa"/>
            <w:vAlign w:val="center"/>
          </w:tcPr>
          <w:p w:rsidR="005F0876" w:rsidRPr="00173F52" w:rsidRDefault="008430DC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82" w:type="dxa"/>
            <w:vAlign w:val="center"/>
          </w:tcPr>
          <w:p w:rsidR="005F0876" w:rsidRPr="00173F52" w:rsidRDefault="0057294D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36627,7</w:t>
            </w:r>
          </w:p>
        </w:tc>
        <w:tc>
          <w:tcPr>
            <w:tcW w:w="933" w:type="dxa"/>
            <w:vAlign w:val="center"/>
          </w:tcPr>
          <w:p w:rsidR="005F0876" w:rsidRPr="00173F52" w:rsidRDefault="008430DC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82" w:type="dxa"/>
            <w:vAlign w:val="center"/>
          </w:tcPr>
          <w:p w:rsidR="005F0876" w:rsidRPr="00173F52" w:rsidRDefault="0057294D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44301,6</w:t>
            </w:r>
          </w:p>
        </w:tc>
        <w:tc>
          <w:tcPr>
            <w:tcW w:w="933" w:type="dxa"/>
            <w:vAlign w:val="center"/>
          </w:tcPr>
          <w:p w:rsidR="005F0876" w:rsidRPr="00173F52" w:rsidRDefault="008430DC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3,2</w:t>
            </w:r>
          </w:p>
        </w:tc>
      </w:tr>
      <w:tr w:rsidR="00314808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314808" w:rsidRPr="00173F52" w:rsidRDefault="00333480" w:rsidP="005A6B1A">
            <w:pP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Народный бюджет</w:t>
            </w:r>
            <w:r w:rsidR="00E73E5A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на 202</w:t>
            </w:r>
            <w:r w:rsidR="005A6B1A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4</w:t>
            </w:r>
            <w:r w:rsidR="00E73E5A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407" w:type="dxa"/>
            <w:vAlign w:val="center"/>
          </w:tcPr>
          <w:p w:rsidR="00314808" w:rsidRPr="00173F52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82" w:type="dxa"/>
            <w:vAlign w:val="center"/>
          </w:tcPr>
          <w:p w:rsidR="00314808" w:rsidRPr="00173F52" w:rsidRDefault="0057294D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8056,3</w:t>
            </w:r>
          </w:p>
        </w:tc>
        <w:tc>
          <w:tcPr>
            <w:tcW w:w="933" w:type="dxa"/>
            <w:vAlign w:val="center"/>
          </w:tcPr>
          <w:p w:rsidR="00314808" w:rsidRPr="00173F52" w:rsidRDefault="008430DC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82" w:type="dxa"/>
            <w:vAlign w:val="center"/>
          </w:tcPr>
          <w:p w:rsidR="00314808" w:rsidRPr="00173F52" w:rsidRDefault="0057294D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314808" w:rsidRPr="00173F52" w:rsidRDefault="0057294D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314808" w:rsidRPr="00173F52" w:rsidRDefault="0057294D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314808" w:rsidRPr="00173F52" w:rsidRDefault="0057294D" w:rsidP="00E9055E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</w:tr>
      <w:tr w:rsidR="005F0876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5F0876" w:rsidRPr="00173F52" w:rsidRDefault="005F0876" w:rsidP="00E73E5A">
            <w:pP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lastRenderedPageBreak/>
              <w:t>Обращение с твердыми бытовыми и промышленными отходами в муниципальном образовании Заокский район</w:t>
            </w:r>
            <w:r w:rsidR="00E73E5A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на 2022-2026 годы</w:t>
            </w:r>
          </w:p>
        </w:tc>
        <w:tc>
          <w:tcPr>
            <w:tcW w:w="407" w:type="dxa"/>
            <w:vAlign w:val="center"/>
          </w:tcPr>
          <w:p w:rsidR="005F0876" w:rsidRPr="00173F52" w:rsidRDefault="005F0876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82" w:type="dxa"/>
            <w:vAlign w:val="center"/>
          </w:tcPr>
          <w:p w:rsidR="005F0876" w:rsidRPr="00173F52" w:rsidRDefault="008E62A6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33" w:type="dxa"/>
            <w:vAlign w:val="center"/>
          </w:tcPr>
          <w:p w:rsidR="005F0876" w:rsidRPr="00173F52" w:rsidRDefault="008430DC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5F0876" w:rsidRPr="00173F52" w:rsidRDefault="008E62A6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33" w:type="dxa"/>
            <w:vAlign w:val="center"/>
          </w:tcPr>
          <w:p w:rsidR="005F0876" w:rsidRPr="00173F52" w:rsidRDefault="008430DC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5F0876" w:rsidRPr="00173F52" w:rsidRDefault="008E62A6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33" w:type="dxa"/>
            <w:vAlign w:val="center"/>
          </w:tcPr>
          <w:p w:rsidR="005F0876" w:rsidRPr="00173F52" w:rsidRDefault="008430DC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</w:tr>
      <w:tr w:rsidR="005F0876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5F0876" w:rsidRPr="00173F52" w:rsidRDefault="005F0876" w:rsidP="00E73E5A">
            <w:pPr>
              <w:spacing w:after="0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Развитие дорожного хозяйства муниципального образования Заокский район на 202</w:t>
            </w:r>
            <w:r w:rsidR="00E73E5A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3</w:t>
            </w: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-202</w:t>
            </w:r>
            <w:r w:rsidR="00E73E5A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5</w:t>
            </w: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407" w:type="dxa"/>
            <w:vAlign w:val="center"/>
          </w:tcPr>
          <w:p w:rsidR="005F0876" w:rsidRPr="00173F52" w:rsidRDefault="00A11F19" w:rsidP="00A11F19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82" w:type="dxa"/>
            <w:vAlign w:val="center"/>
          </w:tcPr>
          <w:p w:rsidR="005F0876" w:rsidRPr="00173F52" w:rsidRDefault="008E62A6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114500,0</w:t>
            </w:r>
          </w:p>
        </w:tc>
        <w:tc>
          <w:tcPr>
            <w:tcW w:w="933" w:type="dxa"/>
            <w:vAlign w:val="center"/>
          </w:tcPr>
          <w:p w:rsidR="005F0876" w:rsidRPr="00173F52" w:rsidRDefault="008430DC" w:rsidP="00A6600D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82" w:type="dxa"/>
            <w:vAlign w:val="center"/>
          </w:tcPr>
          <w:p w:rsidR="005F0876" w:rsidRPr="00173F52" w:rsidRDefault="008E62A6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146200,0</w:t>
            </w:r>
          </w:p>
        </w:tc>
        <w:tc>
          <w:tcPr>
            <w:tcW w:w="933" w:type="dxa"/>
            <w:vAlign w:val="center"/>
          </w:tcPr>
          <w:p w:rsidR="005F0876" w:rsidRPr="00173F52" w:rsidRDefault="008430DC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82" w:type="dxa"/>
            <w:vAlign w:val="center"/>
          </w:tcPr>
          <w:p w:rsidR="005F0876" w:rsidRPr="00173F52" w:rsidRDefault="008E62A6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150200,0</w:t>
            </w:r>
          </w:p>
        </w:tc>
        <w:tc>
          <w:tcPr>
            <w:tcW w:w="933" w:type="dxa"/>
            <w:vAlign w:val="center"/>
          </w:tcPr>
          <w:p w:rsidR="005F0876" w:rsidRPr="00173F52" w:rsidRDefault="008430DC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11,0</w:t>
            </w:r>
          </w:p>
        </w:tc>
      </w:tr>
      <w:tr w:rsidR="00426324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426324" w:rsidRPr="00173F52" w:rsidRDefault="00426324" w:rsidP="00E73E5A">
            <w:pPr>
              <w:spacing w:after="0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Обеспечение качественными услугами ЖКХ населения муниципального об</w:t>
            </w:r>
            <w:r w:rsidR="004A09A6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разования Заокский район на </w:t>
            </w:r>
            <w:r w:rsidR="00B12016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202</w:t>
            </w:r>
            <w:r w:rsidR="00E73E5A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3</w:t>
            </w:r>
            <w:r w:rsidR="00B12016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-202</w:t>
            </w:r>
            <w:r w:rsidR="00E73E5A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5</w:t>
            </w: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407" w:type="dxa"/>
            <w:vAlign w:val="center"/>
          </w:tcPr>
          <w:p w:rsidR="00426324" w:rsidRPr="00173F52" w:rsidRDefault="00426324" w:rsidP="00A11F19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</w:t>
            </w:r>
            <w:r w:rsidR="00A11F19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dxa"/>
            <w:vAlign w:val="center"/>
          </w:tcPr>
          <w:p w:rsidR="00426324" w:rsidRPr="00173F52" w:rsidRDefault="000F1CE7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67500,0</w:t>
            </w:r>
          </w:p>
        </w:tc>
        <w:tc>
          <w:tcPr>
            <w:tcW w:w="933" w:type="dxa"/>
            <w:vAlign w:val="center"/>
          </w:tcPr>
          <w:p w:rsidR="00426324" w:rsidRPr="00173F52" w:rsidRDefault="008430DC" w:rsidP="00E249F4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82" w:type="dxa"/>
            <w:vAlign w:val="center"/>
          </w:tcPr>
          <w:p w:rsidR="00426324" w:rsidRPr="00173F52" w:rsidRDefault="000F1CE7" w:rsidP="006840BE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59400,0</w:t>
            </w:r>
          </w:p>
        </w:tc>
        <w:tc>
          <w:tcPr>
            <w:tcW w:w="933" w:type="dxa"/>
            <w:vAlign w:val="center"/>
          </w:tcPr>
          <w:p w:rsidR="00426324" w:rsidRPr="00173F52" w:rsidRDefault="008430DC" w:rsidP="00F90197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82" w:type="dxa"/>
            <w:vAlign w:val="center"/>
          </w:tcPr>
          <w:p w:rsidR="00426324" w:rsidRPr="00173F52" w:rsidRDefault="000F1CE7" w:rsidP="00DB6561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61900,0</w:t>
            </w:r>
          </w:p>
        </w:tc>
        <w:tc>
          <w:tcPr>
            <w:tcW w:w="933" w:type="dxa"/>
            <w:vAlign w:val="center"/>
          </w:tcPr>
          <w:p w:rsidR="00426324" w:rsidRPr="00173F52" w:rsidRDefault="008430DC" w:rsidP="00E9055E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4,5</w:t>
            </w:r>
          </w:p>
        </w:tc>
      </w:tr>
      <w:tr w:rsidR="00314808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314808" w:rsidRPr="00173F52" w:rsidRDefault="00314808" w:rsidP="00E73E5A">
            <w:pPr>
              <w:spacing w:after="0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Развитие образования в муниципальном образовании Заокский район</w:t>
            </w:r>
            <w:r w:rsidR="00E73E5A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на 2023-2025 годы</w:t>
            </w:r>
          </w:p>
        </w:tc>
        <w:tc>
          <w:tcPr>
            <w:tcW w:w="407" w:type="dxa"/>
            <w:vAlign w:val="center"/>
          </w:tcPr>
          <w:p w:rsidR="00314808" w:rsidRPr="00173F52" w:rsidRDefault="00A11F19" w:rsidP="00A11F19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2" w:type="dxa"/>
            <w:vAlign w:val="center"/>
          </w:tcPr>
          <w:p w:rsidR="00314808" w:rsidRPr="00173F52" w:rsidRDefault="00CD1B69" w:rsidP="00B1201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812667,2</w:t>
            </w:r>
          </w:p>
        </w:tc>
        <w:tc>
          <w:tcPr>
            <w:tcW w:w="933" w:type="dxa"/>
            <w:vAlign w:val="center"/>
          </w:tcPr>
          <w:p w:rsidR="00314808" w:rsidRPr="00173F52" w:rsidRDefault="008430DC" w:rsidP="002057F3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282" w:type="dxa"/>
            <w:vAlign w:val="center"/>
          </w:tcPr>
          <w:p w:rsidR="00314808" w:rsidRPr="00173F52" w:rsidRDefault="00CD1B69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886796,4</w:t>
            </w:r>
          </w:p>
        </w:tc>
        <w:tc>
          <w:tcPr>
            <w:tcW w:w="933" w:type="dxa"/>
            <w:vAlign w:val="center"/>
          </w:tcPr>
          <w:p w:rsidR="00314808" w:rsidRPr="00173F52" w:rsidRDefault="008430DC" w:rsidP="00F90197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82" w:type="dxa"/>
            <w:vAlign w:val="center"/>
          </w:tcPr>
          <w:p w:rsidR="00314808" w:rsidRPr="00173F52" w:rsidRDefault="0039130C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913328,1</w:t>
            </w:r>
          </w:p>
        </w:tc>
        <w:tc>
          <w:tcPr>
            <w:tcW w:w="933" w:type="dxa"/>
            <w:vAlign w:val="center"/>
          </w:tcPr>
          <w:p w:rsidR="00314808" w:rsidRPr="00173F52" w:rsidRDefault="008430DC" w:rsidP="00A4723B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66,9</w:t>
            </w:r>
          </w:p>
        </w:tc>
      </w:tr>
      <w:tr w:rsidR="005F0876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5F0876" w:rsidRPr="00173F52" w:rsidRDefault="000B6801" w:rsidP="000B6801">
            <w:pPr>
              <w:spacing w:after="0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Развитие культуры и </w:t>
            </w:r>
            <w:r w:rsidR="005F0876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спорта на территории муниципального образования Заокский район</w:t>
            </w:r>
            <w:r w:rsidR="00E73E5A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73E5A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на</w:t>
            </w:r>
            <w:proofErr w:type="gramEnd"/>
            <w:r w:rsidR="00E73E5A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dxa"/>
            <w:vAlign w:val="center"/>
          </w:tcPr>
          <w:p w:rsidR="005F0876" w:rsidRPr="00173F52" w:rsidRDefault="005F0876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2" w:type="dxa"/>
            <w:vAlign w:val="center"/>
          </w:tcPr>
          <w:p w:rsidR="005F0876" w:rsidRPr="00173F52" w:rsidRDefault="00BA118E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141343,2</w:t>
            </w:r>
          </w:p>
        </w:tc>
        <w:tc>
          <w:tcPr>
            <w:tcW w:w="933" w:type="dxa"/>
            <w:vAlign w:val="center"/>
          </w:tcPr>
          <w:p w:rsidR="005F0876" w:rsidRPr="00173F52" w:rsidRDefault="008430DC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82" w:type="dxa"/>
            <w:vAlign w:val="center"/>
          </w:tcPr>
          <w:p w:rsidR="005F0876" w:rsidRPr="00173F52" w:rsidRDefault="00BA118E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126446,3</w:t>
            </w:r>
          </w:p>
        </w:tc>
        <w:tc>
          <w:tcPr>
            <w:tcW w:w="933" w:type="dxa"/>
            <w:vAlign w:val="center"/>
          </w:tcPr>
          <w:p w:rsidR="005F0876" w:rsidRPr="00173F52" w:rsidRDefault="008430DC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82" w:type="dxa"/>
            <w:vAlign w:val="center"/>
          </w:tcPr>
          <w:p w:rsidR="005F0876" w:rsidRPr="00173F52" w:rsidRDefault="00BA118E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130286,6</w:t>
            </w:r>
          </w:p>
        </w:tc>
        <w:tc>
          <w:tcPr>
            <w:tcW w:w="933" w:type="dxa"/>
            <w:vAlign w:val="center"/>
          </w:tcPr>
          <w:p w:rsidR="005F0876" w:rsidRPr="00173F52" w:rsidRDefault="008430DC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9,5</w:t>
            </w:r>
          </w:p>
        </w:tc>
      </w:tr>
      <w:tr w:rsidR="00314808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314808" w:rsidRPr="00173F52" w:rsidRDefault="00314808" w:rsidP="00E73E5A">
            <w:pPr>
              <w:spacing w:after="0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Обеспечение безопасности жизнедеятельности населения муниципального образования Заокский район</w:t>
            </w:r>
            <w:r w:rsidR="00E73E5A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на 2022-2026 годы</w:t>
            </w:r>
          </w:p>
        </w:tc>
        <w:tc>
          <w:tcPr>
            <w:tcW w:w="407" w:type="dxa"/>
            <w:vAlign w:val="center"/>
          </w:tcPr>
          <w:p w:rsidR="00314808" w:rsidRPr="00173F52" w:rsidRDefault="00314808" w:rsidP="0097019D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2" w:type="dxa"/>
            <w:vAlign w:val="center"/>
          </w:tcPr>
          <w:p w:rsidR="00314808" w:rsidRPr="00173F52" w:rsidRDefault="00B16F3B" w:rsidP="000E6715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26244,4</w:t>
            </w:r>
          </w:p>
        </w:tc>
        <w:tc>
          <w:tcPr>
            <w:tcW w:w="933" w:type="dxa"/>
            <w:vAlign w:val="center"/>
          </w:tcPr>
          <w:p w:rsidR="00314808" w:rsidRPr="00173F52" w:rsidRDefault="008430DC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82" w:type="dxa"/>
            <w:vAlign w:val="center"/>
          </w:tcPr>
          <w:p w:rsidR="00314808" w:rsidRPr="00173F52" w:rsidRDefault="000B524E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21325,9</w:t>
            </w:r>
          </w:p>
        </w:tc>
        <w:tc>
          <w:tcPr>
            <w:tcW w:w="933" w:type="dxa"/>
            <w:vAlign w:val="center"/>
          </w:tcPr>
          <w:p w:rsidR="00314808" w:rsidRPr="00173F52" w:rsidRDefault="008430DC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82" w:type="dxa"/>
            <w:vAlign w:val="center"/>
          </w:tcPr>
          <w:p w:rsidR="00314808" w:rsidRPr="00173F52" w:rsidRDefault="000B524E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24641,8</w:t>
            </w:r>
          </w:p>
        </w:tc>
        <w:tc>
          <w:tcPr>
            <w:tcW w:w="933" w:type="dxa"/>
            <w:vAlign w:val="center"/>
          </w:tcPr>
          <w:p w:rsidR="00314808" w:rsidRPr="00173F52" w:rsidRDefault="008430DC" w:rsidP="00E9055E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1,8</w:t>
            </w:r>
          </w:p>
        </w:tc>
      </w:tr>
      <w:tr w:rsidR="005F0876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5F0876" w:rsidRPr="00173F52" w:rsidRDefault="005F0876" w:rsidP="001B2BEF">
            <w:pPr>
              <w:spacing w:after="0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Обеспечение жильем молодых семей в муниципальном образовании Заокский район </w:t>
            </w:r>
          </w:p>
        </w:tc>
        <w:tc>
          <w:tcPr>
            <w:tcW w:w="407" w:type="dxa"/>
            <w:vAlign w:val="center"/>
          </w:tcPr>
          <w:p w:rsidR="005F0876" w:rsidRPr="00173F52" w:rsidRDefault="005F0876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2" w:type="dxa"/>
            <w:vAlign w:val="center"/>
          </w:tcPr>
          <w:p w:rsidR="005F0876" w:rsidRPr="00173F52" w:rsidRDefault="00B16F3B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33" w:type="dxa"/>
            <w:vAlign w:val="center"/>
          </w:tcPr>
          <w:p w:rsidR="005F0876" w:rsidRPr="00173F52" w:rsidRDefault="008430DC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82" w:type="dxa"/>
            <w:vAlign w:val="center"/>
          </w:tcPr>
          <w:p w:rsidR="005F0876" w:rsidRPr="00173F52" w:rsidRDefault="00B16F3B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33" w:type="dxa"/>
            <w:vAlign w:val="center"/>
          </w:tcPr>
          <w:p w:rsidR="005F0876" w:rsidRPr="00173F52" w:rsidRDefault="008430DC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82" w:type="dxa"/>
            <w:vAlign w:val="center"/>
          </w:tcPr>
          <w:p w:rsidR="005F0876" w:rsidRPr="00173F52" w:rsidRDefault="00B16F3B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33" w:type="dxa"/>
            <w:vAlign w:val="center"/>
          </w:tcPr>
          <w:p w:rsidR="005F0876" w:rsidRPr="00173F52" w:rsidRDefault="008430DC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0,1</w:t>
            </w:r>
          </w:p>
        </w:tc>
      </w:tr>
      <w:tr w:rsidR="005F0876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5F0876" w:rsidRPr="00173F52" w:rsidRDefault="005F0876" w:rsidP="001B2BEF">
            <w:pPr>
              <w:spacing w:after="0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Переселение граждан из непригодного для проживания жилищного фонда МО Заокский район </w:t>
            </w:r>
          </w:p>
        </w:tc>
        <w:tc>
          <w:tcPr>
            <w:tcW w:w="407" w:type="dxa"/>
            <w:vAlign w:val="center"/>
          </w:tcPr>
          <w:p w:rsidR="005F0876" w:rsidRPr="00173F52" w:rsidRDefault="00A11F19" w:rsidP="00F51FDB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</w:t>
            </w:r>
            <w:r w:rsidR="00F51FDB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vAlign w:val="center"/>
          </w:tcPr>
          <w:p w:rsidR="005F0876" w:rsidRPr="00173F52" w:rsidRDefault="00B16F3B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933" w:type="dxa"/>
            <w:vAlign w:val="center"/>
          </w:tcPr>
          <w:p w:rsidR="005F0876" w:rsidRPr="00173F52" w:rsidRDefault="008430DC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82" w:type="dxa"/>
            <w:vAlign w:val="center"/>
          </w:tcPr>
          <w:p w:rsidR="005F0876" w:rsidRPr="00173F52" w:rsidRDefault="00B16F3B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5F0876" w:rsidRPr="00173F52" w:rsidRDefault="00B16F3B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5F0876" w:rsidRPr="00173F52" w:rsidRDefault="00B16F3B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5F0876" w:rsidRPr="00173F52" w:rsidRDefault="00B16F3B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</w:tr>
      <w:tr w:rsidR="005F0876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5F0876" w:rsidRPr="00173F52" w:rsidRDefault="005F0876" w:rsidP="001B2BEF">
            <w:pPr>
              <w:spacing w:after="0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Развитие малого и среднего предпринимательства в муниципальном образовании Заокский район </w:t>
            </w:r>
          </w:p>
        </w:tc>
        <w:tc>
          <w:tcPr>
            <w:tcW w:w="407" w:type="dxa"/>
            <w:vAlign w:val="center"/>
          </w:tcPr>
          <w:p w:rsidR="005F0876" w:rsidRPr="00173F52" w:rsidRDefault="005F0876" w:rsidP="00F51FDB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</w:t>
            </w:r>
            <w:r w:rsidR="00F51FDB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vAlign w:val="center"/>
          </w:tcPr>
          <w:p w:rsidR="005F0876" w:rsidRPr="00173F52" w:rsidRDefault="00B16F3B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5F0876" w:rsidRPr="00173F52" w:rsidRDefault="00B16F3B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5F0876" w:rsidRPr="00173F52" w:rsidRDefault="00B16F3B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5F0876" w:rsidRPr="00173F52" w:rsidRDefault="00B16F3B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5F0876" w:rsidRPr="00173F52" w:rsidRDefault="00B16F3B" w:rsidP="005F0876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D3512E" w:rsidRPr="00173F52" w:rsidRDefault="00B16F3B" w:rsidP="00D3512E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</w:tr>
      <w:tr w:rsidR="00A11F19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A11F19" w:rsidRPr="00173F52" w:rsidRDefault="00A11F19" w:rsidP="001B2BEF">
            <w:pPr>
              <w:spacing w:after="0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 в муниципальном образовании Заокский район на 202</w:t>
            </w:r>
            <w:r w:rsidR="001B2BEF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3</w:t>
            </w: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-202</w:t>
            </w:r>
            <w:r w:rsidR="001B2BEF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7</w:t>
            </w: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407" w:type="dxa"/>
            <w:vAlign w:val="center"/>
          </w:tcPr>
          <w:p w:rsidR="00A11F19" w:rsidRPr="00173F52" w:rsidRDefault="00A11F19" w:rsidP="00F51FDB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</w:t>
            </w:r>
            <w:r w:rsidR="00F51FDB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2" w:type="dxa"/>
            <w:vAlign w:val="center"/>
          </w:tcPr>
          <w:p w:rsidR="00A11F19" w:rsidRPr="00173F52" w:rsidRDefault="00B16F3B" w:rsidP="0092492A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3" w:type="dxa"/>
            <w:vAlign w:val="center"/>
          </w:tcPr>
          <w:p w:rsidR="00A11F19" w:rsidRPr="00173F52" w:rsidRDefault="008430DC" w:rsidP="0092492A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A11F19" w:rsidRPr="00173F52" w:rsidRDefault="00B16F3B" w:rsidP="0092492A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3" w:type="dxa"/>
            <w:vAlign w:val="center"/>
          </w:tcPr>
          <w:p w:rsidR="00A11F19" w:rsidRPr="00173F52" w:rsidRDefault="008430DC" w:rsidP="0092492A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A11F19" w:rsidRPr="00173F52" w:rsidRDefault="00B16F3B" w:rsidP="0092492A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3" w:type="dxa"/>
            <w:vAlign w:val="center"/>
          </w:tcPr>
          <w:p w:rsidR="00A11F19" w:rsidRPr="00173F52" w:rsidRDefault="008430DC" w:rsidP="0092492A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</w:tr>
      <w:tr w:rsidR="00314808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314808" w:rsidRPr="00173F52" w:rsidRDefault="00314808" w:rsidP="00BC2244">
            <w:pPr>
              <w:spacing w:after="0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lastRenderedPageBreak/>
              <w:t>Обеспечение первичных мер пожарной безопасности муниципального образования Заокский район</w:t>
            </w:r>
            <w:r w:rsidR="00BC2244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на 2022-2026 годы</w:t>
            </w:r>
          </w:p>
        </w:tc>
        <w:tc>
          <w:tcPr>
            <w:tcW w:w="407" w:type="dxa"/>
            <w:vAlign w:val="center"/>
          </w:tcPr>
          <w:p w:rsidR="00314808" w:rsidRPr="00173F52" w:rsidRDefault="00314808" w:rsidP="00F51FDB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</w:t>
            </w:r>
            <w:r w:rsidR="00F51FDB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2" w:type="dxa"/>
            <w:vAlign w:val="center"/>
          </w:tcPr>
          <w:p w:rsidR="00314808" w:rsidRPr="00173F52" w:rsidRDefault="00B16F3B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33" w:type="dxa"/>
            <w:vAlign w:val="center"/>
          </w:tcPr>
          <w:p w:rsidR="00314808" w:rsidRPr="00173F52" w:rsidRDefault="008430DC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314808" w:rsidRPr="00173F52" w:rsidRDefault="00B16F3B" w:rsidP="006840BE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33" w:type="dxa"/>
            <w:vAlign w:val="center"/>
          </w:tcPr>
          <w:p w:rsidR="00314808" w:rsidRPr="00173F52" w:rsidRDefault="008430DC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314808" w:rsidRPr="00173F52" w:rsidRDefault="00B16F3B" w:rsidP="0069323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33" w:type="dxa"/>
            <w:vAlign w:val="center"/>
          </w:tcPr>
          <w:p w:rsidR="00314808" w:rsidRPr="00173F52" w:rsidRDefault="008430DC" w:rsidP="00E9055E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</w:tr>
      <w:tr w:rsidR="00314808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314808" w:rsidRPr="00173F52" w:rsidRDefault="00314808" w:rsidP="001B2BEF">
            <w:pPr>
              <w:spacing w:after="0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</w:t>
            </w:r>
            <w:r w:rsidR="00BC2244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на 202</w:t>
            </w:r>
            <w:r w:rsidR="001B2BEF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5</w:t>
            </w:r>
            <w:r w:rsidR="00BC2244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-202</w:t>
            </w:r>
            <w:r w:rsidR="001B2BEF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9</w:t>
            </w:r>
            <w:r w:rsidR="00BC2244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407" w:type="dxa"/>
            <w:vAlign w:val="center"/>
          </w:tcPr>
          <w:p w:rsidR="00314808" w:rsidRPr="00173F52" w:rsidRDefault="00314808" w:rsidP="00F51FDB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</w:t>
            </w:r>
            <w:r w:rsidR="00F51FDB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2" w:type="dxa"/>
            <w:vAlign w:val="center"/>
          </w:tcPr>
          <w:p w:rsidR="00314808" w:rsidRPr="00173F52" w:rsidRDefault="00B16F3B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933" w:type="dxa"/>
            <w:vAlign w:val="center"/>
          </w:tcPr>
          <w:p w:rsidR="00314808" w:rsidRPr="00173F52" w:rsidRDefault="008430DC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314808" w:rsidRPr="00173F52" w:rsidRDefault="00B16F3B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933" w:type="dxa"/>
            <w:vAlign w:val="center"/>
          </w:tcPr>
          <w:p w:rsidR="00314808" w:rsidRPr="00173F52" w:rsidRDefault="008430DC" w:rsidP="00267E85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314808" w:rsidRPr="00173F52" w:rsidRDefault="00B16F3B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933" w:type="dxa"/>
            <w:vAlign w:val="center"/>
          </w:tcPr>
          <w:p w:rsidR="00314808" w:rsidRPr="00173F52" w:rsidRDefault="008430DC" w:rsidP="00E9055E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</w:tr>
      <w:tr w:rsidR="00565D31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565D31" w:rsidRPr="00173F52" w:rsidRDefault="00247959" w:rsidP="001B2BEF">
            <w:pPr>
              <w:spacing w:after="0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С</w:t>
            </w:r>
            <w:r w:rsidR="00565D31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о</w:t>
            </w: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циальная поддержка студентов, поступ</w:t>
            </w:r>
            <w:r w:rsidR="00D95421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ивших на целевое обучение на 202</w:t>
            </w:r>
            <w:r w:rsidR="001B2BEF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5</w:t>
            </w: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-202</w:t>
            </w:r>
            <w:r w:rsidR="001B2BEF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9</w:t>
            </w: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годы </w:t>
            </w:r>
          </w:p>
        </w:tc>
        <w:tc>
          <w:tcPr>
            <w:tcW w:w="407" w:type="dxa"/>
            <w:vAlign w:val="center"/>
          </w:tcPr>
          <w:p w:rsidR="00565D31" w:rsidRPr="00173F52" w:rsidRDefault="00A11F19" w:rsidP="00F51FDB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</w:t>
            </w:r>
            <w:r w:rsidR="00F51FDB"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dxa"/>
            <w:vAlign w:val="center"/>
          </w:tcPr>
          <w:p w:rsidR="00565D31" w:rsidRPr="00173F52" w:rsidRDefault="00B16F3B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933" w:type="dxa"/>
            <w:vAlign w:val="center"/>
          </w:tcPr>
          <w:p w:rsidR="00565D31" w:rsidRPr="00173F52" w:rsidRDefault="008430DC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565D31" w:rsidRPr="00173F52" w:rsidRDefault="00B16F3B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933" w:type="dxa"/>
            <w:vAlign w:val="center"/>
          </w:tcPr>
          <w:p w:rsidR="00565D31" w:rsidRPr="00173F52" w:rsidRDefault="008430DC" w:rsidP="00F90197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565D31" w:rsidRPr="00173F52" w:rsidRDefault="00B16F3B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933" w:type="dxa"/>
            <w:vAlign w:val="center"/>
          </w:tcPr>
          <w:p w:rsidR="00565D31" w:rsidRPr="00173F52" w:rsidRDefault="008430DC" w:rsidP="00F90197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</w:tr>
      <w:tr w:rsidR="00693238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693238" w:rsidRPr="00173F52" w:rsidRDefault="00693238" w:rsidP="00BC2244">
            <w:pPr>
              <w:spacing w:after="0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Реализация молодёжной политики на территории </w:t>
            </w:r>
            <w:r w:rsidRPr="00173F52"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муниципального образования Заокский район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 xml:space="preserve"> на 2024-2026 годы</w:t>
            </w:r>
          </w:p>
        </w:tc>
        <w:tc>
          <w:tcPr>
            <w:tcW w:w="407" w:type="dxa"/>
            <w:vAlign w:val="center"/>
          </w:tcPr>
          <w:p w:rsidR="00693238" w:rsidRPr="00173F52" w:rsidRDefault="00693238" w:rsidP="00F51FDB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2" w:type="dxa"/>
            <w:vAlign w:val="center"/>
          </w:tcPr>
          <w:p w:rsidR="00693238" w:rsidRDefault="00B16F3B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4905,1</w:t>
            </w:r>
          </w:p>
        </w:tc>
        <w:tc>
          <w:tcPr>
            <w:tcW w:w="933" w:type="dxa"/>
            <w:vAlign w:val="center"/>
          </w:tcPr>
          <w:p w:rsidR="00693238" w:rsidRPr="00173F52" w:rsidRDefault="008430DC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82" w:type="dxa"/>
            <w:vAlign w:val="center"/>
          </w:tcPr>
          <w:p w:rsidR="00693238" w:rsidRDefault="00B16F3B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5358,3</w:t>
            </w:r>
          </w:p>
        </w:tc>
        <w:tc>
          <w:tcPr>
            <w:tcW w:w="933" w:type="dxa"/>
            <w:vAlign w:val="center"/>
          </w:tcPr>
          <w:p w:rsidR="00693238" w:rsidRPr="00173F52" w:rsidRDefault="008430DC" w:rsidP="00F90197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82" w:type="dxa"/>
            <w:vAlign w:val="center"/>
          </w:tcPr>
          <w:p w:rsidR="00693238" w:rsidRDefault="00B16F3B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5746,9</w:t>
            </w:r>
          </w:p>
        </w:tc>
        <w:tc>
          <w:tcPr>
            <w:tcW w:w="933" w:type="dxa"/>
            <w:vAlign w:val="center"/>
          </w:tcPr>
          <w:p w:rsidR="00693238" w:rsidRPr="00173F52" w:rsidRDefault="008430DC" w:rsidP="00F90197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0,4</w:t>
            </w:r>
          </w:p>
        </w:tc>
      </w:tr>
      <w:tr w:rsidR="00693238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693238" w:rsidRPr="00173F52" w:rsidRDefault="00693238" w:rsidP="00BC2244">
            <w:pPr>
              <w:spacing w:after="0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Укрепление общественного здоровья</w:t>
            </w:r>
          </w:p>
        </w:tc>
        <w:tc>
          <w:tcPr>
            <w:tcW w:w="407" w:type="dxa"/>
            <w:vAlign w:val="center"/>
          </w:tcPr>
          <w:p w:rsidR="00693238" w:rsidRPr="00173F52" w:rsidRDefault="00693238" w:rsidP="00F51FDB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2" w:type="dxa"/>
            <w:vAlign w:val="center"/>
          </w:tcPr>
          <w:p w:rsidR="00693238" w:rsidRDefault="00B16F3B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693238" w:rsidRPr="00173F52" w:rsidRDefault="00B16F3B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693238" w:rsidRDefault="00B16F3B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693238" w:rsidRPr="00173F52" w:rsidRDefault="00B16F3B" w:rsidP="00F90197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vAlign w:val="center"/>
          </w:tcPr>
          <w:p w:rsidR="00693238" w:rsidRDefault="00B16F3B" w:rsidP="00DC7008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3" w:type="dxa"/>
            <w:vAlign w:val="center"/>
          </w:tcPr>
          <w:p w:rsidR="00693238" w:rsidRPr="00173F52" w:rsidRDefault="008430DC" w:rsidP="00F90197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  <w:lang w:eastAsia="ru-RU"/>
              </w:rPr>
              <w:t>0,0</w:t>
            </w:r>
          </w:p>
        </w:tc>
      </w:tr>
      <w:tr w:rsidR="00314808" w:rsidRPr="00D238FC" w:rsidTr="005F0876">
        <w:trPr>
          <w:cantSplit/>
          <w:jc w:val="center"/>
        </w:trPr>
        <w:tc>
          <w:tcPr>
            <w:tcW w:w="2642" w:type="dxa"/>
            <w:vAlign w:val="center"/>
          </w:tcPr>
          <w:p w:rsidR="00314808" w:rsidRPr="00B16F3B" w:rsidRDefault="00314808" w:rsidP="0097019D">
            <w:pPr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</w:pPr>
            <w:r w:rsidRPr="00B16F3B"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7" w:type="dxa"/>
            <w:vAlign w:val="center"/>
          </w:tcPr>
          <w:p w:rsidR="00314808" w:rsidRPr="00B16F3B" w:rsidRDefault="00314808" w:rsidP="0097019D">
            <w:pPr>
              <w:jc w:val="center"/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</w:pPr>
            <w:r w:rsidRPr="00B16F3B"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vAlign w:val="center"/>
          </w:tcPr>
          <w:p w:rsidR="00314808" w:rsidRPr="00B16F3B" w:rsidRDefault="00012260" w:rsidP="002057F3">
            <w:pPr>
              <w:ind w:left="-57" w:right="-57"/>
              <w:jc w:val="center"/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  <w:t>1248609,6</w:t>
            </w:r>
          </w:p>
        </w:tc>
        <w:tc>
          <w:tcPr>
            <w:tcW w:w="933" w:type="dxa"/>
            <w:vAlign w:val="center"/>
          </w:tcPr>
          <w:p w:rsidR="00314808" w:rsidRPr="00B16F3B" w:rsidRDefault="00CD46D4" w:rsidP="00DC7008">
            <w:pPr>
              <w:ind w:left="-57" w:right="-57"/>
              <w:jc w:val="center"/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</w:pPr>
            <w:r w:rsidRPr="00B16F3B"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2" w:type="dxa"/>
            <w:vAlign w:val="center"/>
          </w:tcPr>
          <w:p w:rsidR="00314808" w:rsidRPr="00B16F3B" w:rsidRDefault="00012260" w:rsidP="00963904">
            <w:pPr>
              <w:ind w:left="-57" w:right="-57"/>
              <w:jc w:val="center"/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  <w:t>1315917,0</w:t>
            </w:r>
          </w:p>
        </w:tc>
        <w:tc>
          <w:tcPr>
            <w:tcW w:w="933" w:type="dxa"/>
            <w:vAlign w:val="center"/>
          </w:tcPr>
          <w:p w:rsidR="00314808" w:rsidRPr="00B16F3B" w:rsidRDefault="00CD46D4" w:rsidP="00DC7008">
            <w:pPr>
              <w:ind w:left="-57" w:right="-57"/>
              <w:jc w:val="center"/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</w:pPr>
            <w:r w:rsidRPr="00B16F3B"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2" w:type="dxa"/>
            <w:vAlign w:val="center"/>
          </w:tcPr>
          <w:p w:rsidR="00314808" w:rsidRPr="008430DC" w:rsidRDefault="00012260" w:rsidP="00FD45C0">
            <w:pPr>
              <w:ind w:left="-57" w:right="-57"/>
              <w:jc w:val="center"/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val="en-US" w:eastAsia="ru-RU"/>
              </w:rPr>
            </w:pPr>
            <w:r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  <w:t>1364901,5</w:t>
            </w:r>
          </w:p>
        </w:tc>
        <w:tc>
          <w:tcPr>
            <w:tcW w:w="933" w:type="dxa"/>
            <w:vAlign w:val="center"/>
          </w:tcPr>
          <w:p w:rsidR="00314808" w:rsidRPr="00B16F3B" w:rsidRDefault="00D308C1" w:rsidP="00E9055E">
            <w:pPr>
              <w:ind w:left="-57" w:right="-57"/>
              <w:jc w:val="center"/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</w:pPr>
            <w:r w:rsidRPr="00B16F3B">
              <w:rPr>
                <w:rFonts w:ascii="PT Astra Serif" w:hAnsi="PT Astra Serif" w:cs="Times New Roman"/>
                <w:b/>
                <w:w w:val="90"/>
                <w:sz w:val="24"/>
                <w:szCs w:val="24"/>
                <w:lang w:eastAsia="ru-RU"/>
              </w:rPr>
              <w:t>100,0</w:t>
            </w:r>
          </w:p>
        </w:tc>
      </w:tr>
    </w:tbl>
    <w:p w:rsidR="005B0525" w:rsidRPr="00F30558" w:rsidRDefault="005B0525" w:rsidP="005B0525">
      <w:pPr>
        <w:pStyle w:val="afe"/>
        <w:spacing w:before="120" w:line="276" w:lineRule="auto"/>
        <w:rPr>
          <w:rFonts w:ascii="PT Astra Serif" w:hAnsi="PT Astra Serif"/>
          <w:highlight w:val="yellow"/>
        </w:rPr>
      </w:pPr>
    </w:p>
    <w:p w:rsidR="00314808" w:rsidRPr="00747BF7" w:rsidRDefault="00314808" w:rsidP="005B0525">
      <w:pPr>
        <w:pStyle w:val="afe"/>
        <w:spacing w:before="120" w:line="276" w:lineRule="auto"/>
        <w:rPr>
          <w:rFonts w:ascii="PT Astra Serif" w:hAnsi="PT Astra Serif"/>
        </w:rPr>
      </w:pPr>
      <w:r w:rsidRPr="00F55825">
        <w:rPr>
          <w:rFonts w:ascii="PT Astra Serif" w:hAnsi="PT Astra Serif"/>
        </w:rPr>
        <w:t>В структуре</w:t>
      </w:r>
      <w:r w:rsidRPr="006F1448">
        <w:rPr>
          <w:rFonts w:ascii="PT Astra Serif" w:hAnsi="PT Astra Serif"/>
        </w:rPr>
        <w:t xml:space="preserve"> общего объема расходов бюджета муниципального образования Заокский район, направляемых на реализацию муниципальных программ, наибольшие доли составляют муниципальные программы «Развитие образования в муниципальном об</w:t>
      </w:r>
      <w:r w:rsidR="00F74113" w:rsidRPr="006F1448">
        <w:rPr>
          <w:rFonts w:ascii="PT Astra Serif" w:hAnsi="PT Astra Serif"/>
        </w:rPr>
        <w:t>разовании Заокский район» (в 202</w:t>
      </w:r>
      <w:r w:rsidR="00273CB3">
        <w:rPr>
          <w:rFonts w:ascii="PT Astra Serif" w:hAnsi="PT Astra Serif"/>
        </w:rPr>
        <w:t>5</w:t>
      </w:r>
      <w:r w:rsidR="00827174" w:rsidRPr="006F1448">
        <w:rPr>
          <w:rFonts w:ascii="PT Astra Serif" w:hAnsi="PT Astra Serif"/>
        </w:rPr>
        <w:t>, 202</w:t>
      </w:r>
      <w:r w:rsidR="00273CB3">
        <w:rPr>
          <w:rFonts w:ascii="PT Astra Serif" w:hAnsi="PT Astra Serif"/>
        </w:rPr>
        <w:t>6</w:t>
      </w:r>
      <w:r w:rsidRPr="006F1448">
        <w:rPr>
          <w:rFonts w:ascii="PT Astra Serif" w:hAnsi="PT Astra Serif"/>
        </w:rPr>
        <w:t>, 20</w:t>
      </w:r>
      <w:r w:rsidR="0098150E" w:rsidRPr="006F1448">
        <w:rPr>
          <w:rFonts w:ascii="PT Astra Serif" w:hAnsi="PT Astra Serif"/>
        </w:rPr>
        <w:t>2</w:t>
      </w:r>
      <w:r w:rsidR="00273CB3">
        <w:rPr>
          <w:rFonts w:ascii="PT Astra Serif" w:hAnsi="PT Astra Serif"/>
        </w:rPr>
        <w:t>7</w:t>
      </w:r>
      <w:r w:rsidRPr="006F1448">
        <w:rPr>
          <w:rFonts w:ascii="PT Astra Serif" w:hAnsi="PT Astra Serif"/>
        </w:rPr>
        <w:t xml:space="preserve"> годах –  </w:t>
      </w:r>
      <w:r w:rsidR="006C235A">
        <w:rPr>
          <w:rFonts w:ascii="PT Astra Serif" w:hAnsi="PT Astra Serif"/>
        </w:rPr>
        <w:t>65,1</w:t>
      </w:r>
      <w:r w:rsidRPr="006F1448">
        <w:rPr>
          <w:rFonts w:ascii="PT Astra Serif" w:hAnsi="PT Astra Serif"/>
        </w:rPr>
        <w:t>%</w:t>
      </w:r>
      <w:r w:rsidR="00A33473" w:rsidRPr="006F1448">
        <w:rPr>
          <w:rFonts w:ascii="PT Astra Serif" w:hAnsi="PT Astra Serif"/>
        </w:rPr>
        <w:t>;</w:t>
      </w:r>
      <w:r w:rsidRPr="006F1448">
        <w:rPr>
          <w:rFonts w:ascii="PT Astra Serif" w:hAnsi="PT Astra Serif"/>
        </w:rPr>
        <w:t xml:space="preserve"> </w:t>
      </w:r>
      <w:r w:rsidR="006C235A">
        <w:rPr>
          <w:rFonts w:ascii="PT Astra Serif" w:hAnsi="PT Astra Serif"/>
        </w:rPr>
        <w:t>67</w:t>
      </w:r>
      <w:r w:rsidR="006F1448" w:rsidRPr="006F1448">
        <w:rPr>
          <w:rFonts w:ascii="PT Astra Serif" w:hAnsi="PT Astra Serif"/>
        </w:rPr>
        <w:t>,4</w:t>
      </w:r>
      <w:r w:rsidRPr="006F1448">
        <w:rPr>
          <w:rFonts w:ascii="PT Astra Serif" w:hAnsi="PT Astra Serif"/>
        </w:rPr>
        <w:t>%</w:t>
      </w:r>
      <w:r w:rsidR="00A33473" w:rsidRPr="006F1448">
        <w:rPr>
          <w:rFonts w:ascii="PT Astra Serif" w:hAnsi="PT Astra Serif"/>
        </w:rPr>
        <w:t>;</w:t>
      </w:r>
      <w:r w:rsidRPr="006F1448">
        <w:rPr>
          <w:rFonts w:ascii="PT Astra Serif" w:hAnsi="PT Astra Serif"/>
        </w:rPr>
        <w:t xml:space="preserve"> </w:t>
      </w:r>
      <w:r w:rsidR="006C235A">
        <w:rPr>
          <w:rFonts w:ascii="PT Astra Serif" w:hAnsi="PT Astra Serif"/>
        </w:rPr>
        <w:t>66,9</w:t>
      </w:r>
      <w:r w:rsidRPr="006F1448">
        <w:rPr>
          <w:rFonts w:ascii="PT Astra Serif" w:hAnsi="PT Astra Serif"/>
        </w:rPr>
        <w:t>% соответственно</w:t>
      </w:r>
      <w:r w:rsidRPr="00961304">
        <w:rPr>
          <w:rFonts w:ascii="PT Astra Serif" w:hAnsi="PT Astra Serif"/>
        </w:rPr>
        <w:t>),</w:t>
      </w:r>
      <w:r w:rsidR="00961304" w:rsidRPr="00961304">
        <w:rPr>
          <w:rFonts w:ascii="PT Astra Serif" w:hAnsi="PT Astra Serif"/>
        </w:rPr>
        <w:t xml:space="preserve"> «Развитие дорожного хозяйства муниципального образования Заокский район» (в </w:t>
      </w:r>
      <w:r w:rsidR="00273CB3" w:rsidRPr="006F1448">
        <w:rPr>
          <w:rFonts w:ascii="PT Astra Serif" w:hAnsi="PT Astra Serif"/>
        </w:rPr>
        <w:t>202</w:t>
      </w:r>
      <w:r w:rsidR="00273CB3">
        <w:rPr>
          <w:rFonts w:ascii="PT Astra Serif" w:hAnsi="PT Astra Serif"/>
        </w:rPr>
        <w:t>5</w:t>
      </w:r>
      <w:r w:rsidR="00273CB3" w:rsidRPr="006F1448">
        <w:rPr>
          <w:rFonts w:ascii="PT Astra Serif" w:hAnsi="PT Astra Serif"/>
        </w:rPr>
        <w:t>, 202</w:t>
      </w:r>
      <w:r w:rsidR="00273CB3">
        <w:rPr>
          <w:rFonts w:ascii="PT Astra Serif" w:hAnsi="PT Astra Serif"/>
        </w:rPr>
        <w:t>6</w:t>
      </w:r>
      <w:r w:rsidR="00273CB3" w:rsidRPr="006F1448">
        <w:rPr>
          <w:rFonts w:ascii="PT Astra Serif" w:hAnsi="PT Astra Serif"/>
        </w:rPr>
        <w:t>, 202</w:t>
      </w:r>
      <w:r w:rsidR="00273CB3">
        <w:rPr>
          <w:rFonts w:ascii="PT Astra Serif" w:hAnsi="PT Astra Serif"/>
        </w:rPr>
        <w:t>7</w:t>
      </w:r>
      <w:r w:rsidR="00273CB3" w:rsidRPr="006F1448">
        <w:rPr>
          <w:rFonts w:ascii="PT Astra Serif" w:hAnsi="PT Astra Serif"/>
        </w:rPr>
        <w:t xml:space="preserve"> </w:t>
      </w:r>
      <w:r w:rsidR="00961304" w:rsidRPr="00961304">
        <w:rPr>
          <w:rFonts w:ascii="PT Astra Serif" w:hAnsi="PT Astra Serif"/>
        </w:rPr>
        <w:t xml:space="preserve">годах –  </w:t>
      </w:r>
      <w:r w:rsidR="00C51EB0">
        <w:rPr>
          <w:rFonts w:ascii="PT Astra Serif" w:hAnsi="PT Astra Serif"/>
        </w:rPr>
        <w:t>9,2</w:t>
      </w:r>
      <w:r w:rsidR="00961304" w:rsidRPr="00961304">
        <w:rPr>
          <w:rFonts w:ascii="PT Astra Serif" w:hAnsi="PT Astra Serif"/>
        </w:rPr>
        <w:t xml:space="preserve"> %; </w:t>
      </w:r>
      <w:r w:rsidR="00C51EB0">
        <w:rPr>
          <w:rFonts w:ascii="PT Astra Serif" w:hAnsi="PT Astra Serif"/>
        </w:rPr>
        <w:t>11,1</w:t>
      </w:r>
      <w:r w:rsidR="00961304" w:rsidRPr="00961304">
        <w:rPr>
          <w:rFonts w:ascii="PT Astra Serif" w:hAnsi="PT Astra Serif"/>
        </w:rPr>
        <w:t xml:space="preserve">%; </w:t>
      </w:r>
      <w:proofErr w:type="gramStart"/>
      <w:r w:rsidR="00C51EB0">
        <w:rPr>
          <w:rFonts w:ascii="PT Astra Serif" w:hAnsi="PT Astra Serif"/>
        </w:rPr>
        <w:t>11,0</w:t>
      </w:r>
      <w:r w:rsidR="00961304" w:rsidRPr="00961304">
        <w:rPr>
          <w:rFonts w:ascii="PT Astra Serif" w:hAnsi="PT Astra Serif"/>
        </w:rPr>
        <w:t xml:space="preserve">% соответственно),  </w:t>
      </w:r>
      <w:r w:rsidR="0085298C" w:rsidRPr="00961304">
        <w:rPr>
          <w:rFonts w:ascii="PT Astra Serif" w:hAnsi="PT Astra Serif"/>
        </w:rPr>
        <w:t xml:space="preserve"> </w:t>
      </w:r>
      <w:r w:rsidR="00561679" w:rsidRPr="00961304">
        <w:rPr>
          <w:rFonts w:ascii="PT Astra Serif" w:hAnsi="PT Astra Serif"/>
        </w:rPr>
        <w:t xml:space="preserve">«Обеспечение качественными услугами ЖКХ населения муниципального образования Заокский район» (в </w:t>
      </w:r>
      <w:r w:rsidR="00273CB3" w:rsidRPr="006F1448">
        <w:rPr>
          <w:rFonts w:ascii="PT Astra Serif" w:hAnsi="PT Astra Serif"/>
        </w:rPr>
        <w:t>202</w:t>
      </w:r>
      <w:r w:rsidR="00273CB3">
        <w:rPr>
          <w:rFonts w:ascii="PT Astra Serif" w:hAnsi="PT Astra Serif"/>
        </w:rPr>
        <w:t>5</w:t>
      </w:r>
      <w:r w:rsidR="00273CB3" w:rsidRPr="006F1448">
        <w:rPr>
          <w:rFonts w:ascii="PT Astra Serif" w:hAnsi="PT Astra Serif"/>
        </w:rPr>
        <w:t>, 202</w:t>
      </w:r>
      <w:r w:rsidR="00273CB3">
        <w:rPr>
          <w:rFonts w:ascii="PT Astra Serif" w:hAnsi="PT Astra Serif"/>
        </w:rPr>
        <w:t>6</w:t>
      </w:r>
      <w:r w:rsidR="00273CB3" w:rsidRPr="006F1448">
        <w:rPr>
          <w:rFonts w:ascii="PT Astra Serif" w:hAnsi="PT Astra Serif"/>
        </w:rPr>
        <w:t>, 202</w:t>
      </w:r>
      <w:r w:rsidR="00273CB3">
        <w:rPr>
          <w:rFonts w:ascii="PT Astra Serif" w:hAnsi="PT Astra Serif"/>
        </w:rPr>
        <w:t>7</w:t>
      </w:r>
      <w:r w:rsidR="00273CB3" w:rsidRPr="006F1448">
        <w:rPr>
          <w:rFonts w:ascii="PT Astra Serif" w:hAnsi="PT Astra Serif"/>
        </w:rPr>
        <w:t xml:space="preserve"> </w:t>
      </w:r>
      <w:r w:rsidR="00561679" w:rsidRPr="00961304">
        <w:rPr>
          <w:rFonts w:ascii="PT Astra Serif" w:hAnsi="PT Astra Serif"/>
        </w:rPr>
        <w:t xml:space="preserve">годах –  </w:t>
      </w:r>
      <w:r w:rsidR="00C51EB0">
        <w:rPr>
          <w:rFonts w:ascii="PT Astra Serif" w:hAnsi="PT Astra Serif"/>
        </w:rPr>
        <w:t>5,4</w:t>
      </w:r>
      <w:r w:rsidR="00561679" w:rsidRPr="00961304">
        <w:rPr>
          <w:rFonts w:ascii="PT Astra Serif" w:hAnsi="PT Astra Serif"/>
        </w:rPr>
        <w:t xml:space="preserve">%; </w:t>
      </w:r>
      <w:r w:rsidR="00121B4F" w:rsidRPr="00961304">
        <w:rPr>
          <w:rFonts w:ascii="PT Astra Serif" w:hAnsi="PT Astra Serif"/>
        </w:rPr>
        <w:t>4,</w:t>
      </w:r>
      <w:r w:rsidR="00C51EB0">
        <w:rPr>
          <w:rFonts w:ascii="PT Astra Serif" w:hAnsi="PT Astra Serif"/>
        </w:rPr>
        <w:t>5</w:t>
      </w:r>
      <w:r w:rsidR="00561679" w:rsidRPr="00961304">
        <w:rPr>
          <w:rFonts w:ascii="PT Astra Serif" w:hAnsi="PT Astra Serif"/>
        </w:rPr>
        <w:t xml:space="preserve">%; </w:t>
      </w:r>
      <w:r w:rsidR="00C51EB0">
        <w:rPr>
          <w:rFonts w:ascii="PT Astra Serif" w:hAnsi="PT Astra Serif"/>
        </w:rPr>
        <w:t>4,5</w:t>
      </w:r>
      <w:r w:rsidR="00561679" w:rsidRPr="00961304">
        <w:rPr>
          <w:rFonts w:ascii="PT Astra Serif" w:hAnsi="PT Astra Serif"/>
        </w:rPr>
        <w:t xml:space="preserve">% соответственно), </w:t>
      </w:r>
      <w:r w:rsidR="00F74113" w:rsidRPr="00961304">
        <w:rPr>
          <w:rFonts w:ascii="PT Astra Serif" w:hAnsi="PT Astra Serif"/>
        </w:rPr>
        <w:t>«Развитие культуры</w:t>
      </w:r>
      <w:r w:rsidR="00C51EB0">
        <w:rPr>
          <w:rFonts w:ascii="PT Astra Serif" w:hAnsi="PT Astra Serif"/>
        </w:rPr>
        <w:t xml:space="preserve"> и </w:t>
      </w:r>
      <w:r w:rsidR="00F74113" w:rsidRPr="00961304">
        <w:rPr>
          <w:rFonts w:ascii="PT Astra Serif" w:hAnsi="PT Astra Serif"/>
        </w:rPr>
        <w:t xml:space="preserve"> спорта на территории муниципального образования Заокский район» (в </w:t>
      </w:r>
      <w:r w:rsidR="00273CB3" w:rsidRPr="006F1448">
        <w:rPr>
          <w:rFonts w:ascii="PT Astra Serif" w:hAnsi="PT Astra Serif"/>
        </w:rPr>
        <w:t>202</w:t>
      </w:r>
      <w:r w:rsidR="00273CB3">
        <w:rPr>
          <w:rFonts w:ascii="PT Astra Serif" w:hAnsi="PT Astra Serif"/>
        </w:rPr>
        <w:t>5</w:t>
      </w:r>
      <w:r w:rsidR="00273CB3" w:rsidRPr="006F1448">
        <w:rPr>
          <w:rFonts w:ascii="PT Astra Serif" w:hAnsi="PT Astra Serif"/>
        </w:rPr>
        <w:t>, 202</w:t>
      </w:r>
      <w:r w:rsidR="00273CB3">
        <w:rPr>
          <w:rFonts w:ascii="PT Astra Serif" w:hAnsi="PT Astra Serif"/>
        </w:rPr>
        <w:t>6</w:t>
      </w:r>
      <w:r w:rsidR="00273CB3" w:rsidRPr="006F1448">
        <w:rPr>
          <w:rFonts w:ascii="PT Astra Serif" w:hAnsi="PT Astra Serif"/>
        </w:rPr>
        <w:t>, 202</w:t>
      </w:r>
      <w:r w:rsidR="00273CB3">
        <w:rPr>
          <w:rFonts w:ascii="PT Astra Serif" w:hAnsi="PT Astra Serif"/>
        </w:rPr>
        <w:t>7</w:t>
      </w:r>
      <w:r w:rsidR="00273CB3" w:rsidRPr="006F1448">
        <w:rPr>
          <w:rFonts w:ascii="PT Astra Serif" w:hAnsi="PT Astra Serif"/>
        </w:rPr>
        <w:t xml:space="preserve"> </w:t>
      </w:r>
      <w:r w:rsidR="00F74113" w:rsidRPr="00961304">
        <w:rPr>
          <w:rFonts w:ascii="PT Astra Serif" w:hAnsi="PT Astra Serif"/>
        </w:rPr>
        <w:t xml:space="preserve">годах –  </w:t>
      </w:r>
      <w:r w:rsidR="00C51EB0">
        <w:rPr>
          <w:rFonts w:ascii="PT Astra Serif" w:hAnsi="PT Astra Serif"/>
        </w:rPr>
        <w:t>11,3</w:t>
      </w:r>
      <w:r w:rsidR="00F74113" w:rsidRPr="00961304">
        <w:rPr>
          <w:rFonts w:ascii="PT Astra Serif" w:hAnsi="PT Astra Serif"/>
        </w:rPr>
        <w:t>%</w:t>
      </w:r>
      <w:r w:rsidR="00A33473" w:rsidRPr="00961304">
        <w:rPr>
          <w:rFonts w:ascii="PT Astra Serif" w:hAnsi="PT Astra Serif"/>
        </w:rPr>
        <w:t>;</w:t>
      </w:r>
      <w:r w:rsidR="00F74113" w:rsidRPr="00961304">
        <w:rPr>
          <w:rFonts w:ascii="PT Astra Serif" w:hAnsi="PT Astra Serif"/>
        </w:rPr>
        <w:t xml:space="preserve"> </w:t>
      </w:r>
      <w:r w:rsidR="00C51EB0">
        <w:rPr>
          <w:rFonts w:ascii="PT Astra Serif" w:hAnsi="PT Astra Serif"/>
        </w:rPr>
        <w:t>9,6</w:t>
      </w:r>
      <w:r w:rsidR="00A33473" w:rsidRPr="00961304">
        <w:rPr>
          <w:rFonts w:ascii="PT Astra Serif" w:hAnsi="PT Astra Serif"/>
        </w:rPr>
        <w:t>%;</w:t>
      </w:r>
      <w:r w:rsidR="00F74113" w:rsidRPr="00961304">
        <w:rPr>
          <w:rFonts w:ascii="PT Astra Serif" w:hAnsi="PT Astra Serif"/>
        </w:rPr>
        <w:t xml:space="preserve"> </w:t>
      </w:r>
      <w:r w:rsidR="00C51EB0">
        <w:rPr>
          <w:rFonts w:ascii="PT Astra Serif" w:hAnsi="PT Astra Serif"/>
        </w:rPr>
        <w:t>9,5</w:t>
      </w:r>
      <w:r w:rsidR="00F74113" w:rsidRPr="00961304">
        <w:rPr>
          <w:rFonts w:ascii="PT Astra Serif" w:hAnsi="PT Astra Serif"/>
        </w:rPr>
        <w:t xml:space="preserve">%), </w:t>
      </w:r>
      <w:r w:rsidR="00747BF7" w:rsidRPr="00B47506">
        <w:rPr>
          <w:rFonts w:ascii="PT Astra Serif" w:hAnsi="PT Astra Serif"/>
        </w:rPr>
        <w:t xml:space="preserve">«Управление муниципальными финансами в муниципальном образовании Заокский район» (в </w:t>
      </w:r>
      <w:r w:rsidR="00273CB3" w:rsidRPr="006F1448">
        <w:rPr>
          <w:rFonts w:ascii="PT Astra Serif" w:hAnsi="PT Astra Serif"/>
        </w:rPr>
        <w:t>202</w:t>
      </w:r>
      <w:r w:rsidR="00273CB3">
        <w:rPr>
          <w:rFonts w:ascii="PT Astra Serif" w:hAnsi="PT Astra Serif"/>
        </w:rPr>
        <w:t>5</w:t>
      </w:r>
      <w:r w:rsidR="00273CB3" w:rsidRPr="006F1448">
        <w:rPr>
          <w:rFonts w:ascii="PT Astra Serif" w:hAnsi="PT Astra Serif"/>
        </w:rPr>
        <w:t>, 202</w:t>
      </w:r>
      <w:r w:rsidR="00273CB3">
        <w:rPr>
          <w:rFonts w:ascii="PT Astra Serif" w:hAnsi="PT Astra Serif"/>
        </w:rPr>
        <w:t>6</w:t>
      </w:r>
      <w:r w:rsidR="00273CB3" w:rsidRPr="006F1448">
        <w:rPr>
          <w:rFonts w:ascii="PT Astra Serif" w:hAnsi="PT Astra Serif"/>
        </w:rPr>
        <w:t>, 202</w:t>
      </w:r>
      <w:r w:rsidR="00273CB3">
        <w:rPr>
          <w:rFonts w:ascii="PT Astra Serif" w:hAnsi="PT Astra Serif"/>
        </w:rPr>
        <w:t>7</w:t>
      </w:r>
      <w:r w:rsidR="00273CB3" w:rsidRPr="006F1448">
        <w:rPr>
          <w:rFonts w:ascii="PT Astra Serif" w:hAnsi="PT Astra Serif"/>
        </w:rPr>
        <w:t xml:space="preserve"> </w:t>
      </w:r>
      <w:r w:rsidR="00747BF7" w:rsidRPr="00B47506">
        <w:rPr>
          <w:rFonts w:ascii="PT Astra Serif" w:hAnsi="PT Astra Serif"/>
        </w:rPr>
        <w:t xml:space="preserve">годах –  </w:t>
      </w:r>
      <w:r w:rsidR="00762B7B">
        <w:rPr>
          <w:rFonts w:ascii="PT Astra Serif" w:hAnsi="PT Astra Serif"/>
        </w:rPr>
        <w:t>1</w:t>
      </w:r>
      <w:r w:rsidR="00B47506" w:rsidRPr="00B47506">
        <w:rPr>
          <w:rFonts w:ascii="PT Astra Serif" w:hAnsi="PT Astra Serif"/>
        </w:rPr>
        <w:t>,</w:t>
      </w:r>
      <w:r w:rsidR="00762B7B">
        <w:rPr>
          <w:rFonts w:ascii="PT Astra Serif" w:hAnsi="PT Astra Serif"/>
        </w:rPr>
        <w:t>5</w:t>
      </w:r>
      <w:r w:rsidR="00747BF7" w:rsidRPr="00B47506">
        <w:rPr>
          <w:rFonts w:ascii="PT Astra Serif" w:hAnsi="PT Astra Serif"/>
        </w:rPr>
        <w:t>%</w:t>
      </w:r>
      <w:r w:rsidR="00A33473" w:rsidRPr="00B47506">
        <w:rPr>
          <w:rFonts w:ascii="PT Astra Serif" w:hAnsi="PT Astra Serif"/>
        </w:rPr>
        <w:t>;</w:t>
      </w:r>
      <w:proofErr w:type="gramEnd"/>
      <w:r w:rsidR="00747BF7" w:rsidRPr="00B47506">
        <w:rPr>
          <w:rFonts w:ascii="PT Astra Serif" w:hAnsi="PT Astra Serif"/>
        </w:rPr>
        <w:t xml:space="preserve"> </w:t>
      </w:r>
      <w:proofErr w:type="gramStart"/>
      <w:r w:rsidR="00121B4F" w:rsidRPr="00B47506">
        <w:rPr>
          <w:rFonts w:ascii="PT Astra Serif" w:hAnsi="PT Astra Serif"/>
        </w:rPr>
        <w:lastRenderedPageBreak/>
        <w:t>1,</w:t>
      </w:r>
      <w:r w:rsidR="00762B7B">
        <w:rPr>
          <w:rFonts w:ascii="PT Astra Serif" w:hAnsi="PT Astra Serif"/>
        </w:rPr>
        <w:t>6</w:t>
      </w:r>
      <w:r w:rsidR="00747BF7" w:rsidRPr="00B47506">
        <w:rPr>
          <w:rFonts w:ascii="PT Astra Serif" w:hAnsi="PT Astra Serif"/>
        </w:rPr>
        <w:t>%</w:t>
      </w:r>
      <w:r w:rsidR="00A33473" w:rsidRPr="00B47506">
        <w:rPr>
          <w:rFonts w:ascii="PT Astra Serif" w:hAnsi="PT Astra Serif"/>
        </w:rPr>
        <w:t>;</w:t>
      </w:r>
      <w:r w:rsidR="00747BF7" w:rsidRPr="00B47506">
        <w:rPr>
          <w:rFonts w:ascii="PT Astra Serif" w:hAnsi="PT Astra Serif"/>
        </w:rPr>
        <w:t xml:space="preserve"> </w:t>
      </w:r>
      <w:r w:rsidR="00121B4F" w:rsidRPr="00B47506">
        <w:rPr>
          <w:rFonts w:ascii="PT Astra Serif" w:hAnsi="PT Astra Serif"/>
        </w:rPr>
        <w:t>1,</w:t>
      </w:r>
      <w:r w:rsidR="00762B7B">
        <w:rPr>
          <w:rFonts w:ascii="PT Astra Serif" w:hAnsi="PT Astra Serif"/>
        </w:rPr>
        <w:t>6</w:t>
      </w:r>
      <w:r w:rsidR="00747BF7" w:rsidRPr="00B47506">
        <w:rPr>
          <w:rFonts w:ascii="PT Astra Serif" w:hAnsi="PT Astra Serif"/>
        </w:rPr>
        <w:t xml:space="preserve">%), </w:t>
      </w:r>
      <w:r w:rsidR="00392DCD" w:rsidRPr="00564BB6">
        <w:rPr>
          <w:rFonts w:ascii="PT Astra Serif" w:hAnsi="PT Astra Serif"/>
        </w:rPr>
        <w:t>«Управление имуществом и земельными ресурсами, находящимися в собственности  муниципального образования Заокский район</w:t>
      </w:r>
      <w:r w:rsidR="00564BB6">
        <w:rPr>
          <w:rFonts w:ascii="PT Astra Serif" w:hAnsi="PT Astra Serif"/>
        </w:rPr>
        <w:t xml:space="preserve"> и государственной неразграниченной собственности</w:t>
      </w:r>
      <w:r w:rsidR="00392DCD" w:rsidRPr="00564BB6">
        <w:rPr>
          <w:rFonts w:ascii="PT Astra Serif" w:hAnsi="PT Astra Serif"/>
        </w:rPr>
        <w:t xml:space="preserve">» (в </w:t>
      </w:r>
      <w:r w:rsidR="00273CB3" w:rsidRPr="006F1448">
        <w:rPr>
          <w:rFonts w:ascii="PT Astra Serif" w:hAnsi="PT Astra Serif"/>
        </w:rPr>
        <w:t>202</w:t>
      </w:r>
      <w:r w:rsidR="00273CB3">
        <w:rPr>
          <w:rFonts w:ascii="PT Astra Serif" w:hAnsi="PT Astra Serif"/>
        </w:rPr>
        <w:t>5</w:t>
      </w:r>
      <w:r w:rsidR="00273CB3" w:rsidRPr="006F1448">
        <w:rPr>
          <w:rFonts w:ascii="PT Astra Serif" w:hAnsi="PT Astra Serif"/>
        </w:rPr>
        <w:t>, 202</w:t>
      </w:r>
      <w:r w:rsidR="00273CB3">
        <w:rPr>
          <w:rFonts w:ascii="PT Astra Serif" w:hAnsi="PT Astra Serif"/>
        </w:rPr>
        <w:t>6</w:t>
      </w:r>
      <w:r w:rsidR="00273CB3" w:rsidRPr="006F1448">
        <w:rPr>
          <w:rFonts w:ascii="PT Astra Serif" w:hAnsi="PT Astra Serif"/>
        </w:rPr>
        <w:t>, 202</w:t>
      </w:r>
      <w:r w:rsidR="00273CB3">
        <w:rPr>
          <w:rFonts w:ascii="PT Astra Serif" w:hAnsi="PT Astra Serif"/>
        </w:rPr>
        <w:t>7</w:t>
      </w:r>
      <w:r w:rsidR="00273CB3" w:rsidRPr="006F1448">
        <w:rPr>
          <w:rFonts w:ascii="PT Astra Serif" w:hAnsi="PT Astra Serif"/>
        </w:rPr>
        <w:t xml:space="preserve"> </w:t>
      </w:r>
      <w:r w:rsidR="00392DCD" w:rsidRPr="00564BB6">
        <w:rPr>
          <w:rFonts w:ascii="PT Astra Serif" w:hAnsi="PT Astra Serif"/>
        </w:rPr>
        <w:t>годах -</w:t>
      </w:r>
      <w:r w:rsidR="00253C64" w:rsidRPr="00564BB6">
        <w:rPr>
          <w:rFonts w:ascii="PT Astra Serif" w:hAnsi="PT Astra Serif"/>
        </w:rPr>
        <w:t>2,</w:t>
      </w:r>
      <w:r w:rsidR="00762B7B">
        <w:rPr>
          <w:rFonts w:ascii="PT Astra Serif" w:hAnsi="PT Astra Serif"/>
        </w:rPr>
        <w:t>9</w:t>
      </w:r>
      <w:r w:rsidR="00392DCD" w:rsidRPr="00564BB6">
        <w:rPr>
          <w:rFonts w:ascii="PT Astra Serif" w:hAnsi="PT Astra Serif"/>
        </w:rPr>
        <w:t>%</w:t>
      </w:r>
      <w:r w:rsidR="00A33473" w:rsidRPr="00564BB6">
        <w:rPr>
          <w:rFonts w:ascii="PT Astra Serif" w:hAnsi="PT Astra Serif"/>
        </w:rPr>
        <w:t>;</w:t>
      </w:r>
      <w:r w:rsidR="00121B4F" w:rsidRPr="00564BB6">
        <w:rPr>
          <w:rFonts w:ascii="PT Astra Serif" w:hAnsi="PT Astra Serif"/>
        </w:rPr>
        <w:t xml:space="preserve"> 2,</w:t>
      </w:r>
      <w:r w:rsidR="00762B7B">
        <w:rPr>
          <w:rFonts w:ascii="PT Astra Serif" w:hAnsi="PT Astra Serif"/>
        </w:rPr>
        <w:t>8</w:t>
      </w:r>
      <w:r w:rsidR="00392DCD" w:rsidRPr="00564BB6">
        <w:rPr>
          <w:rFonts w:ascii="PT Astra Serif" w:hAnsi="PT Astra Serif"/>
        </w:rPr>
        <w:t>%</w:t>
      </w:r>
      <w:r w:rsidR="00A33473" w:rsidRPr="00564BB6">
        <w:rPr>
          <w:rFonts w:ascii="PT Astra Serif" w:hAnsi="PT Astra Serif"/>
        </w:rPr>
        <w:t>;</w:t>
      </w:r>
      <w:r w:rsidR="00121B4F" w:rsidRPr="00564BB6">
        <w:rPr>
          <w:rFonts w:ascii="PT Astra Serif" w:hAnsi="PT Astra Serif"/>
        </w:rPr>
        <w:t xml:space="preserve"> </w:t>
      </w:r>
      <w:r w:rsidR="00762B7B">
        <w:rPr>
          <w:rFonts w:ascii="PT Astra Serif" w:hAnsi="PT Astra Serif"/>
        </w:rPr>
        <w:t>3,2</w:t>
      </w:r>
      <w:r w:rsidR="00392DCD" w:rsidRPr="00564BB6">
        <w:rPr>
          <w:rFonts w:ascii="PT Astra Serif" w:hAnsi="PT Astra Serif"/>
        </w:rPr>
        <w:t>%)</w:t>
      </w:r>
      <w:r w:rsidR="00747BF7" w:rsidRPr="00564BB6">
        <w:rPr>
          <w:rFonts w:ascii="PT Astra Serif" w:hAnsi="PT Astra Serif"/>
        </w:rPr>
        <w:t>.</w:t>
      </w:r>
      <w:r w:rsidR="00747BF7" w:rsidRPr="00747BF7">
        <w:rPr>
          <w:rFonts w:ascii="PT Astra Serif" w:hAnsi="PT Astra Serif"/>
        </w:rPr>
        <w:t xml:space="preserve"> </w:t>
      </w:r>
      <w:proofErr w:type="gramEnd"/>
    </w:p>
    <w:p w:rsidR="00EA1024" w:rsidRPr="00A41A4D" w:rsidRDefault="00EA1024" w:rsidP="00D02863">
      <w:pPr>
        <w:pStyle w:val="afe"/>
        <w:spacing w:before="240" w:line="276" w:lineRule="auto"/>
        <w:rPr>
          <w:rFonts w:ascii="PT Astra Serif" w:hAnsi="PT Astra Serif"/>
        </w:rPr>
      </w:pPr>
      <w:proofErr w:type="gramStart"/>
      <w:r w:rsidRPr="00A41A4D">
        <w:rPr>
          <w:rFonts w:ascii="PT Astra Serif" w:hAnsi="PT Astra Serif"/>
        </w:rPr>
        <w:t>В соответствии с ведомственной структурой расходов бюджета муниципального о</w:t>
      </w:r>
      <w:r w:rsidR="00392DCD" w:rsidRPr="00A41A4D">
        <w:rPr>
          <w:rFonts w:ascii="PT Astra Serif" w:hAnsi="PT Astra Serif"/>
        </w:rPr>
        <w:t>бразования Заокский район на 202</w:t>
      </w:r>
      <w:r w:rsidR="00273CB3">
        <w:rPr>
          <w:rFonts w:ascii="PT Astra Serif" w:hAnsi="PT Astra Serif"/>
        </w:rPr>
        <w:t>5</w:t>
      </w:r>
      <w:r w:rsidRPr="00A41A4D">
        <w:rPr>
          <w:rFonts w:ascii="PT Astra Serif" w:hAnsi="PT Astra Serif"/>
        </w:rPr>
        <w:t xml:space="preserve"> год (приложение №</w:t>
      </w:r>
      <w:r w:rsidR="0026161C">
        <w:rPr>
          <w:rFonts w:ascii="PT Astra Serif" w:hAnsi="PT Astra Serif"/>
        </w:rPr>
        <w:t>1</w:t>
      </w:r>
      <w:r w:rsidR="00D02863">
        <w:rPr>
          <w:rFonts w:ascii="PT Astra Serif" w:hAnsi="PT Astra Serif"/>
        </w:rPr>
        <w:t>0</w:t>
      </w:r>
      <w:r w:rsidRPr="00A41A4D">
        <w:rPr>
          <w:rFonts w:ascii="PT Astra Serif" w:hAnsi="PT Astra Serif"/>
        </w:rPr>
        <w:t xml:space="preserve"> к проекту Решения) и ведомственной структурой расходов бюджета муниципального образования Заокс</w:t>
      </w:r>
      <w:r w:rsidR="00827174" w:rsidRPr="00A41A4D">
        <w:rPr>
          <w:rFonts w:ascii="PT Astra Serif" w:hAnsi="PT Astra Serif"/>
        </w:rPr>
        <w:t>кий район на плановый период 202</w:t>
      </w:r>
      <w:r w:rsidR="00273CB3">
        <w:rPr>
          <w:rFonts w:ascii="PT Astra Serif" w:hAnsi="PT Astra Serif"/>
        </w:rPr>
        <w:t>6</w:t>
      </w:r>
      <w:r w:rsidRPr="00A41A4D">
        <w:rPr>
          <w:rFonts w:ascii="PT Astra Serif" w:hAnsi="PT Astra Serif"/>
        </w:rPr>
        <w:t xml:space="preserve"> и 20</w:t>
      </w:r>
      <w:r w:rsidR="00044990" w:rsidRPr="00A41A4D">
        <w:rPr>
          <w:rFonts w:ascii="PT Astra Serif" w:hAnsi="PT Astra Serif"/>
        </w:rPr>
        <w:t>2</w:t>
      </w:r>
      <w:r w:rsidR="00273CB3">
        <w:rPr>
          <w:rFonts w:ascii="PT Astra Serif" w:hAnsi="PT Astra Serif"/>
        </w:rPr>
        <w:t>7</w:t>
      </w:r>
      <w:r w:rsidRPr="00A41A4D">
        <w:rPr>
          <w:rFonts w:ascii="PT Astra Serif" w:hAnsi="PT Astra Serif"/>
        </w:rPr>
        <w:t xml:space="preserve"> годов (приложение №</w:t>
      </w:r>
      <w:r w:rsidR="0026161C">
        <w:rPr>
          <w:rFonts w:ascii="PT Astra Serif" w:hAnsi="PT Astra Serif"/>
        </w:rPr>
        <w:t>1</w:t>
      </w:r>
      <w:r w:rsidR="00D02863">
        <w:rPr>
          <w:rFonts w:ascii="PT Astra Serif" w:hAnsi="PT Astra Serif"/>
        </w:rPr>
        <w:t>1</w:t>
      </w:r>
      <w:r w:rsidRPr="00A41A4D">
        <w:rPr>
          <w:rFonts w:ascii="PT Astra Serif" w:hAnsi="PT Astra Serif"/>
        </w:rPr>
        <w:t xml:space="preserve"> к   проекту Решения) исполнение расходов бюджета муниципального образования будет осуществлять </w:t>
      </w:r>
      <w:r w:rsidR="000B53C6">
        <w:rPr>
          <w:rFonts w:ascii="PT Astra Serif" w:hAnsi="PT Astra Serif"/>
        </w:rPr>
        <w:t>3</w:t>
      </w:r>
      <w:r w:rsidRPr="00A41A4D">
        <w:rPr>
          <w:rFonts w:ascii="PT Astra Serif" w:hAnsi="PT Astra Serif"/>
        </w:rPr>
        <w:t xml:space="preserve"> главных распорядителя бюджетных средств.</w:t>
      </w:r>
      <w:proofErr w:type="gramEnd"/>
    </w:p>
    <w:p w:rsidR="00EA1024" w:rsidRDefault="00EA1024" w:rsidP="00D02863">
      <w:pPr>
        <w:pStyle w:val="afe"/>
        <w:spacing w:before="120" w:after="120" w:line="276" w:lineRule="auto"/>
        <w:rPr>
          <w:rFonts w:ascii="PT Astra Serif" w:hAnsi="PT Astra Serif"/>
        </w:rPr>
      </w:pPr>
      <w:r w:rsidRPr="00F64C81">
        <w:rPr>
          <w:rFonts w:ascii="PT Astra Serif" w:hAnsi="PT Astra Serif"/>
        </w:rPr>
        <w:t>Анализ распределения расходов бюджета муниципального образования по главным распорядителям бюджетных средств</w:t>
      </w:r>
      <w:r w:rsidR="004908B6" w:rsidRPr="00F64C81">
        <w:rPr>
          <w:rFonts w:ascii="PT Astra Serif" w:hAnsi="PT Astra Serif"/>
        </w:rPr>
        <w:t xml:space="preserve">, </w:t>
      </w:r>
      <w:r w:rsidRPr="00F64C81">
        <w:rPr>
          <w:rFonts w:ascii="PT Astra Serif" w:hAnsi="PT Astra Serif"/>
        </w:rPr>
        <w:t>представлен в следующей таблице.</w:t>
      </w:r>
    </w:p>
    <w:p w:rsidR="00490112" w:rsidRPr="00490112" w:rsidRDefault="00490112" w:rsidP="00490112">
      <w:pPr>
        <w:pStyle w:val="afe"/>
        <w:spacing w:before="120" w:after="120" w:line="276" w:lineRule="auto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Pr="00490112">
        <w:rPr>
          <w:rFonts w:ascii="PT Astra Serif" w:hAnsi="PT Astra Serif"/>
          <w:sz w:val="20"/>
          <w:szCs w:val="20"/>
        </w:rPr>
        <w:t>ыс. рублей</w:t>
      </w:r>
    </w:p>
    <w:tbl>
      <w:tblPr>
        <w:tblW w:w="49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2759"/>
        <w:gridCol w:w="1667"/>
        <w:gridCol w:w="937"/>
        <w:gridCol w:w="992"/>
        <w:gridCol w:w="993"/>
        <w:gridCol w:w="708"/>
        <w:gridCol w:w="709"/>
        <w:gridCol w:w="567"/>
      </w:tblGrid>
      <w:tr w:rsidR="00EA1024" w:rsidRPr="004105B7" w:rsidTr="00AC3C81">
        <w:trPr>
          <w:trHeight w:val="449"/>
          <w:tblHeader/>
          <w:jc w:val="center"/>
        </w:trPr>
        <w:tc>
          <w:tcPr>
            <w:tcW w:w="556" w:type="dxa"/>
            <w:vMerge w:val="restart"/>
            <w:textDirection w:val="btLr"/>
          </w:tcPr>
          <w:p w:rsidR="00EA1024" w:rsidRPr="00273CB3" w:rsidRDefault="00EA1024" w:rsidP="009C3821">
            <w:pPr>
              <w:pStyle w:val="afe"/>
              <w:keepNext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 xml:space="preserve"> ГРБС</w:t>
            </w:r>
          </w:p>
        </w:tc>
        <w:tc>
          <w:tcPr>
            <w:tcW w:w="2759" w:type="dxa"/>
            <w:vMerge w:val="restart"/>
          </w:tcPr>
          <w:p w:rsidR="00EA1024" w:rsidRPr="00273CB3" w:rsidRDefault="00EA1024" w:rsidP="009C3821">
            <w:pPr>
              <w:pStyle w:val="afe"/>
              <w:keepNext/>
              <w:ind w:left="-85" w:right="-85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Наименование главных распорядителей средств бюджета муниципального образования</w:t>
            </w:r>
          </w:p>
        </w:tc>
        <w:tc>
          <w:tcPr>
            <w:tcW w:w="1667" w:type="dxa"/>
            <w:vMerge w:val="restart"/>
          </w:tcPr>
          <w:p w:rsidR="00E468A0" w:rsidRPr="00273CB3" w:rsidRDefault="00273CB3" w:rsidP="002716A8">
            <w:pPr>
              <w:keepNext/>
              <w:tabs>
                <w:tab w:val="left" w:pos="990"/>
              </w:tabs>
              <w:ind w:left="-57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  <w:highlight w:val="yellow"/>
              </w:rPr>
            </w:pPr>
            <w:r w:rsidRP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2922" w:type="dxa"/>
            <w:gridSpan w:val="3"/>
          </w:tcPr>
          <w:p w:rsidR="00EA1024" w:rsidRPr="00273CB3" w:rsidRDefault="00EA1024" w:rsidP="009C3821">
            <w:pPr>
              <w:keepNext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Предусмотрено проектом Решения,</w:t>
            </w:r>
          </w:p>
          <w:p w:rsidR="00EA1024" w:rsidRPr="00273CB3" w:rsidRDefault="00EA1024" w:rsidP="009C3821">
            <w:pPr>
              <w:pStyle w:val="afe"/>
              <w:keepNext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</w:p>
          <w:p w:rsidR="00EA1024" w:rsidRPr="00273CB3" w:rsidRDefault="00EA1024" w:rsidP="009C3821">
            <w:pPr>
              <w:pStyle w:val="afe"/>
              <w:keepNext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тыс. рублей</w:t>
            </w:r>
          </w:p>
        </w:tc>
        <w:tc>
          <w:tcPr>
            <w:tcW w:w="1984" w:type="dxa"/>
            <w:gridSpan w:val="3"/>
          </w:tcPr>
          <w:p w:rsidR="00EA1024" w:rsidRPr="00273CB3" w:rsidRDefault="00EA1024" w:rsidP="009C3821">
            <w:pPr>
              <w:pStyle w:val="afe"/>
              <w:keepNext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Изменение к предыдущему году,</w:t>
            </w:r>
          </w:p>
          <w:p w:rsidR="00EA1024" w:rsidRPr="00273CB3" w:rsidRDefault="00EA1024" w:rsidP="009C3821">
            <w:pPr>
              <w:pStyle w:val="afe"/>
              <w:keepNext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в %</w:t>
            </w:r>
          </w:p>
        </w:tc>
      </w:tr>
      <w:tr w:rsidR="00EA1024" w:rsidRPr="004105B7" w:rsidTr="00AC3C81">
        <w:trPr>
          <w:tblHeader/>
          <w:jc w:val="center"/>
        </w:trPr>
        <w:tc>
          <w:tcPr>
            <w:tcW w:w="556" w:type="dxa"/>
            <w:vMerge/>
            <w:vAlign w:val="center"/>
          </w:tcPr>
          <w:p w:rsidR="00EA1024" w:rsidRPr="00273CB3" w:rsidRDefault="00EA1024" w:rsidP="009C3821">
            <w:pPr>
              <w:keepNext/>
              <w:ind w:left="-57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759" w:type="dxa"/>
            <w:vMerge/>
            <w:vAlign w:val="center"/>
          </w:tcPr>
          <w:p w:rsidR="00EA1024" w:rsidRPr="00273CB3" w:rsidRDefault="00EA1024" w:rsidP="009C3821">
            <w:pPr>
              <w:keepNext/>
              <w:ind w:left="-85" w:right="-85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:rsidR="00EA1024" w:rsidRPr="00273CB3" w:rsidRDefault="00EA1024" w:rsidP="009C3821">
            <w:pPr>
              <w:keepNext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  <w:highlight w:val="yellow"/>
              </w:rPr>
            </w:pPr>
          </w:p>
        </w:tc>
        <w:tc>
          <w:tcPr>
            <w:tcW w:w="937" w:type="dxa"/>
          </w:tcPr>
          <w:p w:rsidR="00EA1024" w:rsidRPr="00273CB3" w:rsidRDefault="00A31D29" w:rsidP="00AC3C81">
            <w:pPr>
              <w:pStyle w:val="afe"/>
              <w:keepNext/>
              <w:ind w:firstLine="0"/>
              <w:jc w:val="left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202</w:t>
            </w:r>
            <w:r w:rsid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5</w:t>
            </w:r>
            <w:r w:rsidR="00EA1024"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EA1024" w:rsidRPr="00273CB3" w:rsidRDefault="006B2C59" w:rsidP="00AC3C81">
            <w:pPr>
              <w:pStyle w:val="afe"/>
              <w:keepNext/>
              <w:ind w:firstLine="0"/>
              <w:jc w:val="left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202</w:t>
            </w:r>
            <w:r w:rsid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6</w:t>
            </w:r>
            <w:r w:rsidR="00EA1024"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</w:tcPr>
          <w:p w:rsidR="00EA1024" w:rsidRPr="00273CB3" w:rsidRDefault="00104E9A" w:rsidP="00AC3C81">
            <w:pPr>
              <w:pStyle w:val="afe"/>
              <w:keepNext/>
              <w:ind w:firstLine="0"/>
              <w:jc w:val="left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202</w:t>
            </w:r>
            <w:r w:rsid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7</w:t>
            </w:r>
            <w:r w:rsidR="00EA1024"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 xml:space="preserve"> г.</w:t>
            </w:r>
          </w:p>
        </w:tc>
        <w:tc>
          <w:tcPr>
            <w:tcW w:w="708" w:type="dxa"/>
          </w:tcPr>
          <w:p w:rsidR="00EA1024" w:rsidRPr="00273CB3" w:rsidRDefault="005A6956" w:rsidP="00AC3C81">
            <w:pPr>
              <w:keepNext/>
              <w:ind w:left="-85" w:right="-85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2</w:t>
            </w:r>
            <w:r w:rsidR="00A31D29" w:rsidRP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02</w:t>
            </w:r>
            <w:r w:rsid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5</w:t>
            </w:r>
            <w:r w:rsidRP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к 20</w:t>
            </w:r>
            <w:r w:rsidR="007B3D17" w:rsidRP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2</w:t>
            </w:r>
            <w:r w:rsid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A1024" w:rsidRPr="00273CB3" w:rsidRDefault="005A6956" w:rsidP="00AC3C81">
            <w:pPr>
              <w:keepNext/>
              <w:ind w:left="-85" w:right="-85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202</w:t>
            </w:r>
            <w:r w:rsid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6</w:t>
            </w:r>
            <w:r w:rsidR="00A31D29" w:rsidRP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к 202</w:t>
            </w:r>
            <w:r w:rsid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B3D17" w:rsidRPr="00273CB3" w:rsidRDefault="005A6956" w:rsidP="00AC3C81">
            <w:pPr>
              <w:keepNext/>
              <w:ind w:left="-85" w:right="-85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202</w:t>
            </w:r>
            <w:r w:rsid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7</w:t>
            </w:r>
            <w:r w:rsidR="00A31D29" w:rsidRP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к 202</w:t>
            </w:r>
            <w:r w:rsid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6</w:t>
            </w:r>
          </w:p>
        </w:tc>
      </w:tr>
      <w:tr w:rsidR="00E81F84" w:rsidRPr="004105B7" w:rsidTr="00AC3C81">
        <w:trPr>
          <w:cantSplit/>
          <w:jc w:val="center"/>
        </w:trPr>
        <w:tc>
          <w:tcPr>
            <w:tcW w:w="556" w:type="dxa"/>
          </w:tcPr>
          <w:p w:rsidR="00E81F84" w:rsidRPr="00273CB3" w:rsidRDefault="00E81F84" w:rsidP="009C3821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850</w:t>
            </w:r>
          </w:p>
        </w:tc>
        <w:tc>
          <w:tcPr>
            <w:tcW w:w="2759" w:type="dxa"/>
            <w:vAlign w:val="bottom"/>
          </w:tcPr>
          <w:p w:rsidR="00E81F84" w:rsidRPr="00273CB3" w:rsidRDefault="00E81F84" w:rsidP="00AC3C81">
            <w:pPr>
              <w:ind w:left="-85" w:right="-85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Финансовое управление администрации муниципального образования Заокский район</w:t>
            </w:r>
          </w:p>
        </w:tc>
        <w:tc>
          <w:tcPr>
            <w:tcW w:w="1667" w:type="dxa"/>
            <w:vAlign w:val="bottom"/>
          </w:tcPr>
          <w:p w:rsidR="00E81F84" w:rsidRPr="00273CB3" w:rsidRDefault="00273CB3" w:rsidP="00E81F84">
            <w:pPr>
              <w:ind w:left="-113" w:right="-85"/>
              <w:jc w:val="center"/>
              <w:rPr>
                <w:rFonts w:ascii="PT Astra Serif" w:hAnsi="PT Astra Serif" w:cs="Times New Roman"/>
                <w:bCs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pacing w:val="-4"/>
                <w:w w:val="90"/>
                <w:sz w:val="20"/>
                <w:szCs w:val="20"/>
              </w:rPr>
              <w:t>64263,3</w:t>
            </w:r>
          </w:p>
        </w:tc>
        <w:tc>
          <w:tcPr>
            <w:tcW w:w="937" w:type="dxa"/>
            <w:vAlign w:val="bottom"/>
          </w:tcPr>
          <w:p w:rsidR="00E81F84" w:rsidRPr="00273CB3" w:rsidRDefault="00667F94" w:rsidP="004255E7">
            <w:pPr>
              <w:ind w:left="-113" w:right="-85"/>
              <w:jc w:val="center"/>
              <w:rPr>
                <w:rFonts w:ascii="PT Astra Serif" w:hAnsi="PT Astra Serif" w:cs="Times New Roman"/>
                <w:bCs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pacing w:val="-4"/>
                <w:w w:val="90"/>
                <w:sz w:val="20"/>
                <w:szCs w:val="20"/>
              </w:rPr>
              <w:t>75059,3</w:t>
            </w:r>
          </w:p>
        </w:tc>
        <w:tc>
          <w:tcPr>
            <w:tcW w:w="992" w:type="dxa"/>
            <w:vAlign w:val="bottom"/>
          </w:tcPr>
          <w:p w:rsidR="00E81F84" w:rsidRPr="00273CB3" w:rsidRDefault="00667F94" w:rsidP="00504565">
            <w:pPr>
              <w:ind w:left="-113" w:right="-85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80424,2</w:t>
            </w:r>
          </w:p>
        </w:tc>
        <w:tc>
          <w:tcPr>
            <w:tcW w:w="993" w:type="dxa"/>
            <w:vAlign w:val="bottom"/>
          </w:tcPr>
          <w:p w:rsidR="00E81F84" w:rsidRPr="00273CB3" w:rsidRDefault="00667F94" w:rsidP="00504565">
            <w:pPr>
              <w:ind w:left="-113" w:right="-85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85175,3</w:t>
            </w:r>
          </w:p>
        </w:tc>
        <w:tc>
          <w:tcPr>
            <w:tcW w:w="708" w:type="dxa"/>
            <w:vAlign w:val="bottom"/>
          </w:tcPr>
          <w:p w:rsidR="00E81F84" w:rsidRPr="00273CB3" w:rsidRDefault="00667F94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116,8</w:t>
            </w:r>
          </w:p>
        </w:tc>
        <w:tc>
          <w:tcPr>
            <w:tcW w:w="709" w:type="dxa"/>
            <w:vAlign w:val="bottom"/>
          </w:tcPr>
          <w:p w:rsidR="00E81F84" w:rsidRPr="00273CB3" w:rsidRDefault="00667F94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107,1</w:t>
            </w:r>
          </w:p>
        </w:tc>
        <w:tc>
          <w:tcPr>
            <w:tcW w:w="567" w:type="dxa"/>
            <w:vAlign w:val="bottom"/>
          </w:tcPr>
          <w:p w:rsidR="00E81F84" w:rsidRPr="00273CB3" w:rsidRDefault="00667F94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105,9</w:t>
            </w:r>
          </w:p>
        </w:tc>
      </w:tr>
      <w:tr w:rsidR="00E81F84" w:rsidRPr="004105B7" w:rsidTr="00AC3C81">
        <w:trPr>
          <w:cantSplit/>
          <w:jc w:val="center"/>
        </w:trPr>
        <w:tc>
          <w:tcPr>
            <w:tcW w:w="556" w:type="dxa"/>
          </w:tcPr>
          <w:p w:rsidR="00E81F84" w:rsidRPr="00273CB3" w:rsidRDefault="00E81F84" w:rsidP="009C3821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 xml:space="preserve">851 </w:t>
            </w:r>
          </w:p>
        </w:tc>
        <w:tc>
          <w:tcPr>
            <w:tcW w:w="2759" w:type="dxa"/>
            <w:vAlign w:val="bottom"/>
          </w:tcPr>
          <w:p w:rsidR="00E81F84" w:rsidRPr="00273CB3" w:rsidRDefault="00E81F84" w:rsidP="009C3821">
            <w:pPr>
              <w:pStyle w:val="afe"/>
              <w:ind w:left="-85" w:right="-85" w:firstLine="0"/>
              <w:jc w:val="left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Администрация муниципального образования Заокский район</w:t>
            </w:r>
          </w:p>
        </w:tc>
        <w:tc>
          <w:tcPr>
            <w:tcW w:w="1667" w:type="dxa"/>
            <w:vAlign w:val="bottom"/>
          </w:tcPr>
          <w:p w:rsidR="00E81F84" w:rsidRPr="00273CB3" w:rsidRDefault="00273CB3" w:rsidP="00373ED5">
            <w:pPr>
              <w:ind w:left="-113" w:right="-85"/>
              <w:jc w:val="center"/>
              <w:rPr>
                <w:rFonts w:ascii="PT Astra Serif" w:hAnsi="PT Astra Serif" w:cs="Times New Roman"/>
                <w:bCs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pacing w:val="-4"/>
                <w:w w:val="90"/>
                <w:sz w:val="20"/>
                <w:szCs w:val="20"/>
              </w:rPr>
              <w:t>1141806,4</w:t>
            </w:r>
          </w:p>
        </w:tc>
        <w:tc>
          <w:tcPr>
            <w:tcW w:w="937" w:type="dxa"/>
            <w:vAlign w:val="bottom"/>
          </w:tcPr>
          <w:p w:rsidR="00E81F84" w:rsidRPr="00273CB3" w:rsidRDefault="00667F94" w:rsidP="001C2E63">
            <w:pPr>
              <w:ind w:left="-113" w:right="-85"/>
              <w:jc w:val="center"/>
              <w:rPr>
                <w:rFonts w:ascii="PT Astra Serif" w:hAnsi="PT Astra Serif" w:cs="Times New Roman"/>
                <w:bCs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pacing w:val="-4"/>
                <w:w w:val="90"/>
                <w:sz w:val="20"/>
                <w:szCs w:val="20"/>
              </w:rPr>
              <w:t>1320392,3</w:t>
            </w:r>
          </w:p>
        </w:tc>
        <w:tc>
          <w:tcPr>
            <w:tcW w:w="992" w:type="dxa"/>
            <w:vAlign w:val="bottom"/>
          </w:tcPr>
          <w:p w:rsidR="00E81F84" w:rsidRPr="00273CB3" w:rsidRDefault="00667F94" w:rsidP="00504565">
            <w:pPr>
              <w:ind w:left="-113" w:right="-85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1375904,2</w:t>
            </w:r>
          </w:p>
        </w:tc>
        <w:tc>
          <w:tcPr>
            <w:tcW w:w="993" w:type="dxa"/>
            <w:vAlign w:val="bottom"/>
          </w:tcPr>
          <w:p w:rsidR="00E81F84" w:rsidRPr="00273CB3" w:rsidRDefault="00667F94" w:rsidP="00504565">
            <w:pPr>
              <w:ind w:left="-113" w:right="-85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1446977,8</w:t>
            </w:r>
          </w:p>
        </w:tc>
        <w:tc>
          <w:tcPr>
            <w:tcW w:w="708" w:type="dxa"/>
            <w:vAlign w:val="bottom"/>
          </w:tcPr>
          <w:p w:rsidR="00E81F84" w:rsidRPr="00273CB3" w:rsidRDefault="00667F94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115,6</w:t>
            </w:r>
          </w:p>
        </w:tc>
        <w:tc>
          <w:tcPr>
            <w:tcW w:w="709" w:type="dxa"/>
            <w:vAlign w:val="bottom"/>
          </w:tcPr>
          <w:p w:rsidR="00E81F84" w:rsidRPr="00273CB3" w:rsidRDefault="00667F94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104,2</w:t>
            </w:r>
          </w:p>
        </w:tc>
        <w:tc>
          <w:tcPr>
            <w:tcW w:w="567" w:type="dxa"/>
            <w:vAlign w:val="bottom"/>
          </w:tcPr>
          <w:p w:rsidR="00E81F84" w:rsidRPr="00273CB3" w:rsidRDefault="00667F94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105,1</w:t>
            </w:r>
          </w:p>
        </w:tc>
      </w:tr>
      <w:tr w:rsidR="00E81F84" w:rsidRPr="004105B7" w:rsidTr="00AC3C81">
        <w:trPr>
          <w:cantSplit/>
          <w:jc w:val="center"/>
        </w:trPr>
        <w:tc>
          <w:tcPr>
            <w:tcW w:w="556" w:type="dxa"/>
          </w:tcPr>
          <w:p w:rsidR="00E81F84" w:rsidRPr="00273CB3" w:rsidRDefault="00E81F84" w:rsidP="009C3821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860</w:t>
            </w:r>
          </w:p>
        </w:tc>
        <w:tc>
          <w:tcPr>
            <w:tcW w:w="2759" w:type="dxa"/>
            <w:vAlign w:val="bottom"/>
          </w:tcPr>
          <w:p w:rsidR="00E81F84" w:rsidRPr="00273CB3" w:rsidRDefault="00E81F84" w:rsidP="009C3821">
            <w:pPr>
              <w:pStyle w:val="afe"/>
              <w:ind w:left="-85" w:right="-85" w:firstLine="0"/>
              <w:jc w:val="left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Комитет по земельно-имущественным отношениям администрации муниципального образования Заокский район</w:t>
            </w:r>
          </w:p>
        </w:tc>
        <w:tc>
          <w:tcPr>
            <w:tcW w:w="1667" w:type="dxa"/>
            <w:vAlign w:val="bottom"/>
          </w:tcPr>
          <w:p w:rsidR="00E81F84" w:rsidRPr="00273CB3" w:rsidRDefault="00917CC3" w:rsidP="00926C75">
            <w:pPr>
              <w:ind w:left="-113" w:right="-85"/>
              <w:jc w:val="center"/>
              <w:rPr>
                <w:rFonts w:ascii="PT Astra Serif" w:hAnsi="PT Astra Serif" w:cs="Times New Roman"/>
                <w:bCs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 w:cs="Times New Roman"/>
                <w:bCs/>
                <w:spacing w:val="-4"/>
                <w:w w:val="90"/>
                <w:sz w:val="20"/>
                <w:szCs w:val="20"/>
              </w:rPr>
              <w:t>623</w:t>
            </w:r>
            <w:r w:rsidR="00926C75" w:rsidRPr="00273CB3">
              <w:rPr>
                <w:rFonts w:ascii="PT Astra Serif" w:hAnsi="PT Astra Serif" w:cs="Times New Roman"/>
                <w:bCs/>
                <w:spacing w:val="-4"/>
                <w:w w:val="90"/>
                <w:sz w:val="20"/>
                <w:szCs w:val="20"/>
              </w:rPr>
              <w:t>8</w:t>
            </w:r>
            <w:r w:rsidRPr="00273CB3">
              <w:rPr>
                <w:rFonts w:ascii="PT Astra Serif" w:hAnsi="PT Astra Serif" w:cs="Times New Roman"/>
                <w:bCs/>
                <w:spacing w:val="-4"/>
                <w:w w:val="90"/>
                <w:sz w:val="20"/>
                <w:szCs w:val="20"/>
              </w:rPr>
              <w:t>,2</w:t>
            </w:r>
          </w:p>
        </w:tc>
        <w:tc>
          <w:tcPr>
            <w:tcW w:w="937" w:type="dxa"/>
            <w:vAlign w:val="bottom"/>
          </w:tcPr>
          <w:p w:rsidR="00E81F84" w:rsidRPr="00273CB3" w:rsidRDefault="00667F94" w:rsidP="004255E7">
            <w:pPr>
              <w:ind w:left="-113" w:right="-85"/>
              <w:jc w:val="center"/>
              <w:rPr>
                <w:rFonts w:ascii="PT Astra Serif" w:hAnsi="PT Astra Serif" w:cs="Times New Roman"/>
                <w:bCs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pacing w:val="-4"/>
                <w:w w:val="90"/>
                <w:sz w:val="20"/>
                <w:szCs w:val="20"/>
              </w:rPr>
              <w:t>6196,5</w:t>
            </w:r>
          </w:p>
        </w:tc>
        <w:tc>
          <w:tcPr>
            <w:tcW w:w="992" w:type="dxa"/>
            <w:vAlign w:val="bottom"/>
          </w:tcPr>
          <w:p w:rsidR="00E81F84" w:rsidRPr="00273CB3" w:rsidRDefault="00667F94" w:rsidP="00504565">
            <w:pPr>
              <w:ind w:left="-113" w:right="-85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5997,7</w:t>
            </w:r>
          </w:p>
        </w:tc>
        <w:tc>
          <w:tcPr>
            <w:tcW w:w="993" w:type="dxa"/>
            <w:vAlign w:val="bottom"/>
          </w:tcPr>
          <w:p w:rsidR="00E81F84" w:rsidRPr="00273CB3" w:rsidRDefault="00667F94" w:rsidP="00504565">
            <w:pPr>
              <w:ind w:left="-113" w:right="-85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6224,6</w:t>
            </w:r>
          </w:p>
        </w:tc>
        <w:tc>
          <w:tcPr>
            <w:tcW w:w="708" w:type="dxa"/>
            <w:vAlign w:val="bottom"/>
          </w:tcPr>
          <w:p w:rsidR="00E81F84" w:rsidRPr="00273CB3" w:rsidRDefault="00667F94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99,3</w:t>
            </w:r>
          </w:p>
        </w:tc>
        <w:tc>
          <w:tcPr>
            <w:tcW w:w="709" w:type="dxa"/>
            <w:vAlign w:val="bottom"/>
          </w:tcPr>
          <w:p w:rsidR="00E81F84" w:rsidRPr="00273CB3" w:rsidRDefault="00667F94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96,8</w:t>
            </w:r>
          </w:p>
        </w:tc>
        <w:tc>
          <w:tcPr>
            <w:tcW w:w="567" w:type="dxa"/>
            <w:vAlign w:val="bottom"/>
          </w:tcPr>
          <w:p w:rsidR="00E81F84" w:rsidRPr="00273CB3" w:rsidRDefault="00667F94" w:rsidP="009C3821">
            <w:pPr>
              <w:ind w:left="-113" w:right="-85"/>
              <w:jc w:val="right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103,8</w:t>
            </w:r>
          </w:p>
        </w:tc>
      </w:tr>
      <w:tr w:rsidR="00EA1024" w:rsidRPr="004105B7" w:rsidTr="00AC3C81">
        <w:trPr>
          <w:cantSplit/>
          <w:trHeight w:val="242"/>
          <w:jc w:val="center"/>
        </w:trPr>
        <w:tc>
          <w:tcPr>
            <w:tcW w:w="556" w:type="dxa"/>
          </w:tcPr>
          <w:p w:rsidR="00EA1024" w:rsidRPr="00273CB3" w:rsidRDefault="00EA1024" w:rsidP="009C3821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759" w:type="dxa"/>
            <w:vAlign w:val="bottom"/>
          </w:tcPr>
          <w:p w:rsidR="00EA1024" w:rsidRPr="00273CB3" w:rsidRDefault="00EA1024" w:rsidP="009C3821">
            <w:pPr>
              <w:pStyle w:val="afe"/>
              <w:ind w:left="-85" w:right="-85" w:firstLine="0"/>
              <w:jc w:val="left"/>
              <w:rPr>
                <w:rFonts w:ascii="PT Astra Serif" w:hAnsi="PT Astra Serif"/>
                <w:b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/>
                <w:b/>
                <w:spacing w:val="-4"/>
                <w:w w:val="90"/>
                <w:sz w:val="20"/>
                <w:szCs w:val="20"/>
              </w:rPr>
              <w:t>ИТОГО</w:t>
            </w:r>
            <w:r w:rsidR="00FF038F" w:rsidRPr="00273CB3">
              <w:rPr>
                <w:rFonts w:ascii="PT Astra Serif" w:hAnsi="PT Astra Serif"/>
                <w:b/>
                <w:spacing w:val="-4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vAlign w:val="bottom"/>
          </w:tcPr>
          <w:p w:rsidR="00EA1024" w:rsidRPr="00273CB3" w:rsidRDefault="00AC3C81" w:rsidP="00504565">
            <w:pPr>
              <w:ind w:left="-113" w:right="-85"/>
              <w:jc w:val="center"/>
              <w:rPr>
                <w:rFonts w:ascii="PT Astra Serif" w:hAnsi="PT Astra Serif" w:cs="Times New Roman"/>
                <w:b/>
                <w:spacing w:val="-4"/>
                <w:w w:val="88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88"/>
                <w:sz w:val="20"/>
                <w:szCs w:val="20"/>
              </w:rPr>
              <w:t>1212307,9</w:t>
            </w:r>
          </w:p>
        </w:tc>
        <w:tc>
          <w:tcPr>
            <w:tcW w:w="937" w:type="dxa"/>
            <w:vAlign w:val="bottom"/>
          </w:tcPr>
          <w:p w:rsidR="00EA1024" w:rsidRPr="00273CB3" w:rsidRDefault="00667F94" w:rsidP="004255E7">
            <w:pPr>
              <w:ind w:left="-113" w:right="-85"/>
              <w:jc w:val="center"/>
              <w:rPr>
                <w:rFonts w:ascii="PT Astra Serif" w:hAnsi="PT Astra Serif" w:cs="Times New Roman"/>
                <w:b/>
                <w:spacing w:val="-4"/>
                <w:w w:val="88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88"/>
                <w:sz w:val="20"/>
                <w:szCs w:val="20"/>
              </w:rPr>
              <w:t>1401648,1</w:t>
            </w:r>
          </w:p>
        </w:tc>
        <w:tc>
          <w:tcPr>
            <w:tcW w:w="992" w:type="dxa"/>
            <w:vAlign w:val="bottom"/>
          </w:tcPr>
          <w:p w:rsidR="00EA1024" w:rsidRPr="00273CB3" w:rsidRDefault="00667F94" w:rsidP="00504565">
            <w:pPr>
              <w:ind w:left="-113" w:right="-85"/>
              <w:jc w:val="center"/>
              <w:rPr>
                <w:rFonts w:ascii="PT Astra Serif" w:hAnsi="PT Astra Serif" w:cs="Times New Roman"/>
                <w:b/>
                <w:spacing w:val="-4"/>
                <w:w w:val="88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88"/>
                <w:sz w:val="20"/>
                <w:szCs w:val="20"/>
              </w:rPr>
              <w:t>1462326,1</w:t>
            </w:r>
          </w:p>
        </w:tc>
        <w:tc>
          <w:tcPr>
            <w:tcW w:w="993" w:type="dxa"/>
            <w:vAlign w:val="bottom"/>
          </w:tcPr>
          <w:p w:rsidR="00EA1024" w:rsidRPr="00273CB3" w:rsidRDefault="00667F94" w:rsidP="00504565">
            <w:pPr>
              <w:ind w:left="-113" w:right="-85"/>
              <w:jc w:val="center"/>
              <w:rPr>
                <w:rFonts w:ascii="PT Astra Serif" w:hAnsi="PT Astra Serif" w:cs="Times New Roman"/>
                <w:b/>
                <w:spacing w:val="-4"/>
                <w:w w:val="88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88"/>
                <w:sz w:val="20"/>
                <w:szCs w:val="20"/>
              </w:rPr>
              <w:t>1538377,7</w:t>
            </w:r>
          </w:p>
        </w:tc>
        <w:tc>
          <w:tcPr>
            <w:tcW w:w="708" w:type="dxa"/>
            <w:vAlign w:val="bottom"/>
          </w:tcPr>
          <w:p w:rsidR="00EA1024" w:rsidRPr="00273CB3" w:rsidRDefault="00667F94" w:rsidP="009C3821">
            <w:pPr>
              <w:ind w:left="-113" w:right="-85"/>
              <w:jc w:val="right"/>
              <w:rPr>
                <w:rFonts w:ascii="PT Astra Serif" w:hAnsi="PT Astra Serif" w:cs="Times New Roman"/>
                <w:b/>
                <w:spacing w:val="-4"/>
                <w:w w:val="88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88"/>
                <w:sz w:val="20"/>
                <w:szCs w:val="20"/>
              </w:rPr>
              <w:t>115,6</w:t>
            </w:r>
          </w:p>
        </w:tc>
        <w:tc>
          <w:tcPr>
            <w:tcW w:w="709" w:type="dxa"/>
            <w:vAlign w:val="bottom"/>
          </w:tcPr>
          <w:p w:rsidR="00EA1024" w:rsidRPr="00273CB3" w:rsidRDefault="00667F94" w:rsidP="009C3821">
            <w:pPr>
              <w:ind w:left="-113" w:right="-85"/>
              <w:jc w:val="right"/>
              <w:rPr>
                <w:rFonts w:ascii="PT Astra Serif" w:hAnsi="PT Astra Serif" w:cs="Times New Roman"/>
                <w:b/>
                <w:spacing w:val="-4"/>
                <w:w w:val="88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88"/>
                <w:sz w:val="20"/>
                <w:szCs w:val="20"/>
              </w:rPr>
              <w:t>104,3</w:t>
            </w:r>
          </w:p>
        </w:tc>
        <w:tc>
          <w:tcPr>
            <w:tcW w:w="567" w:type="dxa"/>
            <w:vAlign w:val="bottom"/>
          </w:tcPr>
          <w:p w:rsidR="00EA1024" w:rsidRPr="00273CB3" w:rsidRDefault="00667F94" w:rsidP="009C3821">
            <w:pPr>
              <w:ind w:left="-113" w:right="-85"/>
              <w:jc w:val="right"/>
              <w:rPr>
                <w:rFonts w:ascii="PT Astra Serif" w:hAnsi="PT Astra Serif" w:cs="Times New Roman"/>
                <w:b/>
                <w:spacing w:val="-4"/>
                <w:w w:val="88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88"/>
                <w:sz w:val="20"/>
                <w:szCs w:val="20"/>
              </w:rPr>
              <w:t>105,2</w:t>
            </w:r>
          </w:p>
        </w:tc>
      </w:tr>
    </w:tbl>
    <w:p w:rsidR="00511D62" w:rsidRPr="004105B7" w:rsidRDefault="002F0495" w:rsidP="00A518C2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В прогнозируемый период порядка </w:t>
      </w:r>
      <w:r w:rsidR="001C2E63">
        <w:rPr>
          <w:rFonts w:ascii="PT Astra Serif" w:hAnsi="PT Astra Serif"/>
        </w:rPr>
        <w:t>94,</w:t>
      </w:r>
      <w:r w:rsidR="00152EF6">
        <w:rPr>
          <w:rFonts w:ascii="PT Astra Serif" w:hAnsi="PT Astra Serif"/>
        </w:rPr>
        <w:t>2</w:t>
      </w:r>
      <w:r w:rsidRPr="004105B7">
        <w:rPr>
          <w:rFonts w:ascii="PT Astra Serif" w:hAnsi="PT Astra Serif"/>
        </w:rPr>
        <w:t>% расходов будут осуществлять главны</w:t>
      </w:r>
      <w:r w:rsidR="00511D62" w:rsidRPr="004105B7">
        <w:rPr>
          <w:rFonts w:ascii="PT Astra Serif" w:hAnsi="PT Astra Serif"/>
        </w:rPr>
        <w:t>й</w:t>
      </w:r>
      <w:r w:rsidRPr="004105B7">
        <w:rPr>
          <w:rFonts w:ascii="PT Astra Serif" w:hAnsi="PT Astra Serif"/>
        </w:rPr>
        <w:t xml:space="preserve"> распорядител</w:t>
      </w:r>
      <w:r w:rsidR="00511D62" w:rsidRPr="004105B7">
        <w:rPr>
          <w:rFonts w:ascii="PT Astra Serif" w:hAnsi="PT Astra Serif"/>
        </w:rPr>
        <w:t>ь</w:t>
      </w:r>
      <w:r w:rsidRPr="004105B7">
        <w:rPr>
          <w:rFonts w:ascii="PT Astra Serif" w:hAnsi="PT Astra Serif"/>
        </w:rPr>
        <w:t xml:space="preserve"> средств бюджета </w:t>
      </w:r>
      <w:r w:rsidR="00ED7BD5" w:rsidRPr="004105B7">
        <w:rPr>
          <w:rFonts w:ascii="PT Astra Serif" w:hAnsi="PT Astra Serif"/>
        </w:rPr>
        <w:t xml:space="preserve">администрация </w:t>
      </w:r>
      <w:r w:rsidRPr="004105B7">
        <w:rPr>
          <w:rFonts w:ascii="PT Astra Serif" w:hAnsi="PT Astra Serif"/>
        </w:rPr>
        <w:t>муниципального обр</w:t>
      </w:r>
      <w:r w:rsidR="00511D62" w:rsidRPr="004105B7">
        <w:rPr>
          <w:rFonts w:ascii="PT Astra Serif" w:hAnsi="PT Astra Serif"/>
        </w:rPr>
        <w:t>азования Заокский район (ГРБС)</w:t>
      </w:r>
      <w:r w:rsidR="00E468A0">
        <w:rPr>
          <w:rFonts w:ascii="PT Astra Serif" w:hAnsi="PT Astra Serif"/>
        </w:rPr>
        <w:t>.</w:t>
      </w:r>
    </w:p>
    <w:p w:rsidR="00827174" w:rsidRPr="004105B7" w:rsidRDefault="00827174" w:rsidP="007B11DF">
      <w:pPr>
        <w:pStyle w:val="afe"/>
        <w:numPr>
          <w:ilvl w:val="0"/>
          <w:numId w:val="14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финансовое управление администрации муниципального образования Заокский район (код ГРБС – 850), доля расходов которого в общ</w:t>
      </w:r>
      <w:r w:rsidR="00ED7BD5" w:rsidRPr="004105B7">
        <w:rPr>
          <w:rFonts w:ascii="PT Astra Serif" w:hAnsi="PT Astra Serif"/>
        </w:rPr>
        <w:t>ей сумме расходов составит в 202</w:t>
      </w:r>
      <w:r w:rsidR="00AC3C81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году- </w:t>
      </w:r>
      <w:r w:rsidR="00A510B8">
        <w:rPr>
          <w:rFonts w:ascii="PT Astra Serif" w:hAnsi="PT Astra Serif"/>
        </w:rPr>
        <w:t>5,3</w:t>
      </w:r>
      <w:r w:rsidR="00774CE0" w:rsidRPr="004105B7">
        <w:rPr>
          <w:rFonts w:ascii="PT Astra Serif" w:hAnsi="PT Astra Serif"/>
        </w:rPr>
        <w:t xml:space="preserve"> %, в 202</w:t>
      </w:r>
      <w:r w:rsidR="00AC3C81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– </w:t>
      </w:r>
      <w:r w:rsidR="00A510B8">
        <w:rPr>
          <w:rFonts w:ascii="PT Astra Serif" w:hAnsi="PT Astra Serif"/>
        </w:rPr>
        <w:t>5,</w:t>
      </w:r>
      <w:r w:rsidR="003969D3">
        <w:rPr>
          <w:rFonts w:ascii="PT Astra Serif" w:hAnsi="PT Astra Serif"/>
        </w:rPr>
        <w:t>5</w:t>
      </w:r>
      <w:r w:rsidR="00774CE0" w:rsidRPr="004105B7">
        <w:rPr>
          <w:rFonts w:ascii="PT Astra Serif" w:hAnsi="PT Astra Serif"/>
        </w:rPr>
        <w:t>%, в 202</w:t>
      </w:r>
      <w:r w:rsidR="00AC3C81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году – </w:t>
      </w:r>
      <w:r w:rsidR="00A510B8">
        <w:rPr>
          <w:rFonts w:ascii="PT Astra Serif" w:hAnsi="PT Astra Serif"/>
        </w:rPr>
        <w:t>5,</w:t>
      </w:r>
      <w:r w:rsidR="003969D3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>%;</w:t>
      </w:r>
    </w:p>
    <w:p w:rsidR="002F0495" w:rsidRPr="004105B7" w:rsidRDefault="002F0495" w:rsidP="007B11DF">
      <w:pPr>
        <w:pStyle w:val="afe"/>
        <w:numPr>
          <w:ilvl w:val="0"/>
          <w:numId w:val="14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lastRenderedPageBreak/>
        <w:t>администрация муниципального образования Заокский район (код ГРБС – 851), доля расходов которого в общ</w:t>
      </w:r>
      <w:r w:rsidR="00ED7BD5" w:rsidRPr="004105B7">
        <w:rPr>
          <w:rFonts w:ascii="PT Astra Serif" w:hAnsi="PT Astra Serif"/>
        </w:rPr>
        <w:t>ей сумме расходов составит в 202</w:t>
      </w:r>
      <w:r w:rsidR="00AC3C81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</w:t>
      </w:r>
      <w:r w:rsidR="00511D62" w:rsidRPr="004105B7">
        <w:rPr>
          <w:rFonts w:ascii="PT Astra Serif" w:hAnsi="PT Astra Serif"/>
        </w:rPr>
        <w:t>-</w:t>
      </w:r>
      <w:r w:rsidRPr="004105B7">
        <w:rPr>
          <w:rFonts w:ascii="PT Astra Serif" w:hAnsi="PT Astra Serif"/>
        </w:rPr>
        <w:t xml:space="preserve"> </w:t>
      </w:r>
      <w:r w:rsidR="001C2E63">
        <w:rPr>
          <w:rFonts w:ascii="PT Astra Serif" w:hAnsi="PT Astra Serif"/>
        </w:rPr>
        <w:t>94,</w:t>
      </w:r>
      <w:r w:rsidR="00A510B8">
        <w:rPr>
          <w:rFonts w:ascii="PT Astra Serif" w:hAnsi="PT Astra Serif"/>
        </w:rPr>
        <w:t>2</w:t>
      </w:r>
      <w:r w:rsidR="00774CE0" w:rsidRPr="004105B7">
        <w:rPr>
          <w:rFonts w:ascii="PT Astra Serif" w:hAnsi="PT Astra Serif"/>
        </w:rPr>
        <w:t>%, в 202</w:t>
      </w:r>
      <w:r w:rsidR="00AC3C81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– </w:t>
      </w:r>
      <w:r w:rsidR="00F64C81">
        <w:rPr>
          <w:rFonts w:ascii="PT Astra Serif" w:hAnsi="PT Astra Serif"/>
        </w:rPr>
        <w:t>94,</w:t>
      </w:r>
      <w:r w:rsidR="00A510B8">
        <w:rPr>
          <w:rFonts w:ascii="PT Astra Serif" w:hAnsi="PT Astra Serif"/>
        </w:rPr>
        <w:t>1</w:t>
      </w:r>
      <w:r w:rsidRPr="004105B7">
        <w:rPr>
          <w:rFonts w:ascii="PT Astra Serif" w:hAnsi="PT Astra Serif"/>
        </w:rPr>
        <w:t>%, в 20</w:t>
      </w:r>
      <w:r w:rsidR="00511D62" w:rsidRPr="004105B7">
        <w:rPr>
          <w:rFonts w:ascii="PT Astra Serif" w:hAnsi="PT Astra Serif"/>
        </w:rPr>
        <w:t>2</w:t>
      </w:r>
      <w:r w:rsidR="00AC3C81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году – </w:t>
      </w:r>
      <w:r w:rsidR="006D13BD">
        <w:rPr>
          <w:rFonts w:ascii="PT Astra Serif" w:hAnsi="PT Astra Serif"/>
        </w:rPr>
        <w:t>94,</w:t>
      </w:r>
      <w:r w:rsidR="00A510B8">
        <w:rPr>
          <w:rFonts w:ascii="PT Astra Serif" w:hAnsi="PT Astra Serif"/>
        </w:rPr>
        <w:t>1</w:t>
      </w:r>
      <w:r w:rsidR="00A510B8" w:rsidRPr="004105B7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>%</w:t>
      </w:r>
      <w:r w:rsidR="00511D62" w:rsidRPr="004105B7">
        <w:rPr>
          <w:rFonts w:ascii="PT Astra Serif" w:hAnsi="PT Astra Serif"/>
        </w:rPr>
        <w:t>;</w:t>
      </w:r>
    </w:p>
    <w:p w:rsidR="00511D62" w:rsidRPr="0028648D" w:rsidRDefault="00511D62" w:rsidP="007B11DF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</w:rPr>
      </w:pPr>
      <w:r w:rsidRPr="0028648D">
        <w:rPr>
          <w:rFonts w:ascii="PT Astra Serif" w:hAnsi="PT Astra Serif"/>
        </w:rPr>
        <w:t>комитет по земельно-имущественным отношениям администрации муниципального образования Заокский район (код ГРБС – 860), доля расходов которого в общ</w:t>
      </w:r>
      <w:r w:rsidR="00ED7BD5" w:rsidRPr="0028648D">
        <w:rPr>
          <w:rFonts w:ascii="PT Astra Serif" w:hAnsi="PT Astra Serif"/>
        </w:rPr>
        <w:t>ей сумме расходов составит в 202</w:t>
      </w:r>
      <w:r w:rsidR="00AC3C81">
        <w:rPr>
          <w:rFonts w:ascii="PT Astra Serif" w:hAnsi="PT Astra Serif"/>
        </w:rPr>
        <w:t>5</w:t>
      </w:r>
      <w:r w:rsidRPr="0028648D">
        <w:rPr>
          <w:rFonts w:ascii="PT Astra Serif" w:hAnsi="PT Astra Serif"/>
        </w:rPr>
        <w:t xml:space="preserve"> году- 0,</w:t>
      </w:r>
      <w:r w:rsidR="00A510B8">
        <w:rPr>
          <w:rFonts w:ascii="PT Astra Serif" w:hAnsi="PT Astra Serif"/>
        </w:rPr>
        <w:t>5</w:t>
      </w:r>
      <w:r w:rsidR="00774CE0" w:rsidRPr="0028648D">
        <w:rPr>
          <w:rFonts w:ascii="PT Astra Serif" w:hAnsi="PT Astra Serif"/>
        </w:rPr>
        <w:t xml:space="preserve"> %, в 202</w:t>
      </w:r>
      <w:r w:rsidR="00AC3C81">
        <w:rPr>
          <w:rFonts w:ascii="PT Astra Serif" w:hAnsi="PT Astra Serif"/>
        </w:rPr>
        <w:t>6</w:t>
      </w:r>
      <w:r w:rsidRPr="0028648D">
        <w:rPr>
          <w:rFonts w:ascii="PT Astra Serif" w:hAnsi="PT Astra Serif"/>
        </w:rPr>
        <w:t xml:space="preserve"> году – </w:t>
      </w:r>
      <w:r w:rsidR="00ED7BD5" w:rsidRPr="0028648D">
        <w:rPr>
          <w:rFonts w:ascii="PT Astra Serif" w:hAnsi="PT Astra Serif"/>
        </w:rPr>
        <w:t>0,</w:t>
      </w:r>
      <w:r w:rsidR="003969D3">
        <w:rPr>
          <w:rFonts w:ascii="PT Astra Serif" w:hAnsi="PT Astra Serif"/>
        </w:rPr>
        <w:t>4</w:t>
      </w:r>
      <w:r w:rsidRPr="0028648D">
        <w:rPr>
          <w:rFonts w:ascii="PT Astra Serif" w:hAnsi="PT Astra Serif"/>
        </w:rPr>
        <w:t>%, в 202</w:t>
      </w:r>
      <w:r w:rsidR="00AC3C81">
        <w:rPr>
          <w:rFonts w:ascii="PT Astra Serif" w:hAnsi="PT Astra Serif"/>
        </w:rPr>
        <w:t>7</w:t>
      </w:r>
      <w:r w:rsidRPr="0028648D">
        <w:rPr>
          <w:rFonts w:ascii="PT Astra Serif" w:hAnsi="PT Astra Serif"/>
        </w:rPr>
        <w:t xml:space="preserve"> году – </w:t>
      </w:r>
      <w:r w:rsidR="00ED7BD5" w:rsidRPr="0028648D">
        <w:rPr>
          <w:rFonts w:ascii="PT Astra Serif" w:hAnsi="PT Astra Serif"/>
        </w:rPr>
        <w:t>0,</w:t>
      </w:r>
      <w:r w:rsidR="003969D3">
        <w:rPr>
          <w:rFonts w:ascii="PT Astra Serif" w:hAnsi="PT Astra Serif"/>
        </w:rPr>
        <w:t>4</w:t>
      </w:r>
      <w:r w:rsidRPr="0028648D">
        <w:rPr>
          <w:rFonts w:ascii="PT Astra Serif" w:hAnsi="PT Astra Serif"/>
        </w:rPr>
        <w:t>%.</w:t>
      </w:r>
    </w:p>
    <w:p w:rsidR="00A130AB" w:rsidRPr="004105B7" w:rsidRDefault="00A130AB" w:rsidP="002F0495">
      <w:pPr>
        <w:pStyle w:val="afe"/>
        <w:ind w:firstLine="426"/>
        <w:rPr>
          <w:rFonts w:ascii="PT Astra Serif" w:hAnsi="PT Astra Serif"/>
        </w:rPr>
      </w:pPr>
    </w:p>
    <w:p w:rsidR="00E23BE9" w:rsidRDefault="00A130AB" w:rsidP="00E23BE9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Анализ изменения объема бюджетных ассигнований, предусмотренных в бюджете муниципального образования Заокский райо</w:t>
      </w:r>
      <w:r w:rsidR="000521D3" w:rsidRPr="004105B7">
        <w:rPr>
          <w:rFonts w:ascii="PT Astra Serif" w:hAnsi="PT Astra Serif"/>
        </w:rPr>
        <w:t>н на 20</w:t>
      </w:r>
      <w:r w:rsidR="00744BB6">
        <w:rPr>
          <w:rFonts w:ascii="PT Astra Serif" w:hAnsi="PT Astra Serif"/>
        </w:rPr>
        <w:t>2</w:t>
      </w:r>
      <w:r w:rsidR="00AC3C81">
        <w:rPr>
          <w:rFonts w:ascii="PT Astra Serif" w:hAnsi="PT Astra Serif"/>
        </w:rPr>
        <w:t>4</w:t>
      </w:r>
      <w:r w:rsidR="00287552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>-</w:t>
      </w:r>
      <w:r w:rsidR="00287552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>20</w:t>
      </w:r>
      <w:r w:rsidR="000521D3" w:rsidRPr="004105B7">
        <w:rPr>
          <w:rFonts w:ascii="PT Astra Serif" w:hAnsi="PT Astra Serif"/>
        </w:rPr>
        <w:t>2</w:t>
      </w:r>
      <w:r w:rsidR="00AC3C81">
        <w:rPr>
          <w:rFonts w:ascii="PT Astra Serif" w:hAnsi="PT Astra Serif"/>
        </w:rPr>
        <w:t>7</w:t>
      </w:r>
      <w:r w:rsidR="00E23BE9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 xml:space="preserve">годы, в разрезе </w:t>
      </w:r>
      <w:proofErr w:type="gramStart"/>
      <w:r w:rsidRPr="004105B7">
        <w:rPr>
          <w:rFonts w:ascii="PT Astra Serif" w:hAnsi="PT Astra Serif"/>
        </w:rPr>
        <w:t>разделов  бюджетной классификации расходов бюджетов  Российской Федерации</w:t>
      </w:r>
      <w:proofErr w:type="gramEnd"/>
      <w:r w:rsidRPr="004105B7">
        <w:rPr>
          <w:rFonts w:ascii="PT Astra Serif" w:hAnsi="PT Astra Serif"/>
        </w:rPr>
        <w:t xml:space="preserve"> представлен в следующей таблице.</w:t>
      </w:r>
    </w:p>
    <w:p w:rsidR="00490112" w:rsidRPr="00490112" w:rsidRDefault="00490112" w:rsidP="00490112">
      <w:pPr>
        <w:pStyle w:val="afe"/>
        <w:spacing w:before="120" w:after="120" w:line="276" w:lineRule="auto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Pr="00490112">
        <w:rPr>
          <w:rFonts w:ascii="PT Astra Serif" w:hAnsi="PT Astra Serif"/>
          <w:sz w:val="20"/>
          <w:szCs w:val="20"/>
        </w:rPr>
        <w:t>ыс. рублей</w:t>
      </w:r>
    </w:p>
    <w:tbl>
      <w:tblPr>
        <w:tblW w:w="4946" w:type="pct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127"/>
        <w:gridCol w:w="1559"/>
        <w:gridCol w:w="895"/>
        <w:gridCol w:w="1207"/>
        <w:gridCol w:w="1208"/>
        <w:gridCol w:w="757"/>
        <w:gridCol w:w="757"/>
        <w:gridCol w:w="757"/>
      </w:tblGrid>
      <w:tr w:rsidR="00A130AB" w:rsidRPr="004105B7" w:rsidTr="00AC3C81">
        <w:trPr>
          <w:trHeight w:val="557"/>
          <w:tblHeader/>
          <w:jc w:val="center"/>
        </w:trPr>
        <w:tc>
          <w:tcPr>
            <w:tcW w:w="621" w:type="dxa"/>
            <w:vMerge w:val="restart"/>
            <w:textDirection w:val="btLr"/>
          </w:tcPr>
          <w:p w:rsidR="00A130AB" w:rsidRPr="00AC3C81" w:rsidRDefault="00A130AB" w:rsidP="00AC3C81">
            <w:pPr>
              <w:pStyle w:val="afe"/>
              <w:spacing w:line="20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  <w:highlight w:val="yellow"/>
              </w:rPr>
            </w:pPr>
            <w:r w:rsidRPr="00AC3C81">
              <w:rPr>
                <w:rFonts w:ascii="PT Astra Serif" w:hAnsi="PT Astra Serif"/>
                <w:bCs/>
                <w:iCs/>
                <w:spacing w:val="-4"/>
                <w:w w:val="90"/>
                <w:sz w:val="20"/>
                <w:szCs w:val="20"/>
              </w:rPr>
              <w:t xml:space="preserve">Разделы           </w:t>
            </w:r>
          </w:p>
        </w:tc>
        <w:tc>
          <w:tcPr>
            <w:tcW w:w="2127" w:type="dxa"/>
            <w:vMerge w:val="restart"/>
          </w:tcPr>
          <w:p w:rsidR="00A130AB" w:rsidRPr="00AC3C81" w:rsidRDefault="00A130AB" w:rsidP="009C3821">
            <w:pPr>
              <w:pStyle w:val="afe"/>
              <w:spacing w:before="40" w:line="20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  <w:highlight w:val="yellow"/>
              </w:rPr>
            </w:pPr>
            <w:r w:rsidRPr="00AC3C81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Наименование раздела</w:t>
            </w:r>
          </w:p>
        </w:tc>
        <w:tc>
          <w:tcPr>
            <w:tcW w:w="1559" w:type="dxa"/>
            <w:vMerge w:val="restart"/>
          </w:tcPr>
          <w:p w:rsidR="00A130AB" w:rsidRPr="00AC3C81" w:rsidRDefault="00AC3C81" w:rsidP="002716A8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  <w:highlight w:val="yellow"/>
              </w:rPr>
            </w:pPr>
            <w:r w:rsidRPr="00AC3C81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3310" w:type="dxa"/>
            <w:gridSpan w:val="3"/>
          </w:tcPr>
          <w:p w:rsidR="00A130AB" w:rsidRPr="00AC3C81" w:rsidRDefault="00A130AB" w:rsidP="009C3821">
            <w:pPr>
              <w:keepNext/>
              <w:spacing w:before="40"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Предусмотрено проектом Решения,</w:t>
            </w:r>
          </w:p>
          <w:p w:rsidR="00A130AB" w:rsidRPr="00AC3C81" w:rsidRDefault="00A130AB" w:rsidP="009C3821">
            <w:pPr>
              <w:pStyle w:val="afe"/>
              <w:spacing w:before="40" w:line="20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AC3C81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 xml:space="preserve">тыс. </w:t>
            </w:r>
            <w:r w:rsidR="00686050" w:rsidRPr="00AC3C81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рублей</w:t>
            </w:r>
          </w:p>
        </w:tc>
        <w:tc>
          <w:tcPr>
            <w:tcW w:w="2271" w:type="dxa"/>
            <w:gridSpan w:val="3"/>
          </w:tcPr>
          <w:p w:rsidR="00A130AB" w:rsidRPr="00AC3C81" w:rsidRDefault="00A130AB" w:rsidP="009C3821">
            <w:pPr>
              <w:pStyle w:val="afe"/>
              <w:spacing w:before="40" w:line="20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AC3C81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Изменение к предыдущему году, %</w:t>
            </w:r>
          </w:p>
        </w:tc>
      </w:tr>
      <w:tr w:rsidR="00AC3C81" w:rsidRPr="004105B7" w:rsidTr="00AC3C81">
        <w:trPr>
          <w:tblHeader/>
          <w:jc w:val="center"/>
        </w:trPr>
        <w:tc>
          <w:tcPr>
            <w:tcW w:w="621" w:type="dxa"/>
            <w:vMerge/>
            <w:tcBorders>
              <w:bottom w:val="single" w:sz="4" w:space="0" w:color="auto"/>
            </w:tcBorders>
            <w:vAlign w:val="center"/>
          </w:tcPr>
          <w:p w:rsidR="00AC3C81" w:rsidRPr="00AC3C81" w:rsidRDefault="00AC3C81" w:rsidP="009C3821">
            <w:pPr>
              <w:spacing w:line="200" w:lineRule="exact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AC3C81" w:rsidRPr="00AC3C81" w:rsidRDefault="00AC3C81" w:rsidP="009C3821">
            <w:pPr>
              <w:spacing w:line="200" w:lineRule="exact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C3C81" w:rsidRPr="00AC3C81" w:rsidRDefault="00AC3C81" w:rsidP="009C3821">
            <w:pPr>
              <w:spacing w:line="200" w:lineRule="exact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  <w:highlight w:val="yellow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AC3C81" w:rsidRPr="00273CB3" w:rsidRDefault="00AC3C81" w:rsidP="00697310">
            <w:pPr>
              <w:pStyle w:val="afe"/>
              <w:keepNext/>
              <w:ind w:firstLine="0"/>
              <w:jc w:val="left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5</w:t>
            </w:r>
            <w:r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 xml:space="preserve"> г.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AC3C81" w:rsidRPr="00273CB3" w:rsidRDefault="00AC3C81" w:rsidP="00697310">
            <w:pPr>
              <w:pStyle w:val="afe"/>
              <w:keepNext/>
              <w:ind w:firstLine="0"/>
              <w:jc w:val="left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6</w:t>
            </w:r>
            <w:r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 xml:space="preserve"> г.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AC3C81" w:rsidRPr="00273CB3" w:rsidRDefault="00AC3C81" w:rsidP="00697310">
            <w:pPr>
              <w:pStyle w:val="afe"/>
              <w:keepNext/>
              <w:ind w:firstLine="0"/>
              <w:jc w:val="left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7</w:t>
            </w:r>
            <w:r w:rsidRPr="00273CB3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 xml:space="preserve"> г.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AC3C81" w:rsidRPr="00273CB3" w:rsidRDefault="00AC3C81" w:rsidP="00697310">
            <w:pPr>
              <w:keepNext/>
              <w:ind w:left="-85" w:right="-85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202</w:t>
            </w: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5</w:t>
            </w:r>
            <w:r w:rsidRP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к 202</w:t>
            </w: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AC3C81" w:rsidRPr="00273CB3" w:rsidRDefault="00AC3C81" w:rsidP="00697310">
            <w:pPr>
              <w:keepNext/>
              <w:ind w:left="-85" w:right="-85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202</w:t>
            </w: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6</w:t>
            </w:r>
            <w:r w:rsidRP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к 202</w:t>
            </w: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AC3C81" w:rsidRPr="00273CB3" w:rsidRDefault="00AC3C81" w:rsidP="00697310">
            <w:pPr>
              <w:keepNext/>
              <w:ind w:left="-85" w:right="-85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202</w:t>
            </w: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7</w:t>
            </w:r>
            <w:r w:rsidRPr="00273CB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к 202</w:t>
            </w: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6</w:t>
            </w:r>
          </w:p>
        </w:tc>
      </w:tr>
      <w:tr w:rsidR="009A5D6B" w:rsidRPr="004105B7" w:rsidTr="007357BC">
        <w:trPr>
          <w:cantSplit/>
          <w:trHeight w:val="28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D6B" w:rsidRPr="00AC3C81" w:rsidRDefault="009A5D6B" w:rsidP="007357BC">
            <w:pPr>
              <w:spacing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D6B" w:rsidRPr="00AC3C81" w:rsidRDefault="009A5D6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D6B" w:rsidRPr="00AC3C81" w:rsidRDefault="007357BC" w:rsidP="007357BC">
            <w:pPr>
              <w:pStyle w:val="afe"/>
              <w:spacing w:line="240" w:lineRule="exact"/>
              <w:ind w:left="96" w:right="-57" w:hanging="96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106793,2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D6B" w:rsidRPr="00AC3C81" w:rsidRDefault="00D513D5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101545,6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D6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104957,9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D6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115016,5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D6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95,1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D6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103,4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D6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109,6</w:t>
            </w:r>
          </w:p>
        </w:tc>
      </w:tr>
      <w:tr w:rsidR="00A130AB" w:rsidRPr="004105B7" w:rsidTr="007357BC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CF3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7357BC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1078,5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1231,7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1303,4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1349,9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114,2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105,8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103,6</w:t>
            </w:r>
          </w:p>
        </w:tc>
      </w:tr>
      <w:tr w:rsidR="00A130AB" w:rsidRPr="004105B7" w:rsidTr="007357BC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pacing w:val="-4"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pacing w:val="-4"/>
                <w:sz w:val="20"/>
                <w:szCs w:val="20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pacing w:val="-4"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pacing w:val="-4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7357BC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11124,6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11676,2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11364,0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11732,3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105,0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97,3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103,2</w:t>
            </w:r>
          </w:p>
        </w:tc>
      </w:tr>
      <w:tr w:rsidR="00A130AB" w:rsidRPr="004105B7" w:rsidTr="007357BC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7357BC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123929,2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146124,2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157817,7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161818,3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117,9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108,0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102,5</w:t>
            </w:r>
          </w:p>
        </w:tc>
      </w:tr>
      <w:tr w:rsidR="00A130AB" w:rsidRPr="004105B7" w:rsidTr="007357BC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7357BC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119662,1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116260,8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104036,4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108734,2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97,2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89,5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104,5</w:t>
            </w:r>
          </w:p>
        </w:tc>
      </w:tr>
      <w:tr w:rsidR="00A130AB" w:rsidRPr="004105B7" w:rsidTr="007357BC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7357BC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8831,9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11025,6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6419,3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9366,9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124,8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58,2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145,9</w:t>
            </w:r>
          </w:p>
        </w:tc>
      </w:tr>
      <w:tr w:rsidR="00A130AB" w:rsidRPr="004105B7" w:rsidTr="007357BC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7357BC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865938,0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9E7186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E7186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907017,3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972321,6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1004840,3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104,7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107,2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103,3</w:t>
            </w:r>
          </w:p>
        </w:tc>
      </w:tr>
      <w:tr w:rsidR="00A130AB" w:rsidRPr="004105B7" w:rsidTr="007357BC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7357BC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68566,6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89639,7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68479,7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68696,3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130,7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76,4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100,3</w:t>
            </w:r>
          </w:p>
        </w:tc>
      </w:tr>
      <w:tr w:rsidR="00A130AB" w:rsidRPr="004105B7" w:rsidTr="007357BC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AC3C81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7667,7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8856,6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8752,5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9059,6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115,5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98,8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103,5</w:t>
            </w:r>
          </w:p>
        </w:tc>
      </w:tr>
      <w:tr w:rsidR="00A130AB" w:rsidRPr="004105B7" w:rsidTr="007357BC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AC3C81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1350,0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1020,0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1020,0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1020,0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75,6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100,0</w:t>
            </w:r>
          </w:p>
        </w:tc>
      </w:tr>
      <w:tr w:rsidR="00A130AB" w:rsidRPr="004105B7" w:rsidTr="007357BC">
        <w:trPr>
          <w:cantSplit/>
          <w:jc w:val="center"/>
        </w:trPr>
        <w:tc>
          <w:tcPr>
            <w:tcW w:w="621" w:type="dxa"/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Межбюджетные трансферты субъектам РФ и муници</w:t>
            </w: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softHyphen/>
              <w:t>пальных образований общего характера</w:t>
            </w:r>
          </w:p>
        </w:tc>
        <w:tc>
          <w:tcPr>
            <w:tcW w:w="1559" w:type="dxa"/>
          </w:tcPr>
          <w:p w:rsidR="00A130AB" w:rsidRPr="00AC3C81" w:rsidRDefault="00AC3C81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7605,8</w:t>
            </w:r>
          </w:p>
        </w:tc>
        <w:tc>
          <w:tcPr>
            <w:tcW w:w="895" w:type="dxa"/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7250,4</w:t>
            </w:r>
          </w:p>
        </w:tc>
        <w:tc>
          <w:tcPr>
            <w:tcW w:w="1207" w:type="dxa"/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7540,4</w:t>
            </w:r>
          </w:p>
        </w:tc>
        <w:tc>
          <w:tcPr>
            <w:tcW w:w="1208" w:type="dxa"/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7842,1</w:t>
            </w:r>
          </w:p>
        </w:tc>
        <w:tc>
          <w:tcPr>
            <w:tcW w:w="757" w:type="dxa"/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95,3</w:t>
            </w:r>
          </w:p>
        </w:tc>
        <w:tc>
          <w:tcPr>
            <w:tcW w:w="757" w:type="dxa"/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104,0</w:t>
            </w:r>
          </w:p>
        </w:tc>
        <w:tc>
          <w:tcPr>
            <w:tcW w:w="757" w:type="dxa"/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104,0</w:t>
            </w:r>
          </w:p>
        </w:tc>
      </w:tr>
      <w:tr w:rsidR="00A130AB" w:rsidRPr="004105B7" w:rsidTr="007357BC">
        <w:trPr>
          <w:cantSplit/>
          <w:jc w:val="center"/>
        </w:trPr>
        <w:tc>
          <w:tcPr>
            <w:tcW w:w="621" w:type="dxa"/>
          </w:tcPr>
          <w:p w:rsidR="00A130AB" w:rsidRPr="00AC3C81" w:rsidRDefault="00985A5E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99</w:t>
            </w:r>
          </w:p>
        </w:tc>
        <w:tc>
          <w:tcPr>
            <w:tcW w:w="2127" w:type="dxa"/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b/>
                <w:bCs/>
                <w:iCs/>
                <w:spacing w:val="-4"/>
                <w:sz w:val="20"/>
                <w:szCs w:val="20"/>
              </w:rPr>
            </w:pPr>
            <w:r w:rsidRPr="00AC3C81">
              <w:rPr>
                <w:rFonts w:ascii="PT Astra Serif" w:hAnsi="PT Astra Serif" w:cs="Times New Roman"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</w:tcPr>
          <w:p w:rsidR="00A130AB" w:rsidRPr="00AC3C81" w:rsidRDefault="006F1169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AC3C81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0,0</w:t>
            </w:r>
          </w:p>
        </w:tc>
        <w:tc>
          <w:tcPr>
            <w:tcW w:w="895" w:type="dxa"/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0,0</w:t>
            </w:r>
          </w:p>
        </w:tc>
        <w:tc>
          <w:tcPr>
            <w:tcW w:w="1207" w:type="dxa"/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18313,3</w:t>
            </w:r>
          </w:p>
        </w:tc>
        <w:tc>
          <w:tcPr>
            <w:tcW w:w="1208" w:type="dxa"/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38901,2</w:t>
            </w:r>
          </w:p>
        </w:tc>
        <w:tc>
          <w:tcPr>
            <w:tcW w:w="757" w:type="dxa"/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0,0</w:t>
            </w:r>
          </w:p>
        </w:tc>
        <w:tc>
          <w:tcPr>
            <w:tcW w:w="757" w:type="dxa"/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0,0</w:t>
            </w:r>
          </w:p>
        </w:tc>
        <w:tc>
          <w:tcPr>
            <w:tcW w:w="757" w:type="dxa"/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212,4</w:t>
            </w:r>
          </w:p>
        </w:tc>
      </w:tr>
      <w:tr w:rsidR="00A130AB" w:rsidRPr="004105B7" w:rsidTr="007357BC">
        <w:trPr>
          <w:cantSplit/>
          <w:trHeight w:val="130"/>
          <w:jc w:val="center"/>
        </w:trPr>
        <w:tc>
          <w:tcPr>
            <w:tcW w:w="621" w:type="dxa"/>
          </w:tcPr>
          <w:p w:rsidR="00A130AB" w:rsidRPr="00AC3C81" w:rsidRDefault="00A130AB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130AB" w:rsidRPr="00AC3C81" w:rsidRDefault="00AC3C81" w:rsidP="007357BC">
            <w:pPr>
              <w:spacing w:after="0" w:line="240" w:lineRule="exact"/>
              <w:ind w:left="-57" w:right="-57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Расходы, всего</w:t>
            </w:r>
          </w:p>
        </w:tc>
        <w:tc>
          <w:tcPr>
            <w:tcW w:w="1559" w:type="dxa"/>
          </w:tcPr>
          <w:p w:rsidR="00A130AB" w:rsidRPr="00AC3C81" w:rsidRDefault="00AC3C81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b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4"/>
                <w:w w:val="90"/>
                <w:sz w:val="20"/>
                <w:szCs w:val="20"/>
              </w:rPr>
              <w:t>1322547,6</w:t>
            </w:r>
          </w:p>
        </w:tc>
        <w:tc>
          <w:tcPr>
            <w:tcW w:w="895" w:type="dxa"/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b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4"/>
                <w:w w:val="90"/>
                <w:sz w:val="20"/>
                <w:szCs w:val="20"/>
              </w:rPr>
              <w:t>1401648,1</w:t>
            </w:r>
          </w:p>
        </w:tc>
        <w:tc>
          <w:tcPr>
            <w:tcW w:w="1207" w:type="dxa"/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b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4"/>
                <w:w w:val="90"/>
                <w:sz w:val="20"/>
                <w:szCs w:val="20"/>
              </w:rPr>
              <w:t>1462326,2</w:t>
            </w:r>
          </w:p>
        </w:tc>
        <w:tc>
          <w:tcPr>
            <w:tcW w:w="1208" w:type="dxa"/>
          </w:tcPr>
          <w:p w:rsidR="00A130AB" w:rsidRPr="00AC3C81" w:rsidRDefault="009E7186" w:rsidP="007357BC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b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4"/>
                <w:w w:val="90"/>
                <w:sz w:val="20"/>
                <w:szCs w:val="20"/>
              </w:rPr>
              <w:t>1538377,6</w:t>
            </w:r>
          </w:p>
        </w:tc>
        <w:tc>
          <w:tcPr>
            <w:tcW w:w="757" w:type="dxa"/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b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4"/>
                <w:w w:val="90"/>
                <w:sz w:val="20"/>
                <w:szCs w:val="20"/>
              </w:rPr>
              <w:t>106,0</w:t>
            </w:r>
          </w:p>
        </w:tc>
        <w:tc>
          <w:tcPr>
            <w:tcW w:w="757" w:type="dxa"/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b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4"/>
                <w:w w:val="90"/>
                <w:sz w:val="20"/>
                <w:szCs w:val="20"/>
              </w:rPr>
              <w:t>104,3</w:t>
            </w:r>
          </w:p>
        </w:tc>
        <w:tc>
          <w:tcPr>
            <w:tcW w:w="757" w:type="dxa"/>
          </w:tcPr>
          <w:p w:rsidR="00A130AB" w:rsidRPr="00AC3C81" w:rsidRDefault="009421D7" w:rsidP="007357BC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b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4"/>
                <w:w w:val="90"/>
                <w:sz w:val="20"/>
                <w:szCs w:val="20"/>
              </w:rPr>
              <w:t>105,2</w:t>
            </w:r>
          </w:p>
        </w:tc>
      </w:tr>
    </w:tbl>
    <w:p w:rsidR="0012778B" w:rsidRPr="004105B7" w:rsidRDefault="00A130AB" w:rsidP="00703774">
      <w:pPr>
        <w:pStyle w:val="afe"/>
        <w:spacing w:before="120" w:line="276" w:lineRule="auto"/>
        <w:rPr>
          <w:rFonts w:ascii="PT Astra Serif" w:hAnsi="PT Astra Serif"/>
          <w:spacing w:val="-4"/>
        </w:rPr>
      </w:pPr>
      <w:proofErr w:type="gramStart"/>
      <w:r w:rsidRPr="004105B7">
        <w:rPr>
          <w:rFonts w:ascii="PT Astra Serif" w:hAnsi="PT Astra Serif"/>
          <w:spacing w:val="-4"/>
        </w:rPr>
        <w:lastRenderedPageBreak/>
        <w:t xml:space="preserve">Условно утверждаемые расходы  бюджета муниципального образования Заокский район (не распределенные в плановом периоде </w:t>
      </w:r>
      <w:r w:rsidRPr="004105B7">
        <w:rPr>
          <w:rFonts w:ascii="PT Astra Serif" w:hAnsi="PT Astra Serif"/>
        </w:rPr>
        <w:t>в соответствии с классификацией расходов бюджетов бюджетные ассигнования</w:t>
      </w:r>
      <w:r w:rsidR="005A2339" w:rsidRPr="004105B7">
        <w:rPr>
          <w:rFonts w:ascii="PT Astra Serif" w:hAnsi="PT Astra Serif"/>
          <w:spacing w:val="-4"/>
        </w:rPr>
        <w:t>) предусматриваются на 202</w:t>
      </w:r>
      <w:r w:rsidR="00287552">
        <w:rPr>
          <w:rFonts w:ascii="PT Astra Serif" w:hAnsi="PT Astra Serif"/>
          <w:spacing w:val="-4"/>
        </w:rPr>
        <w:t>6</w:t>
      </w:r>
      <w:r w:rsidRPr="004105B7">
        <w:rPr>
          <w:rFonts w:ascii="PT Astra Serif" w:hAnsi="PT Astra Serif"/>
          <w:spacing w:val="-4"/>
        </w:rPr>
        <w:t xml:space="preserve"> </w:t>
      </w:r>
      <w:r w:rsidR="00703774">
        <w:rPr>
          <w:rFonts w:ascii="PT Astra Serif" w:hAnsi="PT Astra Serif"/>
          <w:spacing w:val="-4"/>
        </w:rPr>
        <w:t xml:space="preserve"> </w:t>
      </w:r>
      <w:r w:rsidRPr="004105B7">
        <w:rPr>
          <w:rFonts w:ascii="PT Astra Serif" w:hAnsi="PT Astra Serif"/>
          <w:spacing w:val="-4"/>
        </w:rPr>
        <w:t xml:space="preserve">год в сумме </w:t>
      </w:r>
      <w:r w:rsidR="00FF79C0">
        <w:rPr>
          <w:rFonts w:ascii="PT Astra Serif" w:hAnsi="PT Astra Serif"/>
          <w:spacing w:val="-4"/>
        </w:rPr>
        <w:t>18313,3</w:t>
      </w:r>
      <w:r w:rsidRPr="004105B7">
        <w:rPr>
          <w:rFonts w:ascii="PT Astra Serif" w:hAnsi="PT Astra Serif"/>
          <w:spacing w:val="-4"/>
        </w:rPr>
        <w:t xml:space="preserve"> </w:t>
      </w:r>
      <w:r w:rsidR="00703774">
        <w:rPr>
          <w:rFonts w:ascii="PT Astra Serif" w:hAnsi="PT Astra Serif"/>
          <w:spacing w:val="-4"/>
        </w:rPr>
        <w:t xml:space="preserve"> </w:t>
      </w:r>
      <w:r w:rsidRPr="004105B7">
        <w:rPr>
          <w:rFonts w:ascii="PT Astra Serif" w:hAnsi="PT Astra Serif"/>
          <w:spacing w:val="-4"/>
        </w:rPr>
        <w:t xml:space="preserve">тыс. </w:t>
      </w:r>
      <w:r w:rsidR="00686050">
        <w:rPr>
          <w:rFonts w:ascii="PT Astra Serif" w:hAnsi="PT Astra Serif"/>
          <w:spacing w:val="-4"/>
        </w:rPr>
        <w:t>рублей</w:t>
      </w:r>
      <w:r w:rsidRPr="004105B7">
        <w:rPr>
          <w:rFonts w:ascii="PT Astra Serif" w:hAnsi="PT Astra Serif"/>
          <w:spacing w:val="-4"/>
        </w:rPr>
        <w:t xml:space="preserve">, что составляет </w:t>
      </w:r>
      <w:r w:rsidR="00341A54" w:rsidRPr="004105B7">
        <w:rPr>
          <w:rFonts w:ascii="PT Astra Serif" w:hAnsi="PT Astra Serif"/>
          <w:spacing w:val="-4"/>
        </w:rPr>
        <w:t>1,</w:t>
      </w:r>
      <w:r w:rsidR="006B467B">
        <w:rPr>
          <w:rFonts w:ascii="PT Astra Serif" w:hAnsi="PT Astra Serif"/>
          <w:spacing w:val="-4"/>
        </w:rPr>
        <w:t>2</w:t>
      </w:r>
      <w:r w:rsidR="00FF79C0"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>% от общего объема расходов бюджета</w:t>
      </w:r>
      <w:r w:rsidR="0012778B" w:rsidRPr="004105B7">
        <w:rPr>
          <w:rFonts w:ascii="PT Astra Serif" w:hAnsi="PT Astra Serif"/>
          <w:spacing w:val="-4"/>
        </w:rPr>
        <w:t xml:space="preserve">, </w:t>
      </w:r>
      <w:r w:rsidR="00287552">
        <w:rPr>
          <w:rFonts w:ascii="PT Astra Serif" w:hAnsi="PT Astra Serif"/>
          <w:spacing w:val="-4"/>
        </w:rPr>
        <w:t xml:space="preserve"> </w:t>
      </w:r>
      <w:r w:rsidRPr="004105B7">
        <w:rPr>
          <w:rFonts w:ascii="PT Astra Serif" w:hAnsi="PT Astra Serif"/>
          <w:spacing w:val="-4"/>
        </w:rPr>
        <w:t>на 20</w:t>
      </w:r>
      <w:r w:rsidR="001C63D1" w:rsidRPr="004105B7">
        <w:rPr>
          <w:rFonts w:ascii="PT Astra Serif" w:hAnsi="PT Astra Serif"/>
          <w:spacing w:val="-4"/>
        </w:rPr>
        <w:t>2</w:t>
      </w:r>
      <w:r w:rsidR="00287552">
        <w:rPr>
          <w:rFonts w:ascii="PT Astra Serif" w:hAnsi="PT Astra Serif"/>
          <w:spacing w:val="-4"/>
        </w:rPr>
        <w:t>7</w:t>
      </w:r>
      <w:r w:rsidR="006B467B">
        <w:rPr>
          <w:rFonts w:ascii="PT Astra Serif" w:hAnsi="PT Astra Serif"/>
          <w:spacing w:val="-4"/>
        </w:rPr>
        <w:t xml:space="preserve"> </w:t>
      </w:r>
      <w:r w:rsidRPr="004105B7">
        <w:rPr>
          <w:rFonts w:ascii="PT Astra Serif" w:hAnsi="PT Astra Serif"/>
          <w:spacing w:val="-4"/>
        </w:rPr>
        <w:t xml:space="preserve">год в сумме </w:t>
      </w:r>
      <w:r w:rsidR="00FF79C0">
        <w:rPr>
          <w:rFonts w:ascii="PT Astra Serif" w:hAnsi="PT Astra Serif"/>
          <w:spacing w:val="-4"/>
        </w:rPr>
        <w:t>38901,2</w:t>
      </w:r>
      <w:r w:rsidRPr="004105B7">
        <w:rPr>
          <w:rFonts w:ascii="PT Astra Serif" w:hAnsi="PT Astra Serif"/>
          <w:spacing w:val="-4"/>
        </w:rPr>
        <w:t xml:space="preserve"> тыс. </w:t>
      </w:r>
      <w:r w:rsidR="00686050">
        <w:rPr>
          <w:rFonts w:ascii="PT Astra Serif" w:hAnsi="PT Astra Serif"/>
          <w:spacing w:val="-4"/>
        </w:rPr>
        <w:t>рублей</w:t>
      </w:r>
      <w:r w:rsidRPr="004105B7">
        <w:rPr>
          <w:rFonts w:ascii="PT Astra Serif" w:hAnsi="PT Astra Serif"/>
          <w:spacing w:val="-4"/>
        </w:rPr>
        <w:t xml:space="preserve">, или </w:t>
      </w:r>
      <w:r w:rsidR="00932A0A">
        <w:rPr>
          <w:rFonts w:ascii="PT Astra Serif" w:hAnsi="PT Astra Serif"/>
          <w:spacing w:val="-4"/>
        </w:rPr>
        <w:t>2,</w:t>
      </w:r>
      <w:r w:rsidR="00FF79C0">
        <w:rPr>
          <w:rFonts w:ascii="PT Astra Serif" w:hAnsi="PT Astra Serif"/>
          <w:spacing w:val="-4"/>
        </w:rPr>
        <w:t xml:space="preserve">5 </w:t>
      </w:r>
      <w:r w:rsidRPr="004105B7">
        <w:rPr>
          <w:rFonts w:ascii="PT Astra Serif" w:hAnsi="PT Astra Serif"/>
          <w:spacing w:val="-4"/>
        </w:rPr>
        <w:t xml:space="preserve">%, от общего объема расходов бюджета, что соответствует норме, определенной </w:t>
      </w:r>
      <w:r w:rsidR="0012778B" w:rsidRPr="004105B7">
        <w:rPr>
          <w:rFonts w:ascii="PT Astra Serif" w:hAnsi="PT Astra Serif"/>
          <w:spacing w:val="-4"/>
        </w:rPr>
        <w:t>частью третьей статьи</w:t>
      </w:r>
      <w:proofErr w:type="gramEnd"/>
      <w:r w:rsidR="0012778B" w:rsidRPr="004105B7">
        <w:rPr>
          <w:rFonts w:ascii="PT Astra Serif" w:hAnsi="PT Astra Serif"/>
          <w:spacing w:val="-4"/>
        </w:rPr>
        <w:t xml:space="preserve"> 184</w:t>
      </w:r>
      <w:r w:rsidR="0012778B" w:rsidRPr="004105B7">
        <w:rPr>
          <w:rFonts w:ascii="PT Astra Serif" w:hAnsi="PT Astra Serif"/>
          <w:spacing w:val="-4"/>
          <w:vertAlign w:val="superscript"/>
        </w:rPr>
        <w:t>1</w:t>
      </w:r>
      <w:r w:rsidR="0012778B" w:rsidRPr="004105B7">
        <w:rPr>
          <w:rFonts w:ascii="PT Astra Serif" w:hAnsi="PT Astra Serif"/>
          <w:spacing w:val="-4"/>
        </w:rPr>
        <w:t xml:space="preserve"> Бюджетного кодекса Российской Федерации.</w:t>
      </w:r>
    </w:p>
    <w:p w:rsidR="00A130AB" w:rsidRPr="004105B7" w:rsidRDefault="00A130AB" w:rsidP="001C635F">
      <w:pPr>
        <w:pStyle w:val="afe"/>
        <w:spacing w:before="120" w:line="276" w:lineRule="auto"/>
        <w:rPr>
          <w:rFonts w:ascii="PT Astra Serif" w:hAnsi="PT Astra Serif"/>
        </w:rPr>
      </w:pPr>
      <w:proofErr w:type="gramStart"/>
      <w:r w:rsidRPr="003C5844">
        <w:rPr>
          <w:rFonts w:ascii="PT Astra Serif" w:hAnsi="PT Astra Serif"/>
        </w:rPr>
        <w:t>В структуре</w:t>
      </w:r>
      <w:r w:rsidRPr="00FF79C0">
        <w:rPr>
          <w:rFonts w:ascii="PT Astra Serif" w:hAnsi="PT Astra Serif"/>
        </w:rPr>
        <w:t xml:space="preserve"> </w:t>
      </w:r>
      <w:r w:rsidRPr="00E5144F">
        <w:rPr>
          <w:rFonts w:ascii="PT Astra Serif" w:hAnsi="PT Astra Serif"/>
        </w:rPr>
        <w:t xml:space="preserve">общего объема расходов бюджета муниципального образования Заокский район первое место занимают расходы, направляемые на </w:t>
      </w:r>
      <w:r w:rsidR="009502DA" w:rsidRPr="00E5144F">
        <w:rPr>
          <w:rFonts w:ascii="PT Astra Serif" w:hAnsi="PT Astra Serif"/>
        </w:rPr>
        <w:t>образование (202</w:t>
      </w:r>
      <w:r w:rsidR="00582C18">
        <w:rPr>
          <w:rFonts w:ascii="PT Astra Serif" w:hAnsi="PT Astra Serif"/>
        </w:rPr>
        <w:t>5</w:t>
      </w:r>
      <w:r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64,7</w:t>
      </w:r>
      <w:r w:rsidR="00A542EB" w:rsidRPr="00E5144F">
        <w:rPr>
          <w:rFonts w:ascii="PT Astra Serif" w:hAnsi="PT Astra Serif"/>
        </w:rPr>
        <w:t>%, 202</w:t>
      </w:r>
      <w:r w:rsidR="00582C18">
        <w:rPr>
          <w:rFonts w:ascii="PT Astra Serif" w:hAnsi="PT Astra Serif"/>
        </w:rPr>
        <w:t>6</w:t>
      </w:r>
      <w:r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66,3</w:t>
      </w:r>
      <w:r w:rsidR="009430F8" w:rsidRPr="00E5144F">
        <w:rPr>
          <w:rFonts w:ascii="PT Astra Serif" w:hAnsi="PT Astra Serif"/>
        </w:rPr>
        <w:t xml:space="preserve"> </w:t>
      </w:r>
      <w:r w:rsidR="006571CD" w:rsidRPr="00E5144F">
        <w:rPr>
          <w:rFonts w:ascii="PT Astra Serif" w:hAnsi="PT Astra Serif"/>
        </w:rPr>
        <w:t>%, 202</w:t>
      </w:r>
      <w:r w:rsidR="00582C18">
        <w:rPr>
          <w:rFonts w:ascii="PT Astra Serif" w:hAnsi="PT Astra Serif"/>
        </w:rPr>
        <w:t>7</w:t>
      </w:r>
      <w:r w:rsidRPr="00E5144F">
        <w:rPr>
          <w:rFonts w:ascii="PT Astra Serif" w:hAnsi="PT Astra Serif"/>
        </w:rPr>
        <w:t xml:space="preserve"> год – </w:t>
      </w:r>
      <w:r w:rsidR="007A09C5">
        <w:rPr>
          <w:rFonts w:ascii="PT Astra Serif" w:hAnsi="PT Astra Serif"/>
        </w:rPr>
        <w:t>6</w:t>
      </w:r>
      <w:r w:rsidR="009F475D">
        <w:rPr>
          <w:rFonts w:ascii="PT Astra Serif" w:hAnsi="PT Astra Serif"/>
        </w:rPr>
        <w:t>6</w:t>
      </w:r>
      <w:r w:rsidR="007A09C5">
        <w:rPr>
          <w:rFonts w:ascii="PT Astra Serif" w:hAnsi="PT Astra Serif"/>
        </w:rPr>
        <w:t>,9</w:t>
      </w:r>
      <w:r w:rsidRPr="00E5144F">
        <w:rPr>
          <w:rFonts w:ascii="PT Astra Serif" w:hAnsi="PT Astra Serif"/>
        </w:rPr>
        <w:t xml:space="preserve">%), </w:t>
      </w:r>
      <w:r w:rsidR="007A09C5">
        <w:rPr>
          <w:rFonts w:ascii="PT Astra Serif" w:hAnsi="PT Astra Serif"/>
        </w:rPr>
        <w:t>второе</w:t>
      </w:r>
      <w:r w:rsidRPr="00E5144F">
        <w:rPr>
          <w:rFonts w:ascii="PT Astra Serif" w:hAnsi="PT Astra Serif"/>
        </w:rPr>
        <w:t xml:space="preserve"> место – расходы </w:t>
      </w:r>
      <w:r w:rsidR="00E5144F" w:rsidRPr="00E5144F">
        <w:rPr>
          <w:rFonts w:ascii="PT Astra Serif" w:hAnsi="PT Astra Serif"/>
        </w:rPr>
        <w:t xml:space="preserve">на национальную экономику </w:t>
      </w:r>
      <w:r w:rsidR="009502DA" w:rsidRPr="00E5144F">
        <w:rPr>
          <w:rFonts w:ascii="PT Astra Serif" w:hAnsi="PT Astra Serif"/>
        </w:rPr>
        <w:t>(202</w:t>
      </w:r>
      <w:r w:rsidR="00333FA8">
        <w:rPr>
          <w:rFonts w:ascii="PT Astra Serif" w:hAnsi="PT Astra Serif"/>
        </w:rPr>
        <w:t>5</w:t>
      </w:r>
      <w:r w:rsidRPr="00E5144F">
        <w:rPr>
          <w:rFonts w:ascii="PT Astra Serif" w:hAnsi="PT Astra Serif"/>
        </w:rPr>
        <w:t xml:space="preserve"> год – </w:t>
      </w:r>
      <w:r w:rsidR="006B467B">
        <w:rPr>
          <w:rFonts w:ascii="PT Astra Serif" w:hAnsi="PT Astra Serif"/>
        </w:rPr>
        <w:t>11,</w:t>
      </w:r>
      <w:r w:rsidR="009F475D">
        <w:rPr>
          <w:rFonts w:ascii="PT Astra Serif" w:hAnsi="PT Astra Serif"/>
        </w:rPr>
        <w:t>0</w:t>
      </w:r>
      <w:r w:rsidR="00272057" w:rsidRPr="00E5144F">
        <w:rPr>
          <w:rFonts w:ascii="PT Astra Serif" w:hAnsi="PT Astra Serif"/>
        </w:rPr>
        <w:t>%, 202</w:t>
      </w:r>
      <w:r w:rsidR="00333FA8">
        <w:rPr>
          <w:rFonts w:ascii="PT Astra Serif" w:hAnsi="PT Astra Serif"/>
        </w:rPr>
        <w:t>6</w:t>
      </w:r>
      <w:r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10,0</w:t>
      </w:r>
      <w:r w:rsidR="006571CD" w:rsidRPr="00E5144F">
        <w:rPr>
          <w:rFonts w:ascii="PT Astra Serif" w:hAnsi="PT Astra Serif"/>
        </w:rPr>
        <w:t>%, 202</w:t>
      </w:r>
      <w:r w:rsidR="00333FA8">
        <w:rPr>
          <w:rFonts w:ascii="PT Astra Serif" w:hAnsi="PT Astra Serif"/>
        </w:rPr>
        <w:t>7</w:t>
      </w:r>
      <w:r w:rsidRPr="00E5144F">
        <w:rPr>
          <w:rFonts w:ascii="PT Astra Serif" w:hAnsi="PT Astra Serif"/>
        </w:rPr>
        <w:t xml:space="preserve"> год – </w:t>
      </w:r>
      <w:r w:rsidR="007A09C5">
        <w:rPr>
          <w:rFonts w:ascii="PT Astra Serif" w:hAnsi="PT Astra Serif"/>
        </w:rPr>
        <w:t>9,</w:t>
      </w:r>
      <w:r w:rsidR="009F475D">
        <w:rPr>
          <w:rFonts w:ascii="PT Astra Serif" w:hAnsi="PT Astra Serif"/>
        </w:rPr>
        <w:t>7</w:t>
      </w:r>
      <w:r w:rsidR="009502DA" w:rsidRPr="00E5144F">
        <w:rPr>
          <w:rFonts w:ascii="PT Astra Serif" w:hAnsi="PT Astra Serif"/>
        </w:rPr>
        <w:t xml:space="preserve"> %), </w:t>
      </w:r>
      <w:r w:rsidR="007A09C5">
        <w:rPr>
          <w:rFonts w:ascii="PT Astra Serif" w:hAnsi="PT Astra Serif"/>
        </w:rPr>
        <w:t xml:space="preserve">третье место </w:t>
      </w:r>
      <w:r w:rsidRPr="00E5144F">
        <w:rPr>
          <w:rFonts w:ascii="PT Astra Serif" w:hAnsi="PT Astra Serif"/>
        </w:rPr>
        <w:t xml:space="preserve"> – </w:t>
      </w:r>
      <w:r w:rsidR="009F475D" w:rsidRPr="00E5144F">
        <w:rPr>
          <w:rFonts w:ascii="PT Astra Serif" w:hAnsi="PT Astra Serif"/>
        </w:rPr>
        <w:t>расходы на жилищно-коммунальное хозяйство (202</w:t>
      </w:r>
      <w:r w:rsidR="00333FA8">
        <w:rPr>
          <w:rFonts w:ascii="PT Astra Serif" w:hAnsi="PT Astra Serif"/>
        </w:rPr>
        <w:t>5</w:t>
      </w:r>
      <w:r w:rsidR="009F475D"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8,9</w:t>
      </w:r>
      <w:r w:rsidR="009F475D" w:rsidRPr="00E5144F">
        <w:rPr>
          <w:rFonts w:ascii="PT Astra Serif" w:hAnsi="PT Astra Serif"/>
        </w:rPr>
        <w:t>%, 202</w:t>
      </w:r>
      <w:r w:rsidR="00333FA8">
        <w:rPr>
          <w:rFonts w:ascii="PT Astra Serif" w:hAnsi="PT Astra Serif"/>
        </w:rPr>
        <w:t>6</w:t>
      </w:r>
      <w:r w:rsidR="009F475D"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6,7</w:t>
      </w:r>
      <w:r w:rsidR="009F475D" w:rsidRPr="00E5144F">
        <w:rPr>
          <w:rFonts w:ascii="PT Astra Serif" w:hAnsi="PT Astra Serif"/>
        </w:rPr>
        <w:t>%, 202</w:t>
      </w:r>
      <w:r w:rsidR="00333FA8">
        <w:rPr>
          <w:rFonts w:ascii="PT Astra Serif" w:hAnsi="PT Astra Serif"/>
        </w:rPr>
        <w:t>7</w:t>
      </w:r>
      <w:r w:rsidR="009F475D"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5,7</w:t>
      </w:r>
      <w:r w:rsidR="009F475D" w:rsidRPr="00E5144F">
        <w:rPr>
          <w:rFonts w:ascii="PT Astra Serif" w:hAnsi="PT Astra Serif"/>
        </w:rPr>
        <w:t>%)</w:t>
      </w:r>
      <w:r w:rsidR="007A09C5">
        <w:rPr>
          <w:rFonts w:ascii="PT Astra Serif" w:hAnsi="PT Astra Serif"/>
        </w:rPr>
        <w:t>,</w:t>
      </w:r>
      <w:r w:rsidR="007A09C5" w:rsidRPr="007A09C5">
        <w:rPr>
          <w:rFonts w:ascii="PT Astra Serif" w:hAnsi="PT Astra Serif"/>
        </w:rPr>
        <w:t xml:space="preserve"> </w:t>
      </w:r>
      <w:r w:rsidR="007A09C5">
        <w:rPr>
          <w:rFonts w:ascii="PT Astra Serif" w:hAnsi="PT Astra Serif"/>
        </w:rPr>
        <w:t>четве</w:t>
      </w:r>
      <w:r w:rsidR="007A09C5" w:rsidRPr="00E5144F">
        <w:rPr>
          <w:rFonts w:ascii="PT Astra Serif" w:hAnsi="PT Astra Serif"/>
        </w:rPr>
        <w:t>р</w:t>
      </w:r>
      <w:r w:rsidR="007A09C5">
        <w:rPr>
          <w:rFonts w:ascii="PT Astra Serif" w:hAnsi="PT Astra Serif"/>
        </w:rPr>
        <w:t>т</w:t>
      </w:r>
      <w:r w:rsidR="007A09C5" w:rsidRPr="00E5144F">
        <w:rPr>
          <w:rFonts w:ascii="PT Astra Serif" w:hAnsi="PT Astra Serif"/>
        </w:rPr>
        <w:t>ое место –</w:t>
      </w:r>
      <w:r w:rsidR="009F475D" w:rsidRPr="009F475D">
        <w:rPr>
          <w:rFonts w:ascii="PT Astra Serif" w:hAnsi="PT Astra Serif"/>
        </w:rPr>
        <w:t xml:space="preserve"> </w:t>
      </w:r>
      <w:r w:rsidR="009F475D" w:rsidRPr="00E5144F">
        <w:rPr>
          <w:rFonts w:ascii="PT Astra Serif" w:hAnsi="PT Astra Serif"/>
        </w:rPr>
        <w:t>расходы на</w:t>
      </w:r>
      <w:proofErr w:type="gramEnd"/>
      <w:r w:rsidR="009F475D" w:rsidRPr="00E5144F">
        <w:rPr>
          <w:rFonts w:ascii="PT Astra Serif" w:hAnsi="PT Astra Serif"/>
        </w:rPr>
        <w:t xml:space="preserve"> общегосударственные вопросы  (202</w:t>
      </w:r>
      <w:r w:rsidR="00333FA8">
        <w:rPr>
          <w:rFonts w:ascii="PT Astra Serif" w:hAnsi="PT Astra Serif"/>
        </w:rPr>
        <w:t>5</w:t>
      </w:r>
      <w:r w:rsidR="009F475D"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7,5</w:t>
      </w:r>
      <w:r w:rsidR="009F475D" w:rsidRPr="00E5144F">
        <w:rPr>
          <w:rFonts w:ascii="PT Astra Serif" w:hAnsi="PT Astra Serif"/>
        </w:rPr>
        <w:t>%, 202</w:t>
      </w:r>
      <w:r w:rsidR="00333FA8">
        <w:rPr>
          <w:rFonts w:ascii="PT Astra Serif" w:hAnsi="PT Astra Serif"/>
        </w:rPr>
        <w:t>6</w:t>
      </w:r>
      <w:r w:rsidR="009F475D"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7,7</w:t>
      </w:r>
      <w:r w:rsidR="009F475D" w:rsidRPr="00E5144F">
        <w:rPr>
          <w:rFonts w:ascii="PT Astra Serif" w:hAnsi="PT Astra Serif"/>
        </w:rPr>
        <w:t>%, 202</w:t>
      </w:r>
      <w:r w:rsidR="00333FA8">
        <w:rPr>
          <w:rFonts w:ascii="PT Astra Serif" w:hAnsi="PT Astra Serif"/>
        </w:rPr>
        <w:t>7</w:t>
      </w:r>
      <w:r w:rsidR="009F475D"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7,6</w:t>
      </w:r>
      <w:r w:rsidR="009F475D" w:rsidRPr="00E5144F">
        <w:rPr>
          <w:rFonts w:ascii="PT Astra Serif" w:hAnsi="PT Astra Serif"/>
        </w:rPr>
        <w:t>%)</w:t>
      </w:r>
      <w:r w:rsidR="007A09C5" w:rsidRPr="00E5144F">
        <w:rPr>
          <w:rFonts w:ascii="PT Astra Serif" w:hAnsi="PT Astra Serif"/>
        </w:rPr>
        <w:t>,</w:t>
      </w:r>
      <w:r w:rsidR="009502DA" w:rsidRPr="00E5144F">
        <w:rPr>
          <w:rFonts w:ascii="PT Astra Serif" w:hAnsi="PT Astra Serif"/>
        </w:rPr>
        <w:t xml:space="preserve"> и пятое место </w:t>
      </w:r>
      <w:r w:rsidR="00E5144F" w:rsidRPr="00E5144F">
        <w:rPr>
          <w:rFonts w:ascii="PT Astra Serif" w:hAnsi="PT Astra Serif"/>
        </w:rPr>
        <w:t xml:space="preserve">на культуру и кинематографию </w:t>
      </w:r>
      <w:r w:rsidR="009502DA" w:rsidRPr="00E5144F">
        <w:rPr>
          <w:rFonts w:ascii="PT Astra Serif" w:hAnsi="PT Astra Serif"/>
        </w:rPr>
        <w:t>(202</w:t>
      </w:r>
      <w:r w:rsidR="00333FA8">
        <w:rPr>
          <w:rFonts w:ascii="PT Astra Serif" w:hAnsi="PT Astra Serif"/>
        </w:rPr>
        <w:t>5</w:t>
      </w:r>
      <w:r w:rsidR="009502DA"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5,4</w:t>
      </w:r>
      <w:r w:rsidR="009502DA" w:rsidRPr="00E5144F">
        <w:rPr>
          <w:rFonts w:ascii="PT Astra Serif" w:hAnsi="PT Astra Serif"/>
        </w:rPr>
        <w:t>%, 202</w:t>
      </w:r>
      <w:r w:rsidR="00333FA8">
        <w:rPr>
          <w:rFonts w:ascii="PT Astra Serif" w:hAnsi="PT Astra Serif"/>
        </w:rPr>
        <w:t>6</w:t>
      </w:r>
      <w:r w:rsidR="009502DA"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5,4</w:t>
      </w:r>
      <w:r w:rsidR="009502DA" w:rsidRPr="00E5144F">
        <w:rPr>
          <w:rFonts w:ascii="PT Astra Serif" w:hAnsi="PT Astra Serif"/>
        </w:rPr>
        <w:t>%, 202</w:t>
      </w:r>
      <w:r w:rsidR="00333FA8">
        <w:rPr>
          <w:rFonts w:ascii="PT Astra Serif" w:hAnsi="PT Astra Serif"/>
        </w:rPr>
        <w:t>7</w:t>
      </w:r>
      <w:r w:rsidR="009502DA" w:rsidRPr="00E5144F">
        <w:rPr>
          <w:rFonts w:ascii="PT Astra Serif" w:hAnsi="PT Astra Serif"/>
        </w:rPr>
        <w:t xml:space="preserve"> год – </w:t>
      </w:r>
      <w:r w:rsidR="009F475D">
        <w:rPr>
          <w:rFonts w:ascii="PT Astra Serif" w:hAnsi="PT Astra Serif"/>
        </w:rPr>
        <w:t>5,1</w:t>
      </w:r>
      <w:r w:rsidR="009502DA" w:rsidRPr="00E5144F">
        <w:rPr>
          <w:rFonts w:ascii="PT Astra Serif" w:hAnsi="PT Astra Serif"/>
        </w:rPr>
        <w:t>%)</w:t>
      </w:r>
      <w:r w:rsidRPr="00E5144F">
        <w:rPr>
          <w:rFonts w:ascii="PT Astra Serif" w:hAnsi="PT Astra Serif"/>
        </w:rPr>
        <w:t>.</w:t>
      </w:r>
    </w:p>
    <w:p w:rsidR="00EF7F75" w:rsidRPr="004105B7" w:rsidRDefault="00EF7F75" w:rsidP="001C635F">
      <w:pPr>
        <w:pStyle w:val="afe"/>
        <w:spacing w:before="120" w:after="120" w:line="276" w:lineRule="auto"/>
        <w:rPr>
          <w:rFonts w:ascii="PT Astra Serif" w:hAnsi="PT Astra Serif"/>
        </w:rPr>
      </w:pPr>
      <w:r w:rsidRPr="00287552">
        <w:rPr>
          <w:rFonts w:ascii="PT Astra Serif" w:hAnsi="PT Astra Serif"/>
        </w:rPr>
        <w:t>Структура расходов бюджета муниципального образования Заокский район в 20</w:t>
      </w:r>
      <w:r w:rsidR="006B467B" w:rsidRPr="00287552">
        <w:rPr>
          <w:rFonts w:ascii="PT Astra Serif" w:hAnsi="PT Astra Serif"/>
        </w:rPr>
        <w:t>2</w:t>
      </w:r>
      <w:r w:rsidR="00333FA8" w:rsidRPr="00287552">
        <w:rPr>
          <w:rFonts w:ascii="PT Astra Serif" w:hAnsi="PT Astra Serif"/>
        </w:rPr>
        <w:t>4</w:t>
      </w:r>
      <w:r w:rsidR="00287552" w:rsidRPr="00287552">
        <w:rPr>
          <w:rFonts w:ascii="PT Astra Serif" w:hAnsi="PT Astra Serif"/>
        </w:rPr>
        <w:t xml:space="preserve"> </w:t>
      </w:r>
      <w:r w:rsidR="001C63D1" w:rsidRPr="00287552">
        <w:rPr>
          <w:rFonts w:ascii="PT Astra Serif" w:hAnsi="PT Astra Serif"/>
        </w:rPr>
        <w:t>-</w:t>
      </w:r>
      <w:r w:rsidR="00287552" w:rsidRPr="00287552">
        <w:rPr>
          <w:rFonts w:ascii="PT Astra Serif" w:hAnsi="PT Astra Serif"/>
        </w:rPr>
        <w:t xml:space="preserve"> </w:t>
      </w:r>
      <w:r w:rsidR="001C63D1" w:rsidRPr="00287552">
        <w:rPr>
          <w:rFonts w:ascii="PT Astra Serif" w:hAnsi="PT Astra Serif"/>
        </w:rPr>
        <w:t>20</w:t>
      </w:r>
      <w:r w:rsidR="006B467B" w:rsidRPr="00287552">
        <w:rPr>
          <w:rFonts w:ascii="PT Astra Serif" w:hAnsi="PT Astra Serif"/>
        </w:rPr>
        <w:t>2</w:t>
      </w:r>
      <w:r w:rsidR="00333FA8" w:rsidRPr="00287552">
        <w:rPr>
          <w:rFonts w:ascii="PT Astra Serif" w:hAnsi="PT Astra Serif"/>
        </w:rPr>
        <w:t>7</w:t>
      </w:r>
      <w:r w:rsidRPr="00287552">
        <w:rPr>
          <w:rFonts w:ascii="PT Astra Serif" w:hAnsi="PT Astra Serif"/>
        </w:rPr>
        <w:t xml:space="preserve"> годах (в процентах) представлена в  следующей таблице.</w:t>
      </w:r>
    </w:p>
    <w:p w:rsidR="00490112" w:rsidRPr="00490112" w:rsidRDefault="00490112" w:rsidP="00490112">
      <w:pPr>
        <w:pStyle w:val="afe"/>
        <w:spacing w:before="120" w:after="120" w:line="276" w:lineRule="auto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Pr="00490112">
        <w:rPr>
          <w:rFonts w:ascii="PT Astra Serif" w:hAnsi="PT Astra Serif"/>
          <w:sz w:val="20"/>
          <w:szCs w:val="20"/>
        </w:rPr>
        <w:t>ыс. рублей</w:t>
      </w:r>
    </w:p>
    <w:tbl>
      <w:tblPr>
        <w:tblW w:w="10205" w:type="dxa"/>
        <w:jc w:val="center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05"/>
        <w:gridCol w:w="922"/>
        <w:gridCol w:w="1134"/>
        <w:gridCol w:w="992"/>
        <w:gridCol w:w="1134"/>
        <w:gridCol w:w="850"/>
        <w:gridCol w:w="1134"/>
        <w:gridCol w:w="849"/>
      </w:tblGrid>
      <w:tr w:rsidR="00EF7F75" w:rsidRPr="004105B7" w:rsidTr="00D97958">
        <w:trPr>
          <w:jc w:val="center"/>
        </w:trPr>
        <w:tc>
          <w:tcPr>
            <w:tcW w:w="1985" w:type="dxa"/>
            <w:vMerge w:val="restart"/>
            <w:shd w:val="clear" w:color="auto" w:fill="auto"/>
          </w:tcPr>
          <w:p w:rsidR="00EF7F75" w:rsidRPr="00333FA8" w:rsidRDefault="00883608" w:rsidP="00A80599">
            <w:pPr>
              <w:tabs>
                <w:tab w:val="left" w:pos="4350"/>
              </w:tabs>
              <w:ind w:firstLine="31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н</w:t>
            </w:r>
            <w:r w:rsidR="00EF7F75"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аправление расходов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F7F75" w:rsidRPr="00333FA8" w:rsidRDefault="00EF7F75" w:rsidP="00333FA8">
            <w:pPr>
              <w:tabs>
                <w:tab w:val="left" w:pos="4350"/>
              </w:tabs>
              <w:ind w:firstLine="31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  <w:r w:rsidR="00B20439"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="00333FA8"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F7F75" w:rsidRPr="00333FA8" w:rsidRDefault="0097212B" w:rsidP="00333FA8">
            <w:pPr>
              <w:tabs>
                <w:tab w:val="left" w:pos="4350"/>
              </w:tabs>
              <w:ind w:firstLine="31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202</w:t>
            </w:r>
            <w:r w:rsidR="00333FA8"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 w:rsidR="00EF7F75"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F7F75" w:rsidRPr="00333FA8" w:rsidRDefault="00ED176D" w:rsidP="00333FA8">
            <w:pPr>
              <w:tabs>
                <w:tab w:val="left" w:pos="4350"/>
              </w:tabs>
              <w:ind w:firstLine="31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202</w:t>
            </w:r>
            <w:r w:rsidR="00333FA8"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  <w:r w:rsidR="00EF7F75"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F7F75" w:rsidRPr="00333FA8" w:rsidRDefault="00EF7F75" w:rsidP="00333FA8">
            <w:pPr>
              <w:tabs>
                <w:tab w:val="left" w:pos="4350"/>
              </w:tabs>
              <w:ind w:firstLine="31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  <w:r w:rsidR="001C63D1"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="00333FA8"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  <w:r w:rsidR="00D97958"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год</w:t>
            </w:r>
          </w:p>
        </w:tc>
      </w:tr>
      <w:tr w:rsidR="00490112" w:rsidRPr="004105B7" w:rsidTr="00333FA8">
        <w:trPr>
          <w:jc w:val="center"/>
        </w:trPr>
        <w:tc>
          <w:tcPr>
            <w:tcW w:w="1985" w:type="dxa"/>
            <w:vMerge/>
            <w:shd w:val="clear" w:color="auto" w:fill="auto"/>
          </w:tcPr>
          <w:p w:rsidR="00490112" w:rsidRPr="00333FA8" w:rsidRDefault="00490112" w:rsidP="00A80599">
            <w:pPr>
              <w:tabs>
                <w:tab w:val="left" w:pos="4350"/>
              </w:tabs>
              <w:ind w:firstLine="31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490112" w:rsidRPr="00333FA8" w:rsidRDefault="00490112" w:rsidP="00171427">
            <w:pPr>
              <w:tabs>
                <w:tab w:val="left" w:pos="4350"/>
              </w:tabs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922" w:type="dxa"/>
            <w:shd w:val="clear" w:color="auto" w:fill="auto"/>
          </w:tcPr>
          <w:p w:rsidR="00490112" w:rsidRPr="00333FA8" w:rsidRDefault="00490112" w:rsidP="00490112">
            <w:pPr>
              <w:tabs>
                <w:tab w:val="left" w:pos="4350"/>
              </w:tabs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удельный </w:t>
            </w: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вес в общей сумме расхо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дов</w:t>
            </w: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</w:tcPr>
          <w:p w:rsidR="00490112" w:rsidRPr="00333FA8" w:rsidRDefault="00490112" w:rsidP="00323EFF">
            <w:pPr>
              <w:tabs>
                <w:tab w:val="left" w:pos="4350"/>
              </w:tabs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проект бюджета, тыс. рублей</w:t>
            </w:r>
          </w:p>
        </w:tc>
        <w:tc>
          <w:tcPr>
            <w:tcW w:w="992" w:type="dxa"/>
            <w:shd w:val="clear" w:color="auto" w:fill="auto"/>
          </w:tcPr>
          <w:p w:rsidR="00490112" w:rsidRPr="00333FA8" w:rsidRDefault="00490112" w:rsidP="00DA319E">
            <w:pPr>
              <w:tabs>
                <w:tab w:val="left" w:pos="4350"/>
              </w:tabs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удельный </w:t>
            </w: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вес в общей сумме расхо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дов</w:t>
            </w: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</w:tcPr>
          <w:p w:rsidR="00490112" w:rsidRPr="00333FA8" w:rsidRDefault="00490112" w:rsidP="00D97958">
            <w:pPr>
              <w:tabs>
                <w:tab w:val="left" w:pos="4350"/>
              </w:tabs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проект бюджета, тыс. рублей</w:t>
            </w:r>
          </w:p>
        </w:tc>
        <w:tc>
          <w:tcPr>
            <w:tcW w:w="850" w:type="dxa"/>
            <w:shd w:val="clear" w:color="auto" w:fill="auto"/>
          </w:tcPr>
          <w:p w:rsidR="00490112" w:rsidRPr="00333FA8" w:rsidRDefault="00490112" w:rsidP="00DA319E">
            <w:pPr>
              <w:tabs>
                <w:tab w:val="left" w:pos="4350"/>
              </w:tabs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удельный </w:t>
            </w: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вес в общей сумме расхо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дов</w:t>
            </w: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</w:tcPr>
          <w:p w:rsidR="00490112" w:rsidRPr="00333FA8" w:rsidRDefault="00490112" w:rsidP="00323EFF">
            <w:pPr>
              <w:tabs>
                <w:tab w:val="left" w:pos="4350"/>
              </w:tabs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проект бюджета, тыс. рублей</w:t>
            </w:r>
          </w:p>
        </w:tc>
        <w:tc>
          <w:tcPr>
            <w:tcW w:w="849" w:type="dxa"/>
            <w:shd w:val="clear" w:color="auto" w:fill="auto"/>
          </w:tcPr>
          <w:p w:rsidR="00490112" w:rsidRPr="00333FA8" w:rsidRDefault="00490112" w:rsidP="00DA319E">
            <w:pPr>
              <w:tabs>
                <w:tab w:val="left" w:pos="4350"/>
              </w:tabs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удельный </w:t>
            </w: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вес в общей сумме расхо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дов</w:t>
            </w: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%</w:t>
            </w:r>
          </w:p>
        </w:tc>
      </w:tr>
      <w:tr w:rsidR="00490112" w:rsidRPr="004105B7" w:rsidTr="00333FA8">
        <w:trPr>
          <w:jc w:val="center"/>
        </w:trPr>
        <w:tc>
          <w:tcPr>
            <w:tcW w:w="1985" w:type="dxa"/>
            <w:shd w:val="clear" w:color="auto" w:fill="auto"/>
          </w:tcPr>
          <w:p w:rsidR="00490112" w:rsidRPr="00333FA8" w:rsidRDefault="00490112" w:rsidP="00A80599">
            <w:pPr>
              <w:tabs>
                <w:tab w:val="left" w:pos="4350"/>
              </w:tabs>
              <w:ind w:firstLine="317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Расходы, всего</w:t>
            </w:r>
          </w:p>
        </w:tc>
        <w:tc>
          <w:tcPr>
            <w:tcW w:w="1205" w:type="dxa"/>
            <w:shd w:val="clear" w:color="auto" w:fill="auto"/>
          </w:tcPr>
          <w:p w:rsidR="00490112" w:rsidRPr="00333FA8" w:rsidRDefault="00490112" w:rsidP="006D78EF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1322547,6</w:t>
            </w:r>
          </w:p>
        </w:tc>
        <w:tc>
          <w:tcPr>
            <w:tcW w:w="922" w:type="dxa"/>
            <w:shd w:val="clear" w:color="auto" w:fill="auto"/>
          </w:tcPr>
          <w:p w:rsidR="00490112" w:rsidRPr="00333FA8" w:rsidRDefault="00490112" w:rsidP="006D78EF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33FA8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490112" w:rsidRPr="00333FA8" w:rsidRDefault="00490112" w:rsidP="00FF6B26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1401648,1</w:t>
            </w:r>
          </w:p>
        </w:tc>
        <w:tc>
          <w:tcPr>
            <w:tcW w:w="992" w:type="dxa"/>
            <w:shd w:val="clear" w:color="auto" w:fill="auto"/>
          </w:tcPr>
          <w:p w:rsidR="00490112" w:rsidRPr="00333FA8" w:rsidRDefault="00490112" w:rsidP="006D78EF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33FA8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490112" w:rsidRPr="00333FA8" w:rsidRDefault="00490112" w:rsidP="006D78EF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1462326,2</w:t>
            </w:r>
          </w:p>
        </w:tc>
        <w:tc>
          <w:tcPr>
            <w:tcW w:w="850" w:type="dxa"/>
            <w:shd w:val="clear" w:color="auto" w:fill="auto"/>
          </w:tcPr>
          <w:p w:rsidR="00490112" w:rsidRPr="00333FA8" w:rsidRDefault="00490112" w:rsidP="006D78EF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33FA8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490112" w:rsidRPr="00333FA8" w:rsidRDefault="00490112" w:rsidP="006D78EF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1538377,6</w:t>
            </w:r>
          </w:p>
        </w:tc>
        <w:tc>
          <w:tcPr>
            <w:tcW w:w="849" w:type="dxa"/>
            <w:shd w:val="clear" w:color="auto" w:fill="auto"/>
          </w:tcPr>
          <w:p w:rsidR="00490112" w:rsidRPr="00333FA8" w:rsidRDefault="00490112" w:rsidP="006D78EF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33FA8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</w:tr>
      <w:tr w:rsidR="00490112" w:rsidRPr="004105B7" w:rsidTr="009373F5">
        <w:trPr>
          <w:jc w:val="center"/>
        </w:trPr>
        <w:tc>
          <w:tcPr>
            <w:tcW w:w="1985" w:type="dxa"/>
            <w:shd w:val="clear" w:color="auto" w:fill="auto"/>
          </w:tcPr>
          <w:p w:rsidR="00490112" w:rsidRPr="00333FA8" w:rsidRDefault="00490112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5" w:type="dxa"/>
            <w:shd w:val="clear" w:color="auto" w:fill="auto"/>
          </w:tcPr>
          <w:p w:rsidR="00490112" w:rsidRPr="009373F5" w:rsidRDefault="00490112" w:rsidP="009373F5">
            <w:pPr>
              <w:pStyle w:val="afe"/>
              <w:ind w:left="96" w:right="-57" w:hanging="96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106793,2</w:t>
            </w:r>
          </w:p>
          <w:p w:rsidR="00490112" w:rsidRPr="009373F5" w:rsidRDefault="00490112" w:rsidP="009373F5">
            <w:pPr>
              <w:pStyle w:val="afe"/>
              <w:ind w:left="96" w:right="-57" w:hanging="96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101545,6</w:t>
            </w:r>
          </w:p>
        </w:tc>
        <w:tc>
          <w:tcPr>
            <w:tcW w:w="99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104957,9</w:t>
            </w:r>
          </w:p>
        </w:tc>
        <w:tc>
          <w:tcPr>
            <w:tcW w:w="850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115016,5</w:t>
            </w:r>
          </w:p>
        </w:tc>
        <w:tc>
          <w:tcPr>
            <w:tcW w:w="849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7,5</w:t>
            </w:r>
          </w:p>
        </w:tc>
      </w:tr>
      <w:tr w:rsidR="00490112" w:rsidRPr="004105B7" w:rsidTr="009373F5">
        <w:trPr>
          <w:jc w:val="center"/>
        </w:trPr>
        <w:tc>
          <w:tcPr>
            <w:tcW w:w="1985" w:type="dxa"/>
            <w:shd w:val="clear" w:color="auto" w:fill="auto"/>
          </w:tcPr>
          <w:p w:rsidR="00490112" w:rsidRPr="00333FA8" w:rsidRDefault="00490112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205" w:type="dxa"/>
            <w:shd w:val="clear" w:color="auto" w:fill="auto"/>
          </w:tcPr>
          <w:p w:rsidR="00490112" w:rsidRPr="009373F5" w:rsidRDefault="00490112" w:rsidP="009373F5">
            <w:pPr>
              <w:pStyle w:val="afe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1078,5</w:t>
            </w:r>
          </w:p>
        </w:tc>
        <w:tc>
          <w:tcPr>
            <w:tcW w:w="92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1231,7</w:t>
            </w:r>
          </w:p>
        </w:tc>
        <w:tc>
          <w:tcPr>
            <w:tcW w:w="99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1303,4</w:t>
            </w:r>
          </w:p>
        </w:tc>
        <w:tc>
          <w:tcPr>
            <w:tcW w:w="850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1349,9</w:t>
            </w:r>
          </w:p>
        </w:tc>
        <w:tc>
          <w:tcPr>
            <w:tcW w:w="849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0,1</w:t>
            </w:r>
          </w:p>
        </w:tc>
      </w:tr>
      <w:tr w:rsidR="00490112" w:rsidRPr="004105B7" w:rsidTr="009373F5">
        <w:trPr>
          <w:jc w:val="center"/>
        </w:trPr>
        <w:tc>
          <w:tcPr>
            <w:tcW w:w="1985" w:type="dxa"/>
            <w:shd w:val="clear" w:color="auto" w:fill="auto"/>
          </w:tcPr>
          <w:p w:rsidR="00490112" w:rsidRPr="00333FA8" w:rsidRDefault="00490112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1205" w:type="dxa"/>
            <w:shd w:val="clear" w:color="auto" w:fill="auto"/>
          </w:tcPr>
          <w:p w:rsidR="00490112" w:rsidRPr="009373F5" w:rsidRDefault="00490112" w:rsidP="009373F5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lastRenderedPageBreak/>
              <w:t>11124,6</w:t>
            </w:r>
          </w:p>
        </w:tc>
        <w:tc>
          <w:tcPr>
            <w:tcW w:w="92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11676,2</w:t>
            </w:r>
          </w:p>
        </w:tc>
        <w:tc>
          <w:tcPr>
            <w:tcW w:w="99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11364,0</w:t>
            </w:r>
          </w:p>
        </w:tc>
        <w:tc>
          <w:tcPr>
            <w:tcW w:w="850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11732,3</w:t>
            </w:r>
          </w:p>
        </w:tc>
        <w:tc>
          <w:tcPr>
            <w:tcW w:w="849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0,8</w:t>
            </w:r>
          </w:p>
        </w:tc>
      </w:tr>
      <w:tr w:rsidR="00490112" w:rsidRPr="004105B7" w:rsidTr="009373F5">
        <w:trPr>
          <w:jc w:val="center"/>
        </w:trPr>
        <w:tc>
          <w:tcPr>
            <w:tcW w:w="1985" w:type="dxa"/>
            <w:shd w:val="clear" w:color="auto" w:fill="auto"/>
          </w:tcPr>
          <w:p w:rsidR="00490112" w:rsidRPr="00333FA8" w:rsidRDefault="00490112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205" w:type="dxa"/>
            <w:shd w:val="clear" w:color="auto" w:fill="auto"/>
          </w:tcPr>
          <w:p w:rsidR="00490112" w:rsidRPr="009373F5" w:rsidRDefault="00490112" w:rsidP="009373F5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123929,2</w:t>
            </w:r>
          </w:p>
        </w:tc>
        <w:tc>
          <w:tcPr>
            <w:tcW w:w="92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9,4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146124,2</w:t>
            </w:r>
          </w:p>
        </w:tc>
        <w:tc>
          <w:tcPr>
            <w:tcW w:w="99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10,4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157817,7</w:t>
            </w:r>
          </w:p>
        </w:tc>
        <w:tc>
          <w:tcPr>
            <w:tcW w:w="850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10,8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161818,3</w:t>
            </w:r>
          </w:p>
        </w:tc>
        <w:tc>
          <w:tcPr>
            <w:tcW w:w="849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10,5</w:t>
            </w:r>
          </w:p>
        </w:tc>
      </w:tr>
      <w:tr w:rsidR="00490112" w:rsidRPr="004105B7" w:rsidTr="009373F5">
        <w:trPr>
          <w:jc w:val="center"/>
        </w:trPr>
        <w:tc>
          <w:tcPr>
            <w:tcW w:w="1985" w:type="dxa"/>
            <w:shd w:val="clear" w:color="auto" w:fill="auto"/>
          </w:tcPr>
          <w:p w:rsidR="00490112" w:rsidRPr="00333FA8" w:rsidRDefault="00490112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5" w:type="dxa"/>
            <w:shd w:val="clear" w:color="auto" w:fill="auto"/>
          </w:tcPr>
          <w:p w:rsidR="00490112" w:rsidRPr="009373F5" w:rsidRDefault="00490112" w:rsidP="009373F5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119662,1</w:t>
            </w:r>
          </w:p>
        </w:tc>
        <w:tc>
          <w:tcPr>
            <w:tcW w:w="92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116260,8</w:t>
            </w:r>
          </w:p>
        </w:tc>
        <w:tc>
          <w:tcPr>
            <w:tcW w:w="99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104036,4</w:t>
            </w:r>
          </w:p>
        </w:tc>
        <w:tc>
          <w:tcPr>
            <w:tcW w:w="850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7,1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108734,2</w:t>
            </w:r>
          </w:p>
        </w:tc>
        <w:tc>
          <w:tcPr>
            <w:tcW w:w="849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7,1</w:t>
            </w:r>
          </w:p>
        </w:tc>
      </w:tr>
      <w:tr w:rsidR="00490112" w:rsidRPr="004105B7" w:rsidTr="009373F5">
        <w:trPr>
          <w:jc w:val="center"/>
        </w:trPr>
        <w:tc>
          <w:tcPr>
            <w:tcW w:w="1985" w:type="dxa"/>
            <w:shd w:val="clear" w:color="auto" w:fill="auto"/>
          </w:tcPr>
          <w:p w:rsidR="00490112" w:rsidRPr="00333FA8" w:rsidRDefault="00490112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05" w:type="dxa"/>
            <w:shd w:val="clear" w:color="auto" w:fill="auto"/>
          </w:tcPr>
          <w:p w:rsidR="00490112" w:rsidRPr="009373F5" w:rsidRDefault="00490112" w:rsidP="009373F5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8831,9</w:t>
            </w:r>
          </w:p>
        </w:tc>
        <w:tc>
          <w:tcPr>
            <w:tcW w:w="92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11025,6</w:t>
            </w:r>
          </w:p>
        </w:tc>
        <w:tc>
          <w:tcPr>
            <w:tcW w:w="99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6419,3</w:t>
            </w:r>
          </w:p>
        </w:tc>
        <w:tc>
          <w:tcPr>
            <w:tcW w:w="850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9366,9</w:t>
            </w:r>
          </w:p>
        </w:tc>
        <w:tc>
          <w:tcPr>
            <w:tcW w:w="849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0,6</w:t>
            </w:r>
          </w:p>
        </w:tc>
      </w:tr>
      <w:tr w:rsidR="00490112" w:rsidRPr="004105B7" w:rsidTr="009373F5">
        <w:trPr>
          <w:jc w:val="center"/>
        </w:trPr>
        <w:tc>
          <w:tcPr>
            <w:tcW w:w="1985" w:type="dxa"/>
            <w:shd w:val="clear" w:color="auto" w:fill="auto"/>
          </w:tcPr>
          <w:p w:rsidR="00490112" w:rsidRPr="00333FA8" w:rsidRDefault="00490112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05" w:type="dxa"/>
            <w:shd w:val="clear" w:color="auto" w:fill="auto"/>
          </w:tcPr>
          <w:p w:rsidR="00490112" w:rsidRPr="009373F5" w:rsidRDefault="00490112" w:rsidP="009373F5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865938,0</w:t>
            </w:r>
          </w:p>
        </w:tc>
        <w:tc>
          <w:tcPr>
            <w:tcW w:w="92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65,6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907017,3</w:t>
            </w:r>
          </w:p>
        </w:tc>
        <w:tc>
          <w:tcPr>
            <w:tcW w:w="99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64,7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972321,6</w:t>
            </w:r>
          </w:p>
        </w:tc>
        <w:tc>
          <w:tcPr>
            <w:tcW w:w="850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66,5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1004840,3</w:t>
            </w:r>
          </w:p>
        </w:tc>
        <w:tc>
          <w:tcPr>
            <w:tcW w:w="849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65,3</w:t>
            </w:r>
          </w:p>
        </w:tc>
      </w:tr>
      <w:tr w:rsidR="00490112" w:rsidRPr="004105B7" w:rsidTr="009373F5">
        <w:trPr>
          <w:jc w:val="center"/>
        </w:trPr>
        <w:tc>
          <w:tcPr>
            <w:tcW w:w="1985" w:type="dxa"/>
            <w:shd w:val="clear" w:color="auto" w:fill="auto"/>
          </w:tcPr>
          <w:p w:rsidR="00490112" w:rsidRPr="00333FA8" w:rsidRDefault="00490112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05" w:type="dxa"/>
            <w:shd w:val="clear" w:color="auto" w:fill="auto"/>
          </w:tcPr>
          <w:p w:rsidR="00490112" w:rsidRPr="009373F5" w:rsidRDefault="00490112" w:rsidP="009373F5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68566,6</w:t>
            </w:r>
          </w:p>
        </w:tc>
        <w:tc>
          <w:tcPr>
            <w:tcW w:w="92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89639,7</w:t>
            </w:r>
          </w:p>
        </w:tc>
        <w:tc>
          <w:tcPr>
            <w:tcW w:w="99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68479,7</w:t>
            </w:r>
          </w:p>
        </w:tc>
        <w:tc>
          <w:tcPr>
            <w:tcW w:w="850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68696,3</w:t>
            </w:r>
          </w:p>
        </w:tc>
        <w:tc>
          <w:tcPr>
            <w:tcW w:w="849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4,5</w:t>
            </w:r>
          </w:p>
        </w:tc>
      </w:tr>
      <w:tr w:rsidR="00490112" w:rsidRPr="004105B7" w:rsidTr="009373F5">
        <w:trPr>
          <w:jc w:val="center"/>
        </w:trPr>
        <w:tc>
          <w:tcPr>
            <w:tcW w:w="1985" w:type="dxa"/>
            <w:shd w:val="clear" w:color="auto" w:fill="auto"/>
          </w:tcPr>
          <w:p w:rsidR="00490112" w:rsidRPr="00333FA8" w:rsidRDefault="00490112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05" w:type="dxa"/>
            <w:shd w:val="clear" w:color="auto" w:fill="auto"/>
          </w:tcPr>
          <w:p w:rsidR="00490112" w:rsidRPr="009373F5" w:rsidRDefault="00490112" w:rsidP="009373F5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7667,6</w:t>
            </w:r>
          </w:p>
        </w:tc>
        <w:tc>
          <w:tcPr>
            <w:tcW w:w="92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8856,6</w:t>
            </w:r>
          </w:p>
        </w:tc>
        <w:tc>
          <w:tcPr>
            <w:tcW w:w="99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8752,5</w:t>
            </w:r>
          </w:p>
        </w:tc>
        <w:tc>
          <w:tcPr>
            <w:tcW w:w="850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9059,6</w:t>
            </w:r>
          </w:p>
        </w:tc>
        <w:tc>
          <w:tcPr>
            <w:tcW w:w="849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0,6</w:t>
            </w:r>
          </w:p>
        </w:tc>
      </w:tr>
      <w:tr w:rsidR="00490112" w:rsidRPr="004105B7" w:rsidTr="009373F5">
        <w:trPr>
          <w:jc w:val="center"/>
        </w:trPr>
        <w:tc>
          <w:tcPr>
            <w:tcW w:w="1985" w:type="dxa"/>
            <w:shd w:val="clear" w:color="auto" w:fill="auto"/>
          </w:tcPr>
          <w:p w:rsidR="00490112" w:rsidRPr="00333FA8" w:rsidRDefault="00490112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05" w:type="dxa"/>
            <w:shd w:val="clear" w:color="auto" w:fill="auto"/>
          </w:tcPr>
          <w:p w:rsidR="00490112" w:rsidRPr="009373F5" w:rsidRDefault="00490112" w:rsidP="009373F5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1350,0</w:t>
            </w:r>
          </w:p>
        </w:tc>
        <w:tc>
          <w:tcPr>
            <w:tcW w:w="92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1020,0</w:t>
            </w:r>
          </w:p>
        </w:tc>
        <w:tc>
          <w:tcPr>
            <w:tcW w:w="99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1020,0</w:t>
            </w:r>
          </w:p>
        </w:tc>
        <w:tc>
          <w:tcPr>
            <w:tcW w:w="850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1020,0</w:t>
            </w:r>
          </w:p>
        </w:tc>
        <w:tc>
          <w:tcPr>
            <w:tcW w:w="849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0,1</w:t>
            </w:r>
          </w:p>
        </w:tc>
      </w:tr>
      <w:tr w:rsidR="00490112" w:rsidRPr="004105B7" w:rsidTr="009373F5">
        <w:trPr>
          <w:jc w:val="center"/>
        </w:trPr>
        <w:tc>
          <w:tcPr>
            <w:tcW w:w="1985" w:type="dxa"/>
            <w:shd w:val="clear" w:color="auto" w:fill="auto"/>
          </w:tcPr>
          <w:p w:rsidR="00490112" w:rsidRPr="00333FA8" w:rsidRDefault="00490112" w:rsidP="00B84D07">
            <w:pPr>
              <w:tabs>
                <w:tab w:val="left" w:pos="4350"/>
              </w:tabs>
              <w:spacing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05" w:type="dxa"/>
            <w:shd w:val="clear" w:color="auto" w:fill="auto"/>
          </w:tcPr>
          <w:p w:rsidR="00490112" w:rsidRPr="009373F5" w:rsidRDefault="00490112" w:rsidP="009373F5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7605,8</w:t>
            </w:r>
          </w:p>
        </w:tc>
        <w:tc>
          <w:tcPr>
            <w:tcW w:w="92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tabs>
                <w:tab w:val="left" w:pos="767"/>
              </w:tabs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7250,4</w:t>
            </w:r>
          </w:p>
        </w:tc>
        <w:tc>
          <w:tcPr>
            <w:tcW w:w="99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7540,4</w:t>
            </w:r>
          </w:p>
        </w:tc>
        <w:tc>
          <w:tcPr>
            <w:tcW w:w="850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7842,1</w:t>
            </w:r>
          </w:p>
        </w:tc>
        <w:tc>
          <w:tcPr>
            <w:tcW w:w="849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0,5</w:t>
            </w:r>
          </w:p>
        </w:tc>
      </w:tr>
      <w:tr w:rsidR="00490112" w:rsidRPr="004105B7" w:rsidTr="009373F5">
        <w:trPr>
          <w:jc w:val="center"/>
        </w:trPr>
        <w:tc>
          <w:tcPr>
            <w:tcW w:w="1985" w:type="dxa"/>
            <w:shd w:val="clear" w:color="auto" w:fill="auto"/>
          </w:tcPr>
          <w:p w:rsidR="00490112" w:rsidRPr="00333FA8" w:rsidRDefault="00490112" w:rsidP="00B84D07">
            <w:pPr>
              <w:tabs>
                <w:tab w:val="left" w:pos="4350"/>
              </w:tabs>
              <w:spacing w:line="240" w:lineRule="auto"/>
              <w:ind w:firstLine="317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33FA8">
              <w:rPr>
                <w:rFonts w:ascii="PT Astra Serif" w:eastAsia="Times New Roman" w:hAnsi="PT Astra Serif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05" w:type="dxa"/>
            <w:shd w:val="clear" w:color="auto" w:fill="auto"/>
          </w:tcPr>
          <w:p w:rsidR="00490112" w:rsidRPr="009373F5" w:rsidRDefault="00490112" w:rsidP="009373F5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0,0</w:t>
            </w:r>
          </w:p>
        </w:tc>
        <w:tc>
          <w:tcPr>
            <w:tcW w:w="92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18313,3</w:t>
            </w:r>
          </w:p>
        </w:tc>
        <w:tc>
          <w:tcPr>
            <w:tcW w:w="850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1,25</w:t>
            </w:r>
          </w:p>
        </w:tc>
        <w:tc>
          <w:tcPr>
            <w:tcW w:w="1134" w:type="dxa"/>
            <w:shd w:val="clear" w:color="auto" w:fill="auto"/>
          </w:tcPr>
          <w:p w:rsidR="00490112" w:rsidRPr="009373F5" w:rsidRDefault="00490112" w:rsidP="009373F5">
            <w:pPr>
              <w:pStyle w:val="afe"/>
              <w:spacing w:line="240" w:lineRule="exact"/>
              <w:ind w:left="-57" w:right="-57" w:firstLine="0"/>
              <w:jc w:val="center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9373F5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38901,2</w:t>
            </w:r>
          </w:p>
        </w:tc>
        <w:tc>
          <w:tcPr>
            <w:tcW w:w="849" w:type="dxa"/>
            <w:shd w:val="clear" w:color="auto" w:fill="auto"/>
          </w:tcPr>
          <w:p w:rsidR="00490112" w:rsidRPr="009373F5" w:rsidRDefault="00490112" w:rsidP="009373F5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373F5">
              <w:rPr>
                <w:rFonts w:ascii="PT Astra Serif" w:hAnsi="PT Astra Serif" w:cs="Times New Roman"/>
                <w:sz w:val="20"/>
                <w:szCs w:val="20"/>
              </w:rPr>
              <w:t>2,5</w:t>
            </w:r>
          </w:p>
        </w:tc>
      </w:tr>
    </w:tbl>
    <w:p w:rsidR="00EF7F75" w:rsidRPr="004105B7" w:rsidRDefault="00EF7F75" w:rsidP="00EF7F75">
      <w:pPr>
        <w:rPr>
          <w:rFonts w:ascii="PT Astra Serif" w:hAnsi="PT Astra Serif"/>
          <w:highlight w:val="yellow"/>
        </w:rPr>
      </w:pPr>
    </w:p>
    <w:p w:rsidR="00EF7F75" w:rsidRPr="004105B7" w:rsidRDefault="00EF7F75" w:rsidP="007A09C5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Далее представлена характеристика расходов бюджета м</w:t>
      </w:r>
      <w:r w:rsidR="008C5323" w:rsidRPr="004105B7">
        <w:rPr>
          <w:rFonts w:ascii="PT Astra Serif" w:hAnsi="PT Astra Serif"/>
        </w:rPr>
        <w:t>униципального образования на 202</w:t>
      </w:r>
      <w:r w:rsidR="00287552">
        <w:rPr>
          <w:rFonts w:ascii="PT Astra Serif" w:hAnsi="PT Astra Serif"/>
        </w:rPr>
        <w:t xml:space="preserve">5 </w:t>
      </w:r>
      <w:r w:rsidR="00513735" w:rsidRPr="004105B7">
        <w:rPr>
          <w:rFonts w:ascii="PT Astra Serif" w:hAnsi="PT Astra Serif"/>
        </w:rPr>
        <w:t>–</w:t>
      </w:r>
      <w:r w:rsidR="00287552">
        <w:rPr>
          <w:rFonts w:ascii="PT Astra Serif" w:hAnsi="PT Astra Serif"/>
        </w:rPr>
        <w:t xml:space="preserve"> </w:t>
      </w:r>
      <w:r w:rsidR="00513735" w:rsidRPr="004105B7">
        <w:rPr>
          <w:rFonts w:ascii="PT Astra Serif" w:hAnsi="PT Astra Serif"/>
        </w:rPr>
        <w:t>202</w:t>
      </w:r>
      <w:r w:rsidR="0081627F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годы по разделам классификации расходов бюджетов.</w:t>
      </w:r>
    </w:p>
    <w:p w:rsidR="00E53962" w:rsidRPr="004105B7" w:rsidRDefault="00E53962" w:rsidP="00AA56F1">
      <w:pPr>
        <w:keepNext/>
        <w:spacing w:before="240" w:after="12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E73A03">
        <w:rPr>
          <w:rFonts w:ascii="PT Astra Serif" w:hAnsi="PT Astra Serif" w:cs="Times New Roman"/>
          <w:b/>
          <w:sz w:val="28"/>
          <w:szCs w:val="28"/>
        </w:rPr>
        <w:t>Раздел 0100 «Общегосударственные вопросы»</w:t>
      </w:r>
    </w:p>
    <w:p w:rsidR="00E53962" w:rsidRPr="004105B7" w:rsidRDefault="00D92044" w:rsidP="00AA56F1">
      <w:pPr>
        <w:pStyle w:val="afe"/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Бюджетные ассигнования</w:t>
      </w:r>
      <w:r w:rsidR="00E53962" w:rsidRPr="004105B7">
        <w:rPr>
          <w:rFonts w:ascii="PT Astra Serif" w:hAnsi="PT Astra Serif"/>
        </w:rPr>
        <w:t xml:space="preserve"> муниципального образования Заокский район по разделу 0100 «Общ</w:t>
      </w:r>
      <w:r w:rsidR="00065A72" w:rsidRPr="004105B7">
        <w:rPr>
          <w:rFonts w:ascii="PT Astra Serif" w:hAnsi="PT Astra Serif"/>
        </w:rPr>
        <w:t>егосударственные вопросы» на 202</w:t>
      </w:r>
      <w:r w:rsidR="00A0243D">
        <w:rPr>
          <w:rFonts w:ascii="PT Astra Serif" w:hAnsi="PT Astra Serif"/>
        </w:rPr>
        <w:t xml:space="preserve">5 </w:t>
      </w:r>
      <w:r w:rsidR="00E53962" w:rsidRPr="004105B7">
        <w:rPr>
          <w:rFonts w:ascii="PT Astra Serif" w:hAnsi="PT Astra Serif"/>
        </w:rPr>
        <w:t xml:space="preserve">год предполагается утвердить в объеме </w:t>
      </w:r>
      <w:r w:rsidR="00B144D9">
        <w:rPr>
          <w:rFonts w:ascii="PT Astra Serif" w:hAnsi="PT Astra Serif"/>
        </w:rPr>
        <w:t>101545,6</w:t>
      </w:r>
      <w:r w:rsidR="00E53962" w:rsidRPr="004105B7">
        <w:rPr>
          <w:rFonts w:ascii="PT Astra Serif" w:hAnsi="PT Astra Serif"/>
          <w:color w:val="000000"/>
        </w:rPr>
        <w:t xml:space="preserve"> </w:t>
      </w:r>
      <w:r w:rsidR="00E53962" w:rsidRPr="004105B7">
        <w:rPr>
          <w:rFonts w:ascii="PT Astra Serif" w:hAnsi="PT Astra Serif"/>
        </w:rPr>
        <w:t xml:space="preserve">тыс. рублей,  что на </w:t>
      </w:r>
      <w:r w:rsidR="00B144D9">
        <w:rPr>
          <w:rFonts w:ascii="PT Astra Serif" w:hAnsi="PT Astra Serif"/>
        </w:rPr>
        <w:t>5247,6</w:t>
      </w:r>
      <w:r w:rsidR="00E53962" w:rsidRPr="004105B7">
        <w:rPr>
          <w:rFonts w:ascii="PT Astra Serif" w:hAnsi="PT Astra Serif"/>
        </w:rPr>
        <w:t xml:space="preserve"> тыс. рублей, или на </w:t>
      </w:r>
      <w:r w:rsidR="00B144D9">
        <w:rPr>
          <w:rFonts w:ascii="PT Astra Serif" w:hAnsi="PT Astra Serif"/>
        </w:rPr>
        <w:t>4</w:t>
      </w:r>
      <w:r w:rsidR="00E61536">
        <w:rPr>
          <w:rFonts w:ascii="PT Astra Serif" w:hAnsi="PT Astra Serif"/>
        </w:rPr>
        <w:t>,</w:t>
      </w:r>
      <w:r w:rsidR="00B144D9">
        <w:rPr>
          <w:rFonts w:ascii="PT Astra Serif" w:hAnsi="PT Astra Serif"/>
        </w:rPr>
        <w:t>9</w:t>
      </w:r>
      <w:r w:rsidR="00E53962" w:rsidRPr="004105B7">
        <w:rPr>
          <w:rFonts w:ascii="PT Astra Serif" w:hAnsi="PT Astra Serif"/>
        </w:rPr>
        <w:t xml:space="preserve"> %, </w:t>
      </w:r>
      <w:r w:rsidR="00E61536">
        <w:rPr>
          <w:rFonts w:ascii="PT Astra Serif" w:hAnsi="PT Astra Serif"/>
        </w:rPr>
        <w:t>меньше</w:t>
      </w:r>
      <w:r w:rsidR="00030DAE" w:rsidRPr="004105B7">
        <w:rPr>
          <w:rFonts w:ascii="PT Astra Serif" w:hAnsi="PT Astra Serif"/>
        </w:rPr>
        <w:t xml:space="preserve"> </w:t>
      </w:r>
      <w:r w:rsidR="00E53962" w:rsidRPr="004105B7">
        <w:rPr>
          <w:rFonts w:ascii="PT Astra Serif" w:hAnsi="PT Astra Serif"/>
        </w:rPr>
        <w:t>утвержденного объема расходов по указанному разделу на 20</w:t>
      </w:r>
      <w:r>
        <w:rPr>
          <w:rFonts w:ascii="PT Astra Serif" w:hAnsi="PT Astra Serif"/>
        </w:rPr>
        <w:t>2</w:t>
      </w:r>
      <w:r w:rsidR="00A0243D">
        <w:rPr>
          <w:rFonts w:ascii="PT Astra Serif" w:hAnsi="PT Astra Serif"/>
        </w:rPr>
        <w:t>4</w:t>
      </w:r>
      <w:r w:rsidR="00E53962" w:rsidRPr="004105B7">
        <w:rPr>
          <w:rFonts w:ascii="PT Astra Serif" w:hAnsi="PT Astra Serif"/>
        </w:rPr>
        <w:t xml:space="preserve"> год</w:t>
      </w:r>
      <w:r>
        <w:rPr>
          <w:rFonts w:ascii="PT Astra Serif" w:hAnsi="PT Astra Serif"/>
        </w:rPr>
        <w:t xml:space="preserve"> (</w:t>
      </w:r>
      <w:r w:rsidR="00A0243D">
        <w:rPr>
          <w:rFonts w:ascii="PT Astra Serif" w:hAnsi="PT Astra Serif"/>
        </w:rPr>
        <w:t>106793,2</w:t>
      </w:r>
      <w:r w:rsidR="0087506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тыс. рублей)</w:t>
      </w:r>
      <w:r w:rsidR="00E53962" w:rsidRPr="004105B7">
        <w:rPr>
          <w:rFonts w:ascii="PT Astra Serif" w:hAnsi="PT Astra Serif"/>
        </w:rPr>
        <w:t>.</w:t>
      </w:r>
    </w:p>
    <w:p w:rsidR="00E53962" w:rsidRPr="004105B7" w:rsidRDefault="00065A72" w:rsidP="00385C55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По сравнению с 202</w:t>
      </w:r>
      <w:r w:rsidR="00A0243D">
        <w:rPr>
          <w:rFonts w:ascii="PT Astra Serif" w:hAnsi="PT Astra Serif"/>
        </w:rPr>
        <w:t>5</w:t>
      </w:r>
      <w:r w:rsidR="006F162E" w:rsidRPr="004105B7">
        <w:rPr>
          <w:rFonts w:ascii="PT Astra Serif" w:hAnsi="PT Astra Serif"/>
        </w:rPr>
        <w:t xml:space="preserve"> </w:t>
      </w:r>
      <w:r w:rsidR="00A76216" w:rsidRPr="004105B7">
        <w:rPr>
          <w:rFonts w:ascii="PT Astra Serif" w:hAnsi="PT Astra Serif"/>
        </w:rPr>
        <w:t>годом в 202</w:t>
      </w:r>
      <w:r w:rsidR="00A0243D">
        <w:rPr>
          <w:rFonts w:ascii="PT Astra Serif" w:hAnsi="PT Astra Serif"/>
        </w:rPr>
        <w:t>6</w:t>
      </w:r>
      <w:r w:rsidR="00E53962" w:rsidRPr="004105B7">
        <w:rPr>
          <w:rFonts w:ascii="PT Astra Serif" w:hAnsi="PT Astra Serif"/>
        </w:rPr>
        <w:t xml:space="preserve"> году объем </w:t>
      </w:r>
      <w:r w:rsidR="00D92044">
        <w:rPr>
          <w:rFonts w:ascii="PT Astra Serif" w:hAnsi="PT Astra Serif"/>
        </w:rPr>
        <w:t>бюджетных ассигнований</w:t>
      </w:r>
      <w:r w:rsidR="00E53962" w:rsidRPr="004105B7">
        <w:rPr>
          <w:rFonts w:ascii="PT Astra Serif" w:hAnsi="PT Astra Serif"/>
        </w:rPr>
        <w:t xml:space="preserve"> по разделу предполагается </w:t>
      </w:r>
      <w:r w:rsidRPr="004105B7">
        <w:rPr>
          <w:rFonts w:ascii="PT Astra Serif" w:hAnsi="PT Astra Serif"/>
        </w:rPr>
        <w:t>увеличить</w:t>
      </w:r>
      <w:r w:rsidR="00E53962" w:rsidRPr="004105B7">
        <w:rPr>
          <w:rFonts w:ascii="PT Astra Serif" w:hAnsi="PT Astra Serif"/>
        </w:rPr>
        <w:t xml:space="preserve"> на </w:t>
      </w:r>
      <w:r w:rsidR="000F6A46">
        <w:rPr>
          <w:rFonts w:ascii="PT Astra Serif" w:hAnsi="PT Astra Serif"/>
        </w:rPr>
        <w:t>3412,3</w:t>
      </w:r>
      <w:r w:rsidR="00E53962" w:rsidRPr="004105B7">
        <w:rPr>
          <w:rFonts w:ascii="PT Astra Serif" w:hAnsi="PT Astra Serif"/>
        </w:rPr>
        <w:t xml:space="preserve"> тыс. рублей, или на </w:t>
      </w:r>
      <w:r w:rsidR="000F6A46">
        <w:rPr>
          <w:rFonts w:ascii="PT Astra Serif" w:hAnsi="PT Astra Serif"/>
        </w:rPr>
        <w:t>3,3</w:t>
      </w:r>
      <w:r w:rsidR="00E53962" w:rsidRPr="004105B7">
        <w:rPr>
          <w:rFonts w:ascii="PT Astra Serif" w:hAnsi="PT Astra Serif"/>
        </w:rPr>
        <w:t>%, в 20</w:t>
      </w:r>
      <w:r w:rsidR="00D57BEB" w:rsidRPr="004105B7">
        <w:rPr>
          <w:rFonts w:ascii="PT Astra Serif" w:hAnsi="PT Astra Serif"/>
        </w:rPr>
        <w:t>2</w:t>
      </w:r>
      <w:r w:rsidR="00A0243D">
        <w:rPr>
          <w:rFonts w:ascii="PT Astra Serif" w:hAnsi="PT Astra Serif"/>
        </w:rPr>
        <w:t>7</w:t>
      </w:r>
      <w:r w:rsidR="00E53962" w:rsidRPr="004105B7">
        <w:rPr>
          <w:rFonts w:ascii="PT Astra Serif" w:hAnsi="PT Astra Serif"/>
        </w:rPr>
        <w:t xml:space="preserve"> году </w:t>
      </w:r>
      <w:r w:rsidR="00D92044">
        <w:rPr>
          <w:rFonts w:ascii="PT Astra Serif" w:hAnsi="PT Astra Serif"/>
        </w:rPr>
        <w:t>по сравнению с 202</w:t>
      </w:r>
      <w:r w:rsidR="00A0243D">
        <w:rPr>
          <w:rFonts w:ascii="PT Astra Serif" w:hAnsi="PT Astra Serif"/>
        </w:rPr>
        <w:t>6</w:t>
      </w:r>
      <w:r w:rsidR="00D92044">
        <w:rPr>
          <w:rFonts w:ascii="PT Astra Serif" w:hAnsi="PT Astra Serif"/>
        </w:rPr>
        <w:t xml:space="preserve"> годом бюджетные ассигнования планируются </w:t>
      </w:r>
      <w:r w:rsidR="00C3665C">
        <w:rPr>
          <w:rFonts w:ascii="PT Astra Serif" w:hAnsi="PT Astra Serif"/>
        </w:rPr>
        <w:t xml:space="preserve">увеличить </w:t>
      </w:r>
      <w:proofErr w:type="gramStart"/>
      <w:r w:rsidR="00C3665C">
        <w:rPr>
          <w:rFonts w:ascii="PT Astra Serif" w:hAnsi="PT Astra Serif"/>
        </w:rPr>
        <w:t>на</w:t>
      </w:r>
      <w:proofErr w:type="gramEnd"/>
      <w:r w:rsidR="00C3665C">
        <w:rPr>
          <w:rFonts w:ascii="PT Astra Serif" w:hAnsi="PT Astra Serif"/>
        </w:rPr>
        <w:t xml:space="preserve"> </w:t>
      </w:r>
      <w:r w:rsidR="00E53962" w:rsidRPr="004105B7">
        <w:rPr>
          <w:rFonts w:ascii="PT Astra Serif" w:hAnsi="PT Astra Serif"/>
        </w:rPr>
        <w:t xml:space="preserve">  </w:t>
      </w:r>
      <w:r w:rsidR="000F6A46">
        <w:rPr>
          <w:rFonts w:ascii="PT Astra Serif" w:hAnsi="PT Astra Serif"/>
        </w:rPr>
        <w:t>10058,6</w:t>
      </w:r>
      <w:r w:rsidR="00E53962" w:rsidRPr="004105B7">
        <w:rPr>
          <w:rFonts w:ascii="PT Astra Serif" w:hAnsi="PT Astra Serif"/>
        </w:rPr>
        <w:t xml:space="preserve"> тыс. </w:t>
      </w:r>
      <w:r w:rsidR="00686050">
        <w:rPr>
          <w:rFonts w:ascii="PT Astra Serif" w:hAnsi="PT Astra Serif"/>
        </w:rPr>
        <w:t>рублей</w:t>
      </w:r>
      <w:r w:rsidR="00E53962" w:rsidRPr="004105B7">
        <w:rPr>
          <w:rFonts w:ascii="PT Astra Serif" w:hAnsi="PT Astra Serif"/>
        </w:rPr>
        <w:t>, или</w:t>
      </w:r>
      <w:r w:rsidR="000F6A46">
        <w:rPr>
          <w:rFonts w:ascii="PT Astra Serif" w:hAnsi="PT Astra Serif"/>
        </w:rPr>
        <w:t xml:space="preserve"> на </w:t>
      </w:r>
      <w:r w:rsidR="00E53962" w:rsidRPr="004105B7">
        <w:rPr>
          <w:rFonts w:ascii="PT Astra Serif" w:hAnsi="PT Astra Serif"/>
        </w:rPr>
        <w:t xml:space="preserve"> </w:t>
      </w:r>
      <w:r w:rsidR="000F6A46">
        <w:rPr>
          <w:rFonts w:ascii="PT Astra Serif" w:hAnsi="PT Astra Serif"/>
        </w:rPr>
        <w:t>9,6</w:t>
      </w:r>
      <w:r w:rsidR="00E53962" w:rsidRPr="004105B7">
        <w:rPr>
          <w:rFonts w:ascii="PT Astra Serif" w:hAnsi="PT Astra Serif"/>
        </w:rPr>
        <w:t>%.</w:t>
      </w:r>
    </w:p>
    <w:p w:rsidR="00E53962" w:rsidRPr="004105B7" w:rsidRDefault="00E53962" w:rsidP="00385C55">
      <w:pPr>
        <w:pStyle w:val="afe"/>
        <w:spacing w:before="120" w:line="276" w:lineRule="auto"/>
        <w:rPr>
          <w:rFonts w:ascii="PT Astra Serif" w:hAnsi="PT Astra Serif"/>
        </w:rPr>
      </w:pPr>
      <w:r w:rsidRPr="00100DDF">
        <w:rPr>
          <w:rFonts w:ascii="PT Astra Serif" w:hAnsi="PT Astra Serif"/>
        </w:rPr>
        <w:lastRenderedPageBreak/>
        <w:t>Доля расходов</w:t>
      </w:r>
      <w:r w:rsidRPr="004105B7">
        <w:rPr>
          <w:rFonts w:ascii="PT Astra Serif" w:hAnsi="PT Astra Serif"/>
        </w:rPr>
        <w:t xml:space="preserve"> по разделу 0100 «Общегосударственные вопросы» в общем объеме расходов бюджета муниципального </w:t>
      </w:r>
      <w:r w:rsidR="00065A72" w:rsidRPr="004105B7">
        <w:rPr>
          <w:rFonts w:ascii="PT Astra Serif" w:hAnsi="PT Astra Serif"/>
        </w:rPr>
        <w:t>образования Заокский район в 202</w:t>
      </w:r>
      <w:r w:rsidR="00EF443A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составит </w:t>
      </w:r>
      <w:r w:rsidR="00E61536">
        <w:rPr>
          <w:rFonts w:ascii="PT Astra Serif" w:hAnsi="PT Astra Serif"/>
        </w:rPr>
        <w:t>7,</w:t>
      </w:r>
      <w:r w:rsidR="000F6A46">
        <w:rPr>
          <w:rFonts w:ascii="PT Astra Serif" w:hAnsi="PT Astra Serif"/>
        </w:rPr>
        <w:t>2</w:t>
      </w:r>
      <w:r w:rsidR="00A76216" w:rsidRPr="004105B7">
        <w:rPr>
          <w:rFonts w:ascii="PT Astra Serif" w:hAnsi="PT Astra Serif"/>
        </w:rPr>
        <w:t> %, в 202</w:t>
      </w:r>
      <w:r w:rsidR="00EF443A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– </w:t>
      </w:r>
      <w:r w:rsidR="00E61536">
        <w:rPr>
          <w:rFonts w:ascii="PT Astra Serif" w:hAnsi="PT Astra Serif"/>
        </w:rPr>
        <w:t>7,</w:t>
      </w:r>
      <w:r w:rsidR="000F6A46">
        <w:rPr>
          <w:rFonts w:ascii="PT Astra Serif" w:hAnsi="PT Astra Serif"/>
        </w:rPr>
        <w:t>2</w:t>
      </w:r>
      <w:r w:rsidR="00A76216" w:rsidRPr="004105B7">
        <w:rPr>
          <w:rFonts w:ascii="PT Astra Serif" w:hAnsi="PT Astra Serif"/>
        </w:rPr>
        <w:t xml:space="preserve"> %, в 202</w:t>
      </w:r>
      <w:r w:rsidR="00EF443A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году –</w:t>
      </w:r>
      <w:r w:rsidR="00E61536">
        <w:rPr>
          <w:rFonts w:ascii="PT Astra Serif" w:hAnsi="PT Astra Serif"/>
        </w:rPr>
        <w:t>7,</w:t>
      </w:r>
      <w:r w:rsidR="000F6A46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>%</w:t>
      </w:r>
      <w:r w:rsidR="00812214" w:rsidRPr="004105B7">
        <w:rPr>
          <w:rFonts w:ascii="PT Astra Serif" w:hAnsi="PT Astra Serif"/>
        </w:rPr>
        <w:t>.</w:t>
      </w:r>
      <w:r w:rsidRPr="004105B7">
        <w:rPr>
          <w:rFonts w:ascii="PT Astra Serif" w:hAnsi="PT Astra Serif"/>
        </w:rPr>
        <w:t xml:space="preserve"> </w:t>
      </w:r>
    </w:p>
    <w:p w:rsidR="00E53962" w:rsidRPr="004105B7" w:rsidRDefault="00E53962" w:rsidP="00385C55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  В соответствии с ведомственной структурой расходов бюджета муниципального образования Заокский район расходы бюджета муниципального образования по разделу 0100 «Об</w:t>
      </w:r>
      <w:r w:rsidR="00065A72" w:rsidRPr="004105B7">
        <w:rPr>
          <w:rFonts w:ascii="PT Astra Serif" w:hAnsi="PT Astra Serif"/>
        </w:rPr>
        <w:t>щегосударственные вопросы» в 202</w:t>
      </w:r>
      <w:r w:rsidR="00EF443A">
        <w:rPr>
          <w:rFonts w:ascii="PT Astra Serif" w:hAnsi="PT Astra Serif"/>
        </w:rPr>
        <w:t xml:space="preserve">5 </w:t>
      </w:r>
      <w:r w:rsidR="00C3665C">
        <w:rPr>
          <w:rFonts w:ascii="PT Astra Serif" w:hAnsi="PT Astra Serif"/>
        </w:rPr>
        <w:t>-</w:t>
      </w:r>
      <w:r w:rsidR="00EF443A">
        <w:rPr>
          <w:rFonts w:ascii="PT Astra Serif" w:hAnsi="PT Astra Serif"/>
        </w:rPr>
        <w:t xml:space="preserve"> </w:t>
      </w:r>
      <w:r w:rsidR="00C3665C">
        <w:rPr>
          <w:rFonts w:ascii="PT Astra Serif" w:hAnsi="PT Astra Serif"/>
        </w:rPr>
        <w:t>202</w:t>
      </w:r>
      <w:r w:rsidR="00EF443A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</w:t>
      </w:r>
      <w:r w:rsidR="00C3665C">
        <w:rPr>
          <w:rFonts w:ascii="PT Astra Serif" w:hAnsi="PT Astra Serif"/>
        </w:rPr>
        <w:t>ах</w:t>
      </w:r>
      <w:r w:rsidRPr="004105B7">
        <w:rPr>
          <w:rFonts w:ascii="PT Astra Serif" w:hAnsi="PT Astra Serif"/>
        </w:rPr>
        <w:t xml:space="preserve"> будут осуществлять </w:t>
      </w:r>
      <w:r w:rsidR="00BF08F2" w:rsidRPr="004105B7">
        <w:rPr>
          <w:rFonts w:ascii="PT Astra Serif" w:hAnsi="PT Astra Serif"/>
        </w:rPr>
        <w:t>3</w:t>
      </w:r>
      <w:r w:rsidRPr="004105B7">
        <w:rPr>
          <w:rFonts w:ascii="PT Astra Serif" w:hAnsi="PT Astra Serif"/>
        </w:rPr>
        <w:t xml:space="preserve"> главных распорядител</w:t>
      </w:r>
      <w:r w:rsidR="00BF08F2" w:rsidRPr="004105B7">
        <w:rPr>
          <w:rFonts w:ascii="PT Astra Serif" w:hAnsi="PT Astra Serif"/>
        </w:rPr>
        <w:t>я</w:t>
      </w:r>
      <w:r w:rsidR="00C3665C">
        <w:rPr>
          <w:rFonts w:ascii="PT Astra Serif" w:hAnsi="PT Astra Serif"/>
        </w:rPr>
        <w:t xml:space="preserve"> бюджетных средств</w:t>
      </w:r>
      <w:r w:rsidRPr="004105B7">
        <w:rPr>
          <w:rFonts w:ascii="PT Astra Serif" w:hAnsi="PT Astra Serif"/>
        </w:rPr>
        <w:t>.</w:t>
      </w:r>
    </w:p>
    <w:p w:rsidR="00E53962" w:rsidRDefault="00E53962" w:rsidP="00385C55">
      <w:pPr>
        <w:pStyle w:val="aff7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Распределение по главным распорядителям (получателям) средств бюджета бюджетных ассигнований, предусматриваемых на осуществление расходов по разделу, представлено в следующей таблице.</w:t>
      </w:r>
    </w:p>
    <w:p w:rsidR="00490112" w:rsidRPr="00490112" w:rsidRDefault="00490112" w:rsidP="00490112">
      <w:pPr>
        <w:pStyle w:val="afe"/>
        <w:spacing w:before="120" w:after="120" w:line="276" w:lineRule="auto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Pr="00490112">
        <w:rPr>
          <w:rFonts w:ascii="PT Astra Serif" w:hAnsi="PT Astra Serif"/>
          <w:sz w:val="20"/>
          <w:szCs w:val="20"/>
        </w:rPr>
        <w:t>ыс.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8"/>
        <w:gridCol w:w="1445"/>
        <w:gridCol w:w="1087"/>
        <w:gridCol w:w="1474"/>
        <w:gridCol w:w="1084"/>
        <w:gridCol w:w="1445"/>
        <w:gridCol w:w="1087"/>
      </w:tblGrid>
      <w:tr w:rsidR="00812214" w:rsidRPr="004105B7" w:rsidTr="009C3821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812214" w:rsidRPr="00EF443A" w:rsidRDefault="00812214" w:rsidP="009C3821">
            <w:pPr>
              <w:jc w:val="center"/>
              <w:rPr>
                <w:rFonts w:ascii="PT Astra Serif" w:hAnsi="PT Astra Serif" w:cs="Times New Roman"/>
                <w:b/>
                <w:w w:val="95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b/>
                <w:w w:val="95"/>
                <w:sz w:val="20"/>
                <w:szCs w:val="20"/>
              </w:rPr>
              <w:t>Наименования ГРБС</w:t>
            </w:r>
          </w:p>
        </w:tc>
        <w:tc>
          <w:tcPr>
            <w:tcW w:w="0" w:type="auto"/>
            <w:gridSpan w:val="2"/>
            <w:vAlign w:val="center"/>
          </w:tcPr>
          <w:p w:rsidR="00812214" w:rsidRPr="00EF443A" w:rsidRDefault="00812214" w:rsidP="00EF443A">
            <w:pPr>
              <w:jc w:val="center"/>
              <w:rPr>
                <w:rFonts w:ascii="PT Astra Serif" w:hAnsi="PT Astra Serif" w:cs="Times New Roman"/>
                <w:b/>
                <w:w w:val="95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b/>
                <w:w w:val="95"/>
                <w:sz w:val="20"/>
                <w:szCs w:val="20"/>
              </w:rPr>
              <w:t>20</w:t>
            </w:r>
            <w:r w:rsidR="00065A72" w:rsidRPr="00EF443A">
              <w:rPr>
                <w:rFonts w:ascii="PT Astra Serif" w:hAnsi="PT Astra Serif" w:cs="Times New Roman"/>
                <w:b/>
                <w:w w:val="95"/>
                <w:sz w:val="20"/>
                <w:szCs w:val="20"/>
              </w:rPr>
              <w:t>2</w:t>
            </w:r>
            <w:r w:rsidR="00EF443A">
              <w:rPr>
                <w:rFonts w:ascii="PT Astra Serif" w:hAnsi="PT Astra Serif" w:cs="Times New Roman"/>
                <w:b/>
                <w:w w:val="95"/>
                <w:sz w:val="20"/>
                <w:szCs w:val="20"/>
              </w:rPr>
              <w:t>5</w:t>
            </w:r>
            <w:r w:rsidRPr="00EF443A">
              <w:rPr>
                <w:rFonts w:ascii="PT Astra Serif" w:hAnsi="PT Astra Serif" w:cs="Times New Roman"/>
                <w:b/>
                <w:w w:val="95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  <w:vAlign w:val="center"/>
          </w:tcPr>
          <w:p w:rsidR="00812214" w:rsidRPr="00EF443A" w:rsidRDefault="00A76216" w:rsidP="00EF443A">
            <w:pPr>
              <w:jc w:val="center"/>
              <w:rPr>
                <w:rFonts w:ascii="PT Astra Serif" w:hAnsi="PT Astra Serif" w:cs="Times New Roman"/>
                <w:b/>
                <w:w w:val="95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b/>
                <w:w w:val="95"/>
                <w:sz w:val="20"/>
                <w:szCs w:val="20"/>
              </w:rPr>
              <w:t>202</w:t>
            </w:r>
            <w:r w:rsidR="00EF443A">
              <w:rPr>
                <w:rFonts w:ascii="PT Astra Serif" w:hAnsi="PT Astra Serif" w:cs="Times New Roman"/>
                <w:b/>
                <w:w w:val="95"/>
                <w:sz w:val="20"/>
                <w:szCs w:val="20"/>
              </w:rPr>
              <w:t xml:space="preserve">6 </w:t>
            </w:r>
            <w:r w:rsidR="00812214" w:rsidRPr="00EF443A">
              <w:rPr>
                <w:rFonts w:ascii="PT Astra Serif" w:hAnsi="PT Astra Serif" w:cs="Times New Roman"/>
                <w:b/>
                <w:w w:val="95"/>
                <w:sz w:val="20"/>
                <w:szCs w:val="20"/>
              </w:rPr>
              <w:t>год</w:t>
            </w:r>
          </w:p>
        </w:tc>
        <w:tc>
          <w:tcPr>
            <w:tcW w:w="0" w:type="auto"/>
            <w:gridSpan w:val="2"/>
            <w:vAlign w:val="center"/>
          </w:tcPr>
          <w:p w:rsidR="00812214" w:rsidRPr="00EF443A" w:rsidRDefault="00812214" w:rsidP="00EF443A">
            <w:pPr>
              <w:jc w:val="center"/>
              <w:rPr>
                <w:rFonts w:ascii="PT Astra Serif" w:hAnsi="PT Astra Serif" w:cs="Times New Roman"/>
                <w:b/>
                <w:w w:val="95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b/>
                <w:w w:val="95"/>
                <w:sz w:val="20"/>
                <w:szCs w:val="20"/>
              </w:rPr>
              <w:t>20</w:t>
            </w:r>
            <w:r w:rsidR="00237C83" w:rsidRPr="00EF443A">
              <w:rPr>
                <w:rFonts w:ascii="PT Astra Serif" w:hAnsi="PT Astra Serif" w:cs="Times New Roman"/>
                <w:b/>
                <w:w w:val="95"/>
                <w:sz w:val="20"/>
                <w:szCs w:val="20"/>
              </w:rPr>
              <w:t>2</w:t>
            </w:r>
            <w:r w:rsidR="00EF443A">
              <w:rPr>
                <w:rFonts w:ascii="PT Astra Serif" w:hAnsi="PT Astra Serif" w:cs="Times New Roman"/>
                <w:b/>
                <w:w w:val="95"/>
                <w:sz w:val="20"/>
                <w:szCs w:val="20"/>
              </w:rPr>
              <w:t>7</w:t>
            </w:r>
            <w:r w:rsidRPr="00EF443A">
              <w:rPr>
                <w:rFonts w:ascii="PT Astra Serif" w:hAnsi="PT Astra Serif" w:cs="Times New Roman"/>
                <w:b/>
                <w:w w:val="95"/>
                <w:sz w:val="20"/>
                <w:szCs w:val="20"/>
              </w:rPr>
              <w:t xml:space="preserve"> год</w:t>
            </w:r>
          </w:p>
        </w:tc>
      </w:tr>
      <w:tr w:rsidR="00237C83" w:rsidRPr="004105B7" w:rsidTr="009C3821">
        <w:trPr>
          <w:cantSplit/>
          <w:trHeight w:val="1736"/>
          <w:tblHeader/>
          <w:jc w:val="center"/>
        </w:trPr>
        <w:tc>
          <w:tcPr>
            <w:tcW w:w="0" w:type="auto"/>
            <w:vMerge/>
            <w:vAlign w:val="center"/>
          </w:tcPr>
          <w:p w:rsidR="00812214" w:rsidRPr="00EF443A" w:rsidRDefault="00812214" w:rsidP="009C3821">
            <w:pPr>
              <w:jc w:val="center"/>
              <w:rPr>
                <w:rFonts w:ascii="PT Astra Serif" w:hAnsi="PT Astra Serif" w:cs="Times New Roman"/>
                <w:b/>
                <w:w w:val="95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812214" w:rsidRPr="00EF443A" w:rsidRDefault="00812214" w:rsidP="009C3821">
            <w:pPr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t>Бюджетные ассигно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softHyphen/>
              <w:t xml:space="preserve">вания в соответствии с 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softHyphen/>
              <w:t>проектом Решения,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br/>
              <w:t xml:space="preserve">тыс. </w:t>
            </w:r>
            <w:r w:rsidR="00686050"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t>рублей</w:t>
            </w:r>
          </w:p>
        </w:tc>
        <w:tc>
          <w:tcPr>
            <w:tcW w:w="0" w:type="auto"/>
          </w:tcPr>
          <w:p w:rsidR="00812214" w:rsidRPr="00EF443A" w:rsidRDefault="00812214" w:rsidP="009C3821">
            <w:pPr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t>Удель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softHyphen/>
              <w:t>ный вес в общем объеме бюд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softHyphen/>
              <w:t>жетных ассиг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softHyphen/>
              <w:t>нований,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812214" w:rsidRPr="00EF443A" w:rsidRDefault="00812214" w:rsidP="009C3821">
            <w:pPr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t>Бюджетные ассигно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softHyphen/>
              <w:t xml:space="preserve">вания в соответствии с 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softHyphen/>
              <w:t>проектом Решения,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br/>
              <w:t xml:space="preserve">тыс. </w:t>
            </w:r>
            <w:r w:rsidR="00686050"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t>рублей</w:t>
            </w:r>
          </w:p>
        </w:tc>
        <w:tc>
          <w:tcPr>
            <w:tcW w:w="0" w:type="auto"/>
          </w:tcPr>
          <w:p w:rsidR="00812214" w:rsidRPr="00EF443A" w:rsidRDefault="00812214" w:rsidP="009C3821">
            <w:pPr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t>Удель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softHyphen/>
              <w:t>ный вес в общем объеме бюд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softHyphen/>
              <w:t>жетных ассиг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softHyphen/>
              <w:t>нований,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812214" w:rsidRPr="00EF443A" w:rsidRDefault="00812214" w:rsidP="009C3821">
            <w:pPr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t>Бюджетные ассигно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softHyphen/>
              <w:t xml:space="preserve">вания в соответствии с 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softHyphen/>
              <w:t>проектом Решения,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br/>
              <w:t xml:space="preserve">тыс. </w:t>
            </w:r>
            <w:r w:rsidR="00686050"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t>рублей</w:t>
            </w:r>
          </w:p>
        </w:tc>
        <w:tc>
          <w:tcPr>
            <w:tcW w:w="0" w:type="auto"/>
          </w:tcPr>
          <w:p w:rsidR="00812214" w:rsidRPr="00EF443A" w:rsidRDefault="00812214" w:rsidP="009C3821">
            <w:pPr>
              <w:jc w:val="center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t>Удель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softHyphen/>
              <w:t>ный вес в общем объеме бюд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softHyphen/>
              <w:t>жетных ассиг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softHyphen/>
              <w:t>нований,</w:t>
            </w: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br/>
              <w:t>%</w:t>
            </w:r>
          </w:p>
        </w:tc>
      </w:tr>
      <w:tr w:rsidR="00237C83" w:rsidRPr="004105B7" w:rsidTr="009C3821">
        <w:trPr>
          <w:cantSplit/>
          <w:trHeight w:val="380"/>
          <w:jc w:val="center"/>
        </w:trPr>
        <w:tc>
          <w:tcPr>
            <w:tcW w:w="0" w:type="auto"/>
            <w:vAlign w:val="center"/>
          </w:tcPr>
          <w:p w:rsidR="00812214" w:rsidRPr="00EF443A" w:rsidRDefault="00812214" w:rsidP="009C3821">
            <w:pPr>
              <w:spacing w:line="220" w:lineRule="exact"/>
              <w:ind w:left="57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t>Финансовое управление администрации муниципального образования Заокский район</w:t>
            </w:r>
            <w:r w:rsidR="00E32FF9"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t xml:space="preserve"> (850)</w:t>
            </w:r>
          </w:p>
        </w:tc>
        <w:tc>
          <w:tcPr>
            <w:tcW w:w="0" w:type="auto"/>
            <w:vAlign w:val="center"/>
          </w:tcPr>
          <w:p w:rsidR="00812214" w:rsidRPr="00EF443A" w:rsidRDefault="0033756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10152,8</w:t>
            </w:r>
          </w:p>
        </w:tc>
        <w:tc>
          <w:tcPr>
            <w:tcW w:w="0" w:type="auto"/>
            <w:vAlign w:val="center"/>
          </w:tcPr>
          <w:p w:rsidR="00812214" w:rsidRPr="00EF443A" w:rsidRDefault="003D143D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center"/>
          </w:tcPr>
          <w:p w:rsidR="00812214" w:rsidRPr="00EF443A" w:rsidRDefault="0033756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10559,0</w:t>
            </w:r>
          </w:p>
        </w:tc>
        <w:tc>
          <w:tcPr>
            <w:tcW w:w="0" w:type="auto"/>
            <w:vAlign w:val="center"/>
          </w:tcPr>
          <w:p w:rsidR="00812214" w:rsidRPr="00EF443A" w:rsidRDefault="003D143D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10,1</w:t>
            </w:r>
          </w:p>
        </w:tc>
        <w:tc>
          <w:tcPr>
            <w:tcW w:w="0" w:type="auto"/>
            <w:vAlign w:val="center"/>
          </w:tcPr>
          <w:p w:rsidR="00812214" w:rsidRPr="00EF443A" w:rsidRDefault="0033756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10981,4</w:t>
            </w:r>
          </w:p>
        </w:tc>
        <w:tc>
          <w:tcPr>
            <w:tcW w:w="0" w:type="auto"/>
            <w:vAlign w:val="center"/>
          </w:tcPr>
          <w:p w:rsidR="00812214" w:rsidRPr="00EF443A" w:rsidRDefault="003D143D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9,5</w:t>
            </w:r>
          </w:p>
        </w:tc>
      </w:tr>
      <w:tr w:rsidR="00237C83" w:rsidRPr="004105B7" w:rsidTr="009C3821">
        <w:trPr>
          <w:cantSplit/>
          <w:trHeight w:val="380"/>
          <w:jc w:val="center"/>
        </w:trPr>
        <w:tc>
          <w:tcPr>
            <w:tcW w:w="0" w:type="auto"/>
            <w:vAlign w:val="center"/>
          </w:tcPr>
          <w:p w:rsidR="00812214" w:rsidRPr="00EF443A" w:rsidRDefault="00812214" w:rsidP="009C3821">
            <w:pPr>
              <w:spacing w:line="220" w:lineRule="exact"/>
              <w:ind w:left="57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t>Администрация муниципального образования Заокский район</w:t>
            </w:r>
            <w:r w:rsidR="00E32FF9"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t xml:space="preserve"> (851)</w:t>
            </w:r>
          </w:p>
        </w:tc>
        <w:tc>
          <w:tcPr>
            <w:tcW w:w="0" w:type="auto"/>
            <w:vAlign w:val="center"/>
          </w:tcPr>
          <w:p w:rsidR="00812214" w:rsidRPr="00EF443A" w:rsidRDefault="0033756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85196,3</w:t>
            </w:r>
          </w:p>
        </w:tc>
        <w:tc>
          <w:tcPr>
            <w:tcW w:w="0" w:type="auto"/>
            <w:vAlign w:val="center"/>
          </w:tcPr>
          <w:p w:rsidR="00812214" w:rsidRPr="00EF443A" w:rsidRDefault="003D143D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83,9</w:t>
            </w:r>
          </w:p>
        </w:tc>
        <w:tc>
          <w:tcPr>
            <w:tcW w:w="0" w:type="auto"/>
            <w:vAlign w:val="center"/>
          </w:tcPr>
          <w:p w:rsidR="00812214" w:rsidRPr="00EF443A" w:rsidRDefault="00337560" w:rsidP="00337560">
            <w:pPr>
              <w:spacing w:line="22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88401,2</w:t>
            </w:r>
          </w:p>
        </w:tc>
        <w:tc>
          <w:tcPr>
            <w:tcW w:w="0" w:type="auto"/>
            <w:vAlign w:val="center"/>
          </w:tcPr>
          <w:p w:rsidR="00812214" w:rsidRPr="00EF443A" w:rsidRDefault="003D143D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84,2</w:t>
            </w:r>
          </w:p>
        </w:tc>
        <w:tc>
          <w:tcPr>
            <w:tcW w:w="0" w:type="auto"/>
            <w:vAlign w:val="center"/>
          </w:tcPr>
          <w:p w:rsidR="00812214" w:rsidRPr="00EF443A" w:rsidRDefault="0033756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97810,6</w:t>
            </w:r>
          </w:p>
        </w:tc>
        <w:tc>
          <w:tcPr>
            <w:tcW w:w="0" w:type="auto"/>
            <w:vAlign w:val="center"/>
          </w:tcPr>
          <w:p w:rsidR="00812214" w:rsidRPr="00EF443A" w:rsidRDefault="003D143D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85,0</w:t>
            </w:r>
          </w:p>
        </w:tc>
      </w:tr>
      <w:tr w:rsidR="00237C83" w:rsidRPr="004105B7" w:rsidTr="009C3821">
        <w:trPr>
          <w:cantSplit/>
          <w:trHeight w:val="380"/>
          <w:jc w:val="center"/>
        </w:trPr>
        <w:tc>
          <w:tcPr>
            <w:tcW w:w="0" w:type="auto"/>
            <w:vAlign w:val="center"/>
          </w:tcPr>
          <w:p w:rsidR="00237C83" w:rsidRPr="00EF443A" w:rsidRDefault="00237C83" w:rsidP="009C3821">
            <w:pPr>
              <w:spacing w:line="220" w:lineRule="exact"/>
              <w:ind w:left="57"/>
              <w:rPr>
                <w:rFonts w:ascii="PT Astra Serif" w:hAnsi="PT Astra Serif" w:cs="Times New Roman"/>
                <w:w w:val="95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t>Комитет по земельно-имущественным отношениям администрации муниципального образования Заокский район</w:t>
            </w:r>
            <w:r w:rsidR="00E32FF9"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t>(860)</w:t>
            </w:r>
          </w:p>
        </w:tc>
        <w:tc>
          <w:tcPr>
            <w:tcW w:w="0" w:type="auto"/>
            <w:vAlign w:val="center"/>
          </w:tcPr>
          <w:p w:rsidR="00237C83" w:rsidRPr="00EF443A" w:rsidRDefault="0033756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6196,5</w:t>
            </w:r>
          </w:p>
        </w:tc>
        <w:tc>
          <w:tcPr>
            <w:tcW w:w="0" w:type="auto"/>
            <w:vAlign w:val="center"/>
          </w:tcPr>
          <w:p w:rsidR="00237C83" w:rsidRPr="00EF443A" w:rsidRDefault="003D143D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6,1</w:t>
            </w:r>
          </w:p>
        </w:tc>
        <w:tc>
          <w:tcPr>
            <w:tcW w:w="0" w:type="auto"/>
            <w:vAlign w:val="center"/>
          </w:tcPr>
          <w:p w:rsidR="00237C83" w:rsidRPr="00EF443A" w:rsidRDefault="0033756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5997,7</w:t>
            </w:r>
          </w:p>
        </w:tc>
        <w:tc>
          <w:tcPr>
            <w:tcW w:w="0" w:type="auto"/>
            <w:vAlign w:val="center"/>
          </w:tcPr>
          <w:p w:rsidR="00237C83" w:rsidRPr="00EF443A" w:rsidRDefault="003D143D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5,7</w:t>
            </w:r>
          </w:p>
        </w:tc>
        <w:tc>
          <w:tcPr>
            <w:tcW w:w="0" w:type="auto"/>
            <w:vAlign w:val="center"/>
          </w:tcPr>
          <w:p w:rsidR="00237C83" w:rsidRPr="00EF443A" w:rsidRDefault="00337560" w:rsidP="00337560">
            <w:pPr>
              <w:spacing w:line="22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6224,5</w:t>
            </w:r>
          </w:p>
        </w:tc>
        <w:tc>
          <w:tcPr>
            <w:tcW w:w="0" w:type="auto"/>
            <w:vAlign w:val="center"/>
          </w:tcPr>
          <w:p w:rsidR="00237C83" w:rsidRPr="00EF443A" w:rsidRDefault="003D143D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5,5</w:t>
            </w:r>
          </w:p>
        </w:tc>
      </w:tr>
      <w:tr w:rsidR="00237C83" w:rsidRPr="004105B7" w:rsidTr="00065A72">
        <w:trPr>
          <w:cantSplit/>
          <w:trHeight w:val="380"/>
          <w:jc w:val="center"/>
        </w:trPr>
        <w:tc>
          <w:tcPr>
            <w:tcW w:w="0" w:type="auto"/>
            <w:vAlign w:val="center"/>
          </w:tcPr>
          <w:p w:rsidR="00812214" w:rsidRPr="00EF443A" w:rsidRDefault="00812214" w:rsidP="009C3821">
            <w:pPr>
              <w:spacing w:line="220" w:lineRule="exact"/>
              <w:ind w:left="57"/>
              <w:rPr>
                <w:rFonts w:ascii="PT Astra Serif" w:hAnsi="PT Astra Serif" w:cs="Times New Roman"/>
                <w:b/>
                <w:w w:val="95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b/>
                <w:w w:val="95"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812214" w:rsidRPr="00EF443A" w:rsidRDefault="0033756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101545,6</w:t>
            </w:r>
          </w:p>
        </w:tc>
        <w:tc>
          <w:tcPr>
            <w:tcW w:w="0" w:type="auto"/>
            <w:vAlign w:val="center"/>
          </w:tcPr>
          <w:p w:rsidR="00812214" w:rsidRPr="00EF443A" w:rsidRDefault="00812214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474" w:type="dxa"/>
            <w:vAlign w:val="center"/>
          </w:tcPr>
          <w:p w:rsidR="00812214" w:rsidRPr="00EF443A" w:rsidRDefault="0033756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104957,9</w:t>
            </w:r>
          </w:p>
        </w:tc>
        <w:tc>
          <w:tcPr>
            <w:tcW w:w="1084" w:type="dxa"/>
            <w:vAlign w:val="center"/>
          </w:tcPr>
          <w:p w:rsidR="00812214" w:rsidRPr="00EF443A" w:rsidRDefault="00812214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812214" w:rsidRPr="00EF443A" w:rsidRDefault="00337560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115016,5</w:t>
            </w:r>
          </w:p>
        </w:tc>
        <w:tc>
          <w:tcPr>
            <w:tcW w:w="0" w:type="auto"/>
            <w:vAlign w:val="center"/>
          </w:tcPr>
          <w:p w:rsidR="00812214" w:rsidRPr="00EF443A" w:rsidRDefault="00812214" w:rsidP="00D92044">
            <w:pPr>
              <w:spacing w:line="22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</w:tr>
    </w:tbl>
    <w:p w:rsidR="00EA0092" w:rsidRDefault="00EA0092" w:rsidP="00871D65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E53962" w:rsidRPr="004105B7" w:rsidRDefault="00E53962" w:rsidP="00EA0092">
      <w:pPr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Основную долю расходов по разделу 0100 «Общегосударственные вопросы» в прогнозируемый период будет исполнять </w:t>
      </w:r>
      <w:r w:rsidRPr="004105B7">
        <w:rPr>
          <w:rFonts w:ascii="PT Astra Serif" w:hAnsi="PT Astra Serif" w:cs="Times New Roman"/>
          <w:w w:val="95"/>
          <w:sz w:val="28"/>
          <w:szCs w:val="28"/>
        </w:rPr>
        <w:t>администраци</w:t>
      </w:r>
      <w:r w:rsidR="005274FD" w:rsidRPr="004105B7">
        <w:rPr>
          <w:rFonts w:ascii="PT Astra Serif" w:hAnsi="PT Astra Serif" w:cs="Times New Roman"/>
          <w:w w:val="95"/>
          <w:sz w:val="28"/>
          <w:szCs w:val="28"/>
        </w:rPr>
        <w:t>я</w:t>
      </w:r>
      <w:r w:rsidRPr="004105B7">
        <w:rPr>
          <w:rFonts w:ascii="PT Astra Serif" w:hAnsi="PT Astra Serif" w:cs="Times New Roman"/>
          <w:w w:val="95"/>
          <w:sz w:val="28"/>
          <w:szCs w:val="28"/>
        </w:rPr>
        <w:t xml:space="preserve"> муниципального образования Заокский район.</w:t>
      </w:r>
    </w:p>
    <w:p w:rsidR="00E53962" w:rsidRPr="004105B7" w:rsidRDefault="00E53962" w:rsidP="00EA0092">
      <w:pPr>
        <w:pStyle w:val="aff9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lastRenderedPageBreak/>
        <w:t>Данные о распределении бюджетных ассигнований, предусматриваемых на осуществление расходов по разделу 0100 «Общегосударственные вопросы», по подразделам представлены в следующей таблице.</w:t>
      </w:r>
    </w:p>
    <w:p w:rsidR="001D09B4" w:rsidRPr="00697310" w:rsidRDefault="00490112" w:rsidP="00490112">
      <w:pPr>
        <w:pStyle w:val="afe"/>
        <w:spacing w:before="120" w:after="120" w:line="276" w:lineRule="auto"/>
        <w:jc w:val="right"/>
        <w:rPr>
          <w:rFonts w:ascii="PT Astra Serif" w:hAnsi="PT Astra Serif"/>
          <w:spacing w:val="-4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Pr="00490112">
        <w:rPr>
          <w:rFonts w:ascii="PT Astra Serif" w:hAnsi="PT Astra Serif"/>
          <w:sz w:val="20"/>
          <w:szCs w:val="20"/>
        </w:rPr>
        <w:t>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45"/>
        <w:gridCol w:w="1202"/>
        <w:gridCol w:w="1054"/>
        <w:gridCol w:w="954"/>
        <w:gridCol w:w="1054"/>
        <w:gridCol w:w="944"/>
        <w:gridCol w:w="1054"/>
        <w:gridCol w:w="1029"/>
      </w:tblGrid>
      <w:tr w:rsidR="00E53962" w:rsidRPr="004105B7" w:rsidTr="00493016">
        <w:trPr>
          <w:cantSplit/>
          <w:tblHeader/>
          <w:jc w:val="center"/>
        </w:trPr>
        <w:tc>
          <w:tcPr>
            <w:tcW w:w="1303" w:type="pct"/>
            <w:vMerge w:val="restart"/>
          </w:tcPr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Наименования разделов и подразделов</w:t>
            </w:r>
          </w:p>
        </w:tc>
        <w:tc>
          <w:tcPr>
            <w:tcW w:w="547" w:type="pct"/>
            <w:vAlign w:val="center"/>
          </w:tcPr>
          <w:p w:rsidR="00E53962" w:rsidRPr="00EF443A" w:rsidRDefault="00E53962" w:rsidP="00EF443A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b/>
                <w:sz w:val="20"/>
                <w:szCs w:val="20"/>
              </w:rPr>
              <w:t>20</w:t>
            </w:r>
            <w:r w:rsidR="00692FA5" w:rsidRPr="00EF443A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EF443A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  <w:r w:rsidRPr="00EF443A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39" w:type="pct"/>
            <w:gridSpan w:val="2"/>
            <w:vAlign w:val="center"/>
          </w:tcPr>
          <w:p w:rsidR="00E53962" w:rsidRPr="00EF443A" w:rsidRDefault="00396C97" w:rsidP="00EF443A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EF443A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  <w:r w:rsidR="00EA0092" w:rsidRPr="00EF443A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  <w:r w:rsidR="00E53962" w:rsidRPr="00EF443A">
              <w:rPr>
                <w:rFonts w:ascii="PT Astra Serif" w:hAnsi="PT Astra Serif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34" w:type="pct"/>
            <w:gridSpan w:val="2"/>
            <w:vAlign w:val="center"/>
          </w:tcPr>
          <w:p w:rsidR="00E53962" w:rsidRPr="00EF443A" w:rsidRDefault="002F52ED" w:rsidP="00EF443A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EF443A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="00E53962" w:rsidRPr="00EF443A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77" w:type="pct"/>
            <w:gridSpan w:val="2"/>
          </w:tcPr>
          <w:p w:rsidR="00E53962" w:rsidRPr="00EF443A" w:rsidRDefault="00E53962" w:rsidP="00EF443A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b/>
                <w:sz w:val="20"/>
                <w:szCs w:val="20"/>
              </w:rPr>
              <w:t>20</w:t>
            </w:r>
            <w:r w:rsidR="00A20480" w:rsidRPr="00EF443A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EF443A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 w:rsidRPr="00EF443A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E53962" w:rsidRPr="004105B7" w:rsidTr="00493016">
        <w:trPr>
          <w:cantSplit/>
          <w:trHeight w:val="1944"/>
          <w:tblHeader/>
          <w:jc w:val="center"/>
        </w:trPr>
        <w:tc>
          <w:tcPr>
            <w:tcW w:w="1303" w:type="pct"/>
            <w:vMerge/>
            <w:vAlign w:val="center"/>
          </w:tcPr>
          <w:p w:rsidR="00E53962" w:rsidRPr="00EF443A" w:rsidRDefault="00E53962" w:rsidP="009C3821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:rsidR="00E53962" w:rsidRPr="00EF443A" w:rsidRDefault="00EF443A" w:rsidP="00D81DFE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545" w:type="pct"/>
            <w:vAlign w:val="center"/>
          </w:tcPr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 xml:space="preserve">тыс. </w:t>
            </w:r>
            <w:r w:rsidR="00686050"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рублей</w:t>
            </w:r>
          </w:p>
        </w:tc>
        <w:tc>
          <w:tcPr>
            <w:tcW w:w="494" w:type="pct"/>
            <w:vAlign w:val="center"/>
          </w:tcPr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Темп </w:t>
            </w:r>
            <w:r w:rsidR="002A78BD"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роста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к 20</w:t>
            </w:r>
            <w:r w:rsidR="00493016"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2</w:t>
            </w:r>
            <w:r w:rsid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4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(гр.3/гр.2),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</w:r>
          </w:p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</w:p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%</w:t>
            </w:r>
          </w:p>
        </w:tc>
        <w:tc>
          <w:tcPr>
            <w:tcW w:w="545" w:type="pct"/>
            <w:vAlign w:val="center"/>
          </w:tcPr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 xml:space="preserve">тыс. </w:t>
            </w:r>
            <w:r w:rsidR="00686050"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рублей</w:t>
            </w:r>
          </w:p>
        </w:tc>
        <w:tc>
          <w:tcPr>
            <w:tcW w:w="489" w:type="pct"/>
            <w:vAlign w:val="center"/>
          </w:tcPr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Темп </w:t>
            </w:r>
            <w:r w:rsidR="00FA322F"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роста</w:t>
            </w:r>
            <w:r w:rsidR="00396C97"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к 202</w:t>
            </w:r>
            <w:r w:rsid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(гр.5/гр.3),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</w:r>
          </w:p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</w:p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%</w:t>
            </w:r>
          </w:p>
        </w:tc>
        <w:tc>
          <w:tcPr>
            <w:tcW w:w="545" w:type="pct"/>
            <w:vAlign w:val="center"/>
          </w:tcPr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 xml:space="preserve">тыс. </w:t>
            </w:r>
            <w:r w:rsidR="00686050"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рублей</w:t>
            </w:r>
          </w:p>
        </w:tc>
        <w:tc>
          <w:tcPr>
            <w:tcW w:w="532" w:type="pct"/>
            <w:vAlign w:val="center"/>
          </w:tcPr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Темп </w:t>
            </w:r>
            <w:r w:rsidR="00D9308E"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роста</w:t>
            </w:r>
            <w:r w:rsidR="0054439D"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</w:t>
            </w:r>
            <w:r w:rsidR="00E55A08"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к 202</w:t>
            </w:r>
            <w:r w:rsid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6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(гр.7/гр.</w:t>
            </w:r>
            <w:r w:rsidR="00692FA5"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),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</w:r>
          </w:p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</w:p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%</w:t>
            </w:r>
          </w:p>
        </w:tc>
      </w:tr>
      <w:tr w:rsidR="00E53962" w:rsidRPr="004105B7" w:rsidTr="00493016">
        <w:trPr>
          <w:cantSplit/>
          <w:tblHeader/>
          <w:jc w:val="center"/>
        </w:trPr>
        <w:tc>
          <w:tcPr>
            <w:tcW w:w="1303" w:type="pct"/>
            <w:vAlign w:val="center"/>
          </w:tcPr>
          <w:p w:rsidR="00E53962" w:rsidRPr="00EF443A" w:rsidRDefault="00E53962" w:rsidP="009C382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vAlign w:val="center"/>
          </w:tcPr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  <w:lang w:val="en-US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2</w:t>
            </w:r>
          </w:p>
        </w:tc>
        <w:tc>
          <w:tcPr>
            <w:tcW w:w="545" w:type="pct"/>
            <w:vAlign w:val="center"/>
          </w:tcPr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3</w:t>
            </w:r>
          </w:p>
        </w:tc>
        <w:tc>
          <w:tcPr>
            <w:tcW w:w="494" w:type="pct"/>
            <w:vAlign w:val="center"/>
          </w:tcPr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4</w:t>
            </w:r>
          </w:p>
        </w:tc>
        <w:tc>
          <w:tcPr>
            <w:tcW w:w="545" w:type="pct"/>
            <w:vAlign w:val="center"/>
          </w:tcPr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</w:p>
        </w:tc>
        <w:tc>
          <w:tcPr>
            <w:tcW w:w="489" w:type="pct"/>
            <w:vAlign w:val="center"/>
          </w:tcPr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6</w:t>
            </w:r>
          </w:p>
        </w:tc>
        <w:tc>
          <w:tcPr>
            <w:tcW w:w="545" w:type="pct"/>
            <w:vAlign w:val="center"/>
          </w:tcPr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7</w:t>
            </w:r>
          </w:p>
        </w:tc>
        <w:tc>
          <w:tcPr>
            <w:tcW w:w="532" w:type="pct"/>
            <w:vAlign w:val="center"/>
          </w:tcPr>
          <w:p w:rsidR="00E53962" w:rsidRPr="00EF443A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8</w:t>
            </w:r>
          </w:p>
        </w:tc>
      </w:tr>
      <w:tr w:rsidR="00E53962" w:rsidRPr="004105B7" w:rsidTr="00493016">
        <w:trPr>
          <w:cantSplit/>
          <w:jc w:val="center"/>
        </w:trPr>
        <w:tc>
          <w:tcPr>
            <w:tcW w:w="1303" w:type="pct"/>
            <w:vAlign w:val="center"/>
          </w:tcPr>
          <w:p w:rsidR="00E53962" w:rsidRPr="00EF443A" w:rsidRDefault="00E53962" w:rsidP="009C3821">
            <w:pPr>
              <w:spacing w:line="24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0100 «Общегосударственные вопросы», Всего</w:t>
            </w:r>
          </w:p>
        </w:tc>
        <w:tc>
          <w:tcPr>
            <w:tcW w:w="547" w:type="pct"/>
            <w:vAlign w:val="center"/>
          </w:tcPr>
          <w:p w:rsidR="00E53962" w:rsidRPr="00EF443A" w:rsidRDefault="001D794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  <w:t>106793,2</w:t>
            </w:r>
          </w:p>
        </w:tc>
        <w:tc>
          <w:tcPr>
            <w:tcW w:w="545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  <w:t>101545,6</w:t>
            </w:r>
          </w:p>
        </w:tc>
        <w:tc>
          <w:tcPr>
            <w:tcW w:w="494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  <w:t>95,1</w:t>
            </w:r>
          </w:p>
        </w:tc>
        <w:tc>
          <w:tcPr>
            <w:tcW w:w="545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  <w:t>104957,9</w:t>
            </w:r>
          </w:p>
        </w:tc>
        <w:tc>
          <w:tcPr>
            <w:tcW w:w="489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  <w:t>103,4</w:t>
            </w:r>
          </w:p>
        </w:tc>
        <w:tc>
          <w:tcPr>
            <w:tcW w:w="545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  <w:t>115016,5</w:t>
            </w:r>
          </w:p>
        </w:tc>
        <w:tc>
          <w:tcPr>
            <w:tcW w:w="532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  <w:t>109,6</w:t>
            </w:r>
          </w:p>
        </w:tc>
      </w:tr>
      <w:tr w:rsidR="00E53962" w:rsidRPr="004105B7" w:rsidTr="00493016">
        <w:trPr>
          <w:cantSplit/>
          <w:jc w:val="center"/>
        </w:trPr>
        <w:tc>
          <w:tcPr>
            <w:tcW w:w="1303" w:type="pct"/>
            <w:vAlign w:val="center"/>
          </w:tcPr>
          <w:p w:rsidR="00E53962" w:rsidRPr="00EF443A" w:rsidRDefault="00E53962" w:rsidP="009C3821">
            <w:pPr>
              <w:spacing w:line="24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47" w:type="pct"/>
            <w:vAlign w:val="center"/>
          </w:tcPr>
          <w:p w:rsidR="00E53962" w:rsidRPr="00EF443A" w:rsidRDefault="001D7946" w:rsidP="00B37247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41695,9</w:t>
            </w:r>
          </w:p>
        </w:tc>
        <w:tc>
          <w:tcPr>
            <w:tcW w:w="545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43938,5</w:t>
            </w:r>
          </w:p>
        </w:tc>
        <w:tc>
          <w:tcPr>
            <w:tcW w:w="494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105,4</w:t>
            </w:r>
          </w:p>
        </w:tc>
        <w:tc>
          <w:tcPr>
            <w:tcW w:w="545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45701,4</w:t>
            </w:r>
          </w:p>
        </w:tc>
        <w:tc>
          <w:tcPr>
            <w:tcW w:w="489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104,0</w:t>
            </w:r>
          </w:p>
        </w:tc>
        <w:tc>
          <w:tcPr>
            <w:tcW w:w="545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47325,4</w:t>
            </w:r>
          </w:p>
        </w:tc>
        <w:tc>
          <w:tcPr>
            <w:tcW w:w="532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103,6</w:t>
            </w:r>
          </w:p>
        </w:tc>
      </w:tr>
      <w:tr w:rsidR="00E53962" w:rsidRPr="004105B7" w:rsidTr="00493016">
        <w:trPr>
          <w:cantSplit/>
          <w:jc w:val="center"/>
        </w:trPr>
        <w:tc>
          <w:tcPr>
            <w:tcW w:w="1303" w:type="pct"/>
            <w:vAlign w:val="center"/>
          </w:tcPr>
          <w:p w:rsidR="00E53962" w:rsidRPr="00EF443A" w:rsidRDefault="00E53962" w:rsidP="009C3821">
            <w:pPr>
              <w:spacing w:line="24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0105 «Судебная система» </w:t>
            </w:r>
          </w:p>
        </w:tc>
        <w:tc>
          <w:tcPr>
            <w:tcW w:w="547" w:type="pct"/>
            <w:vAlign w:val="center"/>
          </w:tcPr>
          <w:p w:rsidR="00E53962" w:rsidRPr="00EF443A" w:rsidRDefault="001D794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13,5</w:t>
            </w:r>
          </w:p>
        </w:tc>
        <w:tc>
          <w:tcPr>
            <w:tcW w:w="545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13,9</w:t>
            </w:r>
          </w:p>
        </w:tc>
        <w:tc>
          <w:tcPr>
            <w:tcW w:w="494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103,0</w:t>
            </w:r>
          </w:p>
        </w:tc>
        <w:tc>
          <w:tcPr>
            <w:tcW w:w="545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94,6</w:t>
            </w:r>
          </w:p>
        </w:tc>
        <w:tc>
          <w:tcPr>
            <w:tcW w:w="489" w:type="pct"/>
          </w:tcPr>
          <w:p w:rsidR="00E53962" w:rsidRPr="00EF443A" w:rsidRDefault="004B5FC6" w:rsidP="00C276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В 7 раз</w:t>
            </w:r>
          </w:p>
        </w:tc>
        <w:tc>
          <w:tcPr>
            <w:tcW w:w="545" w:type="pct"/>
          </w:tcPr>
          <w:p w:rsidR="00E53962" w:rsidRPr="00EF443A" w:rsidRDefault="004B5FC6" w:rsidP="00C276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13,8</w:t>
            </w:r>
          </w:p>
        </w:tc>
        <w:tc>
          <w:tcPr>
            <w:tcW w:w="532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14,6</w:t>
            </w:r>
          </w:p>
        </w:tc>
      </w:tr>
      <w:tr w:rsidR="00E53962" w:rsidRPr="004105B7" w:rsidTr="00493016">
        <w:trPr>
          <w:cantSplit/>
          <w:jc w:val="center"/>
        </w:trPr>
        <w:tc>
          <w:tcPr>
            <w:tcW w:w="1303" w:type="pct"/>
            <w:vAlign w:val="center"/>
          </w:tcPr>
          <w:p w:rsidR="00E53962" w:rsidRPr="00EF443A" w:rsidRDefault="00E53962" w:rsidP="009C3821">
            <w:pPr>
              <w:spacing w:line="24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0106 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47" w:type="pct"/>
            <w:vAlign w:val="center"/>
          </w:tcPr>
          <w:p w:rsidR="00E53962" w:rsidRPr="00EF443A" w:rsidRDefault="001D794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11463,4</w:t>
            </w:r>
          </w:p>
        </w:tc>
        <w:tc>
          <w:tcPr>
            <w:tcW w:w="545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12200,4</w:t>
            </w:r>
          </w:p>
        </w:tc>
        <w:tc>
          <w:tcPr>
            <w:tcW w:w="494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106,4</w:t>
            </w:r>
          </w:p>
        </w:tc>
        <w:tc>
          <w:tcPr>
            <w:tcW w:w="545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12686,9</w:t>
            </w:r>
          </w:p>
        </w:tc>
        <w:tc>
          <w:tcPr>
            <w:tcW w:w="489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104,0</w:t>
            </w:r>
          </w:p>
        </w:tc>
        <w:tc>
          <w:tcPr>
            <w:tcW w:w="545" w:type="pct"/>
            <w:vAlign w:val="center"/>
          </w:tcPr>
          <w:p w:rsidR="00E53962" w:rsidRPr="00EF443A" w:rsidRDefault="004B5FC6" w:rsidP="00474A99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13192,8</w:t>
            </w:r>
          </w:p>
        </w:tc>
        <w:tc>
          <w:tcPr>
            <w:tcW w:w="532" w:type="pct"/>
            <w:vAlign w:val="center"/>
          </w:tcPr>
          <w:p w:rsidR="005274FD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104,0</w:t>
            </w:r>
          </w:p>
        </w:tc>
      </w:tr>
      <w:tr w:rsidR="005274FD" w:rsidRPr="004105B7" w:rsidTr="00493016">
        <w:trPr>
          <w:cantSplit/>
          <w:jc w:val="center"/>
        </w:trPr>
        <w:tc>
          <w:tcPr>
            <w:tcW w:w="1303" w:type="pct"/>
            <w:vAlign w:val="center"/>
          </w:tcPr>
          <w:p w:rsidR="005274FD" w:rsidRPr="00EF443A" w:rsidRDefault="005274FD" w:rsidP="009C3821">
            <w:pPr>
              <w:spacing w:line="24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0107Обеспечение проведения выборов и референдумов</w:t>
            </w:r>
          </w:p>
        </w:tc>
        <w:tc>
          <w:tcPr>
            <w:tcW w:w="547" w:type="pct"/>
            <w:vAlign w:val="center"/>
          </w:tcPr>
          <w:p w:rsidR="005274FD" w:rsidRPr="00EF443A" w:rsidRDefault="001D794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700,0</w:t>
            </w:r>
          </w:p>
        </w:tc>
        <w:tc>
          <w:tcPr>
            <w:tcW w:w="545" w:type="pct"/>
            <w:vAlign w:val="center"/>
          </w:tcPr>
          <w:p w:rsidR="005274FD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700,0</w:t>
            </w:r>
          </w:p>
        </w:tc>
        <w:tc>
          <w:tcPr>
            <w:tcW w:w="494" w:type="pct"/>
            <w:vAlign w:val="center"/>
          </w:tcPr>
          <w:p w:rsidR="005274FD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100,0</w:t>
            </w:r>
          </w:p>
        </w:tc>
        <w:tc>
          <w:tcPr>
            <w:tcW w:w="545" w:type="pct"/>
            <w:vAlign w:val="center"/>
          </w:tcPr>
          <w:p w:rsidR="005274FD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700,0</w:t>
            </w:r>
          </w:p>
        </w:tc>
        <w:tc>
          <w:tcPr>
            <w:tcW w:w="489" w:type="pct"/>
            <w:vAlign w:val="center"/>
          </w:tcPr>
          <w:p w:rsidR="005274FD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100,0</w:t>
            </w:r>
          </w:p>
        </w:tc>
        <w:tc>
          <w:tcPr>
            <w:tcW w:w="545" w:type="pct"/>
            <w:vAlign w:val="center"/>
          </w:tcPr>
          <w:p w:rsidR="005274FD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700,0</w:t>
            </w:r>
          </w:p>
        </w:tc>
        <w:tc>
          <w:tcPr>
            <w:tcW w:w="532" w:type="pct"/>
            <w:vAlign w:val="center"/>
          </w:tcPr>
          <w:p w:rsidR="005274FD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100,0</w:t>
            </w:r>
          </w:p>
        </w:tc>
      </w:tr>
      <w:tr w:rsidR="00E53962" w:rsidRPr="004105B7" w:rsidTr="00493016">
        <w:trPr>
          <w:cantSplit/>
          <w:jc w:val="center"/>
        </w:trPr>
        <w:tc>
          <w:tcPr>
            <w:tcW w:w="1303" w:type="pct"/>
            <w:vAlign w:val="center"/>
          </w:tcPr>
          <w:p w:rsidR="00E53962" w:rsidRPr="00EF443A" w:rsidRDefault="00E53962" w:rsidP="009C3821">
            <w:pPr>
              <w:spacing w:line="24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0111 Резервные фонды </w:t>
            </w:r>
          </w:p>
        </w:tc>
        <w:tc>
          <w:tcPr>
            <w:tcW w:w="547" w:type="pct"/>
            <w:vAlign w:val="center"/>
          </w:tcPr>
          <w:p w:rsidR="00E53962" w:rsidRPr="00EF443A" w:rsidRDefault="001D794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1400,0</w:t>
            </w:r>
          </w:p>
        </w:tc>
        <w:tc>
          <w:tcPr>
            <w:tcW w:w="545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1400,0</w:t>
            </w:r>
          </w:p>
        </w:tc>
        <w:tc>
          <w:tcPr>
            <w:tcW w:w="494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100,0</w:t>
            </w:r>
          </w:p>
        </w:tc>
        <w:tc>
          <w:tcPr>
            <w:tcW w:w="545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2500,0</w:t>
            </w:r>
          </w:p>
        </w:tc>
        <w:tc>
          <w:tcPr>
            <w:tcW w:w="489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178,6</w:t>
            </w:r>
          </w:p>
        </w:tc>
        <w:tc>
          <w:tcPr>
            <w:tcW w:w="545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2500,0</w:t>
            </w:r>
          </w:p>
        </w:tc>
        <w:tc>
          <w:tcPr>
            <w:tcW w:w="532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100,0</w:t>
            </w:r>
          </w:p>
        </w:tc>
      </w:tr>
      <w:tr w:rsidR="00E53962" w:rsidRPr="004105B7" w:rsidTr="00493016">
        <w:trPr>
          <w:cantSplit/>
          <w:jc w:val="center"/>
        </w:trPr>
        <w:tc>
          <w:tcPr>
            <w:tcW w:w="1303" w:type="pct"/>
            <w:vAlign w:val="center"/>
          </w:tcPr>
          <w:p w:rsidR="00E53962" w:rsidRPr="00EF443A" w:rsidRDefault="00E53962" w:rsidP="009C3821">
            <w:pPr>
              <w:spacing w:line="24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0113 Другие общегосударственные вопросы </w:t>
            </w:r>
          </w:p>
        </w:tc>
        <w:tc>
          <w:tcPr>
            <w:tcW w:w="547" w:type="pct"/>
            <w:vAlign w:val="center"/>
          </w:tcPr>
          <w:p w:rsidR="00E53962" w:rsidRPr="00EF443A" w:rsidRDefault="001D794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51520,3</w:t>
            </w:r>
          </w:p>
        </w:tc>
        <w:tc>
          <w:tcPr>
            <w:tcW w:w="545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43292,8</w:t>
            </w:r>
          </w:p>
        </w:tc>
        <w:tc>
          <w:tcPr>
            <w:tcW w:w="494" w:type="pct"/>
            <w:vAlign w:val="center"/>
          </w:tcPr>
          <w:p w:rsidR="00E53962" w:rsidRPr="00EF443A" w:rsidRDefault="00EB034B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84,0</w:t>
            </w:r>
          </w:p>
        </w:tc>
        <w:tc>
          <w:tcPr>
            <w:tcW w:w="545" w:type="pct"/>
            <w:vAlign w:val="center"/>
          </w:tcPr>
          <w:p w:rsidR="00E53962" w:rsidRPr="00EF443A" w:rsidRDefault="004B5FC6" w:rsidP="00B37247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43275,0</w:t>
            </w:r>
          </w:p>
        </w:tc>
        <w:tc>
          <w:tcPr>
            <w:tcW w:w="489" w:type="pct"/>
            <w:vAlign w:val="center"/>
          </w:tcPr>
          <w:p w:rsidR="00E53962" w:rsidRPr="00EF443A" w:rsidRDefault="00EB034B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100,0</w:t>
            </w:r>
          </w:p>
        </w:tc>
        <w:tc>
          <w:tcPr>
            <w:tcW w:w="545" w:type="pct"/>
            <w:vAlign w:val="center"/>
          </w:tcPr>
          <w:p w:rsidR="00E53962" w:rsidRPr="00EF443A" w:rsidRDefault="004B5FC6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51286,5</w:t>
            </w:r>
          </w:p>
        </w:tc>
        <w:tc>
          <w:tcPr>
            <w:tcW w:w="532" w:type="pct"/>
            <w:vAlign w:val="center"/>
          </w:tcPr>
          <w:p w:rsidR="00E53962" w:rsidRPr="00EF443A" w:rsidRDefault="00EB034B" w:rsidP="00C27670">
            <w:pPr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118,5</w:t>
            </w:r>
          </w:p>
        </w:tc>
      </w:tr>
    </w:tbl>
    <w:p w:rsidR="00E53962" w:rsidRPr="004105B7" w:rsidRDefault="00E53962" w:rsidP="000727B2">
      <w:pPr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Style w:val="aff4"/>
          <w:rFonts w:ascii="PT Astra Serif" w:hAnsi="PT Astra Serif"/>
          <w:sz w:val="28"/>
          <w:szCs w:val="28"/>
        </w:rPr>
        <w:t xml:space="preserve">По подразделу </w:t>
      </w:r>
      <w:r w:rsidRPr="004105B7">
        <w:rPr>
          <w:rFonts w:ascii="PT Astra Serif" w:hAnsi="PT Astra Serif" w:cs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6F5C4D" w:rsidRPr="004105B7">
        <w:rPr>
          <w:rFonts w:ascii="PT Astra Serif" w:hAnsi="PT Astra Serif" w:cs="Times New Roman"/>
          <w:sz w:val="28"/>
          <w:szCs w:val="28"/>
        </w:rPr>
        <w:t xml:space="preserve"> в 202</w:t>
      </w:r>
      <w:r w:rsidR="00366279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бюджетные ассигнования составят </w:t>
      </w:r>
      <w:r w:rsidR="00E46C1B">
        <w:rPr>
          <w:rFonts w:ascii="PT Astra Serif" w:hAnsi="PT Astra Serif" w:cs="Times New Roman"/>
          <w:sz w:val="28"/>
          <w:szCs w:val="28"/>
        </w:rPr>
        <w:t>43938,5</w:t>
      </w:r>
      <w:r w:rsidRPr="004105B7">
        <w:rPr>
          <w:rFonts w:ascii="PT Astra Serif" w:hAnsi="PT Astra Serif" w:cs="Times New Roman"/>
          <w:sz w:val="28"/>
          <w:szCs w:val="28"/>
        </w:rPr>
        <w:t xml:space="preserve">  тыс. рублей, что на  </w:t>
      </w:r>
      <w:r w:rsidR="00E46C1B">
        <w:rPr>
          <w:rFonts w:ascii="PT Astra Serif" w:hAnsi="PT Astra Serif" w:cs="Times New Roman"/>
          <w:sz w:val="28"/>
          <w:szCs w:val="28"/>
        </w:rPr>
        <w:t>2242,6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или на </w:t>
      </w:r>
      <w:r w:rsidR="00E46C1B">
        <w:rPr>
          <w:rFonts w:ascii="PT Astra Serif" w:hAnsi="PT Astra Serif" w:cs="Times New Roman"/>
          <w:sz w:val="28"/>
          <w:szCs w:val="28"/>
        </w:rPr>
        <w:lastRenderedPageBreak/>
        <w:t>5,4</w:t>
      </w:r>
      <w:r w:rsidRPr="004105B7">
        <w:rPr>
          <w:rFonts w:ascii="PT Astra Serif" w:hAnsi="PT Astra Serif" w:cs="Times New Roman"/>
          <w:sz w:val="28"/>
          <w:szCs w:val="28"/>
        </w:rPr>
        <w:t xml:space="preserve"> %, </w:t>
      </w:r>
      <w:r w:rsidR="00E46C1B">
        <w:rPr>
          <w:rFonts w:ascii="PT Astra Serif" w:hAnsi="PT Astra Serif" w:cs="Times New Roman"/>
          <w:sz w:val="28"/>
          <w:szCs w:val="28"/>
        </w:rPr>
        <w:t>боль</w:t>
      </w:r>
      <w:r w:rsidR="00FB7B30">
        <w:rPr>
          <w:rFonts w:ascii="PT Astra Serif" w:hAnsi="PT Astra Serif" w:cs="Times New Roman"/>
          <w:sz w:val="28"/>
          <w:szCs w:val="28"/>
        </w:rPr>
        <w:t>ше</w:t>
      </w:r>
      <w:r w:rsidRPr="004105B7">
        <w:rPr>
          <w:rFonts w:ascii="PT Astra Serif" w:hAnsi="PT Astra Serif" w:cs="Times New Roman"/>
          <w:sz w:val="28"/>
          <w:szCs w:val="28"/>
        </w:rPr>
        <w:t xml:space="preserve"> объема утвержденных бюджетных ассигнований по указанному подразделу на 20</w:t>
      </w:r>
      <w:r w:rsidR="00BF16C0">
        <w:rPr>
          <w:rFonts w:ascii="PT Astra Serif" w:hAnsi="PT Astra Serif" w:cs="Times New Roman"/>
          <w:sz w:val="28"/>
          <w:szCs w:val="28"/>
        </w:rPr>
        <w:t>2</w:t>
      </w:r>
      <w:r w:rsidR="00366279">
        <w:rPr>
          <w:rFonts w:ascii="PT Astra Serif" w:hAnsi="PT Astra Serif" w:cs="Times New Roman"/>
          <w:sz w:val="28"/>
          <w:szCs w:val="28"/>
        </w:rPr>
        <w:t>4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</w:t>
      </w:r>
      <w:r w:rsidR="00366279">
        <w:rPr>
          <w:rFonts w:ascii="PT Astra Serif" w:hAnsi="PT Astra Serif" w:cs="Times New Roman"/>
          <w:sz w:val="28"/>
          <w:szCs w:val="28"/>
        </w:rPr>
        <w:t xml:space="preserve"> (41695,9 тыс. рублей)</w:t>
      </w:r>
      <w:r w:rsidRPr="004105B7">
        <w:rPr>
          <w:rFonts w:ascii="PT Astra Serif" w:hAnsi="PT Astra Serif" w:cs="Times New Roman"/>
          <w:sz w:val="28"/>
          <w:szCs w:val="28"/>
        </w:rPr>
        <w:t>.</w:t>
      </w:r>
    </w:p>
    <w:p w:rsidR="004B7624" w:rsidRPr="004105B7" w:rsidRDefault="00E53962" w:rsidP="00E53962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</w:t>
      </w:r>
      <w:r w:rsidR="004B7624" w:rsidRPr="004105B7">
        <w:rPr>
          <w:rFonts w:ascii="PT Astra Serif" w:hAnsi="PT Astra Serif" w:cs="Times New Roman"/>
          <w:spacing w:val="-4"/>
          <w:sz w:val="28"/>
          <w:szCs w:val="28"/>
        </w:rPr>
        <w:t>программ</w:t>
      </w:r>
      <w:r w:rsidR="00FA01ED" w:rsidRPr="004105B7">
        <w:rPr>
          <w:rFonts w:ascii="PT Astra Serif" w:hAnsi="PT Astra Serif" w:cs="Times New Roman"/>
          <w:spacing w:val="-4"/>
          <w:sz w:val="28"/>
          <w:szCs w:val="28"/>
        </w:rPr>
        <w:t>ы</w:t>
      </w:r>
      <w:r w:rsidR="00C32DC5" w:rsidRPr="004105B7">
        <w:rPr>
          <w:rFonts w:ascii="PT Astra Serif" w:hAnsi="PT Astra Serif" w:cs="Times New Roman"/>
          <w:spacing w:val="-4"/>
          <w:sz w:val="28"/>
          <w:szCs w:val="28"/>
        </w:rPr>
        <w:t>:</w:t>
      </w:r>
    </w:p>
    <w:p w:rsidR="004B7624" w:rsidRPr="002110F7" w:rsidRDefault="004B7624" w:rsidP="007B11DF">
      <w:pPr>
        <w:pStyle w:val="aa"/>
        <w:numPr>
          <w:ilvl w:val="0"/>
          <w:numId w:val="26"/>
        </w:numPr>
        <w:jc w:val="both"/>
        <w:rPr>
          <w:rFonts w:cs="Times New Roman"/>
          <w:spacing w:val="-4"/>
          <w:sz w:val="28"/>
          <w:szCs w:val="28"/>
        </w:rPr>
      </w:pPr>
      <w:r w:rsidRPr="002110F7">
        <w:rPr>
          <w:rFonts w:cs="Times New Roman"/>
          <w:spacing w:val="-4"/>
          <w:sz w:val="28"/>
          <w:szCs w:val="28"/>
        </w:rPr>
        <w:t xml:space="preserve">«Ресурсное обеспечение информационной системы администрации муниципального образования Заокский район» администрация муниципального образования  Заокский район - в сумме </w:t>
      </w:r>
      <w:r w:rsidR="00EF1D90" w:rsidRPr="002110F7">
        <w:rPr>
          <w:rFonts w:cs="Times New Roman"/>
          <w:spacing w:val="-4"/>
          <w:sz w:val="28"/>
          <w:szCs w:val="28"/>
        </w:rPr>
        <w:t>4950</w:t>
      </w:r>
      <w:r w:rsidR="00561D5A" w:rsidRPr="002110F7">
        <w:rPr>
          <w:rFonts w:cs="Times New Roman"/>
          <w:spacing w:val="-4"/>
          <w:sz w:val="28"/>
          <w:szCs w:val="28"/>
        </w:rPr>
        <w:t>,0</w:t>
      </w:r>
      <w:r w:rsidRPr="002110F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совершенствование информационно-технической инфраструктуры администрации муниципального образования Заокский район).</w:t>
      </w:r>
    </w:p>
    <w:p w:rsidR="00BB4A92" w:rsidRPr="00BB4A92" w:rsidRDefault="0042212F" w:rsidP="00A25808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непрограммного направления деятельности «Обеспечение функционирования администрации муниципального образования Заокский район» главными распорядителями бюджетных средств администрацией муниципального образования Заокский район – в сумме </w:t>
      </w:r>
      <w:r w:rsidR="002110F7">
        <w:rPr>
          <w:rFonts w:ascii="PT Astra Serif" w:hAnsi="PT Astra Serif" w:cs="Times New Roman"/>
          <w:spacing w:val="-4"/>
          <w:sz w:val="28"/>
          <w:szCs w:val="28"/>
        </w:rPr>
        <w:t>38988,5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выплаты по оплате труда работников  органов местного самоуправления и на обеспечение функций  органов местного самоуправления и по аппарату администрации муниципального образования Заокский район)</w:t>
      </w:r>
      <w:r w:rsidR="00FA01ED" w:rsidRPr="004105B7">
        <w:rPr>
          <w:rFonts w:ascii="PT Astra Serif" w:hAnsi="PT Astra Serif" w:cs="Times New Roman"/>
          <w:spacing w:val="-4"/>
          <w:sz w:val="28"/>
          <w:szCs w:val="28"/>
        </w:rPr>
        <w:t>, согласно</w:t>
      </w:r>
      <w:proofErr w:type="gramEnd"/>
      <w:r w:rsidR="00FA01ED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A25808" w:rsidRPr="00BB4A92">
        <w:rPr>
          <w:rFonts w:ascii="PT Astra Serif" w:hAnsi="PT Astra Serif"/>
          <w:sz w:val="28"/>
          <w:szCs w:val="28"/>
        </w:rPr>
        <w:t>Постановлени</w:t>
      </w:r>
      <w:r w:rsidR="00BB4A92" w:rsidRPr="00BB4A92">
        <w:rPr>
          <w:rFonts w:ascii="PT Astra Serif" w:hAnsi="PT Astra Serif"/>
          <w:sz w:val="28"/>
          <w:szCs w:val="28"/>
        </w:rPr>
        <w:t>ю</w:t>
      </w:r>
      <w:r w:rsidR="00A25808" w:rsidRPr="00BB4A92">
        <w:rPr>
          <w:rFonts w:ascii="PT Astra Serif" w:hAnsi="PT Astra Serif"/>
          <w:sz w:val="28"/>
          <w:szCs w:val="28"/>
        </w:rPr>
        <w:t xml:space="preserve"> правительства Тульской области от 14.11.2017 N 538 (ред. от </w:t>
      </w:r>
      <w:r w:rsidR="00375C31">
        <w:rPr>
          <w:rFonts w:ascii="PT Astra Serif" w:hAnsi="PT Astra Serif"/>
          <w:sz w:val="28"/>
          <w:szCs w:val="28"/>
        </w:rPr>
        <w:t>21.</w:t>
      </w:r>
      <w:r w:rsidR="00561D5A">
        <w:rPr>
          <w:rFonts w:ascii="PT Astra Serif" w:hAnsi="PT Astra Serif"/>
          <w:sz w:val="28"/>
          <w:szCs w:val="28"/>
        </w:rPr>
        <w:t>0</w:t>
      </w:r>
      <w:r w:rsidR="00375C31">
        <w:rPr>
          <w:rFonts w:ascii="PT Astra Serif" w:hAnsi="PT Astra Serif"/>
          <w:sz w:val="28"/>
          <w:szCs w:val="28"/>
        </w:rPr>
        <w:t>2</w:t>
      </w:r>
      <w:r w:rsidR="00561D5A">
        <w:rPr>
          <w:rFonts w:ascii="PT Astra Serif" w:hAnsi="PT Astra Serif"/>
          <w:sz w:val="28"/>
          <w:szCs w:val="28"/>
        </w:rPr>
        <w:t>.202</w:t>
      </w:r>
      <w:r w:rsidR="00375C31">
        <w:rPr>
          <w:rFonts w:ascii="PT Astra Serif" w:hAnsi="PT Astra Serif"/>
          <w:sz w:val="28"/>
          <w:szCs w:val="28"/>
        </w:rPr>
        <w:t>4 года</w:t>
      </w:r>
      <w:r w:rsidR="00A25808" w:rsidRPr="00BB4A92">
        <w:rPr>
          <w:rFonts w:ascii="PT Astra Serif" w:hAnsi="PT Astra Serif"/>
          <w:sz w:val="28"/>
          <w:szCs w:val="28"/>
        </w:rPr>
        <w:t>) 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области".</w:t>
      </w:r>
    </w:p>
    <w:p w:rsidR="0041273D" w:rsidRPr="004105B7" w:rsidRDefault="0041273D" w:rsidP="00A25808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В 202</w:t>
      </w:r>
      <w:r w:rsidR="00375C31"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бюджетные ассигнования составят </w:t>
      </w:r>
      <w:r w:rsidR="002110F7">
        <w:rPr>
          <w:rFonts w:ascii="PT Astra Serif" w:hAnsi="PT Astra Serif" w:cs="Times New Roman"/>
          <w:sz w:val="28"/>
          <w:szCs w:val="28"/>
        </w:rPr>
        <w:t>45701,4</w:t>
      </w:r>
      <w:r w:rsidRPr="004105B7">
        <w:rPr>
          <w:rFonts w:ascii="PT Astra Serif" w:hAnsi="PT Astra Serif" w:cs="Times New Roman"/>
          <w:sz w:val="28"/>
          <w:szCs w:val="28"/>
        </w:rPr>
        <w:t xml:space="preserve">  тыс. рублей, что на  </w:t>
      </w:r>
      <w:r w:rsidR="002110F7">
        <w:rPr>
          <w:rFonts w:ascii="PT Astra Serif" w:hAnsi="PT Astra Serif" w:cs="Times New Roman"/>
          <w:sz w:val="28"/>
          <w:szCs w:val="28"/>
        </w:rPr>
        <w:t>1762,9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или на </w:t>
      </w:r>
      <w:r w:rsidR="002110F7">
        <w:rPr>
          <w:rFonts w:ascii="PT Astra Serif" w:hAnsi="PT Astra Serif" w:cs="Times New Roman"/>
          <w:sz w:val="28"/>
          <w:szCs w:val="28"/>
        </w:rPr>
        <w:t>4,0</w:t>
      </w:r>
      <w:r w:rsidRPr="004105B7">
        <w:rPr>
          <w:rFonts w:ascii="PT Astra Serif" w:hAnsi="PT Astra Serif" w:cs="Times New Roman"/>
          <w:sz w:val="28"/>
          <w:szCs w:val="28"/>
        </w:rPr>
        <w:t xml:space="preserve"> %, </w:t>
      </w:r>
      <w:r w:rsidR="000D131B">
        <w:rPr>
          <w:rFonts w:ascii="PT Astra Serif" w:hAnsi="PT Astra Serif" w:cs="Times New Roman"/>
          <w:sz w:val="28"/>
          <w:szCs w:val="28"/>
        </w:rPr>
        <w:t>больше</w:t>
      </w:r>
      <w:r w:rsidRPr="004105B7">
        <w:rPr>
          <w:rFonts w:ascii="PT Astra Serif" w:hAnsi="PT Astra Serif" w:cs="Times New Roman"/>
          <w:sz w:val="28"/>
          <w:szCs w:val="28"/>
        </w:rPr>
        <w:t xml:space="preserve"> объема бюджетных ассигнований по указанному подразделу на 202</w:t>
      </w:r>
      <w:r w:rsidR="00375C31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41273D" w:rsidRPr="004105B7" w:rsidRDefault="0041273D" w:rsidP="0041273D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Исполнение расходов по подразделу будет осуществляться в рамках программы:</w:t>
      </w:r>
    </w:p>
    <w:p w:rsidR="0041273D" w:rsidRPr="002110F7" w:rsidRDefault="0041273D" w:rsidP="007B11DF">
      <w:pPr>
        <w:pStyle w:val="aa"/>
        <w:numPr>
          <w:ilvl w:val="0"/>
          <w:numId w:val="26"/>
        </w:numPr>
        <w:jc w:val="both"/>
        <w:rPr>
          <w:rFonts w:cs="Times New Roman"/>
          <w:spacing w:val="-4"/>
          <w:sz w:val="28"/>
          <w:szCs w:val="28"/>
        </w:rPr>
      </w:pPr>
      <w:r w:rsidRPr="002110F7">
        <w:rPr>
          <w:rFonts w:cs="Times New Roman"/>
          <w:spacing w:val="-4"/>
          <w:sz w:val="28"/>
          <w:szCs w:val="28"/>
        </w:rPr>
        <w:t xml:space="preserve">«Ресурсное обеспечение информационной системы администрации муниципального образования Заокский район» администрация муниципального образования  Заокский район - в сумме </w:t>
      </w:r>
      <w:r w:rsidR="002110F7">
        <w:rPr>
          <w:rFonts w:cs="Times New Roman"/>
          <w:spacing w:val="-4"/>
          <w:sz w:val="28"/>
          <w:szCs w:val="28"/>
        </w:rPr>
        <w:t>5150</w:t>
      </w:r>
      <w:r w:rsidR="00375C31" w:rsidRPr="002110F7">
        <w:rPr>
          <w:rFonts w:cs="Times New Roman"/>
          <w:spacing w:val="-4"/>
          <w:sz w:val="28"/>
          <w:szCs w:val="28"/>
        </w:rPr>
        <w:t>,0</w:t>
      </w:r>
      <w:r w:rsidRPr="002110F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совершенствование </w:t>
      </w:r>
      <w:r w:rsidRPr="002110F7">
        <w:rPr>
          <w:rFonts w:cs="Times New Roman"/>
          <w:spacing w:val="-4"/>
          <w:sz w:val="28"/>
          <w:szCs w:val="28"/>
        </w:rPr>
        <w:lastRenderedPageBreak/>
        <w:t>информационно-технической инфраструктуры администрации муниципального образования Заокский район).</w:t>
      </w:r>
    </w:p>
    <w:p w:rsidR="005E01E7" w:rsidRDefault="0041273D" w:rsidP="005E01E7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непрограммного направления деятельности «Обеспечение функционирования администрации муниципального образования Заокский район» главными распорядителями бюджетных средств администрацией муниципального образования Заокский район – в сумме </w:t>
      </w:r>
      <w:r w:rsidR="002110F7">
        <w:rPr>
          <w:rFonts w:ascii="PT Astra Serif" w:hAnsi="PT Astra Serif" w:cs="Times New Roman"/>
          <w:spacing w:val="-4"/>
          <w:sz w:val="28"/>
          <w:szCs w:val="28"/>
        </w:rPr>
        <w:t>40551,4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выплаты по оплате труда работников  органов местного самоуправления и на обеспечение функций  органов местного самоуправления и по аппарату администрации муниципального образования Заокский район), </w:t>
      </w:r>
      <w:r w:rsidR="005E01E7" w:rsidRPr="004105B7">
        <w:rPr>
          <w:rFonts w:ascii="PT Astra Serif" w:hAnsi="PT Astra Serif" w:cs="Times New Roman"/>
          <w:spacing w:val="-4"/>
          <w:sz w:val="28"/>
          <w:szCs w:val="28"/>
        </w:rPr>
        <w:t>согласно</w:t>
      </w:r>
      <w:proofErr w:type="gramEnd"/>
      <w:r w:rsidR="005E01E7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5E01E7" w:rsidRPr="00BB4A92">
        <w:rPr>
          <w:rFonts w:ascii="PT Astra Serif" w:hAnsi="PT Astra Serif"/>
          <w:sz w:val="28"/>
          <w:szCs w:val="28"/>
        </w:rPr>
        <w:t xml:space="preserve">Постановлению правительства Тульской области от 14.11.2017 N 538 (ред. от </w:t>
      </w:r>
      <w:r w:rsidR="00375C31">
        <w:rPr>
          <w:rFonts w:ascii="PT Astra Serif" w:hAnsi="PT Astra Serif"/>
          <w:sz w:val="28"/>
          <w:szCs w:val="28"/>
        </w:rPr>
        <w:t>21.02.2024 года</w:t>
      </w:r>
      <w:r w:rsidR="005E01E7" w:rsidRPr="00BB4A92">
        <w:rPr>
          <w:rFonts w:ascii="PT Astra Serif" w:hAnsi="PT Astra Serif"/>
          <w:sz w:val="28"/>
          <w:szCs w:val="28"/>
        </w:rPr>
        <w:t xml:space="preserve">) </w:t>
      </w:r>
      <w:r w:rsidR="000027A1">
        <w:rPr>
          <w:rFonts w:ascii="PT Astra Serif" w:hAnsi="PT Astra Serif"/>
          <w:sz w:val="28"/>
          <w:szCs w:val="28"/>
        </w:rPr>
        <w:t>«</w:t>
      </w:r>
      <w:r w:rsidR="005E01E7" w:rsidRPr="00BB4A92">
        <w:rPr>
          <w:rFonts w:ascii="PT Astra Serif" w:hAnsi="PT Astra Serif"/>
          <w:sz w:val="28"/>
          <w:szCs w:val="28"/>
        </w:rPr>
        <w:t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</w:t>
      </w:r>
      <w:r w:rsidR="000027A1">
        <w:rPr>
          <w:rFonts w:ascii="PT Astra Serif" w:hAnsi="PT Astra Serif"/>
          <w:sz w:val="28"/>
          <w:szCs w:val="28"/>
        </w:rPr>
        <w:t>»</w:t>
      </w:r>
      <w:r w:rsidR="005E01E7">
        <w:rPr>
          <w:rFonts w:ascii="PT Astra Serif" w:hAnsi="PT Astra Serif"/>
          <w:sz w:val="28"/>
          <w:szCs w:val="28"/>
        </w:rPr>
        <w:t>.</w:t>
      </w:r>
    </w:p>
    <w:p w:rsidR="000D131B" w:rsidRPr="004105B7" w:rsidRDefault="0041273D" w:rsidP="000D131B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В 202</w:t>
      </w:r>
      <w:r w:rsidR="00375C31">
        <w:rPr>
          <w:rFonts w:ascii="PT Astra Serif" w:hAnsi="PT Astra Serif" w:cs="Times New Roman"/>
          <w:sz w:val="28"/>
          <w:szCs w:val="28"/>
        </w:rPr>
        <w:t>7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бюджетные ассигнования составят </w:t>
      </w:r>
      <w:r w:rsidR="002110F7">
        <w:rPr>
          <w:rFonts w:ascii="PT Astra Serif" w:hAnsi="PT Astra Serif" w:cs="Times New Roman"/>
          <w:sz w:val="28"/>
          <w:szCs w:val="28"/>
        </w:rPr>
        <w:t>47323,4</w:t>
      </w:r>
      <w:r w:rsidRPr="004105B7">
        <w:rPr>
          <w:rFonts w:ascii="PT Astra Serif" w:hAnsi="PT Astra Serif" w:cs="Times New Roman"/>
          <w:sz w:val="28"/>
          <w:szCs w:val="28"/>
        </w:rPr>
        <w:t xml:space="preserve">  тыс. рублей, </w:t>
      </w:r>
      <w:r w:rsidR="000D131B" w:rsidRPr="004105B7">
        <w:rPr>
          <w:rFonts w:ascii="PT Astra Serif" w:hAnsi="PT Astra Serif" w:cs="Times New Roman"/>
          <w:sz w:val="28"/>
          <w:szCs w:val="28"/>
        </w:rPr>
        <w:t xml:space="preserve">что на  </w:t>
      </w:r>
      <w:r w:rsidR="002110F7">
        <w:rPr>
          <w:rFonts w:ascii="PT Astra Serif" w:hAnsi="PT Astra Serif" w:cs="Times New Roman"/>
          <w:sz w:val="28"/>
          <w:szCs w:val="28"/>
        </w:rPr>
        <w:t>1622,0</w:t>
      </w:r>
      <w:r w:rsidR="000D131B" w:rsidRPr="004105B7">
        <w:rPr>
          <w:rFonts w:ascii="PT Astra Serif" w:hAnsi="PT Astra Serif" w:cs="Times New Roman"/>
          <w:sz w:val="28"/>
          <w:szCs w:val="28"/>
        </w:rPr>
        <w:t xml:space="preserve"> тыс. рублей, или на </w:t>
      </w:r>
      <w:r w:rsidR="000D131B">
        <w:rPr>
          <w:rFonts w:ascii="PT Astra Serif" w:hAnsi="PT Astra Serif" w:cs="Times New Roman"/>
          <w:sz w:val="28"/>
          <w:szCs w:val="28"/>
        </w:rPr>
        <w:t>3,5</w:t>
      </w:r>
      <w:r w:rsidR="000D131B" w:rsidRPr="004105B7">
        <w:rPr>
          <w:rFonts w:ascii="PT Astra Serif" w:hAnsi="PT Astra Serif" w:cs="Times New Roman"/>
          <w:sz w:val="28"/>
          <w:szCs w:val="28"/>
        </w:rPr>
        <w:t xml:space="preserve"> %, </w:t>
      </w:r>
      <w:r w:rsidR="000D131B">
        <w:rPr>
          <w:rFonts w:ascii="PT Astra Serif" w:hAnsi="PT Astra Serif" w:cs="Times New Roman"/>
          <w:sz w:val="28"/>
          <w:szCs w:val="28"/>
        </w:rPr>
        <w:t>больше</w:t>
      </w:r>
      <w:r w:rsidR="000D131B" w:rsidRPr="004105B7">
        <w:rPr>
          <w:rFonts w:ascii="PT Astra Serif" w:hAnsi="PT Astra Serif" w:cs="Times New Roman"/>
          <w:sz w:val="28"/>
          <w:szCs w:val="28"/>
        </w:rPr>
        <w:t xml:space="preserve"> объема бюджетных ассигнований по указанному подразделу на 202</w:t>
      </w:r>
      <w:r w:rsidR="00375C31">
        <w:rPr>
          <w:rFonts w:ascii="PT Astra Serif" w:hAnsi="PT Astra Serif" w:cs="Times New Roman"/>
          <w:sz w:val="28"/>
          <w:szCs w:val="28"/>
        </w:rPr>
        <w:t>6</w:t>
      </w:r>
      <w:r w:rsidR="000D131B" w:rsidRPr="004105B7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41273D" w:rsidRPr="004105B7" w:rsidRDefault="0041273D" w:rsidP="000D131B">
      <w:pPr>
        <w:ind w:firstLine="708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Исполнение расходов по подразделу будет осуществляться в рамках программы:</w:t>
      </w:r>
    </w:p>
    <w:p w:rsidR="005E01E7" w:rsidRPr="002110F7" w:rsidRDefault="005E01E7" w:rsidP="007B11DF">
      <w:pPr>
        <w:pStyle w:val="aa"/>
        <w:numPr>
          <w:ilvl w:val="0"/>
          <w:numId w:val="26"/>
        </w:numPr>
        <w:jc w:val="both"/>
        <w:rPr>
          <w:rFonts w:cs="Times New Roman"/>
          <w:spacing w:val="-4"/>
          <w:sz w:val="28"/>
          <w:szCs w:val="28"/>
        </w:rPr>
      </w:pPr>
      <w:r w:rsidRPr="002110F7">
        <w:rPr>
          <w:rFonts w:cs="Times New Roman"/>
          <w:spacing w:val="-4"/>
          <w:sz w:val="28"/>
          <w:szCs w:val="28"/>
        </w:rPr>
        <w:t xml:space="preserve">«Ресурсное обеспечение информационной системы администрации муниципального образования Заокский район» администрация муниципального образования  Заокский район - в сумме </w:t>
      </w:r>
      <w:r w:rsidR="00375C31" w:rsidRPr="002110F7">
        <w:rPr>
          <w:rFonts w:cs="Times New Roman"/>
          <w:spacing w:val="-4"/>
          <w:sz w:val="28"/>
          <w:szCs w:val="28"/>
        </w:rPr>
        <w:t>515</w:t>
      </w:r>
      <w:r w:rsidR="002110F7">
        <w:rPr>
          <w:rFonts w:cs="Times New Roman"/>
          <w:spacing w:val="-4"/>
          <w:sz w:val="28"/>
          <w:szCs w:val="28"/>
        </w:rPr>
        <w:t>0</w:t>
      </w:r>
      <w:r w:rsidR="00375C31" w:rsidRPr="002110F7">
        <w:rPr>
          <w:rFonts w:cs="Times New Roman"/>
          <w:spacing w:val="-4"/>
          <w:sz w:val="28"/>
          <w:szCs w:val="28"/>
        </w:rPr>
        <w:t>,0</w:t>
      </w:r>
      <w:r w:rsidRPr="002110F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совершенствование информационно-технической инфраструктуры администрации муниципального образования Заокский район).</w:t>
      </w:r>
    </w:p>
    <w:p w:rsidR="005E01E7" w:rsidRDefault="005E01E7" w:rsidP="005E01E7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непрограммного направления деятельности «Обеспечение функционирования администрации муниципального образования Заокский район» главными распорядителями бюджетных средств администрацией муниципального образования Заокский район – в сумме </w:t>
      </w:r>
      <w:r w:rsidR="002110F7">
        <w:rPr>
          <w:rFonts w:ascii="PT Astra Serif" w:hAnsi="PT Astra Serif" w:cs="Times New Roman"/>
          <w:spacing w:val="-4"/>
          <w:sz w:val="28"/>
          <w:szCs w:val="28"/>
        </w:rPr>
        <w:t>42173,4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выплаты по оплате труда работников  органов местного самоуправления и на обеспечение функций  органов местного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lastRenderedPageBreak/>
        <w:t>самоуправления и по аппарату администрации муниципального образования Заокский район), согласно</w:t>
      </w:r>
      <w:proofErr w:type="gramEnd"/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BB4A92">
        <w:rPr>
          <w:rFonts w:ascii="PT Astra Serif" w:hAnsi="PT Astra Serif"/>
          <w:sz w:val="28"/>
          <w:szCs w:val="28"/>
        </w:rPr>
        <w:t xml:space="preserve">Постановлению правительства Тульской области от 14.11.2017 N 538 (ред. </w:t>
      </w:r>
      <w:r w:rsidR="00375C31" w:rsidRPr="00BB4A92">
        <w:rPr>
          <w:rFonts w:ascii="PT Astra Serif" w:hAnsi="PT Astra Serif"/>
          <w:sz w:val="28"/>
          <w:szCs w:val="28"/>
        </w:rPr>
        <w:t xml:space="preserve">от </w:t>
      </w:r>
      <w:r w:rsidR="00375C31">
        <w:rPr>
          <w:rFonts w:ascii="PT Astra Serif" w:hAnsi="PT Astra Serif"/>
          <w:sz w:val="28"/>
          <w:szCs w:val="28"/>
        </w:rPr>
        <w:t>21.02.2024 года</w:t>
      </w:r>
      <w:r w:rsidRPr="00BB4A92">
        <w:rPr>
          <w:rFonts w:ascii="PT Astra Serif" w:hAnsi="PT Astra Serif"/>
          <w:sz w:val="28"/>
          <w:szCs w:val="28"/>
        </w:rPr>
        <w:t xml:space="preserve">) </w:t>
      </w:r>
      <w:r w:rsidR="00FD6DD6">
        <w:rPr>
          <w:rFonts w:ascii="PT Astra Serif" w:hAnsi="PT Astra Serif"/>
          <w:sz w:val="28"/>
          <w:szCs w:val="28"/>
        </w:rPr>
        <w:t>«</w:t>
      </w:r>
      <w:r w:rsidRPr="00BB4A92">
        <w:rPr>
          <w:rFonts w:ascii="PT Astra Serif" w:hAnsi="PT Astra Serif"/>
          <w:sz w:val="28"/>
          <w:szCs w:val="28"/>
        </w:rPr>
        <w:t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</w:t>
      </w:r>
      <w:r w:rsidR="00FD6DD6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D80CFC" w:rsidRPr="004105B7" w:rsidRDefault="00E53962" w:rsidP="00D80CFC">
      <w:pPr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35270">
        <w:rPr>
          <w:rStyle w:val="aff4"/>
          <w:rFonts w:ascii="PT Astra Serif" w:hAnsi="PT Astra Serif"/>
          <w:spacing w:val="-4"/>
          <w:sz w:val="28"/>
          <w:szCs w:val="28"/>
        </w:rPr>
        <w:t xml:space="preserve">По подразделу </w:t>
      </w:r>
      <w:r w:rsidRPr="00D35270">
        <w:rPr>
          <w:rFonts w:ascii="PT Astra Serif" w:hAnsi="PT Astra Serif" w:cs="Times New Roman"/>
          <w:i/>
          <w:spacing w:val="-4"/>
          <w:sz w:val="28"/>
          <w:szCs w:val="28"/>
        </w:rPr>
        <w:t>0105</w:t>
      </w:r>
      <w:r w:rsidRPr="004105B7">
        <w:rPr>
          <w:rFonts w:ascii="PT Astra Serif" w:hAnsi="PT Astra Serif" w:cs="Times New Roman"/>
          <w:i/>
          <w:spacing w:val="-4"/>
          <w:sz w:val="28"/>
          <w:szCs w:val="28"/>
        </w:rPr>
        <w:t xml:space="preserve"> «Судебная система»</w:t>
      </w:r>
      <w:r w:rsidR="00C61153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в 202</w:t>
      </w:r>
      <w:r w:rsidR="00375C31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бюджетные ассигнования </w:t>
      </w:r>
      <w:r w:rsidR="0042212F" w:rsidRPr="004105B7">
        <w:rPr>
          <w:rFonts w:ascii="PT Astra Serif" w:hAnsi="PT Astra Serif" w:cs="Times New Roman"/>
          <w:spacing w:val="-4"/>
          <w:sz w:val="28"/>
          <w:szCs w:val="28"/>
        </w:rPr>
        <w:t>предусмотрены</w:t>
      </w:r>
      <w:r w:rsidR="006205F8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в сумме </w:t>
      </w:r>
      <w:r w:rsidR="002D23CC">
        <w:rPr>
          <w:rFonts w:ascii="PT Astra Serif" w:hAnsi="PT Astra Serif" w:cs="Times New Roman"/>
          <w:spacing w:val="-4"/>
          <w:sz w:val="28"/>
          <w:szCs w:val="28"/>
        </w:rPr>
        <w:t>13,</w:t>
      </w:r>
      <w:r w:rsidR="002110F7">
        <w:rPr>
          <w:rFonts w:ascii="PT Astra Serif" w:hAnsi="PT Astra Serif" w:cs="Times New Roman"/>
          <w:spacing w:val="-4"/>
          <w:sz w:val="28"/>
          <w:szCs w:val="28"/>
        </w:rPr>
        <w:t>9</w:t>
      </w:r>
      <w:r w:rsidR="006205F8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</w:t>
      </w:r>
      <w:r w:rsidR="0042212F" w:rsidRPr="004105B7">
        <w:rPr>
          <w:rFonts w:ascii="PT Astra Serif" w:hAnsi="PT Astra Serif" w:cs="Times New Roman"/>
          <w:spacing w:val="-4"/>
          <w:sz w:val="28"/>
          <w:szCs w:val="28"/>
        </w:rPr>
        <w:t>.</w:t>
      </w:r>
      <w:r w:rsidR="006205F8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рублей, </w:t>
      </w:r>
      <w:r w:rsidR="00D80CFC" w:rsidRPr="004105B7">
        <w:rPr>
          <w:rFonts w:ascii="PT Astra Serif" w:hAnsi="PT Astra Serif" w:cs="Times New Roman"/>
          <w:sz w:val="28"/>
          <w:szCs w:val="28"/>
        </w:rPr>
        <w:t xml:space="preserve">что на  </w:t>
      </w:r>
      <w:r w:rsidR="002110F7">
        <w:rPr>
          <w:rFonts w:ascii="PT Astra Serif" w:hAnsi="PT Astra Serif" w:cs="Times New Roman"/>
          <w:sz w:val="28"/>
          <w:szCs w:val="28"/>
        </w:rPr>
        <w:t>0,4</w:t>
      </w:r>
      <w:r w:rsidR="00D80CFC" w:rsidRPr="004105B7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737551">
        <w:rPr>
          <w:rFonts w:ascii="PT Astra Serif" w:hAnsi="PT Astra Serif" w:cs="Times New Roman"/>
          <w:sz w:val="28"/>
          <w:szCs w:val="28"/>
        </w:rPr>
        <w:t>3,0%</w:t>
      </w:r>
      <w:r w:rsidR="00D80CFC" w:rsidRPr="004105B7">
        <w:rPr>
          <w:rFonts w:ascii="PT Astra Serif" w:hAnsi="PT Astra Serif" w:cs="Times New Roman"/>
          <w:sz w:val="28"/>
          <w:szCs w:val="28"/>
        </w:rPr>
        <w:t xml:space="preserve">, </w:t>
      </w:r>
      <w:r w:rsidR="002D23CC">
        <w:rPr>
          <w:rFonts w:ascii="PT Astra Serif" w:hAnsi="PT Astra Serif" w:cs="Times New Roman"/>
          <w:sz w:val="28"/>
          <w:szCs w:val="28"/>
        </w:rPr>
        <w:t>больше</w:t>
      </w:r>
      <w:r w:rsidR="00D80CFC" w:rsidRPr="004105B7">
        <w:rPr>
          <w:rFonts w:ascii="PT Astra Serif" w:hAnsi="PT Astra Serif" w:cs="Times New Roman"/>
          <w:sz w:val="28"/>
          <w:szCs w:val="28"/>
        </w:rPr>
        <w:t xml:space="preserve"> объема утвержденных бюджетных ассигнований по указанному подразделу на 20</w:t>
      </w:r>
      <w:r w:rsidR="00D35270">
        <w:rPr>
          <w:rFonts w:ascii="PT Astra Serif" w:hAnsi="PT Astra Serif" w:cs="Times New Roman"/>
          <w:sz w:val="28"/>
          <w:szCs w:val="28"/>
        </w:rPr>
        <w:t>2</w:t>
      </w:r>
      <w:r w:rsidR="00375C31">
        <w:rPr>
          <w:rFonts w:ascii="PT Astra Serif" w:hAnsi="PT Astra Serif" w:cs="Times New Roman"/>
          <w:sz w:val="28"/>
          <w:szCs w:val="28"/>
        </w:rPr>
        <w:t>4</w:t>
      </w:r>
      <w:r w:rsidR="00D80CFC" w:rsidRPr="004105B7">
        <w:rPr>
          <w:rFonts w:ascii="PT Astra Serif" w:hAnsi="PT Astra Serif" w:cs="Times New Roman"/>
          <w:sz w:val="28"/>
          <w:szCs w:val="28"/>
        </w:rPr>
        <w:t xml:space="preserve"> год</w:t>
      </w:r>
      <w:r w:rsidR="00375C31">
        <w:rPr>
          <w:rFonts w:ascii="PT Astra Serif" w:hAnsi="PT Astra Serif" w:cs="Times New Roman"/>
          <w:sz w:val="28"/>
          <w:szCs w:val="28"/>
        </w:rPr>
        <w:t xml:space="preserve"> (13,5 тыс. рублей)</w:t>
      </w:r>
      <w:r w:rsidR="00D80CFC" w:rsidRPr="004105B7">
        <w:rPr>
          <w:rFonts w:ascii="PT Astra Serif" w:hAnsi="PT Astra Serif" w:cs="Times New Roman"/>
          <w:sz w:val="28"/>
          <w:szCs w:val="28"/>
        </w:rPr>
        <w:t>.</w:t>
      </w:r>
      <w:r w:rsidR="00646A1F" w:rsidRPr="004105B7">
        <w:rPr>
          <w:rFonts w:ascii="PT Astra Serif" w:hAnsi="PT Astra Serif" w:cs="Times New Roman"/>
          <w:sz w:val="28"/>
          <w:szCs w:val="28"/>
        </w:rPr>
        <w:t xml:space="preserve"> </w:t>
      </w:r>
    </w:p>
    <w:p w:rsidR="00E53962" w:rsidRPr="004105B7" w:rsidRDefault="006205F8" w:rsidP="0042212F">
      <w:pPr>
        <w:spacing w:before="120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РФ.</w:t>
      </w:r>
    </w:p>
    <w:p w:rsidR="006205F8" w:rsidRPr="004105B7" w:rsidRDefault="006205F8" w:rsidP="0042212F">
      <w:pPr>
        <w:spacing w:before="120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На плановый период 20</w:t>
      </w:r>
      <w:r w:rsidR="00D80CFC" w:rsidRPr="004105B7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375C31">
        <w:rPr>
          <w:rFonts w:ascii="PT Astra Serif" w:hAnsi="PT Astra Serif" w:cs="Times New Roman"/>
          <w:spacing w:val="-4"/>
          <w:sz w:val="28"/>
          <w:szCs w:val="28"/>
        </w:rPr>
        <w:t>6</w:t>
      </w:r>
      <w:r w:rsidR="00D80CFC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и 202</w:t>
      </w:r>
      <w:r w:rsidR="00375C31">
        <w:rPr>
          <w:rFonts w:ascii="PT Astra Serif" w:hAnsi="PT Astra Serif" w:cs="Times New Roman"/>
          <w:spacing w:val="-4"/>
          <w:sz w:val="28"/>
          <w:szCs w:val="28"/>
        </w:rPr>
        <w:t>7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годов бюджетные ассигнования по подразделу предусматриваются в размере </w:t>
      </w:r>
      <w:r w:rsidR="00737551">
        <w:rPr>
          <w:rFonts w:ascii="PT Astra Serif" w:hAnsi="PT Astra Serif" w:cs="Times New Roman"/>
          <w:spacing w:val="-4"/>
          <w:sz w:val="28"/>
          <w:szCs w:val="28"/>
        </w:rPr>
        <w:t>94,6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рублей, и </w:t>
      </w:r>
      <w:r w:rsidR="00737551">
        <w:rPr>
          <w:rFonts w:ascii="PT Astra Serif" w:hAnsi="PT Astra Serif" w:cs="Times New Roman"/>
          <w:spacing w:val="-4"/>
          <w:sz w:val="28"/>
          <w:szCs w:val="28"/>
        </w:rPr>
        <w:t>13,8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рублей.</w:t>
      </w:r>
    </w:p>
    <w:p w:rsidR="004A2CFB" w:rsidRPr="004105B7" w:rsidRDefault="00E53962" w:rsidP="00B01F99">
      <w:pPr>
        <w:spacing w:before="12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Style w:val="aff4"/>
          <w:rFonts w:ascii="PT Astra Serif" w:hAnsi="PT Astra Serif"/>
          <w:spacing w:val="-4"/>
          <w:sz w:val="28"/>
          <w:szCs w:val="28"/>
        </w:rPr>
        <w:t xml:space="preserve">По подразделу </w:t>
      </w:r>
      <w:r w:rsidRPr="004105B7">
        <w:rPr>
          <w:rFonts w:ascii="PT Astra Serif" w:hAnsi="PT Astra Serif" w:cs="Times New Roman"/>
          <w:i/>
          <w:spacing w:val="-4"/>
          <w:sz w:val="28"/>
          <w:szCs w:val="28"/>
        </w:rPr>
        <w:t>0106 «Обеспечение деятельности финансовых, налоговых и таможенных органов и органов финансового (финансово-бюджетного) надзора»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в </w:t>
      </w:r>
      <w:r w:rsidR="00A51992" w:rsidRPr="004105B7">
        <w:rPr>
          <w:rFonts w:ascii="PT Astra Serif" w:hAnsi="PT Astra Serif" w:cs="Times New Roman"/>
          <w:spacing w:val="-4"/>
          <w:sz w:val="28"/>
          <w:szCs w:val="28"/>
        </w:rPr>
        <w:t>202</w:t>
      </w:r>
      <w:r w:rsidR="00375C31">
        <w:rPr>
          <w:rFonts w:ascii="PT Astra Serif" w:hAnsi="PT Astra Serif" w:cs="Times New Roman"/>
          <w:spacing w:val="-4"/>
          <w:sz w:val="28"/>
          <w:szCs w:val="28"/>
        </w:rPr>
        <w:t xml:space="preserve">5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</w:t>
      </w:r>
      <w:r w:rsidR="00D80CFC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4A2CFB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бюджетные ассигнования предусмотрены в сумме </w:t>
      </w:r>
      <w:r w:rsidR="00B01F99">
        <w:rPr>
          <w:rFonts w:ascii="PT Astra Serif" w:hAnsi="PT Astra Serif" w:cs="Times New Roman"/>
          <w:spacing w:val="-4"/>
          <w:sz w:val="28"/>
          <w:szCs w:val="28"/>
        </w:rPr>
        <w:t>12200,4</w:t>
      </w:r>
      <w:r w:rsidR="004A2CFB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рублей, </w:t>
      </w:r>
      <w:r w:rsidR="004A2CFB" w:rsidRPr="004105B7">
        <w:rPr>
          <w:rFonts w:ascii="PT Astra Serif" w:hAnsi="PT Astra Serif" w:cs="Times New Roman"/>
          <w:sz w:val="28"/>
          <w:szCs w:val="28"/>
        </w:rPr>
        <w:t xml:space="preserve">что на  </w:t>
      </w:r>
      <w:r w:rsidR="00B01F99">
        <w:rPr>
          <w:rFonts w:ascii="PT Astra Serif" w:hAnsi="PT Astra Serif" w:cs="Times New Roman"/>
          <w:sz w:val="28"/>
          <w:szCs w:val="28"/>
        </w:rPr>
        <w:t>737,0</w:t>
      </w:r>
      <w:r w:rsidR="004A2CFB" w:rsidRPr="004105B7">
        <w:rPr>
          <w:rFonts w:ascii="PT Astra Serif" w:hAnsi="PT Astra Serif" w:cs="Times New Roman"/>
          <w:sz w:val="28"/>
          <w:szCs w:val="28"/>
        </w:rPr>
        <w:t xml:space="preserve"> тыс. рублей, или на </w:t>
      </w:r>
      <w:r w:rsidR="00B01F99">
        <w:rPr>
          <w:rFonts w:ascii="PT Astra Serif" w:hAnsi="PT Astra Serif" w:cs="Times New Roman"/>
          <w:sz w:val="28"/>
          <w:szCs w:val="28"/>
        </w:rPr>
        <w:t>6,4</w:t>
      </w:r>
      <w:r w:rsidR="004A2CFB" w:rsidRPr="004105B7">
        <w:rPr>
          <w:rFonts w:ascii="PT Astra Serif" w:hAnsi="PT Astra Serif" w:cs="Times New Roman"/>
          <w:sz w:val="28"/>
          <w:szCs w:val="28"/>
        </w:rPr>
        <w:t xml:space="preserve"> %, </w:t>
      </w:r>
      <w:r w:rsidR="00D35270">
        <w:rPr>
          <w:rFonts w:ascii="PT Astra Serif" w:hAnsi="PT Astra Serif" w:cs="Times New Roman"/>
          <w:sz w:val="28"/>
          <w:szCs w:val="28"/>
        </w:rPr>
        <w:t>больше</w:t>
      </w:r>
      <w:r w:rsidR="004A2CFB" w:rsidRPr="004105B7">
        <w:rPr>
          <w:rFonts w:ascii="PT Astra Serif" w:hAnsi="PT Astra Serif" w:cs="Times New Roman"/>
          <w:sz w:val="28"/>
          <w:szCs w:val="28"/>
        </w:rPr>
        <w:t xml:space="preserve"> объема утвержденных бюджетных ассигнований по указанному подразделу на 20</w:t>
      </w:r>
      <w:r w:rsidR="00D35270">
        <w:rPr>
          <w:rFonts w:ascii="PT Astra Serif" w:hAnsi="PT Astra Serif" w:cs="Times New Roman"/>
          <w:sz w:val="28"/>
          <w:szCs w:val="28"/>
        </w:rPr>
        <w:t>2</w:t>
      </w:r>
      <w:r w:rsidR="00375C31">
        <w:rPr>
          <w:rFonts w:ascii="PT Astra Serif" w:hAnsi="PT Astra Serif" w:cs="Times New Roman"/>
          <w:sz w:val="28"/>
          <w:szCs w:val="28"/>
        </w:rPr>
        <w:t>4</w:t>
      </w:r>
      <w:r w:rsidR="004A2CFB" w:rsidRPr="004105B7">
        <w:rPr>
          <w:rFonts w:ascii="PT Astra Serif" w:hAnsi="PT Astra Serif" w:cs="Times New Roman"/>
          <w:sz w:val="28"/>
          <w:szCs w:val="28"/>
        </w:rPr>
        <w:t xml:space="preserve"> год</w:t>
      </w:r>
      <w:r w:rsidR="00375C31">
        <w:rPr>
          <w:rFonts w:ascii="PT Astra Serif" w:hAnsi="PT Astra Serif" w:cs="Times New Roman"/>
          <w:sz w:val="28"/>
          <w:szCs w:val="28"/>
        </w:rPr>
        <w:t xml:space="preserve"> (11463,4 тыс. рублей)</w:t>
      </w:r>
      <w:r w:rsidR="004A2CFB" w:rsidRPr="004105B7">
        <w:rPr>
          <w:rFonts w:ascii="PT Astra Serif" w:hAnsi="PT Astra Serif" w:cs="Times New Roman"/>
          <w:sz w:val="28"/>
          <w:szCs w:val="28"/>
        </w:rPr>
        <w:t xml:space="preserve">. </w:t>
      </w:r>
    </w:p>
    <w:p w:rsidR="00BC5D29" w:rsidRPr="004105B7" w:rsidRDefault="00BC5D29" w:rsidP="00B01F99">
      <w:pPr>
        <w:spacing w:after="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Исполнение расходов по подразделу будет осуществляться в рамках программного направления:</w:t>
      </w:r>
    </w:p>
    <w:p w:rsidR="00C32DC5" w:rsidRPr="00B01F99" w:rsidRDefault="00C32DC5" w:rsidP="007B11DF">
      <w:pPr>
        <w:pStyle w:val="aa"/>
        <w:numPr>
          <w:ilvl w:val="0"/>
          <w:numId w:val="26"/>
        </w:numPr>
        <w:jc w:val="both"/>
        <w:rPr>
          <w:rFonts w:cs="Times New Roman"/>
          <w:spacing w:val="-4"/>
          <w:sz w:val="28"/>
          <w:szCs w:val="28"/>
        </w:rPr>
      </w:pPr>
      <w:proofErr w:type="gramStart"/>
      <w:r w:rsidRPr="00B01F99">
        <w:rPr>
          <w:rFonts w:cs="Times New Roman"/>
          <w:spacing w:val="-4"/>
          <w:sz w:val="28"/>
          <w:szCs w:val="28"/>
        </w:rPr>
        <w:t xml:space="preserve">«Управление муниципальными финансами муниципального образования Заокский район» финансовое управление администрация муниципального образования  Заокский район – в сумме </w:t>
      </w:r>
      <w:r w:rsidR="00B01F99" w:rsidRPr="00B01F99">
        <w:rPr>
          <w:rFonts w:cs="Times New Roman"/>
          <w:spacing w:val="-4"/>
          <w:sz w:val="28"/>
          <w:szCs w:val="28"/>
        </w:rPr>
        <w:t>10152,8</w:t>
      </w:r>
      <w:r w:rsidRPr="00B01F99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выплаты по оплате труда работников  органов местного самоуправления и на обеспечение функций  органов местного самоуправления и по аппарату администрации муниципального образования Заокский район)</w:t>
      </w:r>
      <w:r w:rsidR="00D35270" w:rsidRPr="00B01F99">
        <w:rPr>
          <w:rFonts w:cs="Times New Roman"/>
          <w:spacing w:val="-4"/>
          <w:sz w:val="28"/>
          <w:szCs w:val="28"/>
        </w:rPr>
        <w:t>, финансовое управление администрации муниципального образования Заокский район</w:t>
      </w:r>
      <w:r w:rsidRPr="00B01F99">
        <w:rPr>
          <w:rFonts w:cs="Times New Roman"/>
          <w:spacing w:val="-4"/>
          <w:sz w:val="28"/>
          <w:szCs w:val="28"/>
        </w:rPr>
        <w:t>.</w:t>
      </w:r>
      <w:proofErr w:type="gramEnd"/>
    </w:p>
    <w:p w:rsidR="00BC5D29" w:rsidRPr="004105B7" w:rsidRDefault="00BC5D29" w:rsidP="00BC5D29">
      <w:pPr>
        <w:ind w:firstLine="708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непрограммного направления деятельности «Обеспечение деятельности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lastRenderedPageBreak/>
        <w:t xml:space="preserve">финансовых, налоговых и таможенных органов» главными распорядителями бюджетных средств администрацией муниципального образования Заокский район – в сумме </w:t>
      </w:r>
      <w:r w:rsidR="00B01F99">
        <w:rPr>
          <w:rFonts w:ascii="PT Astra Serif" w:hAnsi="PT Astra Serif" w:cs="Times New Roman"/>
          <w:spacing w:val="-4"/>
          <w:sz w:val="28"/>
          <w:szCs w:val="28"/>
        </w:rPr>
        <w:t>2047,6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выплаты по оплате труда контрольно-счетной комиссии муниципального образования Заокский район)</w:t>
      </w:r>
      <w:r w:rsidR="00855983" w:rsidRPr="004105B7">
        <w:rPr>
          <w:rFonts w:ascii="PT Astra Serif" w:hAnsi="PT Astra Serif" w:cs="Times New Roman"/>
          <w:spacing w:val="-4"/>
          <w:sz w:val="28"/>
          <w:szCs w:val="28"/>
        </w:rPr>
        <w:t>.</w:t>
      </w:r>
    </w:p>
    <w:p w:rsidR="00953512" w:rsidRPr="004105B7" w:rsidRDefault="00953512" w:rsidP="00953512">
      <w:pPr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В 202</w:t>
      </w:r>
      <w:r w:rsidR="003724B6">
        <w:rPr>
          <w:rFonts w:ascii="PT Astra Serif" w:hAnsi="PT Astra Serif" w:cs="Times New Roman"/>
          <w:spacing w:val="-4"/>
          <w:sz w:val="28"/>
          <w:szCs w:val="28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бюджетные ассигнования предусмотрены в сумме </w:t>
      </w:r>
      <w:r w:rsidR="009B0B11">
        <w:rPr>
          <w:rFonts w:ascii="PT Astra Serif" w:hAnsi="PT Astra Serif" w:cs="Times New Roman"/>
          <w:spacing w:val="-4"/>
          <w:sz w:val="28"/>
          <w:szCs w:val="28"/>
        </w:rPr>
        <w:t>12686,9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рублей, </w:t>
      </w:r>
      <w:r w:rsidRPr="004105B7">
        <w:rPr>
          <w:rFonts w:ascii="PT Astra Serif" w:hAnsi="PT Astra Serif" w:cs="Times New Roman"/>
          <w:sz w:val="28"/>
          <w:szCs w:val="28"/>
        </w:rPr>
        <w:t xml:space="preserve">что на  </w:t>
      </w:r>
      <w:r w:rsidR="009B0B11">
        <w:rPr>
          <w:rFonts w:ascii="PT Astra Serif" w:hAnsi="PT Astra Serif" w:cs="Times New Roman"/>
          <w:sz w:val="28"/>
          <w:szCs w:val="28"/>
        </w:rPr>
        <w:t>486,5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или на </w:t>
      </w:r>
      <w:r w:rsidR="001F1C72">
        <w:rPr>
          <w:rFonts w:ascii="PT Astra Serif" w:hAnsi="PT Astra Serif" w:cs="Times New Roman"/>
          <w:sz w:val="28"/>
          <w:szCs w:val="28"/>
        </w:rPr>
        <w:t>4</w:t>
      </w:r>
      <w:r w:rsidR="009B0B11">
        <w:rPr>
          <w:rFonts w:ascii="PT Astra Serif" w:hAnsi="PT Astra Serif" w:cs="Times New Roman"/>
          <w:sz w:val="28"/>
          <w:szCs w:val="28"/>
        </w:rPr>
        <w:t>,0</w:t>
      </w:r>
      <w:r w:rsidRPr="004105B7">
        <w:rPr>
          <w:rFonts w:ascii="PT Astra Serif" w:hAnsi="PT Astra Serif" w:cs="Times New Roman"/>
          <w:sz w:val="28"/>
          <w:szCs w:val="28"/>
        </w:rPr>
        <w:t xml:space="preserve"> %, </w:t>
      </w:r>
      <w:r w:rsidR="009B0B11">
        <w:rPr>
          <w:rFonts w:ascii="PT Astra Serif" w:hAnsi="PT Astra Serif" w:cs="Times New Roman"/>
          <w:sz w:val="28"/>
          <w:szCs w:val="28"/>
        </w:rPr>
        <w:t>бол</w:t>
      </w:r>
      <w:r w:rsidR="001F1C72">
        <w:rPr>
          <w:rFonts w:ascii="PT Astra Serif" w:hAnsi="PT Astra Serif" w:cs="Times New Roman"/>
          <w:sz w:val="28"/>
          <w:szCs w:val="28"/>
        </w:rPr>
        <w:t>ьше</w:t>
      </w:r>
      <w:r w:rsidRPr="004105B7">
        <w:rPr>
          <w:rFonts w:ascii="PT Astra Serif" w:hAnsi="PT Astra Serif" w:cs="Times New Roman"/>
          <w:sz w:val="28"/>
          <w:szCs w:val="28"/>
        </w:rPr>
        <w:t xml:space="preserve"> объема бюджетных ассигнований по указанному подразделу на 202</w:t>
      </w:r>
      <w:r w:rsidR="003724B6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год. </w:t>
      </w:r>
    </w:p>
    <w:p w:rsidR="00953512" w:rsidRPr="004105B7" w:rsidRDefault="00953512" w:rsidP="00953512">
      <w:pPr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Исполнение расходов по подразделу будет осуществляться в рамках программного направления:</w:t>
      </w:r>
    </w:p>
    <w:p w:rsidR="00953512" w:rsidRPr="009B0B11" w:rsidRDefault="00953512" w:rsidP="007B11DF">
      <w:pPr>
        <w:pStyle w:val="aa"/>
        <w:numPr>
          <w:ilvl w:val="0"/>
          <w:numId w:val="26"/>
        </w:numPr>
        <w:jc w:val="both"/>
        <w:rPr>
          <w:rFonts w:cs="Times New Roman"/>
          <w:spacing w:val="-4"/>
          <w:sz w:val="28"/>
          <w:szCs w:val="28"/>
        </w:rPr>
      </w:pPr>
      <w:proofErr w:type="gramStart"/>
      <w:r w:rsidRPr="009B0B11">
        <w:rPr>
          <w:rFonts w:cs="Times New Roman"/>
          <w:spacing w:val="-4"/>
          <w:sz w:val="28"/>
          <w:szCs w:val="28"/>
        </w:rPr>
        <w:t xml:space="preserve">«Управление муниципальными финансами муниципального образования Заокский район» финансовое управление администрация муниципального образования  Заокский район – в сумме </w:t>
      </w:r>
      <w:r w:rsidR="009B0B11">
        <w:rPr>
          <w:rFonts w:cs="Times New Roman"/>
          <w:spacing w:val="-4"/>
          <w:sz w:val="28"/>
          <w:szCs w:val="28"/>
        </w:rPr>
        <w:t>10559,0</w:t>
      </w:r>
      <w:r w:rsidRPr="009B0B11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выплаты по оплате труда работников  органов местного самоуправления и на обеспечение функций  органов местного самоуправления и по аппарату администрации муниципального образования Заокский район)</w:t>
      </w:r>
      <w:r w:rsidR="00D35270" w:rsidRPr="009B0B11">
        <w:rPr>
          <w:rFonts w:cs="Times New Roman"/>
          <w:spacing w:val="-4"/>
          <w:sz w:val="28"/>
          <w:szCs w:val="28"/>
        </w:rPr>
        <w:t>, финансовое управление администрации муниципального образования Заокский район</w:t>
      </w:r>
      <w:r w:rsidRPr="009B0B11">
        <w:rPr>
          <w:rFonts w:cs="Times New Roman"/>
          <w:spacing w:val="-4"/>
          <w:sz w:val="28"/>
          <w:szCs w:val="28"/>
        </w:rPr>
        <w:t>.</w:t>
      </w:r>
      <w:proofErr w:type="gramEnd"/>
    </w:p>
    <w:p w:rsidR="00953512" w:rsidRPr="004105B7" w:rsidRDefault="00953512" w:rsidP="00953512">
      <w:pPr>
        <w:ind w:firstLine="708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непрограммного направления деятельности «Обеспечение деятельности финансовых, налоговых и таможенных органов» главными распорядителями бюджетных средств администрацией муниципального образования Заокский район – в сумме </w:t>
      </w:r>
      <w:r w:rsidR="009B0B11">
        <w:rPr>
          <w:rFonts w:ascii="PT Astra Serif" w:hAnsi="PT Astra Serif" w:cs="Times New Roman"/>
          <w:spacing w:val="-4"/>
          <w:sz w:val="28"/>
          <w:szCs w:val="28"/>
        </w:rPr>
        <w:t>2127,9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выплаты по оплате труда контрольно-счетной комиссии муниципального образования Заокский район</w:t>
      </w:r>
      <w:r w:rsidR="00D35270">
        <w:rPr>
          <w:rFonts w:ascii="PT Astra Serif" w:hAnsi="PT Astra Serif" w:cs="Times New Roman"/>
          <w:spacing w:val="-4"/>
          <w:sz w:val="28"/>
          <w:szCs w:val="28"/>
        </w:rPr>
        <w:t>)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.</w:t>
      </w:r>
    </w:p>
    <w:p w:rsidR="00953512" w:rsidRPr="004105B7" w:rsidRDefault="00953512" w:rsidP="00953512">
      <w:pPr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В 202</w:t>
      </w:r>
      <w:r w:rsidR="003724B6">
        <w:rPr>
          <w:rFonts w:ascii="PT Astra Serif" w:hAnsi="PT Astra Serif" w:cs="Times New Roman"/>
          <w:spacing w:val="-4"/>
          <w:sz w:val="28"/>
          <w:szCs w:val="28"/>
        </w:rPr>
        <w:t>7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бюджетные ассигнования предусмотрены в сумме </w:t>
      </w:r>
      <w:r w:rsidR="009B0B11">
        <w:rPr>
          <w:rFonts w:ascii="PT Astra Serif" w:hAnsi="PT Astra Serif" w:cs="Times New Roman"/>
          <w:spacing w:val="-4"/>
          <w:sz w:val="28"/>
          <w:szCs w:val="28"/>
        </w:rPr>
        <w:t>13192,8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рублей, </w:t>
      </w:r>
      <w:r w:rsidRPr="004105B7">
        <w:rPr>
          <w:rFonts w:ascii="PT Astra Serif" w:hAnsi="PT Astra Serif" w:cs="Times New Roman"/>
          <w:sz w:val="28"/>
          <w:szCs w:val="28"/>
        </w:rPr>
        <w:t xml:space="preserve">что на  </w:t>
      </w:r>
      <w:r w:rsidR="009B0B11">
        <w:rPr>
          <w:rFonts w:ascii="PT Astra Serif" w:hAnsi="PT Astra Serif" w:cs="Times New Roman"/>
          <w:sz w:val="28"/>
          <w:szCs w:val="28"/>
        </w:rPr>
        <w:t>505,9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или на </w:t>
      </w:r>
      <w:r w:rsidR="009B0B11">
        <w:rPr>
          <w:rFonts w:ascii="PT Astra Serif" w:hAnsi="PT Astra Serif" w:cs="Times New Roman"/>
          <w:sz w:val="28"/>
          <w:szCs w:val="28"/>
        </w:rPr>
        <w:t>4,0</w:t>
      </w:r>
      <w:r w:rsidRPr="004105B7">
        <w:rPr>
          <w:rFonts w:ascii="PT Astra Serif" w:hAnsi="PT Astra Serif" w:cs="Times New Roman"/>
          <w:sz w:val="28"/>
          <w:szCs w:val="28"/>
        </w:rPr>
        <w:t xml:space="preserve"> %, </w:t>
      </w:r>
      <w:r w:rsidR="00BC677B">
        <w:rPr>
          <w:rFonts w:ascii="PT Astra Serif" w:hAnsi="PT Astra Serif" w:cs="Times New Roman"/>
          <w:sz w:val="28"/>
          <w:szCs w:val="28"/>
        </w:rPr>
        <w:t>бол</w:t>
      </w:r>
      <w:r w:rsidR="006A1715">
        <w:rPr>
          <w:rFonts w:ascii="PT Astra Serif" w:hAnsi="PT Astra Serif" w:cs="Times New Roman"/>
          <w:sz w:val="28"/>
          <w:szCs w:val="28"/>
        </w:rPr>
        <w:t>ьше</w:t>
      </w:r>
      <w:r w:rsidRPr="004105B7">
        <w:rPr>
          <w:rFonts w:ascii="PT Astra Serif" w:hAnsi="PT Astra Serif" w:cs="Times New Roman"/>
          <w:sz w:val="28"/>
          <w:szCs w:val="28"/>
        </w:rPr>
        <w:t xml:space="preserve"> объема бюджетных ассигнований по указанному подразделу на 202</w:t>
      </w:r>
      <w:r w:rsidR="003724B6"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год. </w:t>
      </w:r>
    </w:p>
    <w:p w:rsidR="00953512" w:rsidRPr="004105B7" w:rsidRDefault="00953512" w:rsidP="00953512">
      <w:pPr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Исполнение расходов по подразделу будет осуществляться в рамках программного направления:</w:t>
      </w:r>
    </w:p>
    <w:p w:rsidR="00953512" w:rsidRPr="004105B7" w:rsidRDefault="00953512" w:rsidP="007B11DF">
      <w:pPr>
        <w:pStyle w:val="aa"/>
        <w:numPr>
          <w:ilvl w:val="0"/>
          <w:numId w:val="20"/>
        </w:numPr>
        <w:jc w:val="both"/>
        <w:rPr>
          <w:rFonts w:cs="Times New Roman"/>
          <w:spacing w:val="-4"/>
          <w:sz w:val="28"/>
          <w:szCs w:val="28"/>
        </w:rPr>
      </w:pPr>
      <w:proofErr w:type="gramStart"/>
      <w:r w:rsidRPr="004105B7">
        <w:rPr>
          <w:rFonts w:cs="Times New Roman"/>
          <w:spacing w:val="-4"/>
          <w:sz w:val="28"/>
          <w:szCs w:val="28"/>
        </w:rPr>
        <w:t xml:space="preserve">«Управление муниципальными финансами муниципального образования Заокский район» финансовое управление администрация муниципального образования  Заокский район – в сумме </w:t>
      </w:r>
      <w:r w:rsidR="00FD5AD8">
        <w:rPr>
          <w:rFonts w:cs="Times New Roman"/>
          <w:spacing w:val="-4"/>
          <w:sz w:val="28"/>
          <w:szCs w:val="28"/>
        </w:rPr>
        <w:t>10981,4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выплаты по оплате труда работников  </w:t>
      </w:r>
      <w:r w:rsidRPr="004105B7">
        <w:rPr>
          <w:rFonts w:cs="Times New Roman"/>
          <w:spacing w:val="-4"/>
          <w:sz w:val="28"/>
          <w:szCs w:val="28"/>
        </w:rPr>
        <w:lastRenderedPageBreak/>
        <w:t>органов местного самоуправления и на обеспечение функций  органов местного самоуправления и по аппарату администрации муниципального образования Заокский район)</w:t>
      </w:r>
      <w:r w:rsidR="006A1715">
        <w:rPr>
          <w:rFonts w:cs="Times New Roman"/>
          <w:spacing w:val="-4"/>
          <w:sz w:val="28"/>
          <w:szCs w:val="28"/>
        </w:rPr>
        <w:t>, финансовое управление администрации муниципального образования Заокский район</w:t>
      </w:r>
      <w:r w:rsidRPr="004105B7">
        <w:rPr>
          <w:rFonts w:cs="Times New Roman"/>
          <w:spacing w:val="-4"/>
          <w:sz w:val="28"/>
          <w:szCs w:val="28"/>
        </w:rPr>
        <w:t>.</w:t>
      </w:r>
      <w:proofErr w:type="gramEnd"/>
    </w:p>
    <w:p w:rsidR="00953512" w:rsidRPr="004105B7" w:rsidRDefault="00953512" w:rsidP="00A83054">
      <w:pPr>
        <w:ind w:firstLine="708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непрограммного направления деятельности «Обеспечение деятельности финансовых, налоговых и таможенных органов» главными распорядителями бюджетных средств администрацией муниципального образования Заокский район – в сумме </w:t>
      </w:r>
      <w:r w:rsidR="00FD5AD8">
        <w:rPr>
          <w:rFonts w:ascii="PT Astra Serif" w:hAnsi="PT Astra Serif" w:cs="Times New Roman"/>
          <w:spacing w:val="-4"/>
          <w:sz w:val="28"/>
          <w:szCs w:val="28"/>
        </w:rPr>
        <w:t>2211,4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выплаты по оплате труда контрольно-счетной комиссии муниципальн</w:t>
      </w:r>
      <w:r w:rsidR="00E06DB7">
        <w:rPr>
          <w:rFonts w:ascii="PT Astra Serif" w:hAnsi="PT Astra Serif" w:cs="Times New Roman"/>
          <w:spacing w:val="-4"/>
          <w:sz w:val="28"/>
          <w:szCs w:val="28"/>
        </w:rPr>
        <w:t>ого образования Заокский район)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.</w:t>
      </w:r>
    </w:p>
    <w:p w:rsidR="00813A62" w:rsidRPr="004105B7" w:rsidRDefault="00F71E46" w:rsidP="00813A62">
      <w:pPr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42CE">
        <w:rPr>
          <w:rStyle w:val="aff4"/>
          <w:rFonts w:ascii="PT Astra Serif" w:hAnsi="PT Astra Serif"/>
          <w:spacing w:val="-4"/>
          <w:sz w:val="28"/>
          <w:szCs w:val="28"/>
        </w:rPr>
        <w:t xml:space="preserve">По подразделу </w:t>
      </w:r>
      <w:r w:rsidRPr="00E142CE">
        <w:rPr>
          <w:rFonts w:ascii="PT Astra Serif" w:hAnsi="PT Astra Serif" w:cs="Times New Roman"/>
          <w:i/>
          <w:spacing w:val="-4"/>
          <w:sz w:val="28"/>
          <w:szCs w:val="28"/>
        </w:rPr>
        <w:t>0107 «Обеспечение проведения выборов и референдумов»</w:t>
      </w:r>
      <w:r w:rsidR="00E142CE" w:rsidRPr="00E142CE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813A62" w:rsidRPr="004105B7">
        <w:rPr>
          <w:rFonts w:ascii="PT Astra Serif" w:hAnsi="PT Astra Serif" w:cs="Times New Roman"/>
          <w:spacing w:val="-4"/>
          <w:sz w:val="28"/>
          <w:szCs w:val="28"/>
        </w:rPr>
        <w:t>в 202</w:t>
      </w:r>
      <w:r w:rsidR="00646982">
        <w:rPr>
          <w:rFonts w:ascii="PT Astra Serif" w:hAnsi="PT Astra Serif" w:cs="Times New Roman"/>
          <w:spacing w:val="-4"/>
          <w:sz w:val="28"/>
          <w:szCs w:val="28"/>
        </w:rPr>
        <w:t xml:space="preserve">5 </w:t>
      </w:r>
      <w:r w:rsidR="00813A62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бюджетные ассигнования предусмотрены в сумме </w:t>
      </w:r>
      <w:r w:rsidR="00813A62">
        <w:rPr>
          <w:rFonts w:ascii="PT Astra Serif" w:hAnsi="PT Astra Serif" w:cs="Times New Roman"/>
          <w:spacing w:val="-4"/>
          <w:sz w:val="28"/>
          <w:szCs w:val="28"/>
        </w:rPr>
        <w:t>700,0</w:t>
      </w:r>
      <w:r w:rsidR="00813A62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рублей, </w:t>
      </w:r>
      <w:r w:rsidR="00813A62" w:rsidRPr="004105B7">
        <w:rPr>
          <w:rFonts w:ascii="PT Astra Serif" w:hAnsi="PT Astra Serif" w:cs="Times New Roman"/>
          <w:sz w:val="28"/>
          <w:szCs w:val="28"/>
        </w:rPr>
        <w:t xml:space="preserve">что </w:t>
      </w:r>
      <w:r w:rsidR="00307C20">
        <w:rPr>
          <w:rFonts w:ascii="PT Astra Serif" w:hAnsi="PT Astra Serif" w:cs="Times New Roman"/>
          <w:sz w:val="28"/>
          <w:szCs w:val="28"/>
        </w:rPr>
        <w:t xml:space="preserve">тождественно равны </w:t>
      </w:r>
      <w:r w:rsidR="00813A62" w:rsidRPr="004105B7">
        <w:rPr>
          <w:rFonts w:ascii="PT Astra Serif" w:hAnsi="PT Astra Serif" w:cs="Times New Roman"/>
          <w:sz w:val="28"/>
          <w:szCs w:val="28"/>
        </w:rPr>
        <w:t xml:space="preserve"> объем</w:t>
      </w:r>
      <w:r w:rsidR="00307C20">
        <w:rPr>
          <w:rFonts w:ascii="PT Astra Serif" w:hAnsi="PT Astra Serif" w:cs="Times New Roman"/>
          <w:sz w:val="28"/>
          <w:szCs w:val="28"/>
        </w:rPr>
        <w:t>у</w:t>
      </w:r>
      <w:r w:rsidR="00813A62" w:rsidRPr="004105B7">
        <w:rPr>
          <w:rFonts w:ascii="PT Astra Serif" w:hAnsi="PT Astra Serif" w:cs="Times New Roman"/>
          <w:sz w:val="28"/>
          <w:szCs w:val="28"/>
        </w:rPr>
        <w:t xml:space="preserve"> утвержденных бюджетных ассигнований по указанному подразделу на 20</w:t>
      </w:r>
      <w:r w:rsidR="00813A62">
        <w:rPr>
          <w:rFonts w:ascii="PT Astra Serif" w:hAnsi="PT Astra Serif" w:cs="Times New Roman"/>
          <w:sz w:val="28"/>
          <w:szCs w:val="28"/>
        </w:rPr>
        <w:t>2</w:t>
      </w:r>
      <w:r w:rsidR="00646982">
        <w:rPr>
          <w:rFonts w:ascii="PT Astra Serif" w:hAnsi="PT Astra Serif" w:cs="Times New Roman"/>
          <w:sz w:val="28"/>
          <w:szCs w:val="28"/>
        </w:rPr>
        <w:t>4</w:t>
      </w:r>
      <w:r w:rsidR="00813A62" w:rsidRPr="004105B7">
        <w:rPr>
          <w:rFonts w:ascii="PT Astra Serif" w:hAnsi="PT Astra Serif" w:cs="Times New Roman"/>
          <w:sz w:val="28"/>
          <w:szCs w:val="28"/>
        </w:rPr>
        <w:t xml:space="preserve"> год</w:t>
      </w:r>
      <w:r w:rsidR="00646982">
        <w:rPr>
          <w:rFonts w:ascii="PT Astra Serif" w:hAnsi="PT Astra Serif" w:cs="Times New Roman"/>
          <w:sz w:val="28"/>
          <w:szCs w:val="28"/>
        </w:rPr>
        <w:t xml:space="preserve"> (700,0 тыс. рублей)</w:t>
      </w:r>
      <w:r w:rsidR="00813A62" w:rsidRPr="004105B7">
        <w:rPr>
          <w:rFonts w:ascii="PT Astra Serif" w:hAnsi="PT Astra Serif" w:cs="Times New Roman"/>
          <w:sz w:val="28"/>
          <w:szCs w:val="28"/>
        </w:rPr>
        <w:t xml:space="preserve">. </w:t>
      </w:r>
    </w:p>
    <w:p w:rsidR="00813A62" w:rsidRPr="004105B7" w:rsidRDefault="00813A62" w:rsidP="00813A62">
      <w:pPr>
        <w:spacing w:before="120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На плановый период 202</w:t>
      </w:r>
      <w:r w:rsidR="00646982">
        <w:rPr>
          <w:rFonts w:ascii="PT Astra Serif" w:hAnsi="PT Astra Serif" w:cs="Times New Roman"/>
          <w:spacing w:val="-4"/>
          <w:sz w:val="28"/>
          <w:szCs w:val="28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и 202</w:t>
      </w:r>
      <w:r w:rsidR="00646982">
        <w:rPr>
          <w:rFonts w:ascii="PT Astra Serif" w:hAnsi="PT Astra Serif" w:cs="Times New Roman"/>
          <w:spacing w:val="-4"/>
          <w:sz w:val="28"/>
          <w:szCs w:val="28"/>
        </w:rPr>
        <w:t>7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годов бюджетные ассигнования по подразделу предусматриваются в размере </w:t>
      </w:r>
      <w:r w:rsidR="00307C20">
        <w:rPr>
          <w:rFonts w:ascii="PT Astra Serif" w:hAnsi="PT Astra Serif" w:cs="Times New Roman"/>
          <w:spacing w:val="-4"/>
          <w:sz w:val="28"/>
          <w:szCs w:val="28"/>
        </w:rPr>
        <w:t>7</w:t>
      </w:r>
      <w:r>
        <w:rPr>
          <w:rFonts w:ascii="PT Astra Serif" w:hAnsi="PT Astra Serif" w:cs="Times New Roman"/>
          <w:spacing w:val="-4"/>
          <w:sz w:val="28"/>
          <w:szCs w:val="28"/>
        </w:rPr>
        <w:t>00,0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рублей, и </w:t>
      </w:r>
      <w:r w:rsidR="00307C20">
        <w:rPr>
          <w:rFonts w:ascii="PT Astra Serif" w:hAnsi="PT Astra Serif" w:cs="Times New Roman"/>
          <w:spacing w:val="-4"/>
          <w:sz w:val="28"/>
          <w:szCs w:val="28"/>
        </w:rPr>
        <w:t>7</w:t>
      </w:r>
      <w:r>
        <w:rPr>
          <w:rFonts w:ascii="PT Astra Serif" w:hAnsi="PT Astra Serif" w:cs="Times New Roman"/>
          <w:spacing w:val="-4"/>
          <w:sz w:val="28"/>
          <w:szCs w:val="28"/>
        </w:rPr>
        <w:t>00,0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рублей.</w:t>
      </w:r>
    </w:p>
    <w:p w:rsidR="00707259" w:rsidRDefault="00E53962" w:rsidP="00A83054">
      <w:pPr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Style w:val="aff4"/>
          <w:rFonts w:ascii="PT Astra Serif" w:hAnsi="PT Astra Serif"/>
          <w:spacing w:val="-4"/>
          <w:sz w:val="28"/>
          <w:szCs w:val="28"/>
        </w:rPr>
        <w:t>По подразделу 0111 «</w:t>
      </w:r>
      <w:r w:rsidRPr="004105B7">
        <w:rPr>
          <w:rFonts w:ascii="PT Astra Serif" w:hAnsi="PT Astra Serif" w:cs="Times New Roman"/>
          <w:i/>
          <w:spacing w:val="-4"/>
          <w:sz w:val="28"/>
          <w:szCs w:val="28"/>
        </w:rPr>
        <w:t>Резервные фонды»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707259" w:rsidRPr="004105B7">
        <w:rPr>
          <w:rFonts w:ascii="PT Astra Serif" w:hAnsi="PT Astra Serif" w:cs="Times New Roman"/>
          <w:sz w:val="28"/>
          <w:szCs w:val="28"/>
        </w:rPr>
        <w:t>в</w:t>
      </w:r>
      <w:r w:rsidR="006F3533" w:rsidRPr="004105B7">
        <w:rPr>
          <w:rFonts w:ascii="PT Astra Serif" w:hAnsi="PT Astra Serif" w:cs="Times New Roman"/>
          <w:sz w:val="28"/>
          <w:szCs w:val="28"/>
        </w:rPr>
        <w:t xml:space="preserve"> 202</w:t>
      </w:r>
      <w:r w:rsidR="00C964D7">
        <w:rPr>
          <w:rFonts w:ascii="PT Astra Serif" w:hAnsi="PT Astra Serif" w:cs="Times New Roman"/>
          <w:sz w:val="28"/>
          <w:szCs w:val="28"/>
        </w:rPr>
        <w:t>5</w:t>
      </w:r>
      <w:r w:rsidR="00707259" w:rsidRPr="004105B7">
        <w:rPr>
          <w:rFonts w:ascii="PT Astra Serif" w:hAnsi="PT Astra Serif" w:cs="Times New Roman"/>
          <w:sz w:val="28"/>
          <w:szCs w:val="28"/>
        </w:rPr>
        <w:t xml:space="preserve"> году бюджетные ассигнования составят </w:t>
      </w:r>
      <w:r w:rsidR="006F3533" w:rsidRPr="004105B7">
        <w:rPr>
          <w:rFonts w:ascii="PT Astra Serif" w:hAnsi="PT Astra Serif" w:cs="Times New Roman"/>
          <w:sz w:val="28"/>
          <w:szCs w:val="28"/>
        </w:rPr>
        <w:t>1</w:t>
      </w:r>
      <w:r w:rsidR="00E06DB7">
        <w:rPr>
          <w:rFonts w:ascii="PT Astra Serif" w:hAnsi="PT Astra Serif" w:cs="Times New Roman"/>
          <w:sz w:val="28"/>
          <w:szCs w:val="28"/>
        </w:rPr>
        <w:t>4</w:t>
      </w:r>
      <w:r w:rsidR="00707259" w:rsidRPr="004105B7">
        <w:rPr>
          <w:rFonts w:ascii="PT Astra Serif" w:hAnsi="PT Astra Serif" w:cs="Times New Roman"/>
          <w:sz w:val="28"/>
          <w:szCs w:val="28"/>
        </w:rPr>
        <w:t xml:space="preserve">00,0  тыс. рублей, или </w:t>
      </w:r>
      <w:r w:rsidR="00E142CE">
        <w:rPr>
          <w:rFonts w:ascii="PT Astra Serif" w:hAnsi="PT Astra Serif" w:cs="Times New Roman"/>
          <w:sz w:val="28"/>
          <w:szCs w:val="28"/>
        </w:rPr>
        <w:t>100,0</w:t>
      </w:r>
      <w:r w:rsidR="00707259" w:rsidRPr="004105B7">
        <w:rPr>
          <w:rFonts w:ascii="PT Astra Serif" w:hAnsi="PT Astra Serif" w:cs="Times New Roman"/>
          <w:sz w:val="28"/>
          <w:szCs w:val="28"/>
        </w:rPr>
        <w:t> %, утвержденных бюджетных ассигнований по указанному подразделу на 20</w:t>
      </w:r>
      <w:r w:rsidR="00E06DB7">
        <w:rPr>
          <w:rFonts w:ascii="PT Astra Serif" w:hAnsi="PT Astra Serif" w:cs="Times New Roman"/>
          <w:sz w:val="28"/>
          <w:szCs w:val="28"/>
        </w:rPr>
        <w:t>2</w:t>
      </w:r>
      <w:r w:rsidR="00C964D7">
        <w:rPr>
          <w:rFonts w:ascii="PT Astra Serif" w:hAnsi="PT Astra Serif" w:cs="Times New Roman"/>
          <w:sz w:val="28"/>
          <w:szCs w:val="28"/>
        </w:rPr>
        <w:t>4 год (1400,0</w:t>
      </w:r>
      <w:r w:rsidR="00707259" w:rsidRPr="004105B7">
        <w:rPr>
          <w:rFonts w:ascii="PT Astra Serif" w:hAnsi="PT Astra Serif" w:cs="Times New Roman"/>
          <w:sz w:val="28"/>
          <w:szCs w:val="28"/>
        </w:rPr>
        <w:t xml:space="preserve"> </w:t>
      </w:r>
      <w:r w:rsidR="00C964D7">
        <w:rPr>
          <w:rFonts w:ascii="PT Astra Serif" w:hAnsi="PT Astra Serif" w:cs="Times New Roman"/>
          <w:sz w:val="28"/>
          <w:szCs w:val="28"/>
        </w:rPr>
        <w:t>тыс. рублей).</w:t>
      </w:r>
    </w:p>
    <w:p w:rsidR="00110D7F" w:rsidRPr="00110D7F" w:rsidRDefault="00110D7F" w:rsidP="00A83054">
      <w:pPr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110D7F">
        <w:rPr>
          <w:rFonts w:ascii="PT Astra Serif" w:hAnsi="PT Astra Serif" w:cs="Times New Roman"/>
          <w:spacing w:val="-4"/>
          <w:sz w:val="28"/>
          <w:szCs w:val="28"/>
        </w:rPr>
        <w:t>Исполнение расходов по подразделу будет осуществляться в рамках программного направления:</w:t>
      </w:r>
    </w:p>
    <w:p w:rsidR="00110D7F" w:rsidRPr="00307C20" w:rsidRDefault="00110D7F" w:rsidP="007B11DF">
      <w:pPr>
        <w:pStyle w:val="aa"/>
        <w:numPr>
          <w:ilvl w:val="0"/>
          <w:numId w:val="26"/>
        </w:numPr>
        <w:spacing w:before="120"/>
        <w:jc w:val="both"/>
        <w:rPr>
          <w:rFonts w:cs="Times New Roman"/>
          <w:sz w:val="28"/>
          <w:szCs w:val="28"/>
        </w:rPr>
      </w:pPr>
      <w:r w:rsidRPr="00307C20">
        <w:rPr>
          <w:rFonts w:cs="Times New Roman"/>
          <w:spacing w:val="-4"/>
          <w:sz w:val="28"/>
          <w:szCs w:val="28"/>
        </w:rPr>
        <w:t>«Управление муниципальными финансами муниципального образования Заокский район» финансовое управление администрация муниципального образования  Заокский район – в сумме 1400,0 тыс. рублей.</w:t>
      </w:r>
    </w:p>
    <w:p w:rsidR="00707259" w:rsidRDefault="000A0F46" w:rsidP="00DF5DD2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На плановый период 202</w:t>
      </w:r>
      <w:r w:rsidR="00C964D7">
        <w:rPr>
          <w:rFonts w:ascii="PT Astra Serif" w:hAnsi="PT Astra Serif"/>
          <w:spacing w:val="-4"/>
        </w:rPr>
        <w:t>6</w:t>
      </w:r>
      <w:r w:rsidR="00D46EC5" w:rsidRPr="004105B7">
        <w:rPr>
          <w:rFonts w:ascii="PT Astra Serif" w:hAnsi="PT Astra Serif"/>
          <w:spacing w:val="-4"/>
        </w:rPr>
        <w:t xml:space="preserve"> и 202</w:t>
      </w:r>
      <w:r w:rsidR="00C964D7">
        <w:rPr>
          <w:rFonts w:ascii="PT Astra Serif" w:hAnsi="PT Astra Serif"/>
          <w:spacing w:val="-4"/>
        </w:rPr>
        <w:t>7</w:t>
      </w:r>
      <w:r w:rsidRPr="004105B7">
        <w:rPr>
          <w:rFonts w:ascii="PT Astra Serif" w:hAnsi="PT Astra Serif"/>
          <w:spacing w:val="-4"/>
        </w:rPr>
        <w:t xml:space="preserve"> </w:t>
      </w:r>
      <w:r w:rsidR="00707259" w:rsidRPr="004105B7">
        <w:rPr>
          <w:rFonts w:ascii="PT Astra Serif" w:hAnsi="PT Astra Serif"/>
          <w:spacing w:val="-4"/>
        </w:rPr>
        <w:t xml:space="preserve">годов бюджетные ассигнования по подразделу предусматриваются в размере </w:t>
      </w:r>
      <w:r w:rsidR="00DF5DD2">
        <w:rPr>
          <w:rFonts w:ascii="PT Astra Serif" w:hAnsi="PT Astra Serif"/>
          <w:spacing w:val="-4"/>
        </w:rPr>
        <w:t>250</w:t>
      </w:r>
      <w:r w:rsidR="00E06DB7">
        <w:rPr>
          <w:rFonts w:ascii="PT Astra Serif" w:hAnsi="PT Astra Serif"/>
          <w:spacing w:val="-4"/>
        </w:rPr>
        <w:t>0,0</w:t>
      </w:r>
      <w:r w:rsidR="00707259" w:rsidRPr="004105B7">
        <w:rPr>
          <w:rFonts w:ascii="PT Astra Serif" w:hAnsi="PT Astra Serif"/>
          <w:spacing w:val="-4"/>
        </w:rPr>
        <w:t xml:space="preserve"> тыс. рублей.</w:t>
      </w:r>
    </w:p>
    <w:p w:rsidR="00110D7F" w:rsidRPr="00110D7F" w:rsidRDefault="00110D7F" w:rsidP="00DF5DD2">
      <w:pPr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110D7F">
        <w:rPr>
          <w:rFonts w:ascii="PT Astra Serif" w:hAnsi="PT Astra Serif" w:cs="Times New Roman"/>
          <w:spacing w:val="-4"/>
          <w:sz w:val="28"/>
          <w:szCs w:val="28"/>
        </w:rPr>
        <w:t>Исполнение расходов по подразделу будет осуществляться в рамках программного направления:</w:t>
      </w:r>
    </w:p>
    <w:p w:rsidR="00110D7F" w:rsidRPr="00307C20" w:rsidRDefault="00110D7F" w:rsidP="007B11DF">
      <w:pPr>
        <w:pStyle w:val="aa"/>
        <w:numPr>
          <w:ilvl w:val="0"/>
          <w:numId w:val="26"/>
        </w:numPr>
        <w:spacing w:before="120"/>
        <w:jc w:val="both"/>
        <w:rPr>
          <w:rFonts w:cs="Times New Roman"/>
          <w:sz w:val="28"/>
          <w:szCs w:val="28"/>
        </w:rPr>
      </w:pPr>
      <w:r w:rsidRPr="00307C20">
        <w:rPr>
          <w:rFonts w:cs="Times New Roman"/>
          <w:spacing w:val="-4"/>
          <w:sz w:val="28"/>
          <w:szCs w:val="28"/>
        </w:rPr>
        <w:t xml:space="preserve">«Управление муниципальными финансами муниципального образования Заокский район» финансовое управление администрация муниципального образования  Заокский район – в сумме </w:t>
      </w:r>
      <w:r w:rsidR="00DF5DD2" w:rsidRPr="00307C20">
        <w:rPr>
          <w:rFonts w:cs="Times New Roman"/>
          <w:spacing w:val="-4"/>
          <w:sz w:val="28"/>
          <w:szCs w:val="28"/>
        </w:rPr>
        <w:t>25</w:t>
      </w:r>
      <w:r w:rsidRPr="00307C20">
        <w:rPr>
          <w:rFonts w:cs="Times New Roman"/>
          <w:spacing w:val="-4"/>
          <w:sz w:val="28"/>
          <w:szCs w:val="28"/>
        </w:rPr>
        <w:t>00,0 тыс. рублей.</w:t>
      </w:r>
    </w:p>
    <w:p w:rsidR="00E53962" w:rsidRPr="004105B7" w:rsidRDefault="00E53962" w:rsidP="00E53962">
      <w:pPr>
        <w:spacing w:before="120"/>
        <w:ind w:firstLine="709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i/>
          <w:spacing w:val="-4"/>
          <w:sz w:val="28"/>
          <w:szCs w:val="28"/>
        </w:rPr>
        <w:lastRenderedPageBreak/>
        <w:t xml:space="preserve">По подразделу 0113 «Другие общегосударственные вопросы» </w:t>
      </w:r>
      <w:r w:rsidR="006F3533" w:rsidRPr="004105B7">
        <w:rPr>
          <w:rFonts w:ascii="PT Astra Serif" w:hAnsi="PT Astra Serif" w:cs="Times New Roman"/>
          <w:spacing w:val="-4"/>
          <w:sz w:val="28"/>
          <w:szCs w:val="28"/>
        </w:rPr>
        <w:t>в 202</w:t>
      </w:r>
      <w:r w:rsidR="00C964D7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бюджетные ассигнования составят </w:t>
      </w:r>
      <w:r w:rsidR="00094F8C">
        <w:rPr>
          <w:rFonts w:ascii="PT Astra Serif" w:hAnsi="PT Astra Serif" w:cs="Times New Roman"/>
          <w:spacing w:val="-4"/>
          <w:sz w:val="28"/>
          <w:szCs w:val="28"/>
        </w:rPr>
        <w:t xml:space="preserve"> 43292,7</w:t>
      </w:r>
      <w:r w:rsidR="00254CE4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тыс. руб</w:t>
      </w:r>
      <w:r w:rsidR="00254CE4" w:rsidRPr="004105B7">
        <w:rPr>
          <w:rFonts w:ascii="PT Astra Serif" w:hAnsi="PT Astra Serif" w:cs="Times New Roman"/>
          <w:spacing w:val="-4"/>
          <w:sz w:val="28"/>
          <w:szCs w:val="28"/>
        </w:rPr>
        <w:t>лей</w:t>
      </w:r>
      <w:r w:rsidR="00E06DB7">
        <w:rPr>
          <w:rFonts w:ascii="PT Astra Serif" w:hAnsi="PT Astra Serif" w:cs="Times New Roman"/>
          <w:spacing w:val="-4"/>
          <w:sz w:val="28"/>
          <w:szCs w:val="28"/>
        </w:rPr>
        <w:t xml:space="preserve">, что на </w:t>
      </w:r>
      <w:r w:rsidR="00094F8C">
        <w:rPr>
          <w:rFonts w:ascii="PT Astra Serif" w:hAnsi="PT Astra Serif" w:cs="Times New Roman"/>
          <w:spacing w:val="-4"/>
          <w:sz w:val="28"/>
          <w:szCs w:val="28"/>
        </w:rPr>
        <w:t>8227,6</w:t>
      </w:r>
      <w:r w:rsidR="009C5B4F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E06DB7">
        <w:rPr>
          <w:rFonts w:ascii="PT Astra Serif" w:hAnsi="PT Astra Serif" w:cs="Times New Roman"/>
          <w:spacing w:val="-4"/>
          <w:sz w:val="28"/>
          <w:szCs w:val="28"/>
        </w:rPr>
        <w:t xml:space="preserve">тыс. рублей, или на </w:t>
      </w:r>
      <w:r w:rsidR="00094F8C">
        <w:rPr>
          <w:rFonts w:ascii="PT Astra Serif" w:hAnsi="PT Astra Serif" w:cs="Times New Roman"/>
          <w:spacing w:val="-4"/>
          <w:sz w:val="28"/>
          <w:szCs w:val="28"/>
        </w:rPr>
        <w:t>16,0</w:t>
      </w:r>
      <w:r w:rsidR="00E06DB7">
        <w:rPr>
          <w:rFonts w:ascii="PT Astra Serif" w:hAnsi="PT Astra Serif" w:cs="Times New Roman"/>
          <w:spacing w:val="-4"/>
          <w:sz w:val="28"/>
          <w:szCs w:val="28"/>
        </w:rPr>
        <w:t xml:space="preserve">% </w:t>
      </w:r>
      <w:r w:rsidR="00A64B28">
        <w:rPr>
          <w:rFonts w:ascii="PT Astra Serif" w:hAnsi="PT Astra Serif" w:cs="Times New Roman"/>
          <w:spacing w:val="-4"/>
          <w:sz w:val="28"/>
          <w:szCs w:val="28"/>
        </w:rPr>
        <w:t>меньше</w:t>
      </w:r>
      <w:r w:rsidR="00E06DB7">
        <w:rPr>
          <w:rFonts w:ascii="PT Astra Serif" w:hAnsi="PT Astra Serif" w:cs="Times New Roman"/>
          <w:spacing w:val="-4"/>
          <w:sz w:val="28"/>
          <w:szCs w:val="28"/>
        </w:rPr>
        <w:t xml:space="preserve"> объема утвержденных бюджетных ассигнований по указанному подразделу на 202</w:t>
      </w:r>
      <w:r w:rsidR="00C964D7">
        <w:rPr>
          <w:rFonts w:ascii="PT Astra Serif" w:hAnsi="PT Astra Serif" w:cs="Times New Roman"/>
          <w:spacing w:val="-4"/>
          <w:sz w:val="28"/>
          <w:szCs w:val="28"/>
        </w:rPr>
        <w:t>4</w:t>
      </w:r>
      <w:r w:rsidR="00E06DB7">
        <w:rPr>
          <w:rFonts w:ascii="PT Astra Serif" w:hAnsi="PT Astra Serif" w:cs="Times New Roman"/>
          <w:spacing w:val="-4"/>
          <w:sz w:val="28"/>
          <w:szCs w:val="28"/>
        </w:rPr>
        <w:t xml:space="preserve"> год</w:t>
      </w:r>
      <w:r w:rsidR="00C964D7">
        <w:rPr>
          <w:rFonts w:ascii="PT Astra Serif" w:hAnsi="PT Astra Serif" w:cs="Times New Roman"/>
          <w:spacing w:val="-4"/>
          <w:sz w:val="28"/>
          <w:szCs w:val="28"/>
        </w:rPr>
        <w:t xml:space="preserve"> (51520,3 тыс. рублей).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</w:p>
    <w:p w:rsidR="00E53962" w:rsidRDefault="00E53962" w:rsidP="00E53962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Испо</w:t>
      </w:r>
      <w:r w:rsidR="006D47EF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лнение расходов по подразделу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будут осуществлять главные распорядители бюджетных средств:</w:t>
      </w:r>
    </w:p>
    <w:p w:rsidR="00FD6DD6" w:rsidRPr="00490112" w:rsidRDefault="00FD6DD6" w:rsidP="00E53962">
      <w:pPr>
        <w:ind w:firstLine="709"/>
        <w:jc w:val="both"/>
        <w:rPr>
          <w:rFonts w:ascii="PT Astra Serif" w:hAnsi="PT Astra Serif" w:cs="Times New Roman"/>
          <w:spacing w:val="-4"/>
          <w:sz w:val="20"/>
          <w:szCs w:val="20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 xml:space="preserve">                                                                                                                    </w:t>
      </w:r>
      <w:r w:rsidRPr="00490112">
        <w:rPr>
          <w:rFonts w:ascii="PT Astra Serif" w:hAnsi="PT Astra Serif" w:cs="Times New Roman"/>
          <w:spacing w:val="-4"/>
          <w:sz w:val="20"/>
          <w:szCs w:val="20"/>
        </w:rPr>
        <w:t>тыс.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95"/>
        <w:gridCol w:w="1284"/>
        <w:gridCol w:w="983"/>
        <w:gridCol w:w="993"/>
        <w:gridCol w:w="983"/>
        <w:gridCol w:w="993"/>
        <w:gridCol w:w="983"/>
        <w:gridCol w:w="993"/>
        <w:gridCol w:w="983"/>
      </w:tblGrid>
      <w:tr w:rsidR="008169E6" w:rsidRPr="004105B7" w:rsidTr="0005348E">
        <w:trPr>
          <w:cantSplit/>
          <w:tblHeader/>
          <w:jc w:val="center"/>
        </w:trPr>
        <w:tc>
          <w:tcPr>
            <w:tcW w:w="0" w:type="auto"/>
            <w:vMerge w:val="restart"/>
          </w:tcPr>
          <w:p w:rsidR="006D47EF" w:rsidRPr="005377BF" w:rsidRDefault="006D47EF" w:rsidP="0005348E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377BF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Наименования ГРБС</w:t>
            </w:r>
          </w:p>
        </w:tc>
        <w:tc>
          <w:tcPr>
            <w:tcW w:w="0" w:type="auto"/>
            <w:gridSpan w:val="2"/>
          </w:tcPr>
          <w:p w:rsidR="006D47EF" w:rsidRPr="005377BF" w:rsidRDefault="006D47EF" w:rsidP="005377BF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377BF">
              <w:rPr>
                <w:rFonts w:ascii="PT Astra Serif" w:hAnsi="PT Astra Serif" w:cs="Times New Roman"/>
                <w:b/>
                <w:sz w:val="20"/>
                <w:szCs w:val="20"/>
              </w:rPr>
              <w:t>20</w:t>
            </w:r>
            <w:r w:rsidR="00E06DB7" w:rsidRPr="005377BF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5377BF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  <w:r w:rsidRPr="005377BF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6D47EF" w:rsidRPr="005377BF" w:rsidRDefault="006F3533" w:rsidP="005377BF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377BF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5377BF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5 </w:t>
            </w:r>
            <w:r w:rsidR="006D47EF" w:rsidRPr="005377BF">
              <w:rPr>
                <w:rFonts w:ascii="PT Astra Serif" w:hAnsi="PT Astra Serif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0" w:type="auto"/>
            <w:gridSpan w:val="2"/>
          </w:tcPr>
          <w:p w:rsidR="006D47EF" w:rsidRPr="005377BF" w:rsidRDefault="006D47EF" w:rsidP="005377BF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377BF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5377BF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Pr="005377BF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6D47EF" w:rsidRPr="005377BF" w:rsidRDefault="006D47EF" w:rsidP="005377BF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377BF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5377BF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 w:rsidRPr="005377BF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8169E6" w:rsidRPr="004105B7" w:rsidTr="0005348E">
        <w:trPr>
          <w:cantSplit/>
          <w:trHeight w:val="1680"/>
          <w:tblHeader/>
          <w:jc w:val="center"/>
        </w:trPr>
        <w:tc>
          <w:tcPr>
            <w:tcW w:w="0" w:type="auto"/>
            <w:vMerge/>
          </w:tcPr>
          <w:p w:rsidR="006D47EF" w:rsidRPr="005377BF" w:rsidRDefault="006D47EF" w:rsidP="0005348E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D47EF" w:rsidRPr="005377BF" w:rsidRDefault="005377BF" w:rsidP="000E7463">
            <w:pPr>
              <w:keepNext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5377BF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0" w:type="auto"/>
          </w:tcPr>
          <w:p w:rsidR="006D47EF" w:rsidRDefault="008169E6" w:rsidP="008169E6">
            <w:pPr>
              <w:keepNext/>
              <w:spacing w:after="0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юджетны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х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й</w:t>
            </w:r>
          </w:p>
          <w:p w:rsidR="008169E6" w:rsidRPr="008169E6" w:rsidRDefault="008169E6" w:rsidP="008169E6">
            <w:pPr>
              <w:keepNext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D47EF" w:rsidRPr="008169E6" w:rsidRDefault="008169E6" w:rsidP="0005348E">
            <w:pPr>
              <w:keepNext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0" w:type="auto"/>
          </w:tcPr>
          <w:p w:rsidR="006D47EF" w:rsidRPr="008169E6" w:rsidRDefault="008169E6" w:rsidP="0005348E">
            <w:pPr>
              <w:keepNext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юджетны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х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й</w:t>
            </w:r>
            <w:r w:rsidR="006D47EF" w:rsidRPr="008169E6">
              <w:rPr>
                <w:rFonts w:ascii="PT Astra Serif" w:hAnsi="PT Astra Serif" w:cs="Times New Roman"/>
                <w:spacing w:val="-20"/>
                <w:sz w:val="2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6D47EF" w:rsidRPr="008169E6" w:rsidRDefault="008169E6" w:rsidP="0005348E">
            <w:pPr>
              <w:keepNext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0" w:type="auto"/>
          </w:tcPr>
          <w:p w:rsidR="006D47EF" w:rsidRPr="008169E6" w:rsidRDefault="008169E6" w:rsidP="0005348E">
            <w:pPr>
              <w:keepNext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юджетны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х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й</w:t>
            </w:r>
            <w:r w:rsidR="006D47EF" w:rsidRPr="008169E6">
              <w:rPr>
                <w:rFonts w:ascii="PT Astra Serif" w:hAnsi="PT Astra Serif" w:cs="Times New Roman"/>
                <w:spacing w:val="-20"/>
                <w:sz w:val="20"/>
                <w:szCs w:val="20"/>
              </w:rPr>
              <w:t>,</w:t>
            </w:r>
            <w:r w:rsidR="006D47EF" w:rsidRPr="008169E6">
              <w:rPr>
                <w:rFonts w:ascii="PT Astra Serif" w:hAnsi="PT Astra Serif" w:cs="Times New Roman"/>
                <w:spacing w:val="-20"/>
                <w:sz w:val="2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6D47EF" w:rsidRPr="008169E6" w:rsidRDefault="008169E6" w:rsidP="0005348E">
            <w:pPr>
              <w:keepNext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0" w:type="auto"/>
          </w:tcPr>
          <w:p w:rsidR="006D47EF" w:rsidRPr="008169E6" w:rsidRDefault="008169E6" w:rsidP="0005348E">
            <w:pPr>
              <w:keepNext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юджетны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х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й</w:t>
            </w:r>
            <w:r w:rsidR="006D47EF" w:rsidRPr="008169E6">
              <w:rPr>
                <w:rFonts w:ascii="PT Astra Serif" w:hAnsi="PT Astra Serif" w:cs="Times New Roman"/>
                <w:spacing w:val="-20"/>
                <w:sz w:val="20"/>
                <w:szCs w:val="20"/>
              </w:rPr>
              <w:t>,</w:t>
            </w:r>
            <w:r w:rsidR="006D47EF" w:rsidRPr="008169E6">
              <w:rPr>
                <w:rFonts w:ascii="PT Astra Serif" w:hAnsi="PT Astra Serif" w:cs="Times New Roman"/>
                <w:spacing w:val="-20"/>
                <w:sz w:val="20"/>
                <w:szCs w:val="20"/>
              </w:rPr>
              <w:br/>
              <w:t>%</w:t>
            </w:r>
          </w:p>
        </w:tc>
      </w:tr>
      <w:tr w:rsidR="008169E6" w:rsidRPr="004105B7" w:rsidTr="0005348E">
        <w:trPr>
          <w:cantSplit/>
          <w:trHeight w:val="380"/>
          <w:jc w:val="center"/>
        </w:trPr>
        <w:tc>
          <w:tcPr>
            <w:tcW w:w="0" w:type="auto"/>
            <w:vAlign w:val="center"/>
          </w:tcPr>
          <w:p w:rsidR="006D47EF" w:rsidRPr="005377BF" w:rsidRDefault="006D47EF" w:rsidP="006D47EF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377BF">
              <w:rPr>
                <w:rFonts w:ascii="PT Astra Serif" w:hAnsi="PT Astra Serif" w:cs="Times New Roman"/>
                <w:sz w:val="20"/>
                <w:szCs w:val="20"/>
              </w:rPr>
              <w:t>Администрация муниципального образования Заокский район (851)</w:t>
            </w:r>
          </w:p>
        </w:tc>
        <w:tc>
          <w:tcPr>
            <w:tcW w:w="0" w:type="auto"/>
            <w:vAlign w:val="center"/>
          </w:tcPr>
          <w:p w:rsidR="006D47EF" w:rsidRPr="00E31266" w:rsidRDefault="00E31266" w:rsidP="0005348E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val="en-US"/>
              </w:rPr>
              <w:t>45220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,6</w:t>
            </w:r>
          </w:p>
        </w:tc>
        <w:tc>
          <w:tcPr>
            <w:tcW w:w="0" w:type="auto"/>
            <w:vAlign w:val="center"/>
          </w:tcPr>
          <w:p w:rsidR="006D47EF" w:rsidRPr="005377BF" w:rsidRDefault="00E31266" w:rsidP="0005348E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87,8</w:t>
            </w:r>
          </w:p>
        </w:tc>
        <w:tc>
          <w:tcPr>
            <w:tcW w:w="0" w:type="auto"/>
            <w:vAlign w:val="center"/>
          </w:tcPr>
          <w:p w:rsidR="006D47EF" w:rsidRPr="005377BF" w:rsidRDefault="00534610" w:rsidP="00DF5DD2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37096,2</w:t>
            </w:r>
          </w:p>
        </w:tc>
        <w:tc>
          <w:tcPr>
            <w:tcW w:w="0" w:type="auto"/>
            <w:vAlign w:val="center"/>
          </w:tcPr>
          <w:p w:rsidR="006D47EF" w:rsidRPr="005377BF" w:rsidRDefault="00E31266" w:rsidP="0005348E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85,7</w:t>
            </w:r>
          </w:p>
        </w:tc>
        <w:tc>
          <w:tcPr>
            <w:tcW w:w="0" w:type="auto"/>
            <w:vAlign w:val="center"/>
          </w:tcPr>
          <w:p w:rsidR="006D47EF" w:rsidRPr="005377BF" w:rsidRDefault="00534610" w:rsidP="00E06DB7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37277,3</w:t>
            </w:r>
          </w:p>
        </w:tc>
        <w:tc>
          <w:tcPr>
            <w:tcW w:w="0" w:type="auto"/>
            <w:vAlign w:val="center"/>
          </w:tcPr>
          <w:p w:rsidR="006D47EF" w:rsidRPr="005377BF" w:rsidRDefault="00E31266" w:rsidP="0005348E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86,1</w:t>
            </w:r>
          </w:p>
        </w:tc>
        <w:tc>
          <w:tcPr>
            <w:tcW w:w="0" w:type="auto"/>
            <w:vAlign w:val="center"/>
          </w:tcPr>
          <w:p w:rsidR="006D47EF" w:rsidRPr="005377BF" w:rsidRDefault="00534610" w:rsidP="0005348E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45062,0</w:t>
            </w:r>
          </w:p>
        </w:tc>
        <w:tc>
          <w:tcPr>
            <w:tcW w:w="0" w:type="auto"/>
            <w:vAlign w:val="center"/>
          </w:tcPr>
          <w:p w:rsidR="006D47EF" w:rsidRPr="005377BF" w:rsidRDefault="00E31266" w:rsidP="0005348E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87,9</w:t>
            </w:r>
          </w:p>
        </w:tc>
      </w:tr>
      <w:tr w:rsidR="008169E6" w:rsidRPr="004105B7" w:rsidTr="0005348E">
        <w:trPr>
          <w:cantSplit/>
          <w:trHeight w:val="380"/>
          <w:jc w:val="center"/>
        </w:trPr>
        <w:tc>
          <w:tcPr>
            <w:tcW w:w="0" w:type="auto"/>
            <w:vAlign w:val="center"/>
          </w:tcPr>
          <w:p w:rsidR="006D47EF" w:rsidRPr="005377BF" w:rsidRDefault="006D47EF" w:rsidP="006D47EF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377BF">
              <w:rPr>
                <w:rFonts w:ascii="PT Astra Serif" w:hAnsi="PT Astra Serif" w:cs="Times New Roman"/>
                <w:w w:val="95"/>
                <w:sz w:val="20"/>
                <w:szCs w:val="20"/>
              </w:rPr>
              <w:t>Комитет по земельно-имущественным отношениям администрации муниципального образования Заокский район (860)</w:t>
            </w:r>
          </w:p>
        </w:tc>
        <w:tc>
          <w:tcPr>
            <w:tcW w:w="0" w:type="auto"/>
            <w:vAlign w:val="center"/>
          </w:tcPr>
          <w:p w:rsidR="006D47EF" w:rsidRPr="00E31266" w:rsidRDefault="00534610" w:rsidP="00C21B12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6299,7</w:t>
            </w:r>
          </w:p>
        </w:tc>
        <w:tc>
          <w:tcPr>
            <w:tcW w:w="0" w:type="auto"/>
            <w:vAlign w:val="center"/>
          </w:tcPr>
          <w:p w:rsidR="006D47EF" w:rsidRPr="005377BF" w:rsidRDefault="00E31266" w:rsidP="0005348E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12,2</w:t>
            </w:r>
          </w:p>
        </w:tc>
        <w:tc>
          <w:tcPr>
            <w:tcW w:w="0" w:type="auto"/>
            <w:vAlign w:val="center"/>
          </w:tcPr>
          <w:p w:rsidR="006D47EF" w:rsidRPr="005377BF" w:rsidRDefault="00534610" w:rsidP="0005348E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6196,5</w:t>
            </w:r>
          </w:p>
        </w:tc>
        <w:tc>
          <w:tcPr>
            <w:tcW w:w="0" w:type="auto"/>
            <w:vAlign w:val="center"/>
          </w:tcPr>
          <w:p w:rsidR="006D47EF" w:rsidRPr="005377BF" w:rsidRDefault="00E31266" w:rsidP="0005348E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14,3</w:t>
            </w:r>
          </w:p>
        </w:tc>
        <w:tc>
          <w:tcPr>
            <w:tcW w:w="0" w:type="auto"/>
            <w:vAlign w:val="center"/>
          </w:tcPr>
          <w:p w:rsidR="006D47EF" w:rsidRPr="005377BF" w:rsidRDefault="00534610" w:rsidP="0005348E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5997,7</w:t>
            </w:r>
          </w:p>
        </w:tc>
        <w:tc>
          <w:tcPr>
            <w:tcW w:w="0" w:type="auto"/>
            <w:vAlign w:val="center"/>
          </w:tcPr>
          <w:p w:rsidR="006D47EF" w:rsidRPr="005377BF" w:rsidRDefault="00E31266" w:rsidP="0005348E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13,9</w:t>
            </w:r>
          </w:p>
        </w:tc>
        <w:tc>
          <w:tcPr>
            <w:tcW w:w="0" w:type="auto"/>
            <w:vAlign w:val="center"/>
          </w:tcPr>
          <w:p w:rsidR="006D47EF" w:rsidRPr="005377BF" w:rsidRDefault="00534610" w:rsidP="0005348E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6224,5</w:t>
            </w:r>
          </w:p>
        </w:tc>
        <w:tc>
          <w:tcPr>
            <w:tcW w:w="0" w:type="auto"/>
            <w:vAlign w:val="center"/>
          </w:tcPr>
          <w:p w:rsidR="006D47EF" w:rsidRPr="005377BF" w:rsidRDefault="00E31266" w:rsidP="0005348E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12,1</w:t>
            </w:r>
          </w:p>
        </w:tc>
      </w:tr>
      <w:tr w:rsidR="008169E6" w:rsidRPr="004105B7" w:rsidTr="0005348E">
        <w:trPr>
          <w:cantSplit/>
          <w:trHeight w:val="380"/>
          <w:jc w:val="center"/>
        </w:trPr>
        <w:tc>
          <w:tcPr>
            <w:tcW w:w="0" w:type="auto"/>
            <w:vAlign w:val="center"/>
          </w:tcPr>
          <w:p w:rsidR="006D47EF" w:rsidRPr="005377BF" w:rsidRDefault="006D47EF" w:rsidP="0005348E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377BF">
              <w:rPr>
                <w:rFonts w:ascii="PT Astra Serif" w:hAnsi="PT Astra Serif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6D47EF" w:rsidRPr="005377BF" w:rsidRDefault="00105F8E" w:rsidP="0005348E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51520,3</w:t>
            </w:r>
          </w:p>
        </w:tc>
        <w:tc>
          <w:tcPr>
            <w:tcW w:w="0" w:type="auto"/>
            <w:vAlign w:val="center"/>
          </w:tcPr>
          <w:p w:rsidR="006D47EF" w:rsidRPr="005377BF" w:rsidRDefault="006D47EF" w:rsidP="0005348E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377BF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6D47EF" w:rsidRPr="005377BF" w:rsidRDefault="00534610" w:rsidP="0005348E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43292,7</w:t>
            </w:r>
          </w:p>
        </w:tc>
        <w:tc>
          <w:tcPr>
            <w:tcW w:w="0" w:type="auto"/>
            <w:vAlign w:val="center"/>
          </w:tcPr>
          <w:p w:rsidR="006D47EF" w:rsidRPr="005377BF" w:rsidRDefault="006D47EF" w:rsidP="0005348E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377BF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6D47EF" w:rsidRPr="005377BF" w:rsidRDefault="00534610" w:rsidP="0005348E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43275,0</w:t>
            </w:r>
          </w:p>
        </w:tc>
        <w:tc>
          <w:tcPr>
            <w:tcW w:w="0" w:type="auto"/>
            <w:vAlign w:val="center"/>
          </w:tcPr>
          <w:p w:rsidR="006D47EF" w:rsidRPr="005377BF" w:rsidRDefault="006D47EF" w:rsidP="0005348E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377BF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6D47EF" w:rsidRPr="005377BF" w:rsidRDefault="00534610" w:rsidP="0005348E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51286,5</w:t>
            </w:r>
          </w:p>
        </w:tc>
        <w:tc>
          <w:tcPr>
            <w:tcW w:w="0" w:type="auto"/>
            <w:vAlign w:val="center"/>
          </w:tcPr>
          <w:p w:rsidR="006D47EF" w:rsidRPr="005377BF" w:rsidRDefault="006D47EF" w:rsidP="0005348E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377BF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</w:tr>
    </w:tbl>
    <w:p w:rsidR="0062315E" w:rsidRDefault="0062315E" w:rsidP="001D0156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</w:p>
    <w:p w:rsidR="001D0156" w:rsidRPr="004105B7" w:rsidRDefault="001D0156" w:rsidP="00F70137">
      <w:pPr>
        <w:spacing w:after="0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105F8E">
        <w:rPr>
          <w:rFonts w:ascii="PT Astra Serif" w:hAnsi="PT Astra Serif" w:cs="Times New Roman"/>
          <w:spacing w:val="-4"/>
          <w:sz w:val="28"/>
          <w:szCs w:val="28"/>
        </w:rPr>
        <w:t>Исполнение расходов по подразделу в 202</w:t>
      </w:r>
      <w:r w:rsidR="005377BF" w:rsidRPr="00105F8E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105F8E">
        <w:rPr>
          <w:rFonts w:ascii="PT Astra Serif" w:hAnsi="PT Astra Serif" w:cs="Times New Roman"/>
          <w:spacing w:val="-4"/>
          <w:sz w:val="28"/>
          <w:szCs w:val="28"/>
        </w:rPr>
        <w:t xml:space="preserve"> году в сумме </w:t>
      </w:r>
      <w:r w:rsidR="00F70137">
        <w:rPr>
          <w:rFonts w:ascii="PT Astra Serif" w:hAnsi="PT Astra Serif" w:cs="Times New Roman"/>
          <w:spacing w:val="-4"/>
          <w:sz w:val="28"/>
          <w:szCs w:val="28"/>
        </w:rPr>
        <w:t>43292,7</w:t>
      </w:r>
      <w:r w:rsidRPr="00105F8E">
        <w:rPr>
          <w:rFonts w:ascii="PT Astra Serif" w:hAnsi="PT Astra Serif" w:cs="Times New Roman"/>
          <w:spacing w:val="-4"/>
          <w:sz w:val="28"/>
          <w:szCs w:val="28"/>
        </w:rPr>
        <w:t xml:space="preserve"> тыс. </w:t>
      </w:r>
      <w:r w:rsidR="00686050" w:rsidRPr="00105F8E">
        <w:rPr>
          <w:rFonts w:ascii="PT Astra Serif" w:hAnsi="PT Astra Serif" w:cs="Times New Roman"/>
          <w:spacing w:val="-4"/>
          <w:sz w:val="28"/>
          <w:szCs w:val="28"/>
        </w:rPr>
        <w:t>рублей</w:t>
      </w:r>
      <w:r w:rsidRPr="00105F8E">
        <w:rPr>
          <w:rFonts w:ascii="PT Astra Serif" w:hAnsi="PT Astra Serif" w:cs="Times New Roman"/>
          <w:spacing w:val="-4"/>
          <w:sz w:val="28"/>
          <w:szCs w:val="28"/>
        </w:rPr>
        <w:t>:</w:t>
      </w:r>
    </w:p>
    <w:p w:rsidR="00E53962" w:rsidRPr="004105B7" w:rsidRDefault="008F054F" w:rsidP="007B11DF">
      <w:pPr>
        <w:pStyle w:val="aa"/>
        <w:numPr>
          <w:ilvl w:val="0"/>
          <w:numId w:val="27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А</w:t>
      </w:r>
      <w:r w:rsidR="00E53962" w:rsidRPr="004105B7">
        <w:rPr>
          <w:rFonts w:cs="Times New Roman"/>
          <w:spacing w:val="-4"/>
          <w:sz w:val="28"/>
          <w:szCs w:val="28"/>
        </w:rPr>
        <w:t xml:space="preserve">дминистрации муниципального образования Заокский район – в сумме </w:t>
      </w:r>
      <w:r w:rsidR="00F70137">
        <w:rPr>
          <w:rFonts w:cs="Times New Roman"/>
          <w:spacing w:val="-4"/>
          <w:sz w:val="28"/>
          <w:szCs w:val="28"/>
        </w:rPr>
        <w:t>37096,2</w:t>
      </w:r>
      <w:r w:rsidR="001B49EB" w:rsidRPr="004105B7">
        <w:rPr>
          <w:rFonts w:cs="Times New Roman"/>
          <w:spacing w:val="-4"/>
          <w:sz w:val="28"/>
          <w:szCs w:val="28"/>
        </w:rPr>
        <w:t xml:space="preserve"> </w:t>
      </w:r>
      <w:r w:rsidR="00E53962" w:rsidRPr="004105B7">
        <w:rPr>
          <w:rFonts w:cs="Times New Roman"/>
          <w:spacing w:val="-4"/>
          <w:sz w:val="28"/>
          <w:szCs w:val="28"/>
        </w:rPr>
        <w:t>тыс. рублей;</w:t>
      </w:r>
    </w:p>
    <w:p w:rsidR="0099211B" w:rsidRPr="004105B7" w:rsidRDefault="0099211B" w:rsidP="0062315E">
      <w:pPr>
        <w:spacing w:after="0"/>
        <w:ind w:firstLine="438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программного направления деятельности в сумме </w:t>
      </w:r>
      <w:r w:rsidR="00F70137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>33162,2</w:t>
      </w:r>
      <w:r w:rsidRPr="0062315E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тыс. рублей, в том числе:</w:t>
      </w:r>
    </w:p>
    <w:p w:rsidR="00E53962" w:rsidRPr="00F70137" w:rsidRDefault="0099211B" w:rsidP="007B11DF">
      <w:pPr>
        <w:pStyle w:val="aa"/>
        <w:numPr>
          <w:ilvl w:val="0"/>
          <w:numId w:val="26"/>
        </w:numPr>
        <w:spacing w:after="0"/>
        <w:jc w:val="both"/>
        <w:rPr>
          <w:color w:val="000000"/>
          <w:spacing w:val="-4"/>
          <w:sz w:val="28"/>
          <w:szCs w:val="28"/>
        </w:rPr>
      </w:pPr>
      <w:r w:rsidRPr="00F70137">
        <w:rPr>
          <w:rFonts w:cs="Times New Roman"/>
          <w:spacing w:val="-4"/>
          <w:sz w:val="28"/>
          <w:szCs w:val="28"/>
        </w:rPr>
        <w:lastRenderedPageBreak/>
        <w:t xml:space="preserve">«Работа с населением муниципального образования Заокский район» администрация муниципального образования  Заокский район - в сумме </w:t>
      </w:r>
      <w:r w:rsidR="00F70137">
        <w:rPr>
          <w:rFonts w:cs="Times New Roman"/>
          <w:spacing w:val="-4"/>
          <w:sz w:val="28"/>
          <w:szCs w:val="28"/>
        </w:rPr>
        <w:t>2635</w:t>
      </w:r>
      <w:r w:rsidR="000E7463" w:rsidRPr="00F70137">
        <w:rPr>
          <w:rFonts w:cs="Times New Roman"/>
          <w:spacing w:val="-4"/>
          <w:sz w:val="28"/>
          <w:szCs w:val="28"/>
        </w:rPr>
        <w:t>,0</w:t>
      </w:r>
      <w:r w:rsidRPr="00F7013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осуществление чествование, награждения, поздравления).</w:t>
      </w:r>
    </w:p>
    <w:p w:rsidR="0099211B" w:rsidRPr="00F70137" w:rsidRDefault="0099211B" w:rsidP="007B11DF">
      <w:pPr>
        <w:pStyle w:val="aa"/>
        <w:numPr>
          <w:ilvl w:val="0"/>
          <w:numId w:val="26"/>
        </w:numPr>
        <w:jc w:val="both"/>
        <w:rPr>
          <w:rFonts w:cs="Times New Roman"/>
          <w:spacing w:val="-4"/>
          <w:sz w:val="28"/>
          <w:szCs w:val="28"/>
        </w:rPr>
      </w:pPr>
      <w:r w:rsidRPr="00F70137">
        <w:rPr>
          <w:rFonts w:cs="Times New Roman"/>
          <w:spacing w:val="-4"/>
          <w:sz w:val="28"/>
          <w:szCs w:val="28"/>
        </w:rPr>
        <w:t xml:space="preserve">«Управление имуществом и земельными ресурсами, находящимися в собственности муниципального образования Заокский район» администрация муниципального образования  Заокский район - в сумме </w:t>
      </w:r>
      <w:r w:rsidR="00F70137">
        <w:rPr>
          <w:rFonts w:cs="Times New Roman"/>
          <w:spacing w:val="-4"/>
          <w:sz w:val="28"/>
          <w:szCs w:val="28"/>
        </w:rPr>
        <w:t>30527,2</w:t>
      </w:r>
      <w:r w:rsidR="000359A2" w:rsidRPr="00F70137">
        <w:rPr>
          <w:rFonts w:cs="Times New Roman"/>
          <w:spacing w:val="-4"/>
          <w:sz w:val="28"/>
          <w:szCs w:val="28"/>
        </w:rPr>
        <w:t xml:space="preserve"> </w:t>
      </w:r>
      <w:r w:rsidRPr="00F7013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</w:t>
      </w:r>
      <w:r w:rsidR="00CB361A" w:rsidRPr="00F70137">
        <w:rPr>
          <w:rFonts w:cs="Times New Roman"/>
          <w:spacing w:val="-4"/>
          <w:sz w:val="28"/>
          <w:szCs w:val="28"/>
        </w:rPr>
        <w:t>кадастровый учет, определение координат, уточнение границ, топографическая съемка</w:t>
      </w:r>
      <w:r w:rsidRPr="00F70137">
        <w:rPr>
          <w:rFonts w:cs="Times New Roman"/>
          <w:spacing w:val="-4"/>
          <w:sz w:val="28"/>
          <w:szCs w:val="28"/>
        </w:rPr>
        <w:t>).</w:t>
      </w:r>
    </w:p>
    <w:p w:rsidR="00CB361A" w:rsidRPr="004105B7" w:rsidRDefault="00CB361A" w:rsidP="0022257E">
      <w:pPr>
        <w:spacing w:after="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непрограммного направления деятельности в сумме </w:t>
      </w:r>
      <w:r w:rsidR="00F70137">
        <w:rPr>
          <w:rFonts w:ascii="PT Astra Serif" w:hAnsi="PT Astra Serif" w:cs="Times New Roman"/>
          <w:spacing w:val="-4"/>
          <w:sz w:val="28"/>
          <w:szCs w:val="28"/>
        </w:rPr>
        <w:t>3934,0</w:t>
      </w:r>
      <w:r w:rsidR="00A37C88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тыс. рублей:</w:t>
      </w:r>
    </w:p>
    <w:p w:rsidR="00CB361A" w:rsidRDefault="00F70137" w:rsidP="007B11DF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2356,0</w:t>
      </w:r>
      <w:r w:rsidR="00CB361A" w:rsidRPr="004105B7">
        <w:rPr>
          <w:rFonts w:cs="Times New Roman"/>
          <w:spacing w:val="-4"/>
          <w:sz w:val="28"/>
          <w:szCs w:val="28"/>
        </w:rPr>
        <w:t xml:space="preserve"> тыс. </w:t>
      </w:r>
      <w:r w:rsidR="00B1105D" w:rsidRPr="004105B7">
        <w:rPr>
          <w:rFonts w:cs="Times New Roman"/>
          <w:spacing w:val="-4"/>
          <w:sz w:val="28"/>
          <w:szCs w:val="28"/>
        </w:rPr>
        <w:t>рублей на содержание учреждения</w:t>
      </w:r>
      <w:r w:rsidR="00246991" w:rsidRPr="004105B7">
        <w:rPr>
          <w:rFonts w:cs="Times New Roman"/>
          <w:spacing w:val="-4"/>
          <w:sz w:val="28"/>
          <w:szCs w:val="28"/>
        </w:rPr>
        <w:t xml:space="preserve"> МКУ «Муниципальный архив»</w:t>
      </w:r>
      <w:r w:rsidR="00B1105D" w:rsidRPr="004105B7">
        <w:rPr>
          <w:rFonts w:cs="Times New Roman"/>
          <w:spacing w:val="-4"/>
          <w:sz w:val="28"/>
          <w:szCs w:val="28"/>
        </w:rPr>
        <w:t>;</w:t>
      </w:r>
    </w:p>
    <w:p w:rsidR="00F70137" w:rsidRPr="004105B7" w:rsidRDefault="00F70137" w:rsidP="007B11DF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 w:rsidRPr="00F70137">
        <w:rPr>
          <w:rFonts w:cs="Times New Roman"/>
          <w:spacing w:val="-4"/>
          <w:sz w:val="28"/>
          <w:szCs w:val="28"/>
        </w:rPr>
        <w:t>12,8 тыс. рублей по осуществлению регистрации коллективных договоров</w:t>
      </w:r>
      <w:r>
        <w:rPr>
          <w:rFonts w:cs="Times New Roman"/>
          <w:spacing w:val="-4"/>
          <w:sz w:val="28"/>
          <w:szCs w:val="28"/>
        </w:rPr>
        <w:t>;</w:t>
      </w:r>
    </w:p>
    <w:p w:rsidR="00BF7923" w:rsidRPr="00F70137" w:rsidRDefault="00F70137" w:rsidP="007B11DF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638,5</w:t>
      </w:r>
      <w:r w:rsidRPr="00F70137">
        <w:rPr>
          <w:rFonts w:cs="Times New Roman"/>
          <w:spacing w:val="-4"/>
          <w:sz w:val="28"/>
          <w:szCs w:val="28"/>
        </w:rPr>
        <w:t xml:space="preserve"> тыс. рублей на реализацию полномочий административной комиссии;</w:t>
      </w:r>
    </w:p>
    <w:p w:rsidR="00CB361A" w:rsidRPr="004105B7" w:rsidRDefault="00F70137" w:rsidP="007B11DF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831,9</w:t>
      </w:r>
      <w:r w:rsidR="00CB361A" w:rsidRPr="004105B7">
        <w:rPr>
          <w:rFonts w:cs="Times New Roman"/>
          <w:spacing w:val="-4"/>
          <w:sz w:val="28"/>
          <w:szCs w:val="28"/>
        </w:rPr>
        <w:t xml:space="preserve"> тыс. рублей на реализацию полномочий комиссии по делам несовершеннолетних;</w:t>
      </w:r>
    </w:p>
    <w:p w:rsidR="00CB361A" w:rsidRPr="004105B7" w:rsidRDefault="00F70137" w:rsidP="007B11DF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94,8</w:t>
      </w:r>
      <w:r w:rsidR="00CB361A" w:rsidRPr="004105B7">
        <w:rPr>
          <w:rFonts w:cs="Times New Roman"/>
          <w:spacing w:val="-4"/>
          <w:sz w:val="28"/>
          <w:szCs w:val="28"/>
        </w:rPr>
        <w:t xml:space="preserve"> тыс. рублей </w:t>
      </w:r>
      <w:r w:rsidR="0008634D" w:rsidRPr="004105B7">
        <w:rPr>
          <w:rFonts w:cs="Times New Roman"/>
          <w:spacing w:val="-4"/>
          <w:sz w:val="28"/>
          <w:szCs w:val="28"/>
        </w:rPr>
        <w:t>на выполнение полномочий по сбору информации от поселений для ведения регистра муниципальных нормативных правовых актов Тульской области.</w:t>
      </w:r>
    </w:p>
    <w:p w:rsidR="008F054F" w:rsidRDefault="008F054F" w:rsidP="008F054F">
      <w:pPr>
        <w:pStyle w:val="aa"/>
        <w:spacing w:after="0" w:line="240" w:lineRule="auto"/>
        <w:ind w:left="798"/>
        <w:jc w:val="both"/>
        <w:rPr>
          <w:rFonts w:cs="Times New Roman"/>
          <w:spacing w:val="-4"/>
          <w:sz w:val="28"/>
          <w:szCs w:val="28"/>
        </w:rPr>
      </w:pPr>
    </w:p>
    <w:p w:rsidR="00BF7923" w:rsidRPr="005A2CFE" w:rsidRDefault="008F054F" w:rsidP="007B11DF">
      <w:pPr>
        <w:pStyle w:val="aa"/>
        <w:numPr>
          <w:ilvl w:val="0"/>
          <w:numId w:val="27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 w:rsidRPr="005A2CFE">
        <w:rPr>
          <w:rFonts w:cs="Times New Roman"/>
          <w:spacing w:val="-4"/>
          <w:sz w:val="28"/>
          <w:szCs w:val="28"/>
        </w:rPr>
        <w:t>К</w:t>
      </w:r>
      <w:r w:rsidR="00BF7923" w:rsidRPr="005A2CFE">
        <w:rPr>
          <w:rFonts w:cs="Times New Roman"/>
          <w:spacing w:val="-4"/>
          <w:sz w:val="28"/>
          <w:szCs w:val="28"/>
        </w:rPr>
        <w:t xml:space="preserve">омитет по земельно-имущественным отношениям администрации муниципального образования Заокский район – в сумме </w:t>
      </w:r>
      <w:r w:rsidR="005A2CFE">
        <w:rPr>
          <w:rFonts w:cs="Times New Roman"/>
          <w:spacing w:val="-4"/>
          <w:sz w:val="28"/>
          <w:szCs w:val="28"/>
        </w:rPr>
        <w:t>6196,5</w:t>
      </w:r>
      <w:r w:rsidR="00BF7923" w:rsidRPr="005A2CFE">
        <w:rPr>
          <w:rFonts w:cs="Times New Roman"/>
          <w:spacing w:val="-4"/>
          <w:sz w:val="28"/>
          <w:szCs w:val="28"/>
        </w:rPr>
        <w:t xml:space="preserve"> тыс. рублей.</w:t>
      </w:r>
    </w:p>
    <w:p w:rsidR="00BF7923" w:rsidRPr="004105B7" w:rsidRDefault="00BF7923" w:rsidP="0022257E">
      <w:pPr>
        <w:spacing w:after="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</w:t>
      </w:r>
      <w:r w:rsidR="00DC0649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будет осуществляться на расходы по оплате труда комитета в сумме </w:t>
      </w:r>
      <w:r w:rsidR="005A2CFE">
        <w:rPr>
          <w:rFonts w:ascii="PT Astra Serif" w:hAnsi="PT Astra Serif" w:cs="Times New Roman"/>
          <w:spacing w:val="-4"/>
          <w:sz w:val="28"/>
          <w:szCs w:val="28"/>
        </w:rPr>
        <w:t>6196,5</w:t>
      </w:r>
      <w:r w:rsidR="00DC0649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рублей.</w:t>
      </w:r>
    </w:p>
    <w:p w:rsidR="00820472" w:rsidRDefault="00820472" w:rsidP="00820472">
      <w:pPr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</w:p>
    <w:p w:rsidR="00E53962" w:rsidRPr="004105B7" w:rsidRDefault="00414508" w:rsidP="00414508">
      <w:pPr>
        <w:spacing w:after="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 xml:space="preserve">     </w:t>
      </w:r>
      <w:r w:rsidR="00E53962" w:rsidRPr="004105B7">
        <w:rPr>
          <w:rFonts w:ascii="PT Astra Serif" w:hAnsi="PT Astra Serif" w:cs="Times New Roman"/>
          <w:spacing w:val="-4"/>
          <w:sz w:val="28"/>
          <w:szCs w:val="28"/>
        </w:rPr>
        <w:t>Исполне</w:t>
      </w:r>
      <w:r w:rsidR="0068124A" w:rsidRPr="004105B7">
        <w:rPr>
          <w:rFonts w:ascii="PT Astra Serif" w:hAnsi="PT Astra Serif" w:cs="Times New Roman"/>
          <w:spacing w:val="-4"/>
          <w:sz w:val="28"/>
          <w:szCs w:val="28"/>
        </w:rPr>
        <w:t>ние расходов по подразделу в 202</w:t>
      </w:r>
      <w:r w:rsidR="00105F8E">
        <w:rPr>
          <w:rFonts w:ascii="PT Astra Serif" w:hAnsi="PT Astra Serif" w:cs="Times New Roman"/>
          <w:spacing w:val="-4"/>
          <w:sz w:val="28"/>
          <w:szCs w:val="28"/>
        </w:rPr>
        <w:t>6</w:t>
      </w:r>
      <w:r w:rsidR="00E53962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43275,0</w:t>
      </w:r>
      <w:r w:rsidR="00E53962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</w:t>
      </w:r>
      <w:r w:rsidR="00686050">
        <w:rPr>
          <w:rFonts w:ascii="PT Astra Serif" w:hAnsi="PT Astra Serif" w:cs="Times New Roman"/>
          <w:spacing w:val="-4"/>
          <w:sz w:val="28"/>
          <w:szCs w:val="28"/>
        </w:rPr>
        <w:t>рублей</w:t>
      </w:r>
      <w:r w:rsidR="00E53962" w:rsidRPr="004105B7">
        <w:rPr>
          <w:rFonts w:ascii="PT Astra Serif" w:hAnsi="PT Astra Serif" w:cs="Times New Roman"/>
          <w:spacing w:val="-4"/>
          <w:sz w:val="28"/>
          <w:szCs w:val="28"/>
        </w:rPr>
        <w:t>:</w:t>
      </w:r>
    </w:p>
    <w:p w:rsidR="00E53962" w:rsidRPr="00414508" w:rsidRDefault="00E53962" w:rsidP="007B11DF">
      <w:pPr>
        <w:pStyle w:val="aa"/>
        <w:numPr>
          <w:ilvl w:val="0"/>
          <w:numId w:val="27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 w:rsidRPr="00414508">
        <w:rPr>
          <w:rFonts w:cs="Times New Roman"/>
          <w:spacing w:val="-4"/>
          <w:sz w:val="28"/>
          <w:szCs w:val="28"/>
        </w:rPr>
        <w:t xml:space="preserve">Администрация муниципального образования Заокский район – в сумме </w:t>
      </w:r>
      <w:r w:rsidR="00414508">
        <w:rPr>
          <w:rFonts w:cs="Times New Roman"/>
          <w:spacing w:val="-4"/>
          <w:sz w:val="28"/>
          <w:szCs w:val="28"/>
        </w:rPr>
        <w:t>37277,</w:t>
      </w:r>
      <w:r w:rsidR="006661DA">
        <w:rPr>
          <w:rFonts w:cs="Times New Roman"/>
          <w:spacing w:val="-4"/>
          <w:sz w:val="28"/>
          <w:szCs w:val="28"/>
        </w:rPr>
        <w:t>3</w:t>
      </w:r>
      <w:r w:rsidR="00820472" w:rsidRPr="00414508">
        <w:rPr>
          <w:rFonts w:cs="Times New Roman"/>
          <w:spacing w:val="-4"/>
          <w:sz w:val="28"/>
          <w:szCs w:val="28"/>
        </w:rPr>
        <w:t xml:space="preserve"> </w:t>
      </w:r>
      <w:r w:rsidRPr="00414508">
        <w:rPr>
          <w:rFonts w:cs="Times New Roman"/>
          <w:spacing w:val="-4"/>
          <w:sz w:val="28"/>
          <w:szCs w:val="28"/>
        </w:rPr>
        <w:t xml:space="preserve">тыс. </w:t>
      </w:r>
      <w:r w:rsidR="00686050" w:rsidRPr="00414508">
        <w:rPr>
          <w:rFonts w:cs="Times New Roman"/>
          <w:spacing w:val="-4"/>
          <w:sz w:val="28"/>
          <w:szCs w:val="28"/>
        </w:rPr>
        <w:t>рублей</w:t>
      </w:r>
    </w:p>
    <w:p w:rsidR="00246991" w:rsidRPr="004105B7" w:rsidRDefault="00246991" w:rsidP="00820472">
      <w:pPr>
        <w:spacing w:after="0"/>
        <w:ind w:firstLine="438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программного направления деятельности в сумме </w:t>
      </w:r>
      <w:r w:rsidR="006661DA">
        <w:rPr>
          <w:rFonts w:ascii="PT Astra Serif" w:hAnsi="PT Astra Serif" w:cs="Times New Roman"/>
          <w:spacing w:val="-4"/>
          <w:sz w:val="28"/>
          <w:szCs w:val="28"/>
        </w:rPr>
        <w:t>33112,7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рублей, в том числе:</w:t>
      </w:r>
    </w:p>
    <w:p w:rsidR="00246991" w:rsidRPr="00414508" w:rsidRDefault="00246991" w:rsidP="007B11DF">
      <w:pPr>
        <w:pStyle w:val="aa"/>
        <w:numPr>
          <w:ilvl w:val="0"/>
          <w:numId w:val="28"/>
        </w:numPr>
        <w:spacing w:after="0"/>
        <w:jc w:val="both"/>
        <w:rPr>
          <w:color w:val="000000"/>
          <w:spacing w:val="-4"/>
          <w:sz w:val="28"/>
          <w:szCs w:val="28"/>
        </w:rPr>
      </w:pPr>
      <w:r w:rsidRPr="00414508">
        <w:rPr>
          <w:rFonts w:cs="Times New Roman"/>
          <w:spacing w:val="-4"/>
          <w:sz w:val="28"/>
          <w:szCs w:val="28"/>
        </w:rPr>
        <w:t xml:space="preserve">«Работа с населением муниципального образования Заокский район» администрация муниципального образования  Заокский район - в сумме </w:t>
      </w:r>
      <w:r w:rsidR="006661DA">
        <w:rPr>
          <w:rFonts w:cs="Times New Roman"/>
          <w:spacing w:val="-4"/>
          <w:sz w:val="28"/>
          <w:szCs w:val="28"/>
        </w:rPr>
        <w:t>2635</w:t>
      </w:r>
      <w:r w:rsidR="004F7264" w:rsidRPr="00414508">
        <w:rPr>
          <w:rFonts w:cs="Times New Roman"/>
          <w:spacing w:val="-4"/>
          <w:sz w:val="28"/>
          <w:szCs w:val="28"/>
        </w:rPr>
        <w:t>,0</w:t>
      </w:r>
      <w:r w:rsidRPr="00414508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осуществление чествование, награждения, поздравления).</w:t>
      </w:r>
    </w:p>
    <w:p w:rsidR="00246991" w:rsidRPr="00414508" w:rsidRDefault="00246991" w:rsidP="007B11DF">
      <w:pPr>
        <w:pStyle w:val="aa"/>
        <w:numPr>
          <w:ilvl w:val="0"/>
          <w:numId w:val="28"/>
        </w:numPr>
        <w:jc w:val="both"/>
        <w:rPr>
          <w:rFonts w:cs="Times New Roman"/>
          <w:spacing w:val="-4"/>
          <w:sz w:val="28"/>
          <w:szCs w:val="28"/>
        </w:rPr>
      </w:pPr>
      <w:r w:rsidRPr="00414508">
        <w:rPr>
          <w:rFonts w:cs="Times New Roman"/>
          <w:spacing w:val="-4"/>
          <w:sz w:val="28"/>
          <w:szCs w:val="28"/>
        </w:rPr>
        <w:lastRenderedPageBreak/>
        <w:t xml:space="preserve">«Управление имуществом и земельными ресурсами, находящимися в собственности муниципального образования Заокский район» администрация муниципального образования  Заокский район - в сумме </w:t>
      </w:r>
      <w:r w:rsidR="006661DA">
        <w:rPr>
          <w:rFonts w:cs="Times New Roman"/>
          <w:spacing w:val="-4"/>
          <w:sz w:val="28"/>
          <w:szCs w:val="28"/>
        </w:rPr>
        <w:t>30477,7</w:t>
      </w:r>
      <w:r w:rsidRPr="00414508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кадастровый учет, определение координат, уточнение границ, топографическая съемка).</w:t>
      </w:r>
    </w:p>
    <w:p w:rsidR="00246991" w:rsidRPr="004105B7" w:rsidRDefault="00246991" w:rsidP="00820472">
      <w:pPr>
        <w:spacing w:after="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непрограммного направления деятельности в сумме  </w:t>
      </w:r>
      <w:r w:rsidR="006661DA">
        <w:rPr>
          <w:rFonts w:ascii="PT Astra Serif" w:hAnsi="PT Astra Serif" w:cs="Times New Roman"/>
          <w:spacing w:val="-4"/>
          <w:sz w:val="28"/>
          <w:szCs w:val="28"/>
        </w:rPr>
        <w:t>4164,6</w:t>
      </w:r>
      <w:r w:rsidR="007258C0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тыс. рублей:</w:t>
      </w:r>
    </w:p>
    <w:p w:rsidR="006661DA" w:rsidRDefault="006661DA" w:rsidP="007B11DF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2503,9</w:t>
      </w:r>
      <w:r w:rsidRPr="004105B7">
        <w:rPr>
          <w:rFonts w:cs="Times New Roman"/>
          <w:spacing w:val="-4"/>
          <w:sz w:val="28"/>
          <w:szCs w:val="28"/>
        </w:rPr>
        <w:t xml:space="preserve"> тыс. рублей на содержание учреждения МКУ «Муниципальный архив»;</w:t>
      </w:r>
    </w:p>
    <w:p w:rsidR="006661DA" w:rsidRPr="004105B7" w:rsidRDefault="006661DA" w:rsidP="007B11DF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8,5</w:t>
      </w:r>
      <w:r w:rsidRPr="00F70137">
        <w:rPr>
          <w:rFonts w:cs="Times New Roman"/>
          <w:spacing w:val="-4"/>
          <w:sz w:val="28"/>
          <w:szCs w:val="28"/>
        </w:rPr>
        <w:t xml:space="preserve"> тыс. рублей по осуществлению регистрации коллективных договоров</w:t>
      </w:r>
      <w:r>
        <w:rPr>
          <w:rFonts w:cs="Times New Roman"/>
          <w:spacing w:val="-4"/>
          <w:sz w:val="28"/>
          <w:szCs w:val="28"/>
        </w:rPr>
        <w:t>;</w:t>
      </w:r>
    </w:p>
    <w:p w:rsidR="006661DA" w:rsidRPr="00F70137" w:rsidRDefault="006661DA" w:rsidP="007B11DF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663,8</w:t>
      </w:r>
      <w:r w:rsidRPr="00F70137">
        <w:rPr>
          <w:rFonts w:cs="Times New Roman"/>
          <w:spacing w:val="-4"/>
          <w:sz w:val="28"/>
          <w:szCs w:val="28"/>
        </w:rPr>
        <w:t xml:space="preserve"> тыс. рублей на реализацию полномочий административной комиссии;</w:t>
      </w:r>
    </w:p>
    <w:p w:rsidR="006661DA" w:rsidRPr="004105B7" w:rsidRDefault="006661DA" w:rsidP="007B11DF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889,8</w:t>
      </w:r>
      <w:r w:rsidRPr="004105B7">
        <w:rPr>
          <w:rFonts w:cs="Times New Roman"/>
          <w:spacing w:val="-4"/>
          <w:sz w:val="28"/>
          <w:szCs w:val="28"/>
        </w:rPr>
        <w:t xml:space="preserve"> тыс. рублей на реализацию полномочий комиссии по делам несовершеннолетних;</w:t>
      </w:r>
    </w:p>
    <w:p w:rsidR="006661DA" w:rsidRPr="004105B7" w:rsidRDefault="006661DA" w:rsidP="007B11DF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98,6</w:t>
      </w:r>
      <w:r w:rsidRPr="004105B7">
        <w:rPr>
          <w:rFonts w:cs="Times New Roman"/>
          <w:spacing w:val="-4"/>
          <w:sz w:val="28"/>
          <w:szCs w:val="28"/>
        </w:rPr>
        <w:t xml:space="preserve"> тыс. рублей на выполнение полномочий по сбору информации от поселений для ведения регистра муниципальных нормативных правовых актов Тульской области.</w:t>
      </w:r>
    </w:p>
    <w:p w:rsidR="008F054F" w:rsidRDefault="008F054F" w:rsidP="00820472">
      <w:pPr>
        <w:pStyle w:val="aa"/>
        <w:spacing w:after="0"/>
        <w:ind w:left="798"/>
        <w:jc w:val="both"/>
        <w:rPr>
          <w:rFonts w:cs="Times New Roman"/>
          <w:spacing w:val="-4"/>
          <w:sz w:val="28"/>
          <w:szCs w:val="28"/>
        </w:rPr>
      </w:pPr>
    </w:p>
    <w:p w:rsidR="00246991" w:rsidRPr="008E43EA" w:rsidRDefault="008F054F" w:rsidP="007B11DF">
      <w:pPr>
        <w:pStyle w:val="aa"/>
        <w:numPr>
          <w:ilvl w:val="0"/>
          <w:numId w:val="27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 w:rsidRPr="008E43EA">
        <w:rPr>
          <w:rFonts w:cs="Times New Roman"/>
          <w:spacing w:val="-4"/>
          <w:sz w:val="28"/>
          <w:szCs w:val="28"/>
        </w:rPr>
        <w:t>К</w:t>
      </w:r>
      <w:r w:rsidR="00246991" w:rsidRPr="008E43EA">
        <w:rPr>
          <w:rFonts w:cs="Times New Roman"/>
          <w:spacing w:val="-4"/>
          <w:sz w:val="28"/>
          <w:szCs w:val="28"/>
        </w:rPr>
        <w:t xml:space="preserve">омитет по земельно-имущественным отношениям администрации муниципального образования Заокский район – в сумме </w:t>
      </w:r>
      <w:r w:rsidR="008E43EA">
        <w:rPr>
          <w:rFonts w:cs="Times New Roman"/>
          <w:spacing w:val="-4"/>
          <w:sz w:val="28"/>
          <w:szCs w:val="28"/>
        </w:rPr>
        <w:t>5997,7</w:t>
      </w:r>
      <w:r w:rsidR="00246991" w:rsidRPr="008E43EA">
        <w:rPr>
          <w:rFonts w:cs="Times New Roman"/>
          <w:spacing w:val="-4"/>
          <w:sz w:val="28"/>
          <w:szCs w:val="28"/>
        </w:rPr>
        <w:t xml:space="preserve"> тыс. рублей.</w:t>
      </w:r>
    </w:p>
    <w:p w:rsidR="00246991" w:rsidRPr="004105B7" w:rsidRDefault="00246991" w:rsidP="00820472">
      <w:pPr>
        <w:spacing w:after="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на расходы по оплате труда комитета в сумме </w:t>
      </w:r>
      <w:r w:rsidR="008E43EA">
        <w:rPr>
          <w:rFonts w:ascii="PT Astra Serif" w:hAnsi="PT Astra Serif" w:cs="Times New Roman"/>
          <w:spacing w:val="-4"/>
          <w:sz w:val="28"/>
          <w:szCs w:val="28"/>
        </w:rPr>
        <w:t>5997,7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рублей.</w:t>
      </w:r>
    </w:p>
    <w:p w:rsidR="0008634D" w:rsidRPr="004105B7" w:rsidRDefault="0008634D" w:rsidP="00820472">
      <w:pPr>
        <w:spacing w:after="0"/>
        <w:jc w:val="both"/>
        <w:rPr>
          <w:rFonts w:ascii="PT Astra Serif" w:hAnsi="PT Astra Serif"/>
          <w:spacing w:val="-4"/>
          <w:sz w:val="28"/>
          <w:szCs w:val="28"/>
        </w:rPr>
      </w:pPr>
    </w:p>
    <w:p w:rsidR="00E53962" w:rsidRPr="004105B7" w:rsidRDefault="00E53962" w:rsidP="008E43EA">
      <w:pPr>
        <w:spacing w:after="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Исполнение расходов по подразделу в 20</w:t>
      </w:r>
      <w:r w:rsidR="006431F7" w:rsidRPr="004105B7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105F8E">
        <w:rPr>
          <w:rFonts w:ascii="PT Astra Serif" w:hAnsi="PT Astra Serif" w:cs="Times New Roman"/>
          <w:spacing w:val="-4"/>
          <w:sz w:val="28"/>
          <w:szCs w:val="28"/>
        </w:rPr>
        <w:t>7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году в сумме </w:t>
      </w:r>
      <w:r w:rsidR="008E43EA">
        <w:rPr>
          <w:rFonts w:ascii="PT Astra Serif" w:hAnsi="PT Astra Serif" w:cs="Times New Roman"/>
          <w:spacing w:val="-4"/>
          <w:sz w:val="28"/>
          <w:szCs w:val="28"/>
        </w:rPr>
        <w:t>51286,5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</w:t>
      </w:r>
      <w:r w:rsidR="00FD6DD6">
        <w:rPr>
          <w:rFonts w:ascii="PT Astra Serif" w:hAnsi="PT Astra Serif" w:cs="Times New Roman"/>
          <w:spacing w:val="-4"/>
          <w:sz w:val="28"/>
          <w:szCs w:val="28"/>
        </w:rPr>
        <w:t>лей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:</w:t>
      </w:r>
    </w:p>
    <w:p w:rsidR="00E53962" w:rsidRPr="008E43EA" w:rsidRDefault="00E53962" w:rsidP="007B11DF">
      <w:pPr>
        <w:pStyle w:val="aa"/>
        <w:numPr>
          <w:ilvl w:val="0"/>
          <w:numId w:val="27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 w:rsidRPr="008E43EA">
        <w:rPr>
          <w:rFonts w:cs="Times New Roman"/>
          <w:spacing w:val="-4"/>
          <w:sz w:val="28"/>
          <w:szCs w:val="28"/>
        </w:rPr>
        <w:t xml:space="preserve">Администрация муниципального образования Заокский район – в сумме </w:t>
      </w:r>
      <w:r w:rsidR="008E43EA">
        <w:rPr>
          <w:rFonts w:cs="Times New Roman"/>
          <w:spacing w:val="-4"/>
          <w:sz w:val="28"/>
          <w:szCs w:val="28"/>
        </w:rPr>
        <w:t>45062,0</w:t>
      </w:r>
      <w:r w:rsidR="00A47AD7" w:rsidRPr="008E43EA">
        <w:rPr>
          <w:rFonts w:cs="Times New Roman"/>
          <w:spacing w:val="-4"/>
          <w:sz w:val="28"/>
          <w:szCs w:val="28"/>
        </w:rPr>
        <w:t xml:space="preserve"> </w:t>
      </w:r>
      <w:r w:rsidRPr="008E43EA">
        <w:rPr>
          <w:rFonts w:cs="Times New Roman"/>
          <w:spacing w:val="-4"/>
          <w:sz w:val="28"/>
          <w:szCs w:val="28"/>
        </w:rPr>
        <w:t>тыс. руб</w:t>
      </w:r>
      <w:r w:rsidR="00FD6DD6" w:rsidRPr="008E43EA">
        <w:rPr>
          <w:rFonts w:cs="Times New Roman"/>
          <w:spacing w:val="-4"/>
          <w:sz w:val="28"/>
          <w:szCs w:val="28"/>
        </w:rPr>
        <w:t>лей</w:t>
      </w:r>
      <w:r w:rsidRPr="008E43EA">
        <w:rPr>
          <w:rFonts w:cs="Times New Roman"/>
          <w:spacing w:val="-4"/>
          <w:sz w:val="28"/>
          <w:szCs w:val="28"/>
        </w:rPr>
        <w:t>.</w:t>
      </w:r>
    </w:p>
    <w:p w:rsidR="00B13116" w:rsidRPr="004105B7" w:rsidRDefault="00B13116" w:rsidP="008E43EA">
      <w:pPr>
        <w:spacing w:after="0"/>
        <w:ind w:firstLine="438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программного направления деятельности в сумме </w:t>
      </w:r>
      <w:r w:rsidR="008E43EA">
        <w:rPr>
          <w:rFonts w:ascii="PT Astra Serif" w:hAnsi="PT Astra Serif" w:cs="Times New Roman"/>
          <w:spacing w:val="-4"/>
          <w:sz w:val="28"/>
          <w:szCs w:val="28"/>
        </w:rPr>
        <w:t>40786,6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рублей, в том числе:</w:t>
      </w:r>
    </w:p>
    <w:p w:rsidR="00B13116" w:rsidRPr="008E43EA" w:rsidRDefault="00B13116" w:rsidP="007B11DF">
      <w:pPr>
        <w:pStyle w:val="aa"/>
        <w:numPr>
          <w:ilvl w:val="0"/>
          <w:numId w:val="29"/>
        </w:numPr>
        <w:spacing w:after="0"/>
        <w:jc w:val="both"/>
        <w:rPr>
          <w:color w:val="000000"/>
          <w:spacing w:val="-4"/>
          <w:sz w:val="28"/>
          <w:szCs w:val="28"/>
        </w:rPr>
      </w:pPr>
      <w:r w:rsidRPr="008E43EA">
        <w:rPr>
          <w:rFonts w:cs="Times New Roman"/>
          <w:spacing w:val="-4"/>
          <w:sz w:val="28"/>
          <w:szCs w:val="28"/>
        </w:rPr>
        <w:t xml:space="preserve">«Работа с населением муниципального образования Заокский район» администрация муниципального образования  Заокский район - в сумме </w:t>
      </w:r>
      <w:r w:rsidR="008E43EA">
        <w:rPr>
          <w:rFonts w:cs="Times New Roman"/>
          <w:spacing w:val="-4"/>
          <w:sz w:val="28"/>
          <w:szCs w:val="28"/>
        </w:rPr>
        <w:t>2635</w:t>
      </w:r>
      <w:r w:rsidR="00F572D9" w:rsidRPr="008E43EA">
        <w:rPr>
          <w:rFonts w:cs="Times New Roman"/>
          <w:spacing w:val="-4"/>
          <w:sz w:val="28"/>
          <w:szCs w:val="28"/>
        </w:rPr>
        <w:t>,0</w:t>
      </w:r>
      <w:r w:rsidRPr="008E43EA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осуществление чествование, награждения, поздравления).</w:t>
      </w:r>
    </w:p>
    <w:p w:rsidR="00B13116" w:rsidRPr="008E43EA" w:rsidRDefault="00B13116" w:rsidP="007B11DF">
      <w:pPr>
        <w:pStyle w:val="aa"/>
        <w:numPr>
          <w:ilvl w:val="0"/>
          <w:numId w:val="29"/>
        </w:numPr>
        <w:jc w:val="both"/>
        <w:rPr>
          <w:rFonts w:cs="Times New Roman"/>
          <w:spacing w:val="-4"/>
          <w:sz w:val="28"/>
          <w:szCs w:val="28"/>
        </w:rPr>
      </w:pPr>
      <w:r w:rsidRPr="008E43EA">
        <w:rPr>
          <w:rFonts w:cs="Times New Roman"/>
          <w:spacing w:val="-4"/>
          <w:sz w:val="28"/>
          <w:szCs w:val="28"/>
        </w:rPr>
        <w:t xml:space="preserve">«Управление имуществом и земельными ресурсами, находящимися в собственности муниципального образования Заокский район» администрация муниципального образования  Заокский район - в сумме </w:t>
      </w:r>
      <w:r w:rsidR="008E43EA">
        <w:rPr>
          <w:rFonts w:cs="Times New Roman"/>
          <w:spacing w:val="-4"/>
          <w:sz w:val="28"/>
          <w:szCs w:val="28"/>
        </w:rPr>
        <w:t>38151,6</w:t>
      </w:r>
      <w:r w:rsidRPr="008E43EA">
        <w:rPr>
          <w:rFonts w:cs="Times New Roman"/>
          <w:spacing w:val="-4"/>
          <w:sz w:val="28"/>
          <w:szCs w:val="28"/>
        </w:rPr>
        <w:t xml:space="preserve">  тыс. рублей (бюджетные ассигнования предусматриваются на </w:t>
      </w:r>
      <w:r w:rsidRPr="008E43EA">
        <w:rPr>
          <w:rFonts w:cs="Times New Roman"/>
          <w:spacing w:val="-4"/>
          <w:sz w:val="28"/>
          <w:szCs w:val="28"/>
        </w:rPr>
        <w:lastRenderedPageBreak/>
        <w:t>кадастровый учет, определение координат, уточнение границ, топографическая съемка).</w:t>
      </w:r>
    </w:p>
    <w:p w:rsidR="00B13116" w:rsidRPr="004105B7" w:rsidRDefault="00B13116" w:rsidP="00A47AD7">
      <w:pPr>
        <w:spacing w:after="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в рамках непрограммного направления деятельности в сумме  </w:t>
      </w:r>
      <w:r w:rsidR="008E43EA">
        <w:rPr>
          <w:rFonts w:ascii="PT Astra Serif" w:hAnsi="PT Astra Serif" w:cs="Times New Roman"/>
          <w:spacing w:val="-4"/>
          <w:sz w:val="28"/>
          <w:szCs w:val="28"/>
        </w:rPr>
        <w:t>4275,4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тыс. рублей:</w:t>
      </w:r>
    </w:p>
    <w:p w:rsidR="00B13116" w:rsidRPr="004105B7" w:rsidRDefault="008E43EA" w:rsidP="007B11DF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2579,7</w:t>
      </w:r>
      <w:r w:rsidR="00B13116" w:rsidRPr="004105B7">
        <w:rPr>
          <w:rFonts w:cs="Times New Roman"/>
          <w:spacing w:val="-4"/>
          <w:sz w:val="28"/>
          <w:szCs w:val="28"/>
        </w:rPr>
        <w:t xml:space="preserve"> тыс. рублей на содержание учреждения МКУ «Муниципальный архив»;</w:t>
      </w:r>
    </w:p>
    <w:p w:rsidR="00A47AD7" w:rsidRDefault="008E43EA" w:rsidP="007B11DF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11,4</w:t>
      </w:r>
      <w:r w:rsidR="00A47AD7" w:rsidRPr="00A47AD7">
        <w:rPr>
          <w:rFonts w:cs="Times New Roman"/>
          <w:spacing w:val="-4"/>
          <w:sz w:val="28"/>
          <w:szCs w:val="28"/>
        </w:rPr>
        <w:t xml:space="preserve"> тыс. рублей п</w:t>
      </w:r>
      <w:r w:rsidR="00B13116" w:rsidRPr="00A47AD7">
        <w:rPr>
          <w:rFonts w:cs="Times New Roman"/>
          <w:spacing w:val="-4"/>
          <w:sz w:val="28"/>
          <w:szCs w:val="28"/>
        </w:rPr>
        <w:t>о осуществлению регистрации коллективных договоров</w:t>
      </w:r>
      <w:r w:rsidR="00A47AD7">
        <w:rPr>
          <w:rFonts w:cs="Times New Roman"/>
          <w:spacing w:val="-4"/>
          <w:sz w:val="28"/>
          <w:szCs w:val="28"/>
        </w:rPr>
        <w:t>;</w:t>
      </w:r>
    </w:p>
    <w:p w:rsidR="00B13116" w:rsidRPr="00A47AD7" w:rsidRDefault="008E43EA" w:rsidP="007B11DF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690,1</w:t>
      </w:r>
      <w:r w:rsidR="00B13116" w:rsidRPr="00A47AD7">
        <w:rPr>
          <w:rFonts w:cs="Times New Roman"/>
          <w:spacing w:val="-4"/>
          <w:sz w:val="28"/>
          <w:szCs w:val="28"/>
        </w:rPr>
        <w:t xml:space="preserve"> тыс. рублей на реализацию полномочий административной комиссии;</w:t>
      </w:r>
    </w:p>
    <w:p w:rsidR="00B13116" w:rsidRPr="004105B7" w:rsidRDefault="008E43EA" w:rsidP="007B11DF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891,6</w:t>
      </w:r>
      <w:r w:rsidR="00B13116" w:rsidRPr="004105B7">
        <w:rPr>
          <w:rFonts w:cs="Times New Roman"/>
          <w:spacing w:val="-4"/>
          <w:sz w:val="28"/>
          <w:szCs w:val="28"/>
        </w:rPr>
        <w:t xml:space="preserve"> тыс. рублей на реализацию полномочий комиссии по делам несовершеннолетних;</w:t>
      </w:r>
    </w:p>
    <w:p w:rsidR="00B13116" w:rsidRPr="004105B7" w:rsidRDefault="008E43EA" w:rsidP="007B11DF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102,</w:t>
      </w:r>
      <w:r w:rsidR="00AE7385">
        <w:rPr>
          <w:rFonts w:cs="Times New Roman"/>
          <w:spacing w:val="-4"/>
          <w:sz w:val="28"/>
          <w:szCs w:val="28"/>
        </w:rPr>
        <w:t>6</w:t>
      </w:r>
      <w:r w:rsidR="00B13116" w:rsidRPr="004105B7">
        <w:rPr>
          <w:rFonts w:cs="Times New Roman"/>
          <w:spacing w:val="-4"/>
          <w:sz w:val="28"/>
          <w:szCs w:val="28"/>
        </w:rPr>
        <w:t xml:space="preserve"> тыс. рублей на выполнение полномочий по сбору информации от поселений для ведения регистра муниципальных нормативных правовых актов Тульской области.</w:t>
      </w:r>
    </w:p>
    <w:p w:rsidR="00B13116" w:rsidRPr="00AE7385" w:rsidRDefault="00AE7385" w:rsidP="007B11DF">
      <w:pPr>
        <w:pStyle w:val="aa"/>
        <w:numPr>
          <w:ilvl w:val="0"/>
          <w:numId w:val="27"/>
        </w:numPr>
        <w:spacing w:after="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К</w:t>
      </w:r>
      <w:r w:rsidR="00B13116" w:rsidRPr="00AE7385">
        <w:rPr>
          <w:rFonts w:cs="Times New Roman"/>
          <w:spacing w:val="-4"/>
          <w:sz w:val="28"/>
          <w:szCs w:val="28"/>
        </w:rPr>
        <w:t xml:space="preserve">омитет по земельно-имущественным отношениям администрации муниципального образования Заокский район – в сумме </w:t>
      </w:r>
      <w:r w:rsidR="00A47AD7" w:rsidRPr="00AE7385">
        <w:rPr>
          <w:rFonts w:cs="Times New Roman"/>
          <w:spacing w:val="-4"/>
          <w:sz w:val="28"/>
          <w:szCs w:val="28"/>
        </w:rPr>
        <w:t>6</w:t>
      </w:r>
      <w:r>
        <w:rPr>
          <w:rFonts w:cs="Times New Roman"/>
          <w:spacing w:val="-4"/>
          <w:sz w:val="28"/>
          <w:szCs w:val="28"/>
        </w:rPr>
        <w:t>2</w:t>
      </w:r>
      <w:r w:rsidR="00A47AD7" w:rsidRPr="00AE7385">
        <w:rPr>
          <w:rFonts w:cs="Times New Roman"/>
          <w:spacing w:val="-4"/>
          <w:sz w:val="28"/>
          <w:szCs w:val="28"/>
        </w:rPr>
        <w:t>24,6</w:t>
      </w:r>
      <w:r w:rsidR="00B13116" w:rsidRPr="00AE7385">
        <w:rPr>
          <w:rFonts w:cs="Times New Roman"/>
          <w:spacing w:val="-4"/>
          <w:sz w:val="28"/>
          <w:szCs w:val="28"/>
        </w:rPr>
        <w:t xml:space="preserve"> тыс. рублей.</w:t>
      </w:r>
    </w:p>
    <w:p w:rsidR="00B13116" w:rsidRDefault="00B13116" w:rsidP="00756982">
      <w:pPr>
        <w:spacing w:after="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Исполнение расходов по подразделу будет осуществляться на расходы по оплате труда комитета в сумме </w:t>
      </w:r>
      <w:r w:rsidR="00A47AD7">
        <w:rPr>
          <w:rFonts w:ascii="PT Astra Serif" w:hAnsi="PT Astra Serif" w:cs="Times New Roman"/>
          <w:spacing w:val="-4"/>
          <w:sz w:val="28"/>
          <w:szCs w:val="28"/>
        </w:rPr>
        <w:t>6</w:t>
      </w:r>
      <w:r w:rsidR="00AE7385">
        <w:rPr>
          <w:rFonts w:ascii="PT Astra Serif" w:hAnsi="PT Astra Serif" w:cs="Times New Roman"/>
          <w:spacing w:val="-4"/>
          <w:sz w:val="28"/>
          <w:szCs w:val="28"/>
        </w:rPr>
        <w:t>2</w:t>
      </w:r>
      <w:r w:rsidR="00A47AD7">
        <w:rPr>
          <w:rFonts w:ascii="PT Astra Serif" w:hAnsi="PT Astra Serif" w:cs="Times New Roman"/>
          <w:spacing w:val="-4"/>
          <w:sz w:val="28"/>
          <w:szCs w:val="28"/>
        </w:rPr>
        <w:t>24,6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 рублей.</w:t>
      </w:r>
    </w:p>
    <w:p w:rsidR="00E73A03" w:rsidRDefault="00E73A03" w:rsidP="00756982">
      <w:pPr>
        <w:spacing w:after="0"/>
        <w:jc w:val="both"/>
        <w:rPr>
          <w:rFonts w:ascii="PT Astra Serif" w:hAnsi="PT Astra Serif" w:cs="Times New Roman"/>
          <w:spacing w:val="-4"/>
          <w:sz w:val="28"/>
          <w:szCs w:val="28"/>
        </w:rPr>
      </w:pPr>
    </w:p>
    <w:p w:rsidR="00E73A03" w:rsidRDefault="00E73A03" w:rsidP="00E73A03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7988">
        <w:rPr>
          <w:rFonts w:ascii="PT Astra Serif" w:hAnsi="PT Astra Serif" w:cs="Times New Roman"/>
          <w:b/>
          <w:sz w:val="28"/>
          <w:szCs w:val="28"/>
        </w:rPr>
        <w:t>Раздел 0</w:t>
      </w:r>
      <w:r>
        <w:rPr>
          <w:rFonts w:ascii="PT Astra Serif" w:hAnsi="PT Astra Serif" w:cs="Times New Roman"/>
          <w:b/>
          <w:sz w:val="28"/>
          <w:szCs w:val="28"/>
        </w:rPr>
        <w:t>2</w:t>
      </w:r>
      <w:r w:rsidRPr="00877988">
        <w:rPr>
          <w:rFonts w:ascii="PT Astra Serif" w:hAnsi="PT Astra Serif" w:cs="Times New Roman"/>
          <w:b/>
          <w:sz w:val="28"/>
          <w:szCs w:val="28"/>
        </w:rPr>
        <w:t xml:space="preserve">00 «Национальная </w:t>
      </w:r>
      <w:r>
        <w:rPr>
          <w:rFonts w:ascii="PT Astra Serif" w:hAnsi="PT Astra Serif" w:cs="Times New Roman"/>
          <w:b/>
          <w:sz w:val="28"/>
          <w:szCs w:val="28"/>
        </w:rPr>
        <w:t>оборона»</w:t>
      </w:r>
    </w:p>
    <w:p w:rsidR="009C1AED" w:rsidRDefault="009C1AED" w:rsidP="00E73A03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1411B" w:rsidRPr="004105B7" w:rsidRDefault="0051411B" w:rsidP="0051411B">
      <w:pPr>
        <w:pStyle w:val="afe"/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Бюджетные ассигнования </w:t>
      </w:r>
      <w:r w:rsidRPr="004105B7">
        <w:rPr>
          <w:rFonts w:ascii="PT Astra Serif" w:hAnsi="PT Astra Serif"/>
          <w:spacing w:val="-4"/>
        </w:rPr>
        <w:t xml:space="preserve"> муниципального образования Заокский район по разделу 0</w:t>
      </w:r>
      <w:r>
        <w:rPr>
          <w:rFonts w:ascii="PT Astra Serif" w:hAnsi="PT Astra Serif"/>
          <w:spacing w:val="-4"/>
        </w:rPr>
        <w:t>2</w:t>
      </w:r>
      <w:r w:rsidRPr="004105B7">
        <w:rPr>
          <w:rFonts w:ascii="PT Astra Serif" w:hAnsi="PT Astra Serif"/>
          <w:spacing w:val="-4"/>
        </w:rPr>
        <w:t xml:space="preserve">00 «Национальная </w:t>
      </w:r>
      <w:r>
        <w:rPr>
          <w:rFonts w:ascii="PT Astra Serif" w:hAnsi="PT Astra Serif"/>
          <w:spacing w:val="-4"/>
        </w:rPr>
        <w:t>оборона</w:t>
      </w:r>
      <w:r w:rsidRPr="004105B7">
        <w:rPr>
          <w:rFonts w:ascii="PT Astra Serif" w:hAnsi="PT Astra Serif"/>
          <w:spacing w:val="-4"/>
        </w:rPr>
        <w:t>» на 202</w:t>
      </w:r>
      <w:r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 xml:space="preserve"> год предполагается утвердить в объеме </w:t>
      </w:r>
      <w:r>
        <w:rPr>
          <w:rFonts w:ascii="PT Astra Serif" w:hAnsi="PT Astra Serif"/>
          <w:spacing w:val="-4"/>
        </w:rPr>
        <w:t>1231,7</w:t>
      </w:r>
      <w:r w:rsidRPr="004105B7">
        <w:rPr>
          <w:rFonts w:ascii="PT Astra Serif" w:hAnsi="PT Astra Serif"/>
          <w:spacing w:val="-4"/>
        </w:rPr>
        <w:t xml:space="preserve"> тыс. рублей, что на </w:t>
      </w:r>
      <w:r>
        <w:rPr>
          <w:rFonts w:ascii="PT Astra Serif" w:hAnsi="PT Astra Serif"/>
          <w:spacing w:val="-4"/>
        </w:rPr>
        <w:t>153,2</w:t>
      </w:r>
      <w:r w:rsidRPr="004105B7">
        <w:rPr>
          <w:rFonts w:ascii="PT Astra Serif" w:hAnsi="PT Astra Serif"/>
          <w:spacing w:val="-4"/>
        </w:rPr>
        <w:t xml:space="preserve"> тыс. рублей, или на </w:t>
      </w:r>
      <w:r>
        <w:rPr>
          <w:rFonts w:ascii="PT Astra Serif" w:hAnsi="PT Astra Serif"/>
          <w:spacing w:val="-4"/>
        </w:rPr>
        <w:t>14,2</w:t>
      </w:r>
      <w:r w:rsidRPr="004105B7">
        <w:rPr>
          <w:rFonts w:ascii="PT Astra Serif" w:hAnsi="PT Astra Serif"/>
          <w:spacing w:val="-4"/>
        </w:rPr>
        <w:t xml:space="preserve">%, </w:t>
      </w:r>
      <w:r>
        <w:rPr>
          <w:rFonts w:ascii="PT Astra Serif" w:hAnsi="PT Astra Serif"/>
          <w:spacing w:val="-4"/>
        </w:rPr>
        <w:t>больше</w:t>
      </w:r>
      <w:r w:rsidRPr="004105B7">
        <w:rPr>
          <w:rFonts w:ascii="PT Astra Serif" w:hAnsi="PT Astra Serif"/>
          <w:spacing w:val="-4"/>
        </w:rPr>
        <w:t xml:space="preserve"> утвержденного объема расходов по указанному разделу на 20</w:t>
      </w:r>
      <w:r>
        <w:rPr>
          <w:rFonts w:ascii="PT Astra Serif" w:hAnsi="PT Astra Serif"/>
          <w:spacing w:val="-4"/>
        </w:rPr>
        <w:t>24</w:t>
      </w:r>
      <w:r w:rsidRPr="004105B7">
        <w:rPr>
          <w:rFonts w:ascii="PT Astra Serif" w:hAnsi="PT Astra Serif"/>
          <w:spacing w:val="-4"/>
        </w:rPr>
        <w:t xml:space="preserve">  год</w:t>
      </w:r>
      <w:r>
        <w:rPr>
          <w:rFonts w:ascii="PT Astra Serif" w:hAnsi="PT Astra Serif"/>
          <w:spacing w:val="-4"/>
        </w:rPr>
        <w:t xml:space="preserve"> (1078,5 тыс. рублей)</w:t>
      </w:r>
      <w:r w:rsidRPr="004105B7">
        <w:rPr>
          <w:rFonts w:ascii="PT Astra Serif" w:hAnsi="PT Astra Serif"/>
          <w:spacing w:val="-4"/>
        </w:rPr>
        <w:t>.</w:t>
      </w:r>
    </w:p>
    <w:p w:rsidR="001B6CC0" w:rsidRPr="004105B7" w:rsidRDefault="001B6CC0" w:rsidP="001B6CC0">
      <w:pPr>
        <w:pStyle w:val="afe"/>
        <w:spacing w:line="276" w:lineRule="auto"/>
        <w:rPr>
          <w:rFonts w:ascii="PT Astra Serif" w:hAnsi="PT Astra Serif"/>
          <w:bCs/>
          <w:spacing w:val="-4"/>
        </w:rPr>
      </w:pPr>
      <w:r w:rsidRPr="004105B7">
        <w:rPr>
          <w:rFonts w:ascii="PT Astra Serif" w:hAnsi="PT Astra Serif"/>
          <w:spacing w:val="-4"/>
        </w:rPr>
        <w:t>По сравнению с 202</w:t>
      </w:r>
      <w:r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 xml:space="preserve"> годом в 202</w:t>
      </w:r>
      <w:r>
        <w:rPr>
          <w:rFonts w:ascii="PT Astra Serif" w:hAnsi="PT Astra Serif"/>
          <w:spacing w:val="-4"/>
        </w:rPr>
        <w:t>6</w:t>
      </w:r>
      <w:r w:rsidRPr="004105B7">
        <w:rPr>
          <w:rFonts w:ascii="PT Astra Serif" w:hAnsi="PT Astra Serif"/>
          <w:spacing w:val="-4"/>
        </w:rPr>
        <w:t xml:space="preserve"> году объем расходов по разделу предполагается </w:t>
      </w:r>
      <w:r w:rsidR="0032649E">
        <w:rPr>
          <w:rFonts w:ascii="PT Astra Serif" w:hAnsi="PT Astra Serif"/>
          <w:bCs/>
          <w:spacing w:val="-4"/>
        </w:rPr>
        <w:t>увеличить</w:t>
      </w:r>
      <w:r w:rsidRPr="004105B7">
        <w:rPr>
          <w:rFonts w:ascii="PT Astra Serif" w:hAnsi="PT Astra Serif"/>
          <w:spacing w:val="-4"/>
        </w:rPr>
        <w:t xml:space="preserve"> на </w:t>
      </w:r>
      <w:r w:rsidR="0032649E">
        <w:rPr>
          <w:rFonts w:ascii="PT Astra Serif" w:hAnsi="PT Astra Serif"/>
          <w:spacing w:val="-4"/>
        </w:rPr>
        <w:t>71,7</w:t>
      </w:r>
      <w:r>
        <w:rPr>
          <w:rFonts w:ascii="PT Astra Serif" w:hAnsi="PT Astra Serif"/>
          <w:spacing w:val="-4"/>
        </w:rPr>
        <w:t xml:space="preserve"> тыс. рублей </w:t>
      </w:r>
      <w:r w:rsidRPr="004105B7">
        <w:rPr>
          <w:rFonts w:ascii="PT Astra Serif" w:hAnsi="PT Astra Serif"/>
          <w:spacing w:val="-4"/>
        </w:rPr>
        <w:t xml:space="preserve"> или</w:t>
      </w:r>
      <w:r w:rsidR="0032649E">
        <w:rPr>
          <w:rFonts w:ascii="PT Astra Serif" w:hAnsi="PT Astra Serif"/>
          <w:spacing w:val="-4"/>
        </w:rPr>
        <w:t xml:space="preserve"> на 5,8 </w:t>
      </w:r>
      <w:r>
        <w:rPr>
          <w:rFonts w:ascii="PT Astra Serif" w:hAnsi="PT Astra Serif"/>
          <w:spacing w:val="-4"/>
        </w:rPr>
        <w:t>%</w:t>
      </w:r>
      <w:r w:rsidRPr="004105B7">
        <w:rPr>
          <w:rFonts w:ascii="PT Astra Serif" w:hAnsi="PT Astra Serif"/>
          <w:spacing w:val="-4"/>
        </w:rPr>
        <w:t>,</w:t>
      </w:r>
      <w:r w:rsidRPr="004105B7">
        <w:rPr>
          <w:rFonts w:ascii="PT Astra Serif" w:hAnsi="PT Astra Serif"/>
          <w:bCs/>
          <w:spacing w:val="-4"/>
        </w:rPr>
        <w:t xml:space="preserve"> в 202</w:t>
      </w:r>
      <w:r>
        <w:rPr>
          <w:rFonts w:ascii="PT Astra Serif" w:hAnsi="PT Astra Serif"/>
          <w:bCs/>
          <w:spacing w:val="-4"/>
        </w:rPr>
        <w:t>7</w:t>
      </w:r>
      <w:r w:rsidRPr="004105B7">
        <w:rPr>
          <w:rFonts w:ascii="PT Astra Serif" w:hAnsi="PT Astra Serif"/>
          <w:bCs/>
          <w:spacing w:val="-4"/>
        </w:rPr>
        <w:t xml:space="preserve"> году </w:t>
      </w:r>
      <w:r>
        <w:rPr>
          <w:rFonts w:ascii="PT Astra Serif" w:hAnsi="PT Astra Serif"/>
          <w:spacing w:val="-4"/>
        </w:rPr>
        <w:t>увеличить</w:t>
      </w:r>
      <w:r w:rsidRPr="004105B7">
        <w:rPr>
          <w:rFonts w:ascii="PT Astra Serif" w:hAnsi="PT Astra Serif"/>
          <w:bCs/>
          <w:spacing w:val="-4"/>
        </w:rPr>
        <w:t xml:space="preserve"> по сравнению с 202</w:t>
      </w:r>
      <w:r>
        <w:rPr>
          <w:rFonts w:ascii="PT Astra Serif" w:hAnsi="PT Astra Serif"/>
          <w:bCs/>
          <w:spacing w:val="-4"/>
        </w:rPr>
        <w:t>6</w:t>
      </w:r>
      <w:r w:rsidRPr="004105B7">
        <w:rPr>
          <w:rFonts w:ascii="PT Astra Serif" w:hAnsi="PT Astra Serif"/>
          <w:bCs/>
          <w:spacing w:val="-4"/>
        </w:rPr>
        <w:t xml:space="preserve"> годом </w:t>
      </w:r>
      <w:proofErr w:type="gramStart"/>
      <w:r w:rsidR="0032649E">
        <w:rPr>
          <w:rFonts w:ascii="PT Astra Serif" w:hAnsi="PT Astra Serif"/>
          <w:bCs/>
          <w:spacing w:val="-4"/>
        </w:rPr>
        <w:t>на</w:t>
      </w:r>
      <w:proofErr w:type="gramEnd"/>
      <w:r w:rsidR="0032649E">
        <w:rPr>
          <w:rFonts w:ascii="PT Astra Serif" w:hAnsi="PT Astra Serif"/>
          <w:bCs/>
          <w:spacing w:val="-4"/>
        </w:rPr>
        <w:t xml:space="preserve"> </w:t>
      </w:r>
      <w:r w:rsidRPr="004105B7">
        <w:rPr>
          <w:rFonts w:ascii="PT Astra Serif" w:hAnsi="PT Astra Serif"/>
          <w:bCs/>
          <w:spacing w:val="-4"/>
        </w:rPr>
        <w:t xml:space="preserve"> </w:t>
      </w:r>
      <w:r w:rsidR="0032649E">
        <w:rPr>
          <w:rFonts w:ascii="PT Astra Serif" w:hAnsi="PT Astra Serif"/>
          <w:bCs/>
          <w:spacing w:val="-4"/>
        </w:rPr>
        <w:t>46,5</w:t>
      </w:r>
      <w:r w:rsidRPr="004105B7">
        <w:rPr>
          <w:rFonts w:ascii="PT Astra Serif" w:hAnsi="PT Astra Serif"/>
          <w:bCs/>
          <w:spacing w:val="-4"/>
        </w:rPr>
        <w:t xml:space="preserve"> тыс. рублей или </w:t>
      </w:r>
      <w:r w:rsidR="0032649E">
        <w:rPr>
          <w:rFonts w:ascii="PT Astra Serif" w:hAnsi="PT Astra Serif"/>
          <w:bCs/>
          <w:spacing w:val="-4"/>
        </w:rPr>
        <w:t xml:space="preserve">на </w:t>
      </w:r>
      <w:r>
        <w:rPr>
          <w:rFonts w:ascii="PT Astra Serif" w:hAnsi="PT Astra Serif"/>
          <w:bCs/>
          <w:spacing w:val="-4"/>
        </w:rPr>
        <w:t>3,</w:t>
      </w:r>
      <w:r w:rsidR="0032649E">
        <w:rPr>
          <w:rFonts w:ascii="PT Astra Serif" w:hAnsi="PT Astra Serif"/>
          <w:bCs/>
          <w:spacing w:val="-4"/>
        </w:rPr>
        <w:t>6</w:t>
      </w:r>
      <w:r w:rsidRPr="004105B7">
        <w:rPr>
          <w:rFonts w:ascii="PT Astra Serif" w:hAnsi="PT Astra Serif"/>
          <w:bCs/>
          <w:spacing w:val="-4"/>
        </w:rPr>
        <w:t>%.</w:t>
      </w:r>
    </w:p>
    <w:p w:rsidR="0032649E" w:rsidRPr="004105B7" w:rsidRDefault="0032649E" w:rsidP="0032649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Доля расходов по разделу 0</w:t>
      </w:r>
      <w:r>
        <w:rPr>
          <w:rFonts w:ascii="PT Astra Serif" w:hAnsi="PT Astra Serif"/>
          <w:spacing w:val="-4"/>
        </w:rPr>
        <w:t>2</w:t>
      </w:r>
      <w:r w:rsidRPr="004105B7">
        <w:rPr>
          <w:rFonts w:ascii="PT Astra Serif" w:hAnsi="PT Astra Serif"/>
          <w:spacing w:val="-4"/>
        </w:rPr>
        <w:t xml:space="preserve">00 «Национальная </w:t>
      </w:r>
      <w:r>
        <w:rPr>
          <w:rFonts w:ascii="PT Astra Serif" w:hAnsi="PT Astra Serif"/>
          <w:spacing w:val="-4"/>
        </w:rPr>
        <w:t>оборона</w:t>
      </w:r>
      <w:r w:rsidRPr="004105B7">
        <w:rPr>
          <w:rFonts w:ascii="PT Astra Serif" w:hAnsi="PT Astra Serif"/>
          <w:spacing w:val="-4"/>
        </w:rPr>
        <w:t>» в общем объеме расходов бюджета муниципального образования Заокский район в 202</w:t>
      </w:r>
      <w:r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 xml:space="preserve"> году составит 0,</w:t>
      </w:r>
      <w:r>
        <w:rPr>
          <w:rFonts w:ascii="PT Astra Serif" w:hAnsi="PT Astra Serif"/>
          <w:spacing w:val="-4"/>
        </w:rPr>
        <w:t>1</w:t>
      </w:r>
      <w:r w:rsidRPr="004105B7">
        <w:rPr>
          <w:rFonts w:ascii="PT Astra Serif" w:hAnsi="PT Astra Serif"/>
          <w:spacing w:val="-4"/>
        </w:rPr>
        <w:t>%, в 202</w:t>
      </w:r>
      <w:r>
        <w:rPr>
          <w:rFonts w:ascii="PT Astra Serif" w:hAnsi="PT Astra Serif"/>
          <w:spacing w:val="-4"/>
        </w:rPr>
        <w:t xml:space="preserve">6 </w:t>
      </w:r>
      <w:r w:rsidRPr="004105B7">
        <w:rPr>
          <w:rFonts w:ascii="PT Astra Serif" w:hAnsi="PT Astra Serif"/>
          <w:spacing w:val="-4"/>
        </w:rPr>
        <w:t xml:space="preserve">году </w:t>
      </w:r>
      <w:r>
        <w:rPr>
          <w:rFonts w:ascii="PT Astra Serif" w:hAnsi="PT Astra Serif"/>
          <w:spacing w:val="-4"/>
        </w:rPr>
        <w:t>0,1</w:t>
      </w:r>
      <w:r w:rsidRPr="004105B7">
        <w:rPr>
          <w:rFonts w:ascii="PT Astra Serif" w:hAnsi="PT Astra Serif"/>
          <w:spacing w:val="-4"/>
        </w:rPr>
        <w:t>%, 202</w:t>
      </w:r>
      <w:r>
        <w:rPr>
          <w:rFonts w:ascii="PT Astra Serif" w:hAnsi="PT Astra Serif"/>
          <w:spacing w:val="-4"/>
        </w:rPr>
        <w:t>7</w:t>
      </w:r>
      <w:r w:rsidRPr="004105B7">
        <w:rPr>
          <w:rFonts w:ascii="PT Astra Serif" w:hAnsi="PT Astra Serif"/>
          <w:spacing w:val="-4"/>
        </w:rPr>
        <w:t xml:space="preserve"> году составит 0,</w:t>
      </w:r>
      <w:r>
        <w:rPr>
          <w:rFonts w:ascii="PT Astra Serif" w:hAnsi="PT Astra Serif"/>
          <w:spacing w:val="-4"/>
        </w:rPr>
        <w:t>1</w:t>
      </w:r>
      <w:r w:rsidRPr="004105B7">
        <w:rPr>
          <w:rFonts w:ascii="PT Astra Serif" w:hAnsi="PT Astra Serif"/>
          <w:spacing w:val="-4"/>
        </w:rPr>
        <w:t>%.</w:t>
      </w:r>
    </w:p>
    <w:p w:rsidR="0032649E" w:rsidRDefault="0032649E" w:rsidP="0032649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В соответствии с ведомственной структурой расходов бюджета муниципального образования Заокский район расходы бюджета муниципального образования по разделу 0</w:t>
      </w:r>
      <w:r>
        <w:rPr>
          <w:rFonts w:ascii="PT Astra Serif" w:hAnsi="PT Astra Serif"/>
          <w:spacing w:val="-4"/>
        </w:rPr>
        <w:t>2</w:t>
      </w:r>
      <w:r w:rsidRPr="004105B7">
        <w:rPr>
          <w:rFonts w:ascii="PT Astra Serif" w:hAnsi="PT Astra Serif"/>
          <w:spacing w:val="-4"/>
        </w:rPr>
        <w:t xml:space="preserve">00 «Национальная </w:t>
      </w:r>
      <w:r>
        <w:rPr>
          <w:rFonts w:ascii="PT Astra Serif" w:hAnsi="PT Astra Serif"/>
          <w:spacing w:val="-4"/>
        </w:rPr>
        <w:t>оборона</w:t>
      </w:r>
      <w:r w:rsidRPr="004105B7">
        <w:rPr>
          <w:rFonts w:ascii="PT Astra Serif" w:hAnsi="PT Astra Serif"/>
          <w:spacing w:val="-4"/>
        </w:rPr>
        <w:t>» в 202</w:t>
      </w:r>
      <w:r>
        <w:rPr>
          <w:rFonts w:ascii="PT Astra Serif" w:hAnsi="PT Astra Serif"/>
          <w:spacing w:val="-4"/>
        </w:rPr>
        <w:t>4</w:t>
      </w:r>
      <w:r w:rsidRPr="004105B7">
        <w:rPr>
          <w:rFonts w:ascii="PT Astra Serif" w:hAnsi="PT Astra Serif"/>
          <w:spacing w:val="-4"/>
        </w:rPr>
        <w:t>, 202</w:t>
      </w:r>
      <w:r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 xml:space="preserve"> и 202</w:t>
      </w:r>
      <w:r>
        <w:rPr>
          <w:rFonts w:ascii="PT Astra Serif" w:hAnsi="PT Astra Serif"/>
          <w:spacing w:val="-4"/>
        </w:rPr>
        <w:t>6</w:t>
      </w:r>
      <w:r w:rsidRPr="004105B7">
        <w:rPr>
          <w:rFonts w:ascii="PT Astra Serif" w:hAnsi="PT Astra Serif"/>
          <w:spacing w:val="-4"/>
        </w:rPr>
        <w:t xml:space="preserve"> годах будут осуществлять 1 главный распорядитель бюджетных средств.</w:t>
      </w:r>
    </w:p>
    <w:p w:rsidR="0032649E" w:rsidRDefault="0032649E" w:rsidP="0032649E">
      <w:pPr>
        <w:pStyle w:val="aff7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lastRenderedPageBreak/>
        <w:t>Данные о распределении по главным распорядителям (получателям) средств бюджета бюджетных ассигнований, предусматриваемых на осуществление расходов по разделу, представлены в следующей таблице.</w:t>
      </w:r>
    </w:p>
    <w:p w:rsidR="00490112" w:rsidRPr="00490112" w:rsidRDefault="00490112" w:rsidP="00490112">
      <w:pPr>
        <w:pStyle w:val="afe"/>
        <w:spacing w:before="120" w:after="120" w:line="276" w:lineRule="auto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Pr="00490112">
        <w:rPr>
          <w:rFonts w:ascii="PT Astra Serif" w:hAnsi="PT Astra Serif"/>
          <w:sz w:val="20"/>
          <w:szCs w:val="20"/>
        </w:rPr>
        <w:t>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88"/>
        <w:gridCol w:w="1285"/>
        <w:gridCol w:w="1006"/>
        <w:gridCol w:w="1013"/>
        <w:gridCol w:w="1006"/>
        <w:gridCol w:w="1013"/>
        <w:gridCol w:w="1006"/>
        <w:gridCol w:w="1013"/>
        <w:gridCol w:w="1006"/>
      </w:tblGrid>
      <w:tr w:rsidR="0032649E" w:rsidRPr="004105B7" w:rsidTr="00C30B10">
        <w:trPr>
          <w:tblHeader/>
          <w:jc w:val="center"/>
        </w:trPr>
        <w:tc>
          <w:tcPr>
            <w:tcW w:w="0" w:type="auto"/>
            <w:vMerge w:val="restart"/>
          </w:tcPr>
          <w:p w:rsidR="0032649E" w:rsidRPr="00A5691D" w:rsidRDefault="0032649E" w:rsidP="00C30B1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Наименования ГРБС</w:t>
            </w:r>
          </w:p>
        </w:tc>
        <w:tc>
          <w:tcPr>
            <w:tcW w:w="0" w:type="auto"/>
            <w:gridSpan w:val="2"/>
          </w:tcPr>
          <w:p w:rsidR="0032649E" w:rsidRPr="00A5691D" w:rsidRDefault="0032649E" w:rsidP="00C30B1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32649E" w:rsidRPr="00A5691D" w:rsidRDefault="0032649E" w:rsidP="00C30B1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32649E" w:rsidRPr="00A5691D" w:rsidRDefault="0032649E" w:rsidP="00C30B1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32649E" w:rsidRPr="00A5691D" w:rsidRDefault="0032649E" w:rsidP="00C30B1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32649E" w:rsidRPr="004105B7" w:rsidTr="00C30B10">
        <w:trPr>
          <w:trHeight w:val="1132"/>
          <w:tblHeader/>
          <w:jc w:val="center"/>
        </w:trPr>
        <w:tc>
          <w:tcPr>
            <w:tcW w:w="0" w:type="auto"/>
            <w:vMerge/>
          </w:tcPr>
          <w:p w:rsidR="0032649E" w:rsidRPr="00A5691D" w:rsidRDefault="0032649E" w:rsidP="00C30B10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2649E" w:rsidRPr="00A5691D" w:rsidRDefault="0032649E" w:rsidP="00C30B10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w w:val="90"/>
                <w:sz w:val="20"/>
                <w:szCs w:val="20"/>
              </w:rPr>
            </w:pPr>
            <w:r w:rsidRPr="005377BF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0" w:type="auto"/>
          </w:tcPr>
          <w:p w:rsidR="0032649E" w:rsidRDefault="0032649E" w:rsidP="00C30B10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юджетны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х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й</w:t>
            </w:r>
          </w:p>
          <w:p w:rsidR="0032649E" w:rsidRPr="008169E6" w:rsidRDefault="0032649E" w:rsidP="00C30B10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32649E" w:rsidRPr="008169E6" w:rsidRDefault="0032649E" w:rsidP="00C30B10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0" w:type="auto"/>
          </w:tcPr>
          <w:p w:rsidR="0032649E" w:rsidRPr="008169E6" w:rsidRDefault="0032649E" w:rsidP="00C30B10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юджетны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х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й</w:t>
            </w:r>
            <w:r w:rsidRPr="008169E6">
              <w:rPr>
                <w:rFonts w:ascii="PT Astra Serif" w:hAnsi="PT Astra Serif" w:cs="Times New Roman"/>
                <w:spacing w:val="-20"/>
                <w:sz w:val="2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32649E" w:rsidRPr="008169E6" w:rsidRDefault="0032649E" w:rsidP="00C30B10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0" w:type="auto"/>
          </w:tcPr>
          <w:p w:rsidR="0032649E" w:rsidRPr="008169E6" w:rsidRDefault="0032649E" w:rsidP="00C30B10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юджетны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х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й</w:t>
            </w:r>
            <w:r w:rsidRPr="008169E6">
              <w:rPr>
                <w:rFonts w:ascii="PT Astra Serif" w:hAnsi="PT Astra Serif" w:cs="Times New Roman"/>
                <w:spacing w:val="-20"/>
                <w:sz w:val="20"/>
                <w:szCs w:val="20"/>
              </w:rPr>
              <w:t>,</w:t>
            </w:r>
            <w:r w:rsidRPr="008169E6">
              <w:rPr>
                <w:rFonts w:ascii="PT Astra Serif" w:hAnsi="PT Astra Serif" w:cs="Times New Roman"/>
                <w:spacing w:val="-20"/>
                <w:sz w:val="2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32649E" w:rsidRPr="008169E6" w:rsidRDefault="0032649E" w:rsidP="00C30B10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0" w:type="auto"/>
          </w:tcPr>
          <w:p w:rsidR="0032649E" w:rsidRPr="008169E6" w:rsidRDefault="0032649E" w:rsidP="00C30B10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юджетны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х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й</w:t>
            </w:r>
            <w:r w:rsidRPr="008169E6">
              <w:rPr>
                <w:rFonts w:ascii="PT Astra Serif" w:hAnsi="PT Astra Serif" w:cs="Times New Roman"/>
                <w:spacing w:val="-20"/>
                <w:sz w:val="20"/>
                <w:szCs w:val="20"/>
              </w:rPr>
              <w:t>,</w:t>
            </w:r>
            <w:r w:rsidRPr="008169E6">
              <w:rPr>
                <w:rFonts w:ascii="PT Astra Serif" w:hAnsi="PT Astra Serif" w:cs="Times New Roman"/>
                <w:spacing w:val="-20"/>
                <w:sz w:val="20"/>
                <w:szCs w:val="20"/>
              </w:rPr>
              <w:br/>
              <w:t>%</w:t>
            </w:r>
          </w:p>
        </w:tc>
      </w:tr>
      <w:tr w:rsidR="0032649E" w:rsidRPr="004105B7" w:rsidTr="00C30B10">
        <w:trPr>
          <w:trHeight w:val="380"/>
          <w:jc w:val="center"/>
        </w:trPr>
        <w:tc>
          <w:tcPr>
            <w:tcW w:w="0" w:type="auto"/>
            <w:vAlign w:val="center"/>
          </w:tcPr>
          <w:p w:rsidR="0032649E" w:rsidRPr="00A5691D" w:rsidRDefault="0032649E" w:rsidP="00C30B10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5"/>
                <w:sz w:val="20"/>
                <w:szCs w:val="20"/>
              </w:rPr>
              <w:t>Финансовое управление администрации муниципального образования Заокский район (850)</w:t>
            </w:r>
          </w:p>
        </w:tc>
        <w:tc>
          <w:tcPr>
            <w:tcW w:w="0" w:type="auto"/>
            <w:vAlign w:val="center"/>
          </w:tcPr>
          <w:p w:rsidR="0032649E" w:rsidRPr="00A5691D" w:rsidRDefault="0032649E" w:rsidP="00C30B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1078,5</w:t>
            </w:r>
          </w:p>
        </w:tc>
        <w:tc>
          <w:tcPr>
            <w:tcW w:w="0" w:type="auto"/>
            <w:vAlign w:val="center"/>
          </w:tcPr>
          <w:p w:rsidR="0032649E" w:rsidRPr="00A5691D" w:rsidRDefault="0032649E" w:rsidP="00C30B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32649E" w:rsidRPr="00A5691D" w:rsidRDefault="0032649E" w:rsidP="00C30B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1231,7</w:t>
            </w:r>
          </w:p>
        </w:tc>
        <w:tc>
          <w:tcPr>
            <w:tcW w:w="0" w:type="auto"/>
            <w:vAlign w:val="center"/>
          </w:tcPr>
          <w:p w:rsidR="0032649E" w:rsidRPr="00A5691D" w:rsidRDefault="0032649E" w:rsidP="00C30B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32649E" w:rsidRPr="00A5691D" w:rsidRDefault="0032649E" w:rsidP="00C30B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1303,4</w:t>
            </w:r>
          </w:p>
        </w:tc>
        <w:tc>
          <w:tcPr>
            <w:tcW w:w="0" w:type="auto"/>
            <w:vAlign w:val="center"/>
          </w:tcPr>
          <w:p w:rsidR="0032649E" w:rsidRPr="00A5691D" w:rsidRDefault="0032649E" w:rsidP="00C30B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32649E" w:rsidRPr="00A5691D" w:rsidRDefault="0032649E" w:rsidP="00C30B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1349,9</w:t>
            </w:r>
          </w:p>
        </w:tc>
        <w:tc>
          <w:tcPr>
            <w:tcW w:w="0" w:type="auto"/>
            <w:vAlign w:val="center"/>
          </w:tcPr>
          <w:p w:rsidR="0032649E" w:rsidRPr="00A5691D" w:rsidRDefault="0032649E" w:rsidP="00C30B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</w:p>
        </w:tc>
      </w:tr>
      <w:tr w:rsidR="0032649E" w:rsidRPr="004105B7" w:rsidTr="00C30B10">
        <w:trPr>
          <w:trHeight w:val="157"/>
          <w:jc w:val="center"/>
        </w:trPr>
        <w:tc>
          <w:tcPr>
            <w:tcW w:w="0" w:type="auto"/>
            <w:vAlign w:val="center"/>
          </w:tcPr>
          <w:p w:rsidR="0032649E" w:rsidRPr="00A5691D" w:rsidRDefault="0032649E" w:rsidP="00C30B10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32649E" w:rsidRPr="00A5691D" w:rsidRDefault="0032649E" w:rsidP="00C30B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1078,5</w:t>
            </w:r>
          </w:p>
        </w:tc>
        <w:tc>
          <w:tcPr>
            <w:tcW w:w="0" w:type="auto"/>
            <w:vAlign w:val="center"/>
          </w:tcPr>
          <w:p w:rsidR="0032649E" w:rsidRPr="00A5691D" w:rsidRDefault="0032649E" w:rsidP="00C30B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32649E" w:rsidRPr="00A5691D" w:rsidRDefault="0032649E" w:rsidP="00C30B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1231,7</w:t>
            </w:r>
          </w:p>
        </w:tc>
        <w:tc>
          <w:tcPr>
            <w:tcW w:w="0" w:type="auto"/>
            <w:vAlign w:val="center"/>
          </w:tcPr>
          <w:p w:rsidR="0032649E" w:rsidRPr="00A5691D" w:rsidRDefault="0032649E" w:rsidP="00C30B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32649E" w:rsidRPr="00A5691D" w:rsidRDefault="0032649E" w:rsidP="00C30B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32649E" w:rsidRPr="00A5691D" w:rsidRDefault="0032649E" w:rsidP="00C30B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32649E" w:rsidRPr="00A5691D" w:rsidRDefault="0032649E" w:rsidP="00C30B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32649E" w:rsidRPr="00A5691D" w:rsidRDefault="0032649E" w:rsidP="00C30B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</w:tr>
    </w:tbl>
    <w:p w:rsidR="0032649E" w:rsidRDefault="0032649E" w:rsidP="0032649E">
      <w:pPr>
        <w:pStyle w:val="aff5"/>
        <w:spacing w:before="0" w:after="60" w:line="276" w:lineRule="auto"/>
        <w:rPr>
          <w:rFonts w:ascii="PT Astra Serif" w:hAnsi="PT Astra Serif"/>
          <w:spacing w:val="-4"/>
        </w:rPr>
      </w:pPr>
    </w:p>
    <w:p w:rsidR="0032649E" w:rsidRPr="004105B7" w:rsidRDefault="0032649E" w:rsidP="00490112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Style w:val="aff4"/>
          <w:rFonts w:ascii="PT Astra Serif" w:hAnsi="PT Astra Serif"/>
          <w:spacing w:val="-4"/>
        </w:rPr>
        <w:t>По подразделу 0</w:t>
      </w:r>
      <w:r>
        <w:rPr>
          <w:rStyle w:val="aff4"/>
          <w:rFonts w:ascii="PT Astra Serif" w:hAnsi="PT Astra Serif"/>
          <w:spacing w:val="-4"/>
        </w:rPr>
        <w:t>203</w:t>
      </w:r>
      <w:r w:rsidRPr="004105B7">
        <w:rPr>
          <w:rStyle w:val="aff4"/>
          <w:rFonts w:ascii="PT Astra Serif" w:hAnsi="PT Astra Serif"/>
          <w:spacing w:val="-4"/>
        </w:rPr>
        <w:t xml:space="preserve"> «</w:t>
      </w:r>
      <w:r w:rsidRPr="0051411B">
        <w:rPr>
          <w:rFonts w:ascii="PT Astra Serif" w:hAnsi="PT Astra Serif"/>
          <w:i/>
        </w:rPr>
        <w:t>Мобилизационная и вневойсковая подготовка</w:t>
      </w:r>
      <w:r w:rsidRPr="004105B7">
        <w:rPr>
          <w:rFonts w:ascii="PT Astra Serif" w:hAnsi="PT Astra Serif"/>
          <w:i/>
          <w:spacing w:val="-4"/>
        </w:rPr>
        <w:t>»</w:t>
      </w:r>
      <w:r w:rsidRPr="004105B7">
        <w:rPr>
          <w:rFonts w:ascii="PT Astra Serif" w:hAnsi="PT Astra Serif"/>
          <w:spacing w:val="-4"/>
        </w:rPr>
        <w:t xml:space="preserve"> в 202</w:t>
      </w:r>
      <w:r>
        <w:rPr>
          <w:rFonts w:ascii="PT Astra Serif" w:hAnsi="PT Astra Serif"/>
          <w:spacing w:val="-4"/>
        </w:rPr>
        <w:t xml:space="preserve">5 </w:t>
      </w:r>
      <w:r w:rsidRPr="004105B7">
        <w:rPr>
          <w:rFonts w:ascii="PT Astra Serif" w:hAnsi="PT Astra Serif"/>
          <w:spacing w:val="-4"/>
        </w:rPr>
        <w:t xml:space="preserve">году бюджетные ассигнования </w:t>
      </w:r>
      <w:r>
        <w:rPr>
          <w:rFonts w:ascii="PT Astra Serif" w:hAnsi="PT Astra Serif"/>
          <w:spacing w:val="-4"/>
        </w:rPr>
        <w:t>планируются</w:t>
      </w:r>
      <w:r w:rsidRPr="004105B7"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  <w:spacing w:val="-4"/>
        </w:rPr>
        <w:t>1231,7</w:t>
      </w:r>
      <w:r w:rsidRPr="004105B7">
        <w:rPr>
          <w:rFonts w:ascii="PT Astra Serif" w:hAnsi="PT Astra Serif"/>
          <w:spacing w:val="-4"/>
        </w:rPr>
        <w:t xml:space="preserve"> тыс. рублей, что на </w:t>
      </w:r>
      <w:r w:rsidR="006A363E">
        <w:rPr>
          <w:rFonts w:ascii="PT Astra Serif" w:hAnsi="PT Astra Serif"/>
          <w:spacing w:val="-4"/>
        </w:rPr>
        <w:t>153,2</w:t>
      </w:r>
      <w:r w:rsidRPr="004105B7">
        <w:rPr>
          <w:rFonts w:ascii="PT Astra Serif" w:hAnsi="PT Astra Serif"/>
          <w:spacing w:val="-4"/>
        </w:rPr>
        <w:t xml:space="preserve"> тыс. рублей, или на </w:t>
      </w:r>
      <w:r w:rsidR="006A363E">
        <w:rPr>
          <w:rFonts w:ascii="PT Astra Serif" w:hAnsi="PT Astra Serif"/>
          <w:spacing w:val="-4"/>
        </w:rPr>
        <w:t>14,2%</w:t>
      </w:r>
      <w:r w:rsidRPr="004105B7">
        <w:rPr>
          <w:rFonts w:ascii="PT Astra Serif" w:hAnsi="PT Astra Serif"/>
          <w:spacing w:val="-4"/>
        </w:rPr>
        <w:t xml:space="preserve">, </w:t>
      </w:r>
      <w:r w:rsidR="006A363E">
        <w:rPr>
          <w:rFonts w:ascii="PT Astra Serif" w:hAnsi="PT Astra Serif"/>
          <w:spacing w:val="-4"/>
        </w:rPr>
        <w:t>больш</w:t>
      </w:r>
      <w:r>
        <w:rPr>
          <w:rFonts w:ascii="PT Astra Serif" w:hAnsi="PT Astra Serif"/>
          <w:spacing w:val="-4"/>
        </w:rPr>
        <w:t>е</w:t>
      </w:r>
      <w:r w:rsidRPr="004105B7">
        <w:rPr>
          <w:rFonts w:ascii="PT Astra Serif" w:hAnsi="PT Astra Serif"/>
          <w:spacing w:val="-4"/>
        </w:rPr>
        <w:t xml:space="preserve"> объема утвержденных бюджетных ассигнований по указанному подразделу на 20</w:t>
      </w:r>
      <w:r>
        <w:rPr>
          <w:rFonts w:ascii="PT Astra Serif" w:hAnsi="PT Astra Serif"/>
          <w:spacing w:val="-4"/>
        </w:rPr>
        <w:t>24</w:t>
      </w:r>
      <w:r w:rsidRPr="004105B7">
        <w:rPr>
          <w:rFonts w:ascii="PT Astra Serif" w:hAnsi="PT Astra Serif"/>
          <w:spacing w:val="-4"/>
        </w:rPr>
        <w:t xml:space="preserve"> год.</w:t>
      </w:r>
    </w:p>
    <w:p w:rsidR="0051411B" w:rsidRPr="0051411B" w:rsidRDefault="006A363E" w:rsidP="0049011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</w:t>
      </w:r>
      <w:r w:rsidR="0051411B" w:rsidRPr="0051411B">
        <w:rPr>
          <w:rFonts w:ascii="PT Astra Serif" w:eastAsia="Times New Roman" w:hAnsi="PT Astra Serif" w:cs="Arial"/>
          <w:sz w:val="28"/>
          <w:szCs w:val="28"/>
          <w:lang w:eastAsia="ru-RU"/>
        </w:rPr>
        <w:t>асходы направлены на обеспечение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="0051411B" w:rsidRPr="0051411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рамках непрограммной деятельности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="0051411B" w:rsidRPr="0051411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полномочий по первичному воинскому учету на территориях, где отсутствуют военные комиссариаты.</w:t>
      </w:r>
    </w:p>
    <w:p w:rsidR="00490112" w:rsidRPr="004105B7" w:rsidRDefault="00490112" w:rsidP="00490112">
      <w:pPr>
        <w:pStyle w:val="afe"/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В</w:t>
      </w:r>
      <w:r w:rsidRPr="004105B7">
        <w:rPr>
          <w:rFonts w:ascii="PT Astra Serif" w:hAnsi="PT Astra Serif"/>
          <w:spacing w:val="-4"/>
        </w:rPr>
        <w:t xml:space="preserve"> 202</w:t>
      </w:r>
      <w:r>
        <w:rPr>
          <w:rFonts w:ascii="PT Astra Serif" w:hAnsi="PT Astra Serif"/>
          <w:spacing w:val="-4"/>
        </w:rPr>
        <w:t>6</w:t>
      </w:r>
      <w:r>
        <w:rPr>
          <w:rFonts w:ascii="PT Astra Serif" w:hAnsi="PT Astra Serif"/>
          <w:spacing w:val="-4"/>
        </w:rPr>
        <w:t xml:space="preserve"> </w:t>
      </w:r>
      <w:r w:rsidRPr="004105B7">
        <w:rPr>
          <w:rFonts w:ascii="PT Astra Serif" w:hAnsi="PT Astra Serif"/>
          <w:spacing w:val="-4"/>
        </w:rPr>
        <w:t xml:space="preserve">году бюджетные ассигнования </w:t>
      </w:r>
      <w:r>
        <w:rPr>
          <w:rFonts w:ascii="PT Astra Serif" w:hAnsi="PT Astra Serif"/>
          <w:spacing w:val="-4"/>
        </w:rPr>
        <w:t>планируются</w:t>
      </w:r>
      <w:r w:rsidRPr="004105B7"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  <w:spacing w:val="-4"/>
        </w:rPr>
        <w:t>1303,4</w:t>
      </w:r>
      <w:r w:rsidRPr="004105B7">
        <w:rPr>
          <w:rFonts w:ascii="PT Astra Serif" w:hAnsi="PT Astra Serif"/>
          <w:spacing w:val="-4"/>
        </w:rPr>
        <w:t xml:space="preserve"> тыс. рублей, что на </w:t>
      </w:r>
      <w:r>
        <w:rPr>
          <w:rFonts w:ascii="PT Astra Serif" w:hAnsi="PT Astra Serif"/>
          <w:spacing w:val="-4"/>
        </w:rPr>
        <w:t>71,7</w:t>
      </w:r>
      <w:r w:rsidRPr="004105B7">
        <w:rPr>
          <w:rFonts w:ascii="PT Astra Serif" w:hAnsi="PT Astra Serif"/>
          <w:spacing w:val="-4"/>
        </w:rPr>
        <w:t xml:space="preserve"> тыс. рублей, или на </w:t>
      </w:r>
      <w:r>
        <w:rPr>
          <w:rFonts w:ascii="PT Astra Serif" w:hAnsi="PT Astra Serif"/>
          <w:spacing w:val="-4"/>
        </w:rPr>
        <w:t>5,8</w:t>
      </w:r>
      <w:r>
        <w:rPr>
          <w:rFonts w:ascii="PT Astra Serif" w:hAnsi="PT Astra Serif"/>
          <w:spacing w:val="-4"/>
        </w:rPr>
        <w:t>%</w:t>
      </w:r>
      <w:r w:rsidRPr="004105B7">
        <w:rPr>
          <w:rFonts w:ascii="PT Astra Serif" w:hAnsi="PT Astra Serif"/>
          <w:spacing w:val="-4"/>
        </w:rPr>
        <w:t xml:space="preserve">, </w:t>
      </w:r>
      <w:r>
        <w:rPr>
          <w:rFonts w:ascii="PT Astra Serif" w:hAnsi="PT Astra Serif"/>
          <w:spacing w:val="-4"/>
        </w:rPr>
        <w:t>больше</w:t>
      </w:r>
      <w:r w:rsidRPr="004105B7">
        <w:rPr>
          <w:rFonts w:ascii="PT Astra Serif" w:hAnsi="PT Astra Serif"/>
          <w:spacing w:val="-4"/>
        </w:rPr>
        <w:t xml:space="preserve"> объема утвержденных бюджетных ассигнований по указанному подразделу на 20</w:t>
      </w:r>
      <w:r>
        <w:rPr>
          <w:rFonts w:ascii="PT Astra Serif" w:hAnsi="PT Astra Serif"/>
          <w:spacing w:val="-4"/>
        </w:rPr>
        <w:t>2</w:t>
      </w:r>
      <w:r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 xml:space="preserve"> год.</w:t>
      </w:r>
    </w:p>
    <w:p w:rsidR="00490112" w:rsidRPr="0051411B" w:rsidRDefault="00490112" w:rsidP="0049011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</w:t>
      </w:r>
      <w:r w:rsidRPr="0051411B">
        <w:rPr>
          <w:rFonts w:ascii="PT Astra Serif" w:eastAsia="Times New Roman" w:hAnsi="PT Astra Serif" w:cs="Arial"/>
          <w:sz w:val="28"/>
          <w:szCs w:val="28"/>
          <w:lang w:eastAsia="ru-RU"/>
        </w:rPr>
        <w:t>асходы направлены на обеспечение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Pr="0051411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рамках непрограммной деятельности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Pr="0051411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полномочий по первичному воинскому учету на территориях, где отсутствуют военные комиссариаты.</w:t>
      </w:r>
    </w:p>
    <w:p w:rsidR="00490112" w:rsidRDefault="00490112" w:rsidP="00490112">
      <w:pPr>
        <w:pStyle w:val="afe"/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В</w:t>
      </w:r>
      <w:r w:rsidRPr="004105B7">
        <w:rPr>
          <w:rFonts w:ascii="PT Astra Serif" w:hAnsi="PT Astra Serif"/>
          <w:spacing w:val="-4"/>
        </w:rPr>
        <w:t xml:space="preserve"> 202</w:t>
      </w:r>
      <w:r>
        <w:rPr>
          <w:rFonts w:ascii="PT Astra Serif" w:hAnsi="PT Astra Serif"/>
          <w:spacing w:val="-4"/>
        </w:rPr>
        <w:t>7</w:t>
      </w:r>
      <w:r>
        <w:rPr>
          <w:rFonts w:ascii="PT Astra Serif" w:hAnsi="PT Astra Serif"/>
          <w:spacing w:val="-4"/>
        </w:rPr>
        <w:t xml:space="preserve"> </w:t>
      </w:r>
      <w:r w:rsidRPr="004105B7">
        <w:rPr>
          <w:rFonts w:ascii="PT Astra Serif" w:hAnsi="PT Astra Serif"/>
          <w:spacing w:val="-4"/>
        </w:rPr>
        <w:t xml:space="preserve">году бюджетные ассигнования </w:t>
      </w:r>
      <w:r>
        <w:rPr>
          <w:rFonts w:ascii="PT Astra Serif" w:hAnsi="PT Astra Serif"/>
          <w:spacing w:val="-4"/>
        </w:rPr>
        <w:t>планируются</w:t>
      </w:r>
      <w:r w:rsidRPr="004105B7"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  <w:spacing w:val="-4"/>
        </w:rPr>
        <w:t>1349,9</w:t>
      </w:r>
      <w:r w:rsidRPr="004105B7">
        <w:rPr>
          <w:rFonts w:ascii="PT Astra Serif" w:hAnsi="PT Astra Serif"/>
          <w:spacing w:val="-4"/>
        </w:rPr>
        <w:t xml:space="preserve"> тыс. рублей, что на </w:t>
      </w:r>
      <w:r>
        <w:rPr>
          <w:rFonts w:ascii="PT Astra Serif" w:hAnsi="PT Astra Serif"/>
          <w:spacing w:val="-4"/>
        </w:rPr>
        <w:t>46,5</w:t>
      </w:r>
      <w:r w:rsidRPr="004105B7">
        <w:rPr>
          <w:rFonts w:ascii="PT Astra Serif" w:hAnsi="PT Astra Serif"/>
          <w:spacing w:val="-4"/>
        </w:rPr>
        <w:t xml:space="preserve"> тыс. рублей, или на </w:t>
      </w:r>
      <w:r>
        <w:rPr>
          <w:rFonts w:ascii="PT Astra Serif" w:hAnsi="PT Astra Serif"/>
          <w:spacing w:val="-4"/>
        </w:rPr>
        <w:t>3,7</w:t>
      </w:r>
      <w:r>
        <w:rPr>
          <w:rFonts w:ascii="PT Astra Serif" w:hAnsi="PT Astra Serif"/>
          <w:spacing w:val="-4"/>
        </w:rPr>
        <w:t>%</w:t>
      </w:r>
      <w:r w:rsidRPr="004105B7">
        <w:rPr>
          <w:rFonts w:ascii="PT Astra Serif" w:hAnsi="PT Astra Serif"/>
          <w:spacing w:val="-4"/>
        </w:rPr>
        <w:t xml:space="preserve">, </w:t>
      </w:r>
      <w:r>
        <w:rPr>
          <w:rFonts w:ascii="PT Astra Serif" w:hAnsi="PT Astra Serif"/>
          <w:spacing w:val="-4"/>
        </w:rPr>
        <w:t>больше</w:t>
      </w:r>
      <w:r w:rsidRPr="004105B7">
        <w:rPr>
          <w:rFonts w:ascii="PT Astra Serif" w:hAnsi="PT Astra Serif"/>
          <w:spacing w:val="-4"/>
        </w:rPr>
        <w:t xml:space="preserve"> объема утвержденных бюджетных ассигнований по указанному подразделу на 20</w:t>
      </w:r>
      <w:r>
        <w:rPr>
          <w:rFonts w:ascii="PT Astra Serif" w:hAnsi="PT Astra Serif"/>
          <w:spacing w:val="-4"/>
        </w:rPr>
        <w:t>2</w:t>
      </w:r>
      <w:r>
        <w:rPr>
          <w:rFonts w:ascii="PT Astra Serif" w:hAnsi="PT Astra Serif"/>
          <w:spacing w:val="-4"/>
        </w:rPr>
        <w:t xml:space="preserve">6 </w:t>
      </w:r>
      <w:r w:rsidRPr="004105B7">
        <w:rPr>
          <w:rFonts w:ascii="PT Astra Serif" w:hAnsi="PT Astra Serif"/>
          <w:spacing w:val="-4"/>
        </w:rPr>
        <w:t>год.</w:t>
      </w:r>
    </w:p>
    <w:p w:rsidR="00490112" w:rsidRPr="0051411B" w:rsidRDefault="00490112" w:rsidP="00490112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Р</w:t>
      </w:r>
      <w:r w:rsidRPr="0051411B">
        <w:rPr>
          <w:rFonts w:ascii="PT Astra Serif" w:eastAsia="Times New Roman" w:hAnsi="PT Astra Serif" w:cs="Arial"/>
          <w:sz w:val="28"/>
          <w:szCs w:val="28"/>
          <w:lang w:eastAsia="ru-RU"/>
        </w:rPr>
        <w:t>асходы направлены на обеспечение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Pr="0051411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рамках непрограммной деятельности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Pr="0051411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полномочий по первичному воинскому учету на территориях, где отсутствуют военные комиссариаты.</w:t>
      </w:r>
    </w:p>
    <w:p w:rsidR="00E73A03" w:rsidRPr="004105B7" w:rsidRDefault="00E73A03" w:rsidP="00E73A03">
      <w:pPr>
        <w:spacing w:after="0"/>
        <w:jc w:val="center"/>
        <w:rPr>
          <w:rFonts w:ascii="PT Astra Serif" w:hAnsi="PT Astra Serif" w:cs="Times New Roman"/>
          <w:spacing w:val="-4"/>
          <w:sz w:val="28"/>
          <w:szCs w:val="28"/>
        </w:rPr>
      </w:pPr>
    </w:p>
    <w:p w:rsidR="00E53962" w:rsidRPr="004105B7" w:rsidRDefault="00E53962" w:rsidP="00DF0899">
      <w:pPr>
        <w:keepNext/>
        <w:spacing w:before="240" w:after="1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7988">
        <w:rPr>
          <w:rFonts w:ascii="PT Astra Serif" w:hAnsi="PT Astra Serif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E53962" w:rsidRPr="004105B7" w:rsidRDefault="00FC18D5" w:rsidP="00DF0899">
      <w:pPr>
        <w:pStyle w:val="afe"/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Бюджетные ассигнования</w:t>
      </w:r>
      <w:r w:rsidR="00FC0FE8">
        <w:rPr>
          <w:rFonts w:ascii="PT Astra Serif" w:hAnsi="PT Astra Serif"/>
          <w:spacing w:val="-4"/>
        </w:rPr>
        <w:t xml:space="preserve"> </w:t>
      </w:r>
      <w:r w:rsidR="00E53962" w:rsidRPr="004105B7">
        <w:rPr>
          <w:rFonts w:ascii="PT Astra Serif" w:hAnsi="PT Astra Serif"/>
          <w:spacing w:val="-4"/>
        </w:rPr>
        <w:t xml:space="preserve"> муниципального образования Заокский район по разделу 0300 «Национальная безопасность и правоох</w:t>
      </w:r>
      <w:r w:rsidR="0094630D" w:rsidRPr="004105B7">
        <w:rPr>
          <w:rFonts w:ascii="PT Astra Serif" w:hAnsi="PT Astra Serif"/>
          <w:spacing w:val="-4"/>
        </w:rPr>
        <w:t>ранительная деятельность» на 202</w:t>
      </w:r>
      <w:r w:rsidR="00105F8E">
        <w:rPr>
          <w:rFonts w:ascii="PT Astra Serif" w:hAnsi="PT Astra Serif"/>
          <w:spacing w:val="-4"/>
        </w:rPr>
        <w:t>5</w:t>
      </w:r>
      <w:r w:rsidR="00E53962" w:rsidRPr="004105B7">
        <w:rPr>
          <w:rFonts w:ascii="PT Astra Serif" w:hAnsi="PT Astra Serif"/>
          <w:spacing w:val="-4"/>
        </w:rPr>
        <w:t xml:space="preserve"> год предполагается утвердить в объеме </w:t>
      </w:r>
      <w:r w:rsidR="009C1AED">
        <w:rPr>
          <w:rFonts w:ascii="PT Astra Serif" w:hAnsi="PT Astra Serif"/>
          <w:spacing w:val="-4"/>
        </w:rPr>
        <w:t>11676,2</w:t>
      </w:r>
      <w:r w:rsidR="00E53962" w:rsidRPr="004105B7">
        <w:rPr>
          <w:rFonts w:ascii="PT Astra Serif" w:hAnsi="PT Astra Serif"/>
          <w:spacing w:val="-4"/>
        </w:rPr>
        <w:t xml:space="preserve"> тыс. рублей, что на </w:t>
      </w:r>
      <w:r w:rsidR="009C1AED">
        <w:rPr>
          <w:rFonts w:ascii="PT Astra Serif" w:hAnsi="PT Astra Serif"/>
          <w:spacing w:val="-4"/>
        </w:rPr>
        <w:t>551,6</w:t>
      </w:r>
      <w:r w:rsidR="00E53962" w:rsidRPr="004105B7">
        <w:rPr>
          <w:rFonts w:ascii="PT Astra Serif" w:hAnsi="PT Astra Serif"/>
          <w:spacing w:val="-4"/>
        </w:rPr>
        <w:t xml:space="preserve"> тыс. рублей, или на </w:t>
      </w:r>
      <w:r w:rsidR="009C1AED">
        <w:rPr>
          <w:rFonts w:ascii="PT Astra Serif" w:hAnsi="PT Astra Serif"/>
          <w:spacing w:val="-4"/>
        </w:rPr>
        <w:t xml:space="preserve">5,0 </w:t>
      </w:r>
      <w:r w:rsidR="00E53962" w:rsidRPr="004105B7">
        <w:rPr>
          <w:rFonts w:ascii="PT Astra Serif" w:hAnsi="PT Astra Serif"/>
          <w:spacing w:val="-4"/>
        </w:rPr>
        <w:t xml:space="preserve">%, </w:t>
      </w:r>
      <w:r w:rsidR="00DF0899">
        <w:rPr>
          <w:rFonts w:ascii="PT Astra Serif" w:hAnsi="PT Astra Serif"/>
          <w:spacing w:val="-4"/>
        </w:rPr>
        <w:t>бол</w:t>
      </w:r>
      <w:r w:rsidR="00877988">
        <w:rPr>
          <w:rFonts w:ascii="PT Astra Serif" w:hAnsi="PT Astra Serif"/>
          <w:spacing w:val="-4"/>
        </w:rPr>
        <w:t>ьше</w:t>
      </w:r>
      <w:r w:rsidR="00E53962" w:rsidRPr="004105B7">
        <w:rPr>
          <w:rFonts w:ascii="PT Astra Serif" w:hAnsi="PT Astra Serif"/>
          <w:spacing w:val="-4"/>
        </w:rPr>
        <w:t xml:space="preserve"> утвержденного объема расходов по указанному разделу на 20</w:t>
      </w:r>
      <w:r w:rsidR="009F24F8">
        <w:rPr>
          <w:rFonts w:ascii="PT Astra Serif" w:hAnsi="PT Astra Serif"/>
          <w:spacing w:val="-4"/>
        </w:rPr>
        <w:t>2</w:t>
      </w:r>
      <w:r w:rsidR="00105F8E">
        <w:rPr>
          <w:rFonts w:ascii="PT Astra Serif" w:hAnsi="PT Astra Serif"/>
          <w:spacing w:val="-4"/>
        </w:rPr>
        <w:t>4</w:t>
      </w:r>
      <w:r w:rsidR="00F211A9" w:rsidRPr="004105B7">
        <w:rPr>
          <w:rFonts w:ascii="PT Astra Serif" w:hAnsi="PT Astra Serif"/>
          <w:spacing w:val="-4"/>
        </w:rPr>
        <w:t xml:space="preserve"> </w:t>
      </w:r>
      <w:r w:rsidR="00E53962" w:rsidRPr="004105B7">
        <w:rPr>
          <w:rFonts w:ascii="PT Astra Serif" w:hAnsi="PT Astra Serif"/>
          <w:spacing w:val="-4"/>
        </w:rPr>
        <w:t xml:space="preserve"> год</w:t>
      </w:r>
      <w:r w:rsidR="00DF0899">
        <w:rPr>
          <w:rFonts w:ascii="PT Astra Serif" w:hAnsi="PT Astra Serif"/>
          <w:spacing w:val="-4"/>
        </w:rPr>
        <w:t xml:space="preserve"> (</w:t>
      </w:r>
      <w:r w:rsidR="00105F8E">
        <w:rPr>
          <w:rFonts w:ascii="PT Astra Serif" w:hAnsi="PT Astra Serif"/>
          <w:spacing w:val="-4"/>
        </w:rPr>
        <w:t>11124,6</w:t>
      </w:r>
      <w:r w:rsidR="00DF0899">
        <w:rPr>
          <w:rFonts w:ascii="PT Astra Serif" w:hAnsi="PT Astra Serif"/>
          <w:spacing w:val="-4"/>
        </w:rPr>
        <w:t xml:space="preserve"> тыс. рублей)</w:t>
      </w:r>
      <w:r w:rsidR="00E53962" w:rsidRPr="004105B7">
        <w:rPr>
          <w:rFonts w:ascii="PT Astra Serif" w:hAnsi="PT Astra Serif"/>
          <w:spacing w:val="-4"/>
        </w:rPr>
        <w:t>.</w:t>
      </w:r>
    </w:p>
    <w:p w:rsidR="00E53962" w:rsidRPr="004105B7" w:rsidRDefault="0094630D" w:rsidP="00A62B30">
      <w:pPr>
        <w:pStyle w:val="afe"/>
        <w:spacing w:line="276" w:lineRule="auto"/>
        <w:rPr>
          <w:rFonts w:ascii="PT Astra Serif" w:hAnsi="PT Astra Serif"/>
          <w:bCs/>
          <w:spacing w:val="-4"/>
        </w:rPr>
      </w:pPr>
      <w:r w:rsidRPr="004105B7">
        <w:rPr>
          <w:rFonts w:ascii="PT Astra Serif" w:hAnsi="PT Astra Serif"/>
          <w:spacing w:val="-4"/>
        </w:rPr>
        <w:t>По сравнению с 202</w:t>
      </w:r>
      <w:r w:rsidR="00105F8E">
        <w:rPr>
          <w:rFonts w:ascii="PT Astra Serif" w:hAnsi="PT Astra Serif"/>
          <w:spacing w:val="-4"/>
        </w:rPr>
        <w:t>5</w:t>
      </w:r>
      <w:r w:rsidR="00C91B07" w:rsidRPr="004105B7">
        <w:rPr>
          <w:rFonts w:ascii="PT Astra Serif" w:hAnsi="PT Astra Serif"/>
          <w:spacing w:val="-4"/>
        </w:rPr>
        <w:t xml:space="preserve"> годом в 202</w:t>
      </w:r>
      <w:r w:rsidR="00105F8E">
        <w:rPr>
          <w:rFonts w:ascii="PT Astra Serif" w:hAnsi="PT Astra Serif"/>
          <w:spacing w:val="-4"/>
        </w:rPr>
        <w:t>6</w:t>
      </w:r>
      <w:r w:rsidR="00E53962" w:rsidRPr="004105B7">
        <w:rPr>
          <w:rFonts w:ascii="PT Astra Serif" w:hAnsi="PT Astra Serif"/>
          <w:spacing w:val="-4"/>
        </w:rPr>
        <w:t xml:space="preserve"> году объем расходов по разделу предполагается </w:t>
      </w:r>
      <w:r w:rsidR="00A62B30">
        <w:rPr>
          <w:rFonts w:ascii="PT Astra Serif" w:hAnsi="PT Astra Serif"/>
          <w:bCs/>
          <w:spacing w:val="-4"/>
        </w:rPr>
        <w:t>уменьшить</w:t>
      </w:r>
      <w:r w:rsidR="00E53962" w:rsidRPr="004105B7">
        <w:rPr>
          <w:rFonts w:ascii="PT Astra Serif" w:hAnsi="PT Astra Serif"/>
          <w:spacing w:val="-4"/>
        </w:rPr>
        <w:t xml:space="preserve"> на </w:t>
      </w:r>
      <w:r w:rsidR="009C1AED">
        <w:rPr>
          <w:rFonts w:ascii="PT Astra Serif" w:hAnsi="PT Astra Serif"/>
          <w:spacing w:val="-4"/>
        </w:rPr>
        <w:t>312,2</w:t>
      </w:r>
      <w:r w:rsidR="00A62B30">
        <w:rPr>
          <w:rFonts w:ascii="PT Astra Serif" w:hAnsi="PT Astra Serif"/>
          <w:spacing w:val="-4"/>
        </w:rPr>
        <w:t xml:space="preserve"> тыс. рублей </w:t>
      </w:r>
      <w:r w:rsidR="00E53962" w:rsidRPr="004105B7">
        <w:rPr>
          <w:rFonts w:ascii="PT Astra Serif" w:hAnsi="PT Astra Serif"/>
          <w:spacing w:val="-4"/>
        </w:rPr>
        <w:t xml:space="preserve"> или </w:t>
      </w:r>
      <w:r w:rsidR="009C1AED">
        <w:rPr>
          <w:rFonts w:ascii="PT Astra Serif" w:hAnsi="PT Astra Serif"/>
          <w:spacing w:val="-4"/>
        </w:rPr>
        <w:t>на 2,7</w:t>
      </w:r>
      <w:r w:rsidR="00FC0FE8">
        <w:rPr>
          <w:rFonts w:ascii="PT Astra Serif" w:hAnsi="PT Astra Serif"/>
          <w:spacing w:val="-4"/>
        </w:rPr>
        <w:t>%</w:t>
      </w:r>
      <w:r w:rsidR="00E53962" w:rsidRPr="004105B7">
        <w:rPr>
          <w:rFonts w:ascii="PT Astra Serif" w:hAnsi="PT Astra Serif"/>
          <w:spacing w:val="-4"/>
        </w:rPr>
        <w:t>,</w:t>
      </w:r>
      <w:r w:rsidR="00E53962" w:rsidRPr="004105B7">
        <w:rPr>
          <w:rFonts w:ascii="PT Astra Serif" w:hAnsi="PT Astra Serif"/>
          <w:bCs/>
          <w:spacing w:val="-4"/>
        </w:rPr>
        <w:t xml:space="preserve"> в 20</w:t>
      </w:r>
      <w:r w:rsidR="00F834EF" w:rsidRPr="004105B7">
        <w:rPr>
          <w:rFonts w:ascii="PT Astra Serif" w:hAnsi="PT Astra Serif"/>
          <w:bCs/>
          <w:spacing w:val="-4"/>
        </w:rPr>
        <w:t>2</w:t>
      </w:r>
      <w:r w:rsidR="00105F8E">
        <w:rPr>
          <w:rFonts w:ascii="PT Astra Serif" w:hAnsi="PT Astra Serif"/>
          <w:bCs/>
          <w:spacing w:val="-4"/>
        </w:rPr>
        <w:t>7</w:t>
      </w:r>
      <w:r w:rsidR="00E53962" w:rsidRPr="004105B7">
        <w:rPr>
          <w:rFonts w:ascii="PT Astra Serif" w:hAnsi="PT Astra Serif"/>
          <w:bCs/>
          <w:spacing w:val="-4"/>
        </w:rPr>
        <w:t xml:space="preserve"> году </w:t>
      </w:r>
      <w:r w:rsidR="00A62B30">
        <w:rPr>
          <w:rFonts w:ascii="PT Astra Serif" w:hAnsi="PT Astra Serif"/>
          <w:spacing w:val="-4"/>
        </w:rPr>
        <w:t>увеличить</w:t>
      </w:r>
      <w:r w:rsidR="00A62B30" w:rsidRPr="004105B7">
        <w:rPr>
          <w:rFonts w:ascii="PT Astra Serif" w:hAnsi="PT Astra Serif"/>
          <w:bCs/>
          <w:spacing w:val="-4"/>
        </w:rPr>
        <w:t xml:space="preserve"> </w:t>
      </w:r>
      <w:r w:rsidR="00E53962" w:rsidRPr="004105B7">
        <w:rPr>
          <w:rFonts w:ascii="PT Astra Serif" w:hAnsi="PT Astra Serif"/>
          <w:bCs/>
          <w:spacing w:val="-4"/>
        </w:rPr>
        <w:t>по сравнению с 20</w:t>
      </w:r>
      <w:r w:rsidR="00C91B07" w:rsidRPr="004105B7">
        <w:rPr>
          <w:rFonts w:ascii="PT Astra Serif" w:hAnsi="PT Astra Serif"/>
          <w:bCs/>
          <w:spacing w:val="-4"/>
        </w:rPr>
        <w:t>2</w:t>
      </w:r>
      <w:r w:rsidR="00105F8E">
        <w:rPr>
          <w:rFonts w:ascii="PT Astra Serif" w:hAnsi="PT Astra Serif"/>
          <w:bCs/>
          <w:spacing w:val="-4"/>
        </w:rPr>
        <w:t>6</w:t>
      </w:r>
      <w:r w:rsidR="00E53962" w:rsidRPr="004105B7">
        <w:rPr>
          <w:rFonts w:ascii="PT Astra Serif" w:hAnsi="PT Astra Serif"/>
          <w:bCs/>
          <w:spacing w:val="-4"/>
        </w:rPr>
        <w:t xml:space="preserve"> годом </w:t>
      </w:r>
      <w:proofErr w:type="gramStart"/>
      <w:r w:rsidR="009C1AED">
        <w:rPr>
          <w:rFonts w:ascii="PT Astra Serif" w:hAnsi="PT Astra Serif"/>
          <w:bCs/>
          <w:spacing w:val="-4"/>
        </w:rPr>
        <w:t>на</w:t>
      </w:r>
      <w:proofErr w:type="gramEnd"/>
      <w:r w:rsidR="009C1AED">
        <w:rPr>
          <w:rFonts w:ascii="PT Astra Serif" w:hAnsi="PT Astra Serif"/>
          <w:bCs/>
          <w:spacing w:val="-4"/>
        </w:rPr>
        <w:t xml:space="preserve"> </w:t>
      </w:r>
      <w:r w:rsidR="00E53962" w:rsidRPr="004105B7">
        <w:rPr>
          <w:rFonts w:ascii="PT Astra Serif" w:hAnsi="PT Astra Serif"/>
          <w:bCs/>
          <w:spacing w:val="-4"/>
        </w:rPr>
        <w:t xml:space="preserve"> </w:t>
      </w:r>
      <w:r w:rsidR="009C1AED">
        <w:rPr>
          <w:rFonts w:ascii="PT Astra Serif" w:hAnsi="PT Astra Serif"/>
          <w:bCs/>
          <w:spacing w:val="-4"/>
        </w:rPr>
        <w:t>368,3</w:t>
      </w:r>
      <w:r w:rsidR="00E53962" w:rsidRPr="004105B7">
        <w:rPr>
          <w:rFonts w:ascii="PT Astra Serif" w:hAnsi="PT Astra Serif"/>
          <w:bCs/>
          <w:spacing w:val="-4"/>
        </w:rPr>
        <w:t xml:space="preserve"> тыс. рублей или </w:t>
      </w:r>
      <w:r w:rsidR="004E07BE">
        <w:rPr>
          <w:rFonts w:ascii="PT Astra Serif" w:hAnsi="PT Astra Serif"/>
          <w:bCs/>
          <w:spacing w:val="-4"/>
        </w:rPr>
        <w:t>3,</w:t>
      </w:r>
      <w:r w:rsidR="009C1AED">
        <w:rPr>
          <w:rFonts w:ascii="PT Astra Serif" w:hAnsi="PT Astra Serif"/>
          <w:bCs/>
          <w:spacing w:val="-4"/>
        </w:rPr>
        <w:t>2</w:t>
      </w:r>
      <w:r w:rsidR="00E53962" w:rsidRPr="004105B7">
        <w:rPr>
          <w:rFonts w:ascii="PT Astra Serif" w:hAnsi="PT Astra Serif"/>
          <w:bCs/>
          <w:spacing w:val="-4"/>
        </w:rPr>
        <w:t>%.</w:t>
      </w:r>
    </w:p>
    <w:p w:rsidR="00E53962" w:rsidRPr="004105B7" w:rsidRDefault="00E53962" w:rsidP="00A62B3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Доля расходов по разделу 0300 «Национальная безопасность и правоохранительная деятельность» в общем объеме расходов бюджета муниципального </w:t>
      </w:r>
      <w:r w:rsidR="0094630D" w:rsidRPr="004105B7">
        <w:rPr>
          <w:rFonts w:ascii="PT Astra Serif" w:hAnsi="PT Astra Serif"/>
          <w:spacing w:val="-4"/>
        </w:rPr>
        <w:t>образования Заокский район в 202</w:t>
      </w:r>
      <w:r w:rsidR="00105F8E"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 xml:space="preserve"> году составит </w:t>
      </w:r>
      <w:r w:rsidR="00C91B07" w:rsidRPr="004105B7">
        <w:rPr>
          <w:rFonts w:ascii="PT Astra Serif" w:hAnsi="PT Astra Serif"/>
          <w:spacing w:val="-4"/>
        </w:rPr>
        <w:t>0,</w:t>
      </w:r>
      <w:r w:rsidR="000141AA">
        <w:rPr>
          <w:rFonts w:ascii="PT Astra Serif" w:hAnsi="PT Astra Serif"/>
          <w:spacing w:val="-4"/>
        </w:rPr>
        <w:t>8</w:t>
      </w:r>
      <w:r w:rsidR="00C91B07" w:rsidRPr="004105B7">
        <w:rPr>
          <w:rFonts w:ascii="PT Astra Serif" w:hAnsi="PT Astra Serif"/>
          <w:spacing w:val="-4"/>
        </w:rPr>
        <w:t>%, в 202</w:t>
      </w:r>
      <w:r w:rsidR="00105F8E">
        <w:rPr>
          <w:rFonts w:ascii="PT Astra Serif" w:hAnsi="PT Astra Serif"/>
          <w:spacing w:val="-4"/>
        </w:rPr>
        <w:t>6</w:t>
      </w:r>
      <w:r w:rsidR="00B1339A">
        <w:rPr>
          <w:rFonts w:ascii="PT Astra Serif" w:hAnsi="PT Astra Serif"/>
          <w:spacing w:val="-4"/>
        </w:rPr>
        <w:t xml:space="preserve"> </w:t>
      </w:r>
      <w:r w:rsidR="009A0BCF" w:rsidRPr="004105B7">
        <w:rPr>
          <w:rFonts w:ascii="PT Astra Serif" w:hAnsi="PT Astra Serif"/>
          <w:spacing w:val="-4"/>
        </w:rPr>
        <w:t xml:space="preserve">году </w:t>
      </w:r>
      <w:r w:rsidR="00B1339A">
        <w:rPr>
          <w:rFonts w:ascii="PT Astra Serif" w:hAnsi="PT Astra Serif"/>
          <w:spacing w:val="-4"/>
        </w:rPr>
        <w:t>0,</w:t>
      </w:r>
      <w:r w:rsidR="000141AA">
        <w:rPr>
          <w:rFonts w:ascii="PT Astra Serif" w:hAnsi="PT Astra Serif"/>
          <w:spacing w:val="-4"/>
        </w:rPr>
        <w:t>8</w:t>
      </w:r>
      <w:r w:rsidR="009A0BCF" w:rsidRPr="004105B7">
        <w:rPr>
          <w:rFonts w:ascii="PT Astra Serif" w:hAnsi="PT Astra Serif"/>
          <w:spacing w:val="-4"/>
        </w:rPr>
        <w:t xml:space="preserve">%, </w:t>
      </w:r>
      <w:r w:rsidR="007E24C6" w:rsidRPr="004105B7">
        <w:rPr>
          <w:rFonts w:ascii="PT Astra Serif" w:hAnsi="PT Astra Serif"/>
          <w:spacing w:val="-4"/>
        </w:rPr>
        <w:t>202</w:t>
      </w:r>
      <w:r w:rsidR="00105F8E">
        <w:rPr>
          <w:rFonts w:ascii="PT Astra Serif" w:hAnsi="PT Astra Serif"/>
          <w:spacing w:val="-4"/>
        </w:rPr>
        <w:t>7</w:t>
      </w:r>
      <w:r w:rsidRPr="004105B7">
        <w:rPr>
          <w:rFonts w:ascii="PT Astra Serif" w:hAnsi="PT Astra Serif"/>
          <w:spacing w:val="-4"/>
        </w:rPr>
        <w:t xml:space="preserve"> год</w:t>
      </w:r>
      <w:r w:rsidR="009A0BCF" w:rsidRPr="004105B7">
        <w:rPr>
          <w:rFonts w:ascii="PT Astra Serif" w:hAnsi="PT Astra Serif"/>
          <w:spacing w:val="-4"/>
        </w:rPr>
        <w:t>у</w:t>
      </w:r>
      <w:r w:rsidRPr="004105B7">
        <w:rPr>
          <w:rFonts w:ascii="PT Astra Serif" w:hAnsi="PT Astra Serif"/>
          <w:spacing w:val="-4"/>
        </w:rPr>
        <w:t xml:space="preserve"> </w:t>
      </w:r>
      <w:r w:rsidR="009A0BCF" w:rsidRPr="004105B7">
        <w:rPr>
          <w:rFonts w:ascii="PT Astra Serif" w:hAnsi="PT Astra Serif"/>
          <w:spacing w:val="-4"/>
        </w:rPr>
        <w:t>составит</w:t>
      </w:r>
      <w:r w:rsidR="007E24C6" w:rsidRPr="004105B7">
        <w:rPr>
          <w:rFonts w:ascii="PT Astra Serif" w:hAnsi="PT Astra Serif"/>
          <w:spacing w:val="-4"/>
        </w:rPr>
        <w:t xml:space="preserve"> </w:t>
      </w:r>
      <w:r w:rsidR="00AE19FD" w:rsidRPr="004105B7">
        <w:rPr>
          <w:rFonts w:ascii="PT Astra Serif" w:hAnsi="PT Astra Serif"/>
          <w:spacing w:val="-4"/>
        </w:rPr>
        <w:t>0,</w:t>
      </w:r>
      <w:r w:rsidR="000141AA">
        <w:rPr>
          <w:rFonts w:ascii="PT Astra Serif" w:hAnsi="PT Astra Serif"/>
          <w:spacing w:val="-4"/>
        </w:rPr>
        <w:t>8</w:t>
      </w:r>
      <w:r w:rsidRPr="004105B7">
        <w:rPr>
          <w:rFonts w:ascii="PT Astra Serif" w:hAnsi="PT Astra Serif"/>
          <w:spacing w:val="-4"/>
        </w:rPr>
        <w:t>%.</w:t>
      </w:r>
    </w:p>
    <w:p w:rsidR="00E53962" w:rsidRDefault="00E53962" w:rsidP="00A62B3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В соответствии с ведомственной структурой расходов бюджета муниципального образования Заокский район расходы бюджета муниципального образования по разделу 0300 «Национальная безопасность и правоо</w:t>
      </w:r>
      <w:r w:rsidR="00AE19FD" w:rsidRPr="004105B7">
        <w:rPr>
          <w:rFonts w:ascii="PT Astra Serif" w:hAnsi="PT Astra Serif"/>
          <w:spacing w:val="-4"/>
        </w:rPr>
        <w:t>хранительная деятельность» в 202</w:t>
      </w:r>
      <w:r w:rsidR="00047A2F">
        <w:rPr>
          <w:rFonts w:ascii="PT Astra Serif" w:hAnsi="PT Astra Serif"/>
          <w:spacing w:val="-4"/>
        </w:rPr>
        <w:t>4</w:t>
      </w:r>
      <w:r w:rsidR="00AE19FD" w:rsidRPr="004105B7">
        <w:rPr>
          <w:rFonts w:ascii="PT Astra Serif" w:hAnsi="PT Astra Serif"/>
          <w:spacing w:val="-4"/>
        </w:rPr>
        <w:t>, 202</w:t>
      </w:r>
      <w:r w:rsidR="00047A2F">
        <w:rPr>
          <w:rFonts w:ascii="PT Astra Serif" w:hAnsi="PT Astra Serif"/>
          <w:spacing w:val="-4"/>
        </w:rPr>
        <w:t>5</w:t>
      </w:r>
      <w:r w:rsidR="00AE19FD" w:rsidRPr="004105B7">
        <w:rPr>
          <w:rFonts w:ascii="PT Astra Serif" w:hAnsi="PT Astra Serif"/>
          <w:spacing w:val="-4"/>
        </w:rPr>
        <w:t xml:space="preserve"> и 202</w:t>
      </w:r>
      <w:r w:rsidR="00047A2F">
        <w:rPr>
          <w:rFonts w:ascii="PT Astra Serif" w:hAnsi="PT Astra Serif"/>
          <w:spacing w:val="-4"/>
        </w:rPr>
        <w:t>6</w:t>
      </w:r>
      <w:r w:rsidRPr="004105B7">
        <w:rPr>
          <w:rFonts w:ascii="PT Astra Serif" w:hAnsi="PT Astra Serif"/>
          <w:spacing w:val="-4"/>
        </w:rPr>
        <w:t xml:space="preserve"> годах будут осуществлять </w:t>
      </w:r>
      <w:r w:rsidR="009A0BCF" w:rsidRPr="004105B7">
        <w:rPr>
          <w:rFonts w:ascii="PT Astra Serif" w:hAnsi="PT Astra Serif"/>
          <w:spacing w:val="-4"/>
        </w:rPr>
        <w:t>1</w:t>
      </w:r>
      <w:r w:rsidRPr="004105B7">
        <w:rPr>
          <w:rFonts w:ascii="PT Astra Serif" w:hAnsi="PT Astra Serif"/>
          <w:spacing w:val="-4"/>
        </w:rPr>
        <w:t xml:space="preserve"> главный распорядител</w:t>
      </w:r>
      <w:r w:rsidR="009A0BCF" w:rsidRPr="004105B7">
        <w:rPr>
          <w:rFonts w:ascii="PT Astra Serif" w:hAnsi="PT Astra Serif"/>
          <w:spacing w:val="-4"/>
        </w:rPr>
        <w:t>ь</w:t>
      </w:r>
      <w:r w:rsidRPr="004105B7">
        <w:rPr>
          <w:rFonts w:ascii="PT Astra Serif" w:hAnsi="PT Astra Serif"/>
          <w:spacing w:val="-4"/>
        </w:rPr>
        <w:t xml:space="preserve"> бюджетных средств.</w:t>
      </w:r>
    </w:p>
    <w:p w:rsidR="00E53962" w:rsidRDefault="00E53962" w:rsidP="00A62B30">
      <w:pPr>
        <w:pStyle w:val="aff7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Данные о распределении по главным распорядителям (получателям) средств бюджета бюджетных ассигнований, предусматриваемых на осуществление расходов по разделу, представлены в следующей таблице.</w:t>
      </w:r>
    </w:p>
    <w:p w:rsidR="009A0BCF" w:rsidRPr="006D4811" w:rsidRDefault="009A0BCF" w:rsidP="009A0BCF">
      <w:pPr>
        <w:pStyle w:val="afe"/>
        <w:jc w:val="right"/>
        <w:rPr>
          <w:rFonts w:ascii="PT Astra Serif" w:hAnsi="PT Astra Serif"/>
          <w:sz w:val="20"/>
          <w:szCs w:val="20"/>
        </w:rPr>
      </w:pPr>
      <w:r w:rsidRPr="006D4811">
        <w:rPr>
          <w:rFonts w:ascii="PT Astra Serif" w:hAnsi="PT Astra Serif"/>
          <w:sz w:val="20"/>
          <w:szCs w:val="20"/>
        </w:rPr>
        <w:t>тыс. рублей</w:t>
      </w:r>
    </w:p>
    <w:p w:rsidR="00127313" w:rsidRPr="00127313" w:rsidRDefault="00127313" w:rsidP="009A0BCF">
      <w:pPr>
        <w:pStyle w:val="afe"/>
        <w:jc w:val="right"/>
        <w:rPr>
          <w:rFonts w:ascii="PT Astra Serif" w:hAnsi="PT Astra Serif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3"/>
        <w:gridCol w:w="1275"/>
        <w:gridCol w:w="1001"/>
        <w:gridCol w:w="1008"/>
        <w:gridCol w:w="1001"/>
        <w:gridCol w:w="1008"/>
        <w:gridCol w:w="1001"/>
        <w:gridCol w:w="1008"/>
        <w:gridCol w:w="1001"/>
      </w:tblGrid>
      <w:tr w:rsidR="00E53962" w:rsidRPr="004105B7" w:rsidTr="009C3821">
        <w:trPr>
          <w:tblHeader/>
          <w:jc w:val="center"/>
        </w:trPr>
        <w:tc>
          <w:tcPr>
            <w:tcW w:w="0" w:type="auto"/>
            <w:vMerge w:val="restart"/>
          </w:tcPr>
          <w:p w:rsidR="00E53962" w:rsidRPr="00A5691D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Наименования ГРБС</w:t>
            </w:r>
          </w:p>
        </w:tc>
        <w:tc>
          <w:tcPr>
            <w:tcW w:w="0" w:type="auto"/>
            <w:gridSpan w:val="2"/>
          </w:tcPr>
          <w:p w:rsidR="00E53962" w:rsidRPr="00A5691D" w:rsidRDefault="00E53962" w:rsidP="00A5691D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20</w:t>
            </w:r>
            <w:r w:rsidR="00FC0FE8"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A5691D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E53962" w:rsidRPr="00A5691D" w:rsidRDefault="00AE19FD" w:rsidP="00A5691D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A5691D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  <w:r w:rsidR="00E53962"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E53962" w:rsidRPr="00A5691D" w:rsidRDefault="00C91B07" w:rsidP="00A5691D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A5691D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="00BF0615"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  <w:r w:rsidR="00E53962"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0" w:type="auto"/>
            <w:gridSpan w:val="2"/>
          </w:tcPr>
          <w:p w:rsidR="00E53962" w:rsidRPr="00A5691D" w:rsidRDefault="007E24C6" w:rsidP="00A5691D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A5691D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 w:rsidR="00E53962"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A5691D" w:rsidRPr="004105B7" w:rsidTr="009C3821">
        <w:trPr>
          <w:trHeight w:val="1132"/>
          <w:tblHeader/>
          <w:jc w:val="center"/>
        </w:trPr>
        <w:tc>
          <w:tcPr>
            <w:tcW w:w="0" w:type="auto"/>
            <w:vMerge/>
          </w:tcPr>
          <w:p w:rsidR="00A5691D" w:rsidRPr="00A5691D" w:rsidRDefault="00A5691D" w:rsidP="00A5691D">
            <w:pPr>
              <w:keepNext/>
              <w:spacing w:after="0"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5691D" w:rsidRPr="00A5691D" w:rsidRDefault="00A5691D" w:rsidP="00A5691D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w w:val="90"/>
                <w:sz w:val="20"/>
                <w:szCs w:val="20"/>
              </w:rPr>
            </w:pPr>
            <w:r w:rsidRPr="005377BF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0" w:type="auto"/>
          </w:tcPr>
          <w:p w:rsidR="00A5691D" w:rsidRDefault="00A5691D" w:rsidP="00A5691D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юджетны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х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й</w:t>
            </w:r>
          </w:p>
          <w:p w:rsidR="00A5691D" w:rsidRPr="008169E6" w:rsidRDefault="00A5691D" w:rsidP="00A5691D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A5691D" w:rsidRPr="008169E6" w:rsidRDefault="00A5691D" w:rsidP="00A5691D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0" w:type="auto"/>
          </w:tcPr>
          <w:p w:rsidR="00A5691D" w:rsidRPr="008169E6" w:rsidRDefault="00A5691D" w:rsidP="00A5691D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юджетны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х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й</w:t>
            </w:r>
            <w:r w:rsidRPr="008169E6">
              <w:rPr>
                <w:rFonts w:ascii="PT Astra Serif" w:hAnsi="PT Astra Serif" w:cs="Times New Roman"/>
                <w:spacing w:val="-20"/>
                <w:sz w:val="2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A5691D" w:rsidRPr="008169E6" w:rsidRDefault="00A5691D" w:rsidP="00A5691D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0" w:type="auto"/>
          </w:tcPr>
          <w:p w:rsidR="00A5691D" w:rsidRPr="008169E6" w:rsidRDefault="00A5691D" w:rsidP="00A5691D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юджетны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х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й</w:t>
            </w:r>
            <w:r w:rsidRPr="008169E6">
              <w:rPr>
                <w:rFonts w:ascii="PT Astra Serif" w:hAnsi="PT Astra Serif" w:cs="Times New Roman"/>
                <w:spacing w:val="-20"/>
                <w:sz w:val="20"/>
                <w:szCs w:val="20"/>
              </w:rPr>
              <w:t>,</w:t>
            </w:r>
            <w:r w:rsidRPr="008169E6">
              <w:rPr>
                <w:rFonts w:ascii="PT Astra Serif" w:hAnsi="PT Astra Serif" w:cs="Times New Roman"/>
                <w:spacing w:val="-20"/>
                <w:sz w:val="2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A5691D" w:rsidRPr="008169E6" w:rsidRDefault="00A5691D" w:rsidP="00A5691D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0" w:type="auto"/>
          </w:tcPr>
          <w:p w:rsidR="00A5691D" w:rsidRPr="008169E6" w:rsidRDefault="00A5691D" w:rsidP="00A5691D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>юджетны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х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ассигно</w:t>
            </w:r>
            <w:r w:rsidRPr="00EF443A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й</w:t>
            </w:r>
            <w:r w:rsidRPr="008169E6">
              <w:rPr>
                <w:rFonts w:ascii="PT Astra Serif" w:hAnsi="PT Astra Serif" w:cs="Times New Roman"/>
                <w:spacing w:val="-20"/>
                <w:sz w:val="20"/>
                <w:szCs w:val="20"/>
              </w:rPr>
              <w:t>,</w:t>
            </w:r>
            <w:r w:rsidRPr="008169E6">
              <w:rPr>
                <w:rFonts w:ascii="PT Astra Serif" w:hAnsi="PT Astra Serif" w:cs="Times New Roman"/>
                <w:spacing w:val="-20"/>
                <w:sz w:val="20"/>
                <w:szCs w:val="20"/>
              </w:rPr>
              <w:br/>
              <w:t>%</w:t>
            </w:r>
          </w:p>
        </w:tc>
      </w:tr>
      <w:tr w:rsidR="00E53962" w:rsidRPr="004105B7" w:rsidTr="009C3821">
        <w:trPr>
          <w:trHeight w:val="380"/>
          <w:jc w:val="center"/>
        </w:trPr>
        <w:tc>
          <w:tcPr>
            <w:tcW w:w="0" w:type="auto"/>
            <w:vAlign w:val="center"/>
          </w:tcPr>
          <w:p w:rsidR="00E53962" w:rsidRPr="00A5691D" w:rsidRDefault="00E53962" w:rsidP="009C3821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A5691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Заокский район</w:t>
            </w:r>
            <w:r w:rsidR="00C91B07" w:rsidRPr="00A5691D">
              <w:rPr>
                <w:rFonts w:ascii="PT Astra Serif" w:hAnsi="PT Astra Serif" w:cs="Times New Roman"/>
                <w:sz w:val="20"/>
                <w:szCs w:val="20"/>
              </w:rPr>
              <w:t xml:space="preserve"> (851)</w:t>
            </w:r>
          </w:p>
        </w:tc>
        <w:tc>
          <w:tcPr>
            <w:tcW w:w="0" w:type="auto"/>
            <w:vAlign w:val="center"/>
          </w:tcPr>
          <w:p w:rsidR="00E53962" w:rsidRPr="00A5691D" w:rsidRDefault="006C4ACD" w:rsidP="00FC0F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11124,6</w:t>
            </w:r>
          </w:p>
        </w:tc>
        <w:tc>
          <w:tcPr>
            <w:tcW w:w="0" w:type="auto"/>
            <w:vAlign w:val="center"/>
          </w:tcPr>
          <w:p w:rsidR="00E53962" w:rsidRPr="00A5691D" w:rsidRDefault="009A0BCF" w:rsidP="00FC0F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E53962" w:rsidRPr="00A5691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E53962" w:rsidRPr="00A5691D" w:rsidRDefault="006C4ACD" w:rsidP="00FC0F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11676,2</w:t>
            </w:r>
          </w:p>
        </w:tc>
        <w:tc>
          <w:tcPr>
            <w:tcW w:w="0" w:type="auto"/>
            <w:vAlign w:val="center"/>
          </w:tcPr>
          <w:p w:rsidR="00E53962" w:rsidRPr="00A5691D" w:rsidRDefault="00E53962" w:rsidP="00FC0F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01B8B" w:rsidRPr="00A5691D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Pr="00A5691D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center"/>
          </w:tcPr>
          <w:p w:rsidR="00E53962" w:rsidRPr="00A5691D" w:rsidRDefault="006C4ACD" w:rsidP="00FC0F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11364,0</w:t>
            </w:r>
          </w:p>
        </w:tc>
        <w:tc>
          <w:tcPr>
            <w:tcW w:w="0" w:type="auto"/>
            <w:vAlign w:val="center"/>
          </w:tcPr>
          <w:p w:rsidR="00E53962" w:rsidRPr="00A5691D" w:rsidRDefault="00301B8B" w:rsidP="00FC0F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E53962" w:rsidRPr="00A5691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E53962" w:rsidRPr="00A5691D" w:rsidRDefault="006C4ACD" w:rsidP="00FC0F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11732,3</w:t>
            </w:r>
          </w:p>
        </w:tc>
        <w:tc>
          <w:tcPr>
            <w:tcW w:w="0" w:type="auto"/>
            <w:vAlign w:val="center"/>
          </w:tcPr>
          <w:p w:rsidR="00E53962" w:rsidRPr="00A5691D" w:rsidRDefault="00301B8B" w:rsidP="00FC0FE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E53962" w:rsidRPr="00A5691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E53962" w:rsidRPr="004105B7" w:rsidTr="009C3821">
        <w:trPr>
          <w:trHeight w:val="157"/>
          <w:jc w:val="center"/>
        </w:trPr>
        <w:tc>
          <w:tcPr>
            <w:tcW w:w="0" w:type="auto"/>
            <w:vAlign w:val="center"/>
          </w:tcPr>
          <w:p w:rsidR="00E53962" w:rsidRPr="00A5691D" w:rsidRDefault="00E53962" w:rsidP="009C3821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vAlign w:val="center"/>
          </w:tcPr>
          <w:p w:rsidR="00E53962" w:rsidRPr="00A5691D" w:rsidRDefault="006C4ACD" w:rsidP="00FC0FE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11124,6</w:t>
            </w:r>
          </w:p>
        </w:tc>
        <w:tc>
          <w:tcPr>
            <w:tcW w:w="0" w:type="auto"/>
            <w:vAlign w:val="center"/>
          </w:tcPr>
          <w:p w:rsidR="00E53962" w:rsidRPr="00A5691D" w:rsidRDefault="00E53962" w:rsidP="00FC0FE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E53962" w:rsidRPr="00A5691D" w:rsidRDefault="006C4ACD" w:rsidP="00FC0FE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11676,2</w:t>
            </w:r>
          </w:p>
        </w:tc>
        <w:tc>
          <w:tcPr>
            <w:tcW w:w="0" w:type="auto"/>
            <w:vAlign w:val="center"/>
          </w:tcPr>
          <w:p w:rsidR="00E53962" w:rsidRPr="00A5691D" w:rsidRDefault="00E53962" w:rsidP="00FC0FE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E53962" w:rsidRPr="00A5691D" w:rsidRDefault="006C4ACD" w:rsidP="00FC0FE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11364,0</w:t>
            </w:r>
          </w:p>
        </w:tc>
        <w:tc>
          <w:tcPr>
            <w:tcW w:w="0" w:type="auto"/>
            <w:vAlign w:val="center"/>
          </w:tcPr>
          <w:p w:rsidR="00E53962" w:rsidRPr="00A5691D" w:rsidRDefault="00E53962" w:rsidP="00FC0FE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E53962" w:rsidRPr="00A5691D" w:rsidRDefault="006C4ACD" w:rsidP="00FC0FE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11732,3</w:t>
            </w:r>
          </w:p>
        </w:tc>
        <w:tc>
          <w:tcPr>
            <w:tcW w:w="0" w:type="auto"/>
            <w:vAlign w:val="center"/>
          </w:tcPr>
          <w:p w:rsidR="00E53962" w:rsidRPr="00A5691D" w:rsidRDefault="00E53962" w:rsidP="00FC0FE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</w:tr>
    </w:tbl>
    <w:p w:rsidR="00BF0615" w:rsidRDefault="00BF0615" w:rsidP="00BF0615">
      <w:pPr>
        <w:pStyle w:val="aff5"/>
        <w:spacing w:before="0" w:after="60" w:line="276" w:lineRule="auto"/>
        <w:rPr>
          <w:rFonts w:ascii="PT Astra Serif" w:hAnsi="PT Astra Serif"/>
          <w:spacing w:val="-4"/>
        </w:rPr>
      </w:pPr>
    </w:p>
    <w:p w:rsidR="00E53962" w:rsidRDefault="00E53962" w:rsidP="00BF0615">
      <w:pPr>
        <w:pStyle w:val="aff5"/>
        <w:spacing w:before="0" w:after="6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Данные о распределении бюджетных ассигнований, предусматриваемых на осуществление расходов по разделу 0300 «Национальная безопасность и правоохранительная деятельность», по подразделам представлены в следующей таблице.</w:t>
      </w:r>
    </w:p>
    <w:p w:rsidR="006F06E8" w:rsidRPr="00490112" w:rsidRDefault="003C121E" w:rsidP="00BF0615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0"/>
          <w:szCs w:val="20"/>
        </w:rPr>
      </w:pPr>
      <w:r w:rsidRPr="00490112">
        <w:rPr>
          <w:rFonts w:ascii="PT Astra Serif" w:hAnsi="PT Astra Serif" w:cs="Times New Roman"/>
          <w:sz w:val="20"/>
          <w:szCs w:val="20"/>
        </w:rPr>
        <w:t>тыс. рублей</w:t>
      </w:r>
    </w:p>
    <w:tbl>
      <w:tblPr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10"/>
        <w:gridCol w:w="1322"/>
        <w:gridCol w:w="1181"/>
        <w:gridCol w:w="959"/>
        <w:gridCol w:w="1215"/>
        <w:gridCol w:w="959"/>
        <w:gridCol w:w="1169"/>
        <w:gridCol w:w="959"/>
      </w:tblGrid>
      <w:tr w:rsidR="00E53962" w:rsidRPr="004105B7" w:rsidTr="00536156">
        <w:trPr>
          <w:tblHeader/>
          <w:jc w:val="center"/>
        </w:trPr>
        <w:tc>
          <w:tcPr>
            <w:tcW w:w="1147" w:type="pct"/>
            <w:vMerge w:val="restart"/>
            <w:vAlign w:val="center"/>
          </w:tcPr>
          <w:p w:rsidR="00A5691D" w:rsidRPr="00A5691D" w:rsidRDefault="00A5691D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E53962" w:rsidRPr="00A5691D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Наименования разделов и подразделов</w:t>
            </w:r>
          </w:p>
        </w:tc>
        <w:tc>
          <w:tcPr>
            <w:tcW w:w="656" w:type="pct"/>
            <w:vAlign w:val="center"/>
          </w:tcPr>
          <w:p w:rsidR="00E53962" w:rsidRPr="00A5691D" w:rsidRDefault="00E53962" w:rsidP="00A5691D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20</w:t>
            </w:r>
            <w:r w:rsidR="00FC0FE8"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A5691D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62" w:type="pct"/>
            <w:gridSpan w:val="2"/>
            <w:vAlign w:val="center"/>
          </w:tcPr>
          <w:p w:rsidR="00E53962" w:rsidRPr="00A5691D" w:rsidRDefault="00AE19FD" w:rsidP="00A5691D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A5691D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  <w:r w:rsidR="00E53962"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79" w:type="pct"/>
            <w:gridSpan w:val="2"/>
            <w:vAlign w:val="center"/>
          </w:tcPr>
          <w:p w:rsidR="00E53962" w:rsidRPr="00A5691D" w:rsidRDefault="00C91B07" w:rsidP="00A5691D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A5691D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="00E53962"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56" w:type="pct"/>
            <w:gridSpan w:val="2"/>
            <w:vAlign w:val="center"/>
          </w:tcPr>
          <w:p w:rsidR="00E53962" w:rsidRPr="00A5691D" w:rsidRDefault="00D42815" w:rsidP="00A5691D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A5691D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7 </w:t>
            </w:r>
            <w:r w:rsidR="00E53962"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год</w:t>
            </w:r>
          </w:p>
        </w:tc>
      </w:tr>
      <w:tr w:rsidR="00E53962" w:rsidRPr="004105B7" w:rsidTr="007D4213">
        <w:trPr>
          <w:tblHeader/>
          <w:jc w:val="center"/>
        </w:trPr>
        <w:tc>
          <w:tcPr>
            <w:tcW w:w="1147" w:type="pct"/>
            <w:vMerge/>
            <w:vAlign w:val="center"/>
          </w:tcPr>
          <w:p w:rsidR="00E53962" w:rsidRPr="00A5691D" w:rsidRDefault="00E53962" w:rsidP="009C3821">
            <w:pPr>
              <w:keepNext/>
              <w:spacing w:line="200" w:lineRule="exact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656" w:type="pct"/>
          </w:tcPr>
          <w:p w:rsidR="00E53962" w:rsidRPr="00A5691D" w:rsidRDefault="00A5691D" w:rsidP="007D4213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586" w:type="pct"/>
          </w:tcPr>
          <w:p w:rsidR="00E53962" w:rsidRPr="00A5691D" w:rsidRDefault="00E53962" w:rsidP="007D4213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 xml:space="preserve">тыс. </w:t>
            </w:r>
            <w:r w:rsidR="00686050"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рублей</w:t>
            </w:r>
          </w:p>
        </w:tc>
        <w:tc>
          <w:tcPr>
            <w:tcW w:w="0" w:type="auto"/>
          </w:tcPr>
          <w:p w:rsidR="00E53962" w:rsidRPr="00A5691D" w:rsidRDefault="00E53962" w:rsidP="007D4213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Темп </w:t>
            </w:r>
            <w:r w:rsidR="00BF0615"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роста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 к 20</w:t>
            </w:r>
            <w:r w:rsidR="00FC0FE8"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2</w:t>
            </w:r>
            <w:r w:rsid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4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(гр.3/гр.2),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603" w:type="pct"/>
          </w:tcPr>
          <w:p w:rsidR="00E53962" w:rsidRPr="00A5691D" w:rsidRDefault="00E53962" w:rsidP="007D4213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ные ассигно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 xml:space="preserve">тыс. </w:t>
            </w:r>
            <w:r w:rsidR="00686050"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рублей</w:t>
            </w:r>
          </w:p>
        </w:tc>
        <w:tc>
          <w:tcPr>
            <w:tcW w:w="0" w:type="auto"/>
          </w:tcPr>
          <w:p w:rsidR="00E53962" w:rsidRPr="00A5691D" w:rsidRDefault="00E53962" w:rsidP="007D4213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Темп </w:t>
            </w:r>
            <w:r w:rsidR="00BF0615"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спада</w:t>
            </w:r>
            <w:r w:rsidR="00C43C5F"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к 202</w:t>
            </w:r>
            <w:r w:rsid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  <w:r w:rsidR="00C43C5F"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году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(гр.5/гр.3),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580" w:type="pct"/>
          </w:tcPr>
          <w:p w:rsidR="00E53962" w:rsidRPr="00A5691D" w:rsidRDefault="00E53962" w:rsidP="007D4213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ные ассигно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 xml:space="preserve">тыс. </w:t>
            </w:r>
            <w:r w:rsidR="00686050"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рублей</w:t>
            </w:r>
          </w:p>
        </w:tc>
        <w:tc>
          <w:tcPr>
            <w:tcW w:w="0" w:type="auto"/>
          </w:tcPr>
          <w:p w:rsidR="00E53962" w:rsidRPr="00A5691D" w:rsidRDefault="00E53962" w:rsidP="007D4213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Темп </w:t>
            </w:r>
            <w:r w:rsidR="00BF0615"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роста</w:t>
            </w:r>
            <w:r w:rsidR="00C43C5F"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</w:t>
            </w:r>
            <w:r w:rsidR="00E55A08"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к 202</w:t>
            </w:r>
            <w:r w:rsid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6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(гр.7/гр.5),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</w:tr>
      <w:tr w:rsidR="00E53962" w:rsidRPr="004105B7" w:rsidTr="00536156">
        <w:trPr>
          <w:tblHeader/>
          <w:jc w:val="center"/>
        </w:trPr>
        <w:tc>
          <w:tcPr>
            <w:tcW w:w="1147" w:type="pct"/>
            <w:vAlign w:val="center"/>
          </w:tcPr>
          <w:p w:rsidR="00E53962" w:rsidRPr="00A5691D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56" w:type="pct"/>
            <w:vAlign w:val="center"/>
          </w:tcPr>
          <w:p w:rsidR="00E53962" w:rsidRPr="00A5691D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2</w:t>
            </w:r>
          </w:p>
        </w:tc>
        <w:tc>
          <w:tcPr>
            <w:tcW w:w="586" w:type="pct"/>
            <w:vAlign w:val="center"/>
          </w:tcPr>
          <w:p w:rsidR="00E53962" w:rsidRPr="00A5691D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53962" w:rsidRPr="00A5691D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4</w:t>
            </w:r>
          </w:p>
        </w:tc>
        <w:tc>
          <w:tcPr>
            <w:tcW w:w="603" w:type="pct"/>
            <w:vAlign w:val="center"/>
          </w:tcPr>
          <w:p w:rsidR="00E53962" w:rsidRPr="00A5691D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E53962" w:rsidRPr="00A5691D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6</w:t>
            </w:r>
          </w:p>
        </w:tc>
        <w:tc>
          <w:tcPr>
            <w:tcW w:w="580" w:type="pct"/>
            <w:vAlign w:val="center"/>
          </w:tcPr>
          <w:p w:rsidR="00E53962" w:rsidRPr="00A5691D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E53962" w:rsidRPr="00A5691D" w:rsidRDefault="00E53962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8</w:t>
            </w:r>
          </w:p>
        </w:tc>
      </w:tr>
      <w:tr w:rsidR="00E53962" w:rsidRPr="004105B7" w:rsidTr="00536156">
        <w:trPr>
          <w:trHeight w:val="348"/>
          <w:jc w:val="center"/>
        </w:trPr>
        <w:tc>
          <w:tcPr>
            <w:tcW w:w="1147" w:type="pct"/>
            <w:vAlign w:val="center"/>
          </w:tcPr>
          <w:p w:rsidR="00E53962" w:rsidRPr="00A5691D" w:rsidRDefault="00E53962" w:rsidP="009C3821">
            <w:pPr>
              <w:spacing w:line="240" w:lineRule="exact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b/>
                <w:sz w:val="20"/>
                <w:szCs w:val="20"/>
              </w:rPr>
              <w:t>0300 «Национальная безопасность и правоохранительная деятельность», Всего</w:t>
            </w:r>
          </w:p>
        </w:tc>
        <w:tc>
          <w:tcPr>
            <w:tcW w:w="656" w:type="pct"/>
            <w:vAlign w:val="center"/>
          </w:tcPr>
          <w:p w:rsidR="00E53962" w:rsidRPr="00A5691D" w:rsidRDefault="00A5691D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11124,6</w:t>
            </w:r>
          </w:p>
        </w:tc>
        <w:tc>
          <w:tcPr>
            <w:tcW w:w="586" w:type="pct"/>
            <w:vAlign w:val="center"/>
          </w:tcPr>
          <w:p w:rsidR="00E53962" w:rsidRPr="00A5691D" w:rsidRDefault="006C4ACD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11676,2</w:t>
            </w:r>
          </w:p>
        </w:tc>
        <w:tc>
          <w:tcPr>
            <w:tcW w:w="0" w:type="auto"/>
            <w:vAlign w:val="center"/>
          </w:tcPr>
          <w:p w:rsidR="00E53962" w:rsidRPr="00A5691D" w:rsidRDefault="006C4ACD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603" w:type="pct"/>
            <w:vAlign w:val="center"/>
          </w:tcPr>
          <w:p w:rsidR="00E53962" w:rsidRPr="00A5691D" w:rsidRDefault="006C4ACD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11364,0</w:t>
            </w:r>
          </w:p>
        </w:tc>
        <w:tc>
          <w:tcPr>
            <w:tcW w:w="0" w:type="auto"/>
            <w:vAlign w:val="center"/>
          </w:tcPr>
          <w:p w:rsidR="00E53962" w:rsidRPr="00A5691D" w:rsidRDefault="006C4ACD" w:rsidP="00BF0615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97,3</w:t>
            </w:r>
          </w:p>
        </w:tc>
        <w:tc>
          <w:tcPr>
            <w:tcW w:w="580" w:type="pct"/>
            <w:vAlign w:val="center"/>
          </w:tcPr>
          <w:p w:rsidR="00E53962" w:rsidRPr="00A5691D" w:rsidRDefault="006C4ACD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11732,3</w:t>
            </w:r>
          </w:p>
        </w:tc>
        <w:tc>
          <w:tcPr>
            <w:tcW w:w="0" w:type="auto"/>
            <w:vAlign w:val="center"/>
          </w:tcPr>
          <w:p w:rsidR="00E53962" w:rsidRPr="00A5691D" w:rsidRDefault="006C4ACD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103,2</w:t>
            </w:r>
          </w:p>
        </w:tc>
      </w:tr>
      <w:tr w:rsidR="00E53962" w:rsidRPr="004105B7" w:rsidTr="00536156">
        <w:trPr>
          <w:trHeight w:val="900"/>
          <w:jc w:val="center"/>
        </w:trPr>
        <w:tc>
          <w:tcPr>
            <w:tcW w:w="1147" w:type="pct"/>
            <w:vAlign w:val="center"/>
          </w:tcPr>
          <w:p w:rsidR="00E53962" w:rsidRPr="00A5691D" w:rsidRDefault="00E53962" w:rsidP="00590407">
            <w:pPr>
              <w:spacing w:line="240" w:lineRule="exact"/>
              <w:rPr>
                <w:rFonts w:ascii="PT Astra Serif" w:hAnsi="PT Astra Serif" w:cs="Times New Roman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sz w:val="20"/>
                <w:szCs w:val="20"/>
              </w:rPr>
              <w:t>03</w:t>
            </w:r>
            <w:r w:rsidR="00590407" w:rsidRPr="00A5691D"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Pr="00A5691D">
              <w:rPr>
                <w:rFonts w:ascii="PT Astra Serif" w:hAnsi="PT Astra Serif" w:cs="Times New Roman"/>
                <w:sz w:val="20"/>
                <w:szCs w:val="20"/>
              </w:rPr>
              <w:t xml:space="preserve"> «</w:t>
            </w:r>
            <w:r w:rsidR="00590407" w:rsidRPr="00A5691D">
              <w:rPr>
                <w:rFonts w:ascii="PT Astra Serif" w:hAnsi="PT Astra Serif" w:cs="Times New Roman"/>
                <w:sz w:val="20"/>
                <w:szCs w:val="20"/>
              </w:rPr>
              <w:t>Предупреждение и ликвидация последствий чрезвычайных ситуаций природного  и техногенного характера, гражданская оборона</w:t>
            </w:r>
            <w:r w:rsidRPr="00A5691D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656" w:type="pct"/>
            <w:vAlign w:val="center"/>
          </w:tcPr>
          <w:p w:rsidR="00E53962" w:rsidRPr="00A5691D" w:rsidRDefault="00A5691D" w:rsidP="00375958">
            <w:pPr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9861,5</w:t>
            </w:r>
          </w:p>
        </w:tc>
        <w:tc>
          <w:tcPr>
            <w:tcW w:w="586" w:type="pct"/>
            <w:vAlign w:val="center"/>
          </w:tcPr>
          <w:p w:rsidR="00E53962" w:rsidRPr="00A5691D" w:rsidRDefault="006C4ACD" w:rsidP="00BF0615">
            <w:pPr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10382,6</w:t>
            </w:r>
          </w:p>
        </w:tc>
        <w:tc>
          <w:tcPr>
            <w:tcW w:w="0" w:type="auto"/>
            <w:vAlign w:val="center"/>
          </w:tcPr>
          <w:p w:rsidR="00E53962" w:rsidRPr="00A5691D" w:rsidRDefault="006C4ACD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105,3</w:t>
            </w:r>
          </w:p>
        </w:tc>
        <w:tc>
          <w:tcPr>
            <w:tcW w:w="603" w:type="pct"/>
            <w:vAlign w:val="center"/>
          </w:tcPr>
          <w:p w:rsidR="00E53962" w:rsidRPr="00A5691D" w:rsidRDefault="006C4ACD" w:rsidP="00375958">
            <w:pPr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11064,0</w:t>
            </w:r>
          </w:p>
        </w:tc>
        <w:tc>
          <w:tcPr>
            <w:tcW w:w="0" w:type="auto"/>
            <w:vAlign w:val="center"/>
          </w:tcPr>
          <w:p w:rsidR="00E53962" w:rsidRPr="00A5691D" w:rsidRDefault="006C4ACD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106,6</w:t>
            </w:r>
          </w:p>
        </w:tc>
        <w:tc>
          <w:tcPr>
            <w:tcW w:w="580" w:type="pct"/>
            <w:vAlign w:val="center"/>
          </w:tcPr>
          <w:p w:rsidR="00E53962" w:rsidRPr="00A5691D" w:rsidRDefault="006C4ACD" w:rsidP="00DC2994">
            <w:pPr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11432,3</w:t>
            </w:r>
          </w:p>
        </w:tc>
        <w:tc>
          <w:tcPr>
            <w:tcW w:w="0" w:type="auto"/>
            <w:vAlign w:val="center"/>
          </w:tcPr>
          <w:p w:rsidR="00E53962" w:rsidRPr="00A5691D" w:rsidRDefault="006C4ACD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103,3</w:t>
            </w:r>
          </w:p>
        </w:tc>
      </w:tr>
      <w:tr w:rsidR="00E53962" w:rsidRPr="004105B7" w:rsidTr="00536156">
        <w:trPr>
          <w:trHeight w:val="900"/>
          <w:jc w:val="center"/>
        </w:trPr>
        <w:tc>
          <w:tcPr>
            <w:tcW w:w="1147" w:type="pct"/>
            <w:vAlign w:val="center"/>
          </w:tcPr>
          <w:p w:rsidR="00E53962" w:rsidRPr="00A5691D" w:rsidRDefault="00E53962" w:rsidP="009C3821">
            <w:pPr>
              <w:spacing w:line="240" w:lineRule="exact"/>
              <w:rPr>
                <w:rFonts w:ascii="PT Astra Serif" w:hAnsi="PT Astra Serif" w:cs="Times New Roman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sz w:val="20"/>
                <w:szCs w:val="20"/>
              </w:rPr>
              <w:t>0314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656" w:type="pct"/>
            <w:vAlign w:val="center"/>
          </w:tcPr>
          <w:p w:rsidR="00E53962" w:rsidRPr="00A5691D" w:rsidRDefault="00A5691D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1263,1</w:t>
            </w:r>
          </w:p>
        </w:tc>
        <w:tc>
          <w:tcPr>
            <w:tcW w:w="586" w:type="pct"/>
            <w:vAlign w:val="center"/>
          </w:tcPr>
          <w:p w:rsidR="00E53962" w:rsidRPr="00A5691D" w:rsidRDefault="006C4ACD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1293,6</w:t>
            </w:r>
          </w:p>
        </w:tc>
        <w:tc>
          <w:tcPr>
            <w:tcW w:w="0" w:type="auto"/>
            <w:vAlign w:val="center"/>
          </w:tcPr>
          <w:p w:rsidR="00E53962" w:rsidRPr="00A5691D" w:rsidRDefault="006C4ACD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102,4</w:t>
            </w:r>
          </w:p>
        </w:tc>
        <w:tc>
          <w:tcPr>
            <w:tcW w:w="603" w:type="pct"/>
            <w:vAlign w:val="center"/>
          </w:tcPr>
          <w:p w:rsidR="00E53962" w:rsidRPr="00A5691D" w:rsidRDefault="006C4ACD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0" w:type="auto"/>
            <w:vAlign w:val="center"/>
          </w:tcPr>
          <w:p w:rsidR="00E53962" w:rsidRPr="00A5691D" w:rsidRDefault="006C4ACD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23,2</w:t>
            </w:r>
          </w:p>
        </w:tc>
        <w:tc>
          <w:tcPr>
            <w:tcW w:w="580" w:type="pct"/>
            <w:vAlign w:val="center"/>
          </w:tcPr>
          <w:p w:rsidR="00E53962" w:rsidRPr="00A5691D" w:rsidRDefault="006C4ACD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0" w:type="auto"/>
            <w:vAlign w:val="center"/>
          </w:tcPr>
          <w:p w:rsidR="00E53962" w:rsidRPr="00A5691D" w:rsidRDefault="006C4ACD" w:rsidP="009C3821">
            <w:pPr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</w:p>
        </w:tc>
      </w:tr>
    </w:tbl>
    <w:p w:rsidR="00B879C0" w:rsidRDefault="00B879C0" w:rsidP="00536156">
      <w:pPr>
        <w:pStyle w:val="aff5"/>
        <w:rPr>
          <w:rStyle w:val="aff4"/>
          <w:rFonts w:ascii="PT Astra Serif" w:hAnsi="PT Astra Serif"/>
          <w:spacing w:val="-4"/>
        </w:rPr>
      </w:pPr>
    </w:p>
    <w:p w:rsidR="00E53962" w:rsidRPr="004105B7" w:rsidRDefault="00E53962" w:rsidP="00B879C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Style w:val="aff4"/>
          <w:rFonts w:ascii="PT Astra Serif" w:hAnsi="PT Astra Serif"/>
          <w:spacing w:val="-4"/>
        </w:rPr>
        <w:lastRenderedPageBreak/>
        <w:t>По подразделу 03</w:t>
      </w:r>
      <w:r w:rsidR="00B879C0">
        <w:rPr>
          <w:rStyle w:val="aff4"/>
          <w:rFonts w:ascii="PT Astra Serif" w:hAnsi="PT Astra Serif"/>
          <w:spacing w:val="-4"/>
        </w:rPr>
        <w:t>10</w:t>
      </w:r>
      <w:r w:rsidRPr="004105B7">
        <w:rPr>
          <w:rStyle w:val="aff4"/>
          <w:rFonts w:ascii="PT Astra Serif" w:hAnsi="PT Astra Serif"/>
          <w:spacing w:val="-4"/>
        </w:rPr>
        <w:t xml:space="preserve"> «</w:t>
      </w:r>
      <w:r w:rsidRPr="004105B7">
        <w:rPr>
          <w:rFonts w:ascii="PT Astra Serif" w:hAnsi="PT Astra Serif"/>
          <w:i/>
          <w:spacing w:val="-4"/>
        </w:rPr>
        <w:t>Защита населения и территории от чрезвычайных ситуаций природного и техногенного характера, гражданская оборона»</w:t>
      </w:r>
      <w:r w:rsidR="003B7E2E" w:rsidRPr="004105B7">
        <w:rPr>
          <w:rFonts w:ascii="PT Astra Serif" w:hAnsi="PT Astra Serif"/>
          <w:spacing w:val="-4"/>
        </w:rPr>
        <w:t xml:space="preserve"> в 202</w:t>
      </w:r>
      <w:r w:rsidR="002E246A">
        <w:rPr>
          <w:rFonts w:ascii="PT Astra Serif" w:hAnsi="PT Astra Serif"/>
          <w:spacing w:val="-4"/>
        </w:rPr>
        <w:t xml:space="preserve">5 </w:t>
      </w:r>
      <w:r w:rsidRPr="004105B7">
        <w:rPr>
          <w:rFonts w:ascii="PT Astra Serif" w:hAnsi="PT Astra Serif"/>
          <w:spacing w:val="-4"/>
        </w:rPr>
        <w:t xml:space="preserve">году бюджетные ассигнования </w:t>
      </w:r>
      <w:r w:rsidR="00714063">
        <w:rPr>
          <w:rFonts w:ascii="PT Astra Serif" w:hAnsi="PT Astra Serif"/>
          <w:spacing w:val="-4"/>
        </w:rPr>
        <w:t>планируются</w:t>
      </w:r>
      <w:r w:rsidRPr="004105B7">
        <w:rPr>
          <w:rFonts w:ascii="PT Astra Serif" w:hAnsi="PT Astra Serif"/>
          <w:spacing w:val="-4"/>
        </w:rPr>
        <w:t xml:space="preserve"> </w:t>
      </w:r>
      <w:r w:rsidR="008805EC">
        <w:rPr>
          <w:rFonts w:ascii="PT Astra Serif" w:hAnsi="PT Astra Serif"/>
          <w:spacing w:val="-4"/>
        </w:rPr>
        <w:t>10382,6</w:t>
      </w:r>
      <w:r w:rsidRPr="004105B7">
        <w:rPr>
          <w:rFonts w:ascii="PT Astra Serif" w:hAnsi="PT Astra Serif"/>
          <w:spacing w:val="-4"/>
        </w:rPr>
        <w:t xml:space="preserve"> тыс. рублей, что на </w:t>
      </w:r>
      <w:r w:rsidR="008805EC">
        <w:rPr>
          <w:rFonts w:ascii="PT Astra Serif" w:hAnsi="PT Astra Serif"/>
          <w:spacing w:val="-4"/>
        </w:rPr>
        <w:t>521,1</w:t>
      </w:r>
      <w:r w:rsidRPr="004105B7">
        <w:rPr>
          <w:rFonts w:ascii="PT Astra Serif" w:hAnsi="PT Astra Serif"/>
          <w:spacing w:val="-4"/>
        </w:rPr>
        <w:t xml:space="preserve"> тыс. рублей, или на </w:t>
      </w:r>
      <w:r w:rsidR="008805EC">
        <w:rPr>
          <w:rFonts w:ascii="PT Astra Serif" w:hAnsi="PT Astra Serif"/>
          <w:spacing w:val="-4"/>
        </w:rPr>
        <w:t xml:space="preserve">5,3 </w:t>
      </w:r>
      <w:r w:rsidRPr="004105B7">
        <w:rPr>
          <w:rFonts w:ascii="PT Astra Serif" w:hAnsi="PT Astra Serif"/>
          <w:spacing w:val="-4"/>
        </w:rPr>
        <w:t xml:space="preserve">%, </w:t>
      </w:r>
      <w:r w:rsidR="008805EC">
        <w:rPr>
          <w:rFonts w:ascii="PT Astra Serif" w:hAnsi="PT Astra Serif"/>
          <w:spacing w:val="-4"/>
        </w:rPr>
        <w:t>боль</w:t>
      </w:r>
      <w:r w:rsidR="00375958">
        <w:rPr>
          <w:rFonts w:ascii="PT Astra Serif" w:hAnsi="PT Astra Serif"/>
          <w:spacing w:val="-4"/>
        </w:rPr>
        <w:t>ше</w:t>
      </w:r>
      <w:r w:rsidRPr="004105B7">
        <w:rPr>
          <w:rFonts w:ascii="PT Astra Serif" w:hAnsi="PT Astra Serif"/>
          <w:spacing w:val="-4"/>
        </w:rPr>
        <w:t xml:space="preserve"> объема утвержденных бюджетных ассигнований по указанному подразделу на 20</w:t>
      </w:r>
      <w:r w:rsidR="00714063">
        <w:rPr>
          <w:rFonts w:ascii="PT Astra Serif" w:hAnsi="PT Astra Serif"/>
          <w:spacing w:val="-4"/>
        </w:rPr>
        <w:t>2</w:t>
      </w:r>
      <w:r w:rsidR="002E246A">
        <w:rPr>
          <w:rFonts w:ascii="PT Astra Serif" w:hAnsi="PT Astra Serif"/>
          <w:spacing w:val="-4"/>
        </w:rPr>
        <w:t>4</w:t>
      </w:r>
      <w:r w:rsidRPr="004105B7">
        <w:rPr>
          <w:rFonts w:ascii="PT Astra Serif" w:hAnsi="PT Astra Serif"/>
          <w:spacing w:val="-4"/>
        </w:rPr>
        <w:t xml:space="preserve"> год.</w:t>
      </w:r>
    </w:p>
    <w:p w:rsidR="00B3465C" w:rsidRPr="004105B7" w:rsidRDefault="00B3465C" w:rsidP="00B879C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</w:t>
      </w:r>
      <w:r w:rsidR="00983F85">
        <w:rPr>
          <w:rFonts w:ascii="PT Astra Serif" w:hAnsi="PT Astra Serif"/>
          <w:spacing w:val="-4"/>
        </w:rPr>
        <w:t xml:space="preserve"> в сумме 10382,6 тыс. рублей</w:t>
      </w:r>
      <w:r w:rsidRPr="004105B7">
        <w:rPr>
          <w:rFonts w:ascii="PT Astra Serif" w:hAnsi="PT Astra Serif"/>
          <w:spacing w:val="-4"/>
        </w:rPr>
        <w:t>:</w:t>
      </w:r>
    </w:p>
    <w:p w:rsidR="00B3465C" w:rsidRDefault="00714063" w:rsidP="007B11DF">
      <w:pPr>
        <w:pStyle w:val="afe"/>
        <w:numPr>
          <w:ilvl w:val="0"/>
          <w:numId w:val="30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="00C07FBA" w:rsidRPr="004105B7">
        <w:rPr>
          <w:rFonts w:ascii="PT Astra Serif" w:hAnsi="PT Astra Serif"/>
          <w:spacing w:val="-4"/>
        </w:rPr>
        <w:t xml:space="preserve"> </w:t>
      </w:r>
      <w:r w:rsidR="00FD3407" w:rsidRPr="004105B7">
        <w:rPr>
          <w:rFonts w:ascii="PT Astra Serif" w:hAnsi="PT Astra Serif"/>
          <w:spacing w:val="-4"/>
        </w:rPr>
        <w:t>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подпрограммы «Профилактика терроризма и экстремизма на территории МО Заокский Район»</w:t>
      </w:r>
      <w:r w:rsidR="00FD3407"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 w:rsidR="008805EC">
        <w:rPr>
          <w:rFonts w:ascii="PT Astra Serif" w:hAnsi="PT Astra Serif"/>
          <w:spacing w:val="-4"/>
        </w:rPr>
        <w:t>410</w:t>
      </w:r>
      <w:r>
        <w:rPr>
          <w:rFonts w:ascii="PT Astra Serif" w:hAnsi="PT Astra Serif"/>
          <w:spacing w:val="-4"/>
        </w:rPr>
        <w:t>,0</w:t>
      </w:r>
      <w:r w:rsidR="00FD3407" w:rsidRPr="004105B7">
        <w:rPr>
          <w:rFonts w:ascii="PT Astra Serif" w:hAnsi="PT Astra Serif"/>
          <w:spacing w:val="-4"/>
        </w:rPr>
        <w:t xml:space="preserve"> тыс. рублей.</w:t>
      </w:r>
    </w:p>
    <w:p w:rsidR="001031CF" w:rsidRDefault="001031CF" w:rsidP="007B11DF">
      <w:pPr>
        <w:pStyle w:val="afe"/>
        <w:numPr>
          <w:ilvl w:val="0"/>
          <w:numId w:val="30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мероприятий по предупреждению и ликвидации последствий ЧС</w:t>
      </w:r>
      <w:r w:rsidR="00BE3CE6">
        <w:rPr>
          <w:rFonts w:ascii="PT Astra Serif" w:hAnsi="PT Astra Serif"/>
          <w:spacing w:val="-4"/>
        </w:rPr>
        <w:t>,</w:t>
      </w:r>
      <w:r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 w:rsidR="008805EC">
        <w:rPr>
          <w:rFonts w:ascii="PT Astra Serif" w:hAnsi="PT Astra Serif"/>
          <w:spacing w:val="-4"/>
        </w:rPr>
        <w:t>3</w:t>
      </w:r>
      <w:r w:rsidR="008A1966">
        <w:rPr>
          <w:rFonts w:ascii="PT Astra Serif" w:hAnsi="PT Astra Serif"/>
          <w:spacing w:val="-4"/>
        </w:rPr>
        <w:t>0</w:t>
      </w:r>
      <w:r>
        <w:rPr>
          <w:rFonts w:ascii="PT Astra Serif" w:hAnsi="PT Astra Serif"/>
          <w:spacing w:val="-4"/>
        </w:rPr>
        <w:t>0,0</w:t>
      </w:r>
      <w:r w:rsidRPr="004105B7">
        <w:rPr>
          <w:rFonts w:ascii="PT Astra Serif" w:hAnsi="PT Astra Serif"/>
          <w:spacing w:val="-4"/>
        </w:rPr>
        <w:t xml:space="preserve"> тыс. рублей.</w:t>
      </w:r>
    </w:p>
    <w:p w:rsidR="008A1966" w:rsidRDefault="008A1966" w:rsidP="007B11DF">
      <w:pPr>
        <w:pStyle w:val="afe"/>
        <w:numPr>
          <w:ilvl w:val="0"/>
          <w:numId w:val="30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мероприятий по профилактике </w:t>
      </w:r>
      <w:r w:rsidR="002B35FE">
        <w:rPr>
          <w:rFonts w:ascii="PT Astra Serif" w:hAnsi="PT Astra Serif"/>
          <w:spacing w:val="-4"/>
        </w:rPr>
        <w:t>нераспространения</w:t>
      </w:r>
      <w:r>
        <w:rPr>
          <w:rFonts w:ascii="PT Astra Serif" w:hAnsi="PT Astra Serif"/>
          <w:spacing w:val="-4"/>
        </w:rPr>
        <w:t xml:space="preserve"> и устранения последствий </w:t>
      </w:r>
      <w:proofErr w:type="spellStart"/>
      <w:r>
        <w:rPr>
          <w:rFonts w:ascii="PT Astra Serif" w:hAnsi="PT Astra Serif"/>
          <w:spacing w:val="-4"/>
        </w:rPr>
        <w:t>короновирусной</w:t>
      </w:r>
      <w:proofErr w:type="spellEnd"/>
      <w:r>
        <w:rPr>
          <w:rFonts w:ascii="PT Astra Serif" w:hAnsi="PT Astra Serif"/>
          <w:spacing w:val="-4"/>
        </w:rPr>
        <w:t xml:space="preserve"> инфекции</w:t>
      </w:r>
      <w:r w:rsidR="002B35FE">
        <w:rPr>
          <w:rFonts w:ascii="PT Astra Serif" w:hAnsi="PT Astra Serif"/>
          <w:spacing w:val="-4"/>
        </w:rPr>
        <w:t xml:space="preserve"> – в сумме </w:t>
      </w:r>
      <w:r w:rsidR="00625503">
        <w:rPr>
          <w:rFonts w:ascii="PT Astra Serif" w:hAnsi="PT Astra Serif"/>
          <w:spacing w:val="-4"/>
        </w:rPr>
        <w:t>400</w:t>
      </w:r>
      <w:r w:rsidR="002B35FE">
        <w:rPr>
          <w:rFonts w:ascii="PT Astra Serif" w:hAnsi="PT Astra Serif"/>
          <w:spacing w:val="-4"/>
        </w:rPr>
        <w:t>,0 тыс. рублей.</w:t>
      </w:r>
    </w:p>
    <w:p w:rsidR="00BE3CE6" w:rsidRDefault="00BE3CE6" w:rsidP="007B11DF">
      <w:pPr>
        <w:pStyle w:val="afe"/>
        <w:numPr>
          <w:ilvl w:val="0"/>
          <w:numId w:val="30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расходы на обеспечение деятельности МКУ «ЕДДС»»</w:t>
      </w:r>
      <w:r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 w:rsidR="008805EC">
        <w:rPr>
          <w:rFonts w:ascii="PT Astra Serif" w:hAnsi="PT Astra Serif"/>
          <w:spacing w:val="-4"/>
        </w:rPr>
        <w:t>8642,6</w:t>
      </w:r>
      <w:r w:rsidRPr="004105B7">
        <w:rPr>
          <w:rFonts w:ascii="PT Astra Serif" w:hAnsi="PT Astra Serif"/>
          <w:spacing w:val="-4"/>
        </w:rPr>
        <w:t xml:space="preserve"> тыс. рублей.</w:t>
      </w:r>
    </w:p>
    <w:p w:rsidR="002B35FE" w:rsidRDefault="002B35FE" w:rsidP="007B11DF">
      <w:pPr>
        <w:pStyle w:val="afe"/>
        <w:numPr>
          <w:ilvl w:val="0"/>
          <w:numId w:val="30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профилактики природно-очаговых заболеваний и </w:t>
      </w:r>
      <w:proofErr w:type="spellStart"/>
      <w:r>
        <w:rPr>
          <w:rFonts w:ascii="PT Astra Serif" w:hAnsi="PT Astra Serif"/>
          <w:spacing w:val="-4"/>
        </w:rPr>
        <w:t>акарицидной</w:t>
      </w:r>
      <w:proofErr w:type="spellEnd"/>
      <w:r>
        <w:rPr>
          <w:rFonts w:ascii="PT Astra Serif" w:hAnsi="PT Astra Serif"/>
          <w:spacing w:val="-4"/>
        </w:rPr>
        <w:t xml:space="preserve"> обработки территорий – в сумме </w:t>
      </w:r>
      <w:r w:rsidR="008805EC">
        <w:rPr>
          <w:rFonts w:ascii="PT Astra Serif" w:hAnsi="PT Astra Serif"/>
          <w:spacing w:val="-4"/>
        </w:rPr>
        <w:t>30</w:t>
      </w:r>
      <w:r w:rsidR="00625503">
        <w:rPr>
          <w:rFonts w:ascii="PT Astra Serif" w:hAnsi="PT Astra Serif"/>
          <w:spacing w:val="-4"/>
        </w:rPr>
        <w:t>0</w:t>
      </w:r>
      <w:r>
        <w:rPr>
          <w:rFonts w:ascii="PT Astra Serif" w:hAnsi="PT Astra Serif"/>
          <w:spacing w:val="-4"/>
        </w:rPr>
        <w:t>,0 тыс. рублей.</w:t>
      </w:r>
    </w:p>
    <w:p w:rsidR="00FD3407" w:rsidRPr="004105B7" w:rsidRDefault="008805EC" w:rsidP="007B11DF">
      <w:pPr>
        <w:pStyle w:val="afe"/>
        <w:numPr>
          <w:ilvl w:val="0"/>
          <w:numId w:val="30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МП </w:t>
      </w:r>
      <w:r w:rsidR="00C07FBA" w:rsidRPr="004105B7">
        <w:rPr>
          <w:rFonts w:ascii="PT Astra Serif" w:hAnsi="PT Astra Serif"/>
          <w:spacing w:val="-4"/>
        </w:rPr>
        <w:t xml:space="preserve">«Обеспечение первичных мер пожарной безопасности муниципального образования Заокский район» - в сумме </w:t>
      </w:r>
      <w:r>
        <w:rPr>
          <w:rFonts w:ascii="PT Astra Serif" w:hAnsi="PT Astra Serif"/>
          <w:spacing w:val="-4"/>
        </w:rPr>
        <w:t>330</w:t>
      </w:r>
      <w:r w:rsidR="00C07FBA" w:rsidRPr="004105B7">
        <w:rPr>
          <w:rFonts w:ascii="PT Astra Serif" w:hAnsi="PT Astra Serif"/>
          <w:spacing w:val="-4"/>
        </w:rPr>
        <w:t>,0 тыс. рублей.</w:t>
      </w:r>
    </w:p>
    <w:p w:rsidR="00E31985" w:rsidRPr="004105B7" w:rsidRDefault="00E31985" w:rsidP="00B879C0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На </w:t>
      </w:r>
      <w:r w:rsidR="00C07FBA" w:rsidRPr="004105B7">
        <w:rPr>
          <w:rFonts w:ascii="PT Astra Serif" w:hAnsi="PT Astra Serif"/>
          <w:spacing w:val="-4"/>
        </w:rPr>
        <w:t>202</w:t>
      </w:r>
      <w:r w:rsidR="002E246A">
        <w:rPr>
          <w:rFonts w:ascii="PT Astra Serif" w:hAnsi="PT Astra Serif"/>
          <w:spacing w:val="-4"/>
        </w:rPr>
        <w:t>6</w:t>
      </w:r>
      <w:r w:rsidRPr="004105B7">
        <w:rPr>
          <w:rFonts w:ascii="PT Astra Serif" w:hAnsi="PT Astra Serif"/>
          <w:spacing w:val="-4"/>
        </w:rPr>
        <w:t xml:space="preserve"> год бюджетные ассигнования составят </w:t>
      </w:r>
      <w:r w:rsidR="00186648">
        <w:rPr>
          <w:rFonts w:ascii="PT Astra Serif" w:hAnsi="PT Astra Serif"/>
          <w:spacing w:val="-4"/>
        </w:rPr>
        <w:t>11064,0</w:t>
      </w:r>
      <w:r w:rsidRPr="004105B7">
        <w:rPr>
          <w:rFonts w:ascii="PT Astra Serif" w:hAnsi="PT Astra Serif"/>
          <w:spacing w:val="-4"/>
        </w:rPr>
        <w:t xml:space="preserve"> тыс. рублей, что на </w:t>
      </w:r>
      <w:r w:rsidR="00186648">
        <w:rPr>
          <w:rFonts w:ascii="PT Astra Serif" w:hAnsi="PT Astra Serif"/>
          <w:spacing w:val="-4"/>
        </w:rPr>
        <w:t>312,2</w:t>
      </w:r>
      <w:r w:rsidRPr="004105B7">
        <w:rPr>
          <w:rFonts w:ascii="PT Astra Serif" w:hAnsi="PT Astra Serif"/>
          <w:spacing w:val="-4"/>
        </w:rPr>
        <w:t xml:space="preserve"> тыс. рублей, или на </w:t>
      </w:r>
      <w:r w:rsidR="00186648">
        <w:rPr>
          <w:rFonts w:ascii="PT Astra Serif" w:hAnsi="PT Astra Serif"/>
          <w:spacing w:val="-4"/>
        </w:rPr>
        <w:t>2,7</w:t>
      </w:r>
      <w:r w:rsidRPr="004105B7">
        <w:rPr>
          <w:rFonts w:ascii="PT Astra Serif" w:hAnsi="PT Astra Serif"/>
          <w:spacing w:val="-4"/>
        </w:rPr>
        <w:t xml:space="preserve">%, </w:t>
      </w:r>
      <w:r w:rsidR="00625503">
        <w:rPr>
          <w:rFonts w:ascii="PT Astra Serif" w:hAnsi="PT Astra Serif"/>
          <w:spacing w:val="-4"/>
        </w:rPr>
        <w:t>больше</w:t>
      </w:r>
      <w:r w:rsidRPr="004105B7">
        <w:rPr>
          <w:rFonts w:ascii="PT Astra Serif" w:hAnsi="PT Astra Serif"/>
          <w:spacing w:val="-4"/>
        </w:rPr>
        <w:t xml:space="preserve"> объема бюджетных а</w:t>
      </w:r>
      <w:r w:rsidR="00993AD5" w:rsidRPr="004105B7">
        <w:rPr>
          <w:rFonts w:ascii="PT Astra Serif" w:hAnsi="PT Astra Serif"/>
          <w:spacing w:val="-4"/>
        </w:rPr>
        <w:t>ссигнований по подразделу на 202</w:t>
      </w:r>
      <w:r w:rsidR="002E246A"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 xml:space="preserve"> год.</w:t>
      </w:r>
    </w:p>
    <w:p w:rsidR="00186648" w:rsidRPr="004105B7" w:rsidRDefault="00186648" w:rsidP="00186648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</w:t>
      </w:r>
      <w:r>
        <w:rPr>
          <w:rFonts w:ascii="PT Astra Serif" w:hAnsi="PT Astra Serif"/>
          <w:spacing w:val="-4"/>
        </w:rPr>
        <w:t xml:space="preserve"> в сумме 11064,0 тыс. рублей</w:t>
      </w:r>
      <w:r w:rsidRPr="004105B7">
        <w:rPr>
          <w:rFonts w:ascii="PT Astra Serif" w:hAnsi="PT Astra Serif"/>
          <w:spacing w:val="-4"/>
        </w:rPr>
        <w:t>:</w:t>
      </w:r>
    </w:p>
    <w:p w:rsidR="00186648" w:rsidRDefault="00186648" w:rsidP="007B11DF">
      <w:pPr>
        <w:pStyle w:val="afe"/>
        <w:numPr>
          <w:ilvl w:val="0"/>
          <w:numId w:val="30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подпрограммы </w:t>
      </w:r>
      <w:r>
        <w:rPr>
          <w:rFonts w:ascii="PT Astra Serif" w:hAnsi="PT Astra Serif"/>
          <w:spacing w:val="-4"/>
        </w:rPr>
        <w:lastRenderedPageBreak/>
        <w:t>«Профилактика терроризма и экстремизма на территории МО Заокский Район»</w:t>
      </w:r>
      <w:r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410,0</w:t>
      </w:r>
      <w:r w:rsidRPr="004105B7">
        <w:rPr>
          <w:rFonts w:ascii="PT Astra Serif" w:hAnsi="PT Astra Serif"/>
          <w:spacing w:val="-4"/>
        </w:rPr>
        <w:t xml:space="preserve"> тыс. рублей.</w:t>
      </w:r>
    </w:p>
    <w:p w:rsidR="00186648" w:rsidRDefault="00186648" w:rsidP="007B11DF">
      <w:pPr>
        <w:pStyle w:val="afe"/>
        <w:numPr>
          <w:ilvl w:val="0"/>
          <w:numId w:val="30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мероприятий по предупреждению и ликвидации последствий ЧС,</w:t>
      </w:r>
      <w:r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300,0</w:t>
      </w:r>
      <w:r w:rsidRPr="004105B7">
        <w:rPr>
          <w:rFonts w:ascii="PT Astra Serif" w:hAnsi="PT Astra Serif"/>
          <w:spacing w:val="-4"/>
        </w:rPr>
        <w:t xml:space="preserve"> тыс. рублей.</w:t>
      </w:r>
    </w:p>
    <w:p w:rsidR="00186648" w:rsidRDefault="00186648" w:rsidP="007B11DF">
      <w:pPr>
        <w:pStyle w:val="afe"/>
        <w:numPr>
          <w:ilvl w:val="0"/>
          <w:numId w:val="30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мероприятий по профилактике нераспространения и устранения последствий </w:t>
      </w:r>
      <w:proofErr w:type="spellStart"/>
      <w:r>
        <w:rPr>
          <w:rFonts w:ascii="PT Astra Serif" w:hAnsi="PT Astra Serif"/>
          <w:spacing w:val="-4"/>
        </w:rPr>
        <w:t>короновирусной</w:t>
      </w:r>
      <w:proofErr w:type="spellEnd"/>
      <w:r>
        <w:rPr>
          <w:rFonts w:ascii="PT Astra Serif" w:hAnsi="PT Astra Serif"/>
          <w:spacing w:val="-4"/>
        </w:rPr>
        <w:t xml:space="preserve"> инфекции – в сумме 400,0 тыс. рублей.</w:t>
      </w:r>
    </w:p>
    <w:p w:rsidR="00186648" w:rsidRDefault="00186648" w:rsidP="007B11DF">
      <w:pPr>
        <w:pStyle w:val="afe"/>
        <w:numPr>
          <w:ilvl w:val="0"/>
          <w:numId w:val="30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расходы на обеспечение деятельности МКУ «ЕДДС»»</w:t>
      </w:r>
      <w:r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9324,0</w:t>
      </w:r>
      <w:r w:rsidRPr="004105B7">
        <w:rPr>
          <w:rFonts w:ascii="PT Astra Serif" w:hAnsi="PT Astra Serif"/>
          <w:spacing w:val="-4"/>
        </w:rPr>
        <w:t xml:space="preserve"> тыс. рублей.</w:t>
      </w:r>
    </w:p>
    <w:p w:rsidR="00186648" w:rsidRDefault="00186648" w:rsidP="007B11DF">
      <w:pPr>
        <w:pStyle w:val="afe"/>
        <w:numPr>
          <w:ilvl w:val="0"/>
          <w:numId w:val="30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профилактики природно-очаговых заболеваний и </w:t>
      </w:r>
      <w:proofErr w:type="spellStart"/>
      <w:r>
        <w:rPr>
          <w:rFonts w:ascii="PT Astra Serif" w:hAnsi="PT Astra Serif"/>
          <w:spacing w:val="-4"/>
        </w:rPr>
        <w:t>акарицидной</w:t>
      </w:r>
      <w:proofErr w:type="spellEnd"/>
      <w:r>
        <w:rPr>
          <w:rFonts w:ascii="PT Astra Serif" w:hAnsi="PT Astra Serif"/>
          <w:spacing w:val="-4"/>
        </w:rPr>
        <w:t xml:space="preserve"> обработки территорий – в сумме 300,0 тыс. рублей.</w:t>
      </w:r>
    </w:p>
    <w:p w:rsidR="00186648" w:rsidRPr="004105B7" w:rsidRDefault="00186648" w:rsidP="007B11DF">
      <w:pPr>
        <w:pStyle w:val="afe"/>
        <w:numPr>
          <w:ilvl w:val="0"/>
          <w:numId w:val="30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МП </w:t>
      </w:r>
      <w:r w:rsidRPr="004105B7">
        <w:rPr>
          <w:rFonts w:ascii="PT Astra Serif" w:hAnsi="PT Astra Serif"/>
          <w:spacing w:val="-4"/>
        </w:rPr>
        <w:t xml:space="preserve">«Обеспечение первичных мер пожарной безопасности муниципального образования Заокский район» - в сумме </w:t>
      </w:r>
      <w:r>
        <w:rPr>
          <w:rFonts w:ascii="PT Astra Serif" w:hAnsi="PT Astra Serif"/>
          <w:spacing w:val="-4"/>
        </w:rPr>
        <w:t>330</w:t>
      </w:r>
      <w:r w:rsidRPr="004105B7">
        <w:rPr>
          <w:rFonts w:ascii="PT Astra Serif" w:hAnsi="PT Astra Serif"/>
          <w:spacing w:val="-4"/>
        </w:rPr>
        <w:t>,0 тыс. рублей.</w:t>
      </w:r>
    </w:p>
    <w:p w:rsidR="00186648" w:rsidRDefault="00186648" w:rsidP="00B879C0">
      <w:pPr>
        <w:pStyle w:val="afe"/>
        <w:spacing w:line="276" w:lineRule="auto"/>
        <w:rPr>
          <w:rFonts w:ascii="PT Astra Serif" w:hAnsi="PT Astra Serif"/>
          <w:spacing w:val="-4"/>
        </w:rPr>
      </w:pPr>
    </w:p>
    <w:p w:rsidR="009110CC" w:rsidRPr="004105B7" w:rsidRDefault="009110CC" w:rsidP="00B879C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На 20</w:t>
      </w:r>
      <w:r w:rsidR="003A4337" w:rsidRPr="004105B7">
        <w:rPr>
          <w:rFonts w:ascii="PT Astra Serif" w:hAnsi="PT Astra Serif"/>
          <w:spacing w:val="-4"/>
        </w:rPr>
        <w:t>2</w:t>
      </w:r>
      <w:r w:rsidR="002E246A">
        <w:rPr>
          <w:rFonts w:ascii="PT Astra Serif" w:hAnsi="PT Astra Serif"/>
          <w:spacing w:val="-4"/>
        </w:rPr>
        <w:t>7</w:t>
      </w:r>
      <w:r w:rsidRPr="004105B7">
        <w:rPr>
          <w:rFonts w:ascii="PT Astra Serif" w:hAnsi="PT Astra Serif"/>
          <w:spacing w:val="-4"/>
        </w:rPr>
        <w:t xml:space="preserve"> год бюджетные ассигнования составят </w:t>
      </w:r>
      <w:r w:rsidR="00186648">
        <w:rPr>
          <w:rFonts w:ascii="PT Astra Serif" w:hAnsi="PT Astra Serif"/>
          <w:spacing w:val="-4"/>
        </w:rPr>
        <w:t>11432,3</w:t>
      </w:r>
      <w:r w:rsidRPr="004105B7">
        <w:rPr>
          <w:rFonts w:ascii="PT Astra Serif" w:hAnsi="PT Astra Serif"/>
          <w:spacing w:val="-4"/>
        </w:rPr>
        <w:t xml:space="preserve"> тыс. рублей, что на </w:t>
      </w:r>
      <w:r w:rsidR="00186648">
        <w:rPr>
          <w:rFonts w:ascii="PT Astra Serif" w:hAnsi="PT Astra Serif"/>
          <w:spacing w:val="-4"/>
        </w:rPr>
        <w:t>368,3</w:t>
      </w:r>
      <w:r w:rsidRPr="004105B7">
        <w:rPr>
          <w:rFonts w:ascii="PT Astra Serif" w:hAnsi="PT Astra Serif"/>
          <w:spacing w:val="-4"/>
        </w:rPr>
        <w:t xml:space="preserve"> тыс. рублей, или на </w:t>
      </w:r>
      <w:r w:rsidR="00C3674F">
        <w:rPr>
          <w:rFonts w:ascii="PT Astra Serif" w:hAnsi="PT Astra Serif"/>
          <w:spacing w:val="-4"/>
        </w:rPr>
        <w:t>3,</w:t>
      </w:r>
      <w:r w:rsidR="00186648">
        <w:rPr>
          <w:rFonts w:ascii="PT Astra Serif" w:hAnsi="PT Astra Serif"/>
          <w:spacing w:val="-4"/>
        </w:rPr>
        <w:t>2</w:t>
      </w:r>
      <w:r w:rsidRPr="004105B7">
        <w:rPr>
          <w:rFonts w:ascii="PT Astra Serif" w:hAnsi="PT Astra Serif"/>
          <w:spacing w:val="-4"/>
        </w:rPr>
        <w:t xml:space="preserve">%, </w:t>
      </w:r>
      <w:r w:rsidR="00BC52FE">
        <w:rPr>
          <w:rFonts w:ascii="PT Astra Serif" w:hAnsi="PT Astra Serif"/>
          <w:spacing w:val="-4"/>
        </w:rPr>
        <w:t>бол</w:t>
      </w:r>
      <w:r w:rsidR="00BE3CE6">
        <w:rPr>
          <w:rFonts w:ascii="PT Astra Serif" w:hAnsi="PT Astra Serif"/>
          <w:spacing w:val="-4"/>
        </w:rPr>
        <w:t>ьше</w:t>
      </w:r>
      <w:r w:rsidRPr="004105B7">
        <w:rPr>
          <w:rFonts w:ascii="PT Astra Serif" w:hAnsi="PT Astra Serif"/>
          <w:spacing w:val="-4"/>
        </w:rPr>
        <w:t xml:space="preserve"> объема бюджетных а</w:t>
      </w:r>
      <w:r w:rsidR="006F06E8" w:rsidRPr="004105B7">
        <w:rPr>
          <w:rFonts w:ascii="PT Astra Serif" w:hAnsi="PT Astra Serif"/>
          <w:spacing w:val="-4"/>
        </w:rPr>
        <w:t>ссигнований по подразделу на 202</w:t>
      </w:r>
      <w:r w:rsidR="002E246A">
        <w:rPr>
          <w:rFonts w:ascii="PT Astra Serif" w:hAnsi="PT Astra Serif"/>
          <w:spacing w:val="-4"/>
        </w:rPr>
        <w:t>6</w:t>
      </w:r>
      <w:r w:rsidRPr="004105B7">
        <w:rPr>
          <w:rFonts w:ascii="PT Astra Serif" w:hAnsi="PT Astra Serif"/>
          <w:spacing w:val="-4"/>
        </w:rPr>
        <w:t xml:space="preserve"> год.</w:t>
      </w:r>
    </w:p>
    <w:p w:rsidR="00186648" w:rsidRPr="004105B7" w:rsidRDefault="00186648" w:rsidP="00186648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</w:t>
      </w:r>
      <w:r>
        <w:rPr>
          <w:rFonts w:ascii="PT Astra Serif" w:hAnsi="PT Astra Serif"/>
          <w:spacing w:val="-4"/>
        </w:rPr>
        <w:t xml:space="preserve"> в сумме 11432,3 тыс. рублей</w:t>
      </w:r>
      <w:r w:rsidRPr="004105B7">
        <w:rPr>
          <w:rFonts w:ascii="PT Astra Serif" w:hAnsi="PT Astra Serif"/>
          <w:spacing w:val="-4"/>
        </w:rPr>
        <w:t>:</w:t>
      </w:r>
    </w:p>
    <w:p w:rsidR="00186648" w:rsidRDefault="00186648" w:rsidP="007B11DF">
      <w:pPr>
        <w:pStyle w:val="afe"/>
        <w:numPr>
          <w:ilvl w:val="0"/>
          <w:numId w:val="30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подпрограммы «Профилактика терроризма и экстремизма на территории МО Заокский Район»</w:t>
      </w:r>
      <w:r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410,0</w:t>
      </w:r>
      <w:r w:rsidRPr="004105B7">
        <w:rPr>
          <w:rFonts w:ascii="PT Astra Serif" w:hAnsi="PT Astra Serif"/>
          <w:spacing w:val="-4"/>
        </w:rPr>
        <w:t xml:space="preserve"> тыс. рублей.</w:t>
      </w:r>
    </w:p>
    <w:p w:rsidR="00186648" w:rsidRDefault="00186648" w:rsidP="007B11DF">
      <w:pPr>
        <w:pStyle w:val="afe"/>
        <w:numPr>
          <w:ilvl w:val="0"/>
          <w:numId w:val="30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мероприятий по предупреждению и ликвидации последствий ЧС,</w:t>
      </w:r>
      <w:r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300,0</w:t>
      </w:r>
      <w:r w:rsidRPr="004105B7">
        <w:rPr>
          <w:rFonts w:ascii="PT Astra Serif" w:hAnsi="PT Astra Serif"/>
          <w:spacing w:val="-4"/>
        </w:rPr>
        <w:t xml:space="preserve"> тыс. рублей.</w:t>
      </w:r>
    </w:p>
    <w:p w:rsidR="00186648" w:rsidRDefault="00186648" w:rsidP="007B11DF">
      <w:pPr>
        <w:pStyle w:val="afe"/>
        <w:numPr>
          <w:ilvl w:val="0"/>
          <w:numId w:val="30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lastRenderedPageBreak/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мероприятий по профилактике нераспространения и устранения последствий </w:t>
      </w:r>
      <w:proofErr w:type="spellStart"/>
      <w:r>
        <w:rPr>
          <w:rFonts w:ascii="PT Astra Serif" w:hAnsi="PT Astra Serif"/>
          <w:spacing w:val="-4"/>
        </w:rPr>
        <w:t>короновирусной</w:t>
      </w:r>
      <w:proofErr w:type="spellEnd"/>
      <w:r>
        <w:rPr>
          <w:rFonts w:ascii="PT Astra Serif" w:hAnsi="PT Astra Serif"/>
          <w:spacing w:val="-4"/>
        </w:rPr>
        <w:t xml:space="preserve"> инфекции – в сумме 400,0 тыс. рублей.</w:t>
      </w:r>
    </w:p>
    <w:p w:rsidR="00186648" w:rsidRDefault="00186648" w:rsidP="007B11DF">
      <w:pPr>
        <w:pStyle w:val="afe"/>
        <w:numPr>
          <w:ilvl w:val="0"/>
          <w:numId w:val="30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расходы на обеспечение деятельности МКУ «ЕДДС»»</w:t>
      </w:r>
      <w:r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9692,3</w:t>
      </w:r>
      <w:r w:rsidRPr="004105B7">
        <w:rPr>
          <w:rFonts w:ascii="PT Astra Serif" w:hAnsi="PT Astra Serif"/>
          <w:spacing w:val="-4"/>
        </w:rPr>
        <w:t xml:space="preserve"> тыс. рублей.</w:t>
      </w:r>
    </w:p>
    <w:p w:rsidR="00186648" w:rsidRDefault="00186648" w:rsidP="007B11DF">
      <w:pPr>
        <w:pStyle w:val="afe"/>
        <w:numPr>
          <w:ilvl w:val="0"/>
          <w:numId w:val="30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профилактики природно-очаговых заболеваний и </w:t>
      </w:r>
      <w:proofErr w:type="spellStart"/>
      <w:r>
        <w:rPr>
          <w:rFonts w:ascii="PT Astra Serif" w:hAnsi="PT Astra Serif"/>
          <w:spacing w:val="-4"/>
        </w:rPr>
        <w:t>акарицидной</w:t>
      </w:r>
      <w:proofErr w:type="spellEnd"/>
      <w:r>
        <w:rPr>
          <w:rFonts w:ascii="PT Astra Serif" w:hAnsi="PT Astra Serif"/>
          <w:spacing w:val="-4"/>
        </w:rPr>
        <w:t xml:space="preserve"> обработки территорий – в сумме 300,0 тыс. рублей.</w:t>
      </w:r>
    </w:p>
    <w:p w:rsidR="00186648" w:rsidRPr="004105B7" w:rsidRDefault="00186648" w:rsidP="007B11DF">
      <w:pPr>
        <w:pStyle w:val="afe"/>
        <w:numPr>
          <w:ilvl w:val="0"/>
          <w:numId w:val="30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МП </w:t>
      </w:r>
      <w:r w:rsidRPr="004105B7">
        <w:rPr>
          <w:rFonts w:ascii="PT Astra Serif" w:hAnsi="PT Astra Serif"/>
          <w:spacing w:val="-4"/>
        </w:rPr>
        <w:t xml:space="preserve">«Обеспечение первичных мер пожарной безопасности муниципального образования Заокский район» - в сумме </w:t>
      </w:r>
      <w:r>
        <w:rPr>
          <w:rFonts w:ascii="PT Astra Serif" w:hAnsi="PT Astra Serif"/>
          <w:spacing w:val="-4"/>
        </w:rPr>
        <w:t>330</w:t>
      </w:r>
      <w:r w:rsidRPr="004105B7">
        <w:rPr>
          <w:rFonts w:ascii="PT Astra Serif" w:hAnsi="PT Astra Serif"/>
          <w:spacing w:val="-4"/>
        </w:rPr>
        <w:t>,0 тыс. рублей.</w:t>
      </w:r>
    </w:p>
    <w:p w:rsidR="00BC52FE" w:rsidRPr="004105B7" w:rsidRDefault="00BC52FE" w:rsidP="00291162">
      <w:pPr>
        <w:pStyle w:val="afe"/>
        <w:spacing w:line="276" w:lineRule="auto"/>
        <w:ind w:left="1494" w:firstLine="0"/>
        <w:rPr>
          <w:rFonts w:ascii="PT Astra Serif" w:hAnsi="PT Astra Serif"/>
          <w:spacing w:val="-4"/>
        </w:rPr>
      </w:pPr>
    </w:p>
    <w:p w:rsidR="0051431F" w:rsidRPr="004105B7" w:rsidRDefault="0051431F" w:rsidP="00BC52FE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Style w:val="aff4"/>
          <w:rFonts w:ascii="PT Astra Serif" w:hAnsi="PT Astra Serif"/>
          <w:spacing w:val="-4"/>
        </w:rPr>
        <w:t>По подразделу 0314 «</w:t>
      </w:r>
      <w:r w:rsidRPr="004105B7">
        <w:rPr>
          <w:rFonts w:ascii="PT Astra Serif" w:hAnsi="PT Astra Serif"/>
          <w:i/>
          <w:spacing w:val="-4"/>
        </w:rPr>
        <w:t>Другие вопросы в области национальной безопасности и правоохранительной деятельности»</w:t>
      </w:r>
      <w:r w:rsidRPr="004105B7">
        <w:rPr>
          <w:rFonts w:ascii="PT Astra Serif" w:hAnsi="PT Astra Serif"/>
          <w:spacing w:val="-4"/>
        </w:rPr>
        <w:t xml:space="preserve"> на </w:t>
      </w:r>
      <w:r w:rsidR="00993AD5" w:rsidRPr="004105B7">
        <w:rPr>
          <w:rFonts w:ascii="PT Astra Serif" w:hAnsi="PT Astra Serif"/>
          <w:spacing w:val="-4"/>
        </w:rPr>
        <w:t>202</w:t>
      </w:r>
      <w:r w:rsidR="002E246A"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 xml:space="preserve"> год бюджетные ассигнования составят </w:t>
      </w:r>
      <w:r w:rsidR="00186648">
        <w:rPr>
          <w:rFonts w:ascii="PT Astra Serif" w:hAnsi="PT Astra Serif"/>
          <w:spacing w:val="-4"/>
        </w:rPr>
        <w:t>1293,6</w:t>
      </w:r>
      <w:r w:rsidRPr="004105B7">
        <w:rPr>
          <w:rFonts w:ascii="PT Astra Serif" w:hAnsi="PT Astra Serif"/>
          <w:spacing w:val="-4"/>
        </w:rPr>
        <w:t xml:space="preserve"> тыс. рублей.</w:t>
      </w:r>
    </w:p>
    <w:p w:rsidR="009C1A92" w:rsidRDefault="009C1A92" w:rsidP="00BC52F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BC52FE" w:rsidRDefault="00BC52FE" w:rsidP="007B11DF">
      <w:pPr>
        <w:pStyle w:val="afe"/>
        <w:numPr>
          <w:ilvl w:val="0"/>
          <w:numId w:val="31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привлечения граждан к участию в обеспечении охраны общественного порядка (о добровольных народных дружинах) на территории муниципального образования рабочий поселок Заокский Заокского района – в сумме </w:t>
      </w:r>
      <w:r w:rsidR="00186648">
        <w:rPr>
          <w:rFonts w:ascii="PT Astra Serif" w:hAnsi="PT Astra Serif"/>
          <w:spacing w:val="-4"/>
        </w:rPr>
        <w:t>1293,6</w:t>
      </w:r>
      <w:r>
        <w:rPr>
          <w:rFonts w:ascii="PT Astra Serif" w:hAnsi="PT Astra Serif"/>
          <w:spacing w:val="-4"/>
        </w:rPr>
        <w:t xml:space="preserve"> тыс. рублей.</w:t>
      </w:r>
    </w:p>
    <w:p w:rsidR="00BC52FE" w:rsidRDefault="00BC52FE" w:rsidP="00BC52FE">
      <w:pPr>
        <w:pStyle w:val="afe"/>
        <w:spacing w:line="276" w:lineRule="auto"/>
        <w:ind w:left="1494" w:firstLine="0"/>
        <w:rPr>
          <w:rFonts w:ascii="PT Astra Serif" w:hAnsi="PT Astra Serif"/>
          <w:spacing w:val="-4"/>
        </w:rPr>
      </w:pPr>
    </w:p>
    <w:p w:rsidR="00291162" w:rsidRPr="004105B7" w:rsidRDefault="00BC52FE" w:rsidP="00291162">
      <w:pPr>
        <w:pStyle w:val="afe"/>
        <w:spacing w:line="276" w:lineRule="auto"/>
        <w:rPr>
          <w:rFonts w:ascii="PT Astra Serif" w:hAnsi="PT Astra Serif"/>
          <w:spacing w:val="-4"/>
        </w:rPr>
      </w:pPr>
      <w:r w:rsidRPr="00BC52FE">
        <w:rPr>
          <w:rFonts w:ascii="PT Astra Serif" w:hAnsi="PT Astra Serif"/>
          <w:spacing w:val="-4"/>
        </w:rPr>
        <w:t>На 202</w:t>
      </w:r>
      <w:r w:rsidR="002E246A">
        <w:rPr>
          <w:rFonts w:ascii="PT Astra Serif" w:hAnsi="PT Astra Serif"/>
          <w:spacing w:val="-4"/>
        </w:rPr>
        <w:t>6</w:t>
      </w:r>
      <w:r w:rsidRPr="00BC52FE">
        <w:rPr>
          <w:rFonts w:ascii="PT Astra Serif" w:hAnsi="PT Astra Serif"/>
          <w:spacing w:val="-4"/>
        </w:rPr>
        <w:t xml:space="preserve"> год бюджетные ассигнования составят </w:t>
      </w:r>
      <w:r w:rsidR="00186648">
        <w:rPr>
          <w:rFonts w:ascii="PT Astra Serif" w:hAnsi="PT Astra Serif"/>
          <w:spacing w:val="-4"/>
        </w:rPr>
        <w:t>3</w:t>
      </w:r>
      <w:r>
        <w:rPr>
          <w:rFonts w:ascii="PT Astra Serif" w:hAnsi="PT Astra Serif"/>
          <w:spacing w:val="-4"/>
        </w:rPr>
        <w:t>00</w:t>
      </w:r>
      <w:r w:rsidRPr="00BC52FE">
        <w:rPr>
          <w:rFonts w:ascii="PT Astra Serif" w:hAnsi="PT Astra Serif"/>
          <w:spacing w:val="-4"/>
        </w:rPr>
        <w:t xml:space="preserve"> тыс. рублей, </w:t>
      </w:r>
      <w:r w:rsidR="00291162" w:rsidRPr="004105B7">
        <w:rPr>
          <w:rFonts w:ascii="PT Astra Serif" w:hAnsi="PT Astra Serif"/>
          <w:spacing w:val="-4"/>
        </w:rPr>
        <w:t xml:space="preserve">что на </w:t>
      </w:r>
      <w:r w:rsidR="00186648">
        <w:rPr>
          <w:rFonts w:ascii="PT Astra Serif" w:hAnsi="PT Astra Serif"/>
          <w:spacing w:val="-4"/>
        </w:rPr>
        <w:t>993,6</w:t>
      </w:r>
      <w:r w:rsidR="00291162" w:rsidRPr="004105B7">
        <w:rPr>
          <w:rFonts w:ascii="PT Astra Serif" w:hAnsi="PT Astra Serif"/>
          <w:spacing w:val="-4"/>
        </w:rPr>
        <w:t xml:space="preserve"> тыс. рублей, или на </w:t>
      </w:r>
      <w:r w:rsidR="00186648">
        <w:rPr>
          <w:rFonts w:ascii="PT Astra Serif" w:hAnsi="PT Astra Serif"/>
          <w:spacing w:val="-4"/>
        </w:rPr>
        <w:t>76,8</w:t>
      </w:r>
      <w:r w:rsidR="00291162" w:rsidRPr="004105B7">
        <w:rPr>
          <w:rFonts w:ascii="PT Astra Serif" w:hAnsi="PT Astra Serif"/>
          <w:spacing w:val="-4"/>
        </w:rPr>
        <w:t xml:space="preserve">%, </w:t>
      </w:r>
      <w:r w:rsidR="00291162">
        <w:rPr>
          <w:rFonts w:ascii="PT Astra Serif" w:hAnsi="PT Astra Serif"/>
          <w:spacing w:val="-4"/>
        </w:rPr>
        <w:t>меньше</w:t>
      </w:r>
      <w:r w:rsidR="00291162" w:rsidRPr="004105B7">
        <w:rPr>
          <w:rFonts w:ascii="PT Astra Serif" w:hAnsi="PT Astra Serif"/>
          <w:spacing w:val="-4"/>
        </w:rPr>
        <w:t xml:space="preserve"> объема бюджетных ассигнований по подразделу на 202</w:t>
      </w:r>
      <w:r w:rsidR="002E246A">
        <w:rPr>
          <w:rFonts w:ascii="PT Astra Serif" w:hAnsi="PT Astra Serif"/>
          <w:spacing w:val="-4"/>
        </w:rPr>
        <w:t>5</w:t>
      </w:r>
      <w:r w:rsidR="00291162" w:rsidRPr="004105B7">
        <w:rPr>
          <w:rFonts w:ascii="PT Astra Serif" w:hAnsi="PT Astra Serif"/>
          <w:spacing w:val="-4"/>
        </w:rPr>
        <w:t xml:space="preserve"> год.</w:t>
      </w:r>
    </w:p>
    <w:p w:rsidR="00BC52FE" w:rsidRDefault="00BC52FE" w:rsidP="00BC52F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BC52FE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BC52FE" w:rsidRDefault="00BC52FE" w:rsidP="007B11DF">
      <w:pPr>
        <w:pStyle w:val="afe"/>
        <w:numPr>
          <w:ilvl w:val="0"/>
          <w:numId w:val="31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привлечения граждан к участию в обеспечении охраны общественного порядка (о добровольных народных дружинах) на территории муниципального </w:t>
      </w:r>
      <w:r>
        <w:rPr>
          <w:rFonts w:ascii="PT Astra Serif" w:hAnsi="PT Astra Serif"/>
          <w:spacing w:val="-4"/>
        </w:rPr>
        <w:lastRenderedPageBreak/>
        <w:t xml:space="preserve">образования рабочий поселок Заокский Заокского района – в сумме </w:t>
      </w:r>
      <w:r w:rsidR="00186648">
        <w:rPr>
          <w:rFonts w:ascii="PT Astra Serif" w:hAnsi="PT Astra Serif"/>
          <w:spacing w:val="-4"/>
        </w:rPr>
        <w:t>3</w:t>
      </w:r>
      <w:r>
        <w:rPr>
          <w:rFonts w:ascii="PT Astra Serif" w:hAnsi="PT Astra Serif"/>
          <w:spacing w:val="-4"/>
        </w:rPr>
        <w:t>00,0 тыс. рублей.</w:t>
      </w:r>
    </w:p>
    <w:p w:rsidR="00BC52FE" w:rsidRDefault="00BC52FE" w:rsidP="00BC52FE">
      <w:pPr>
        <w:pStyle w:val="afe"/>
        <w:spacing w:line="276" w:lineRule="auto"/>
        <w:ind w:left="1494" w:firstLine="0"/>
        <w:rPr>
          <w:rFonts w:ascii="PT Astra Serif" w:hAnsi="PT Astra Serif"/>
          <w:spacing w:val="-4"/>
        </w:rPr>
      </w:pPr>
    </w:p>
    <w:p w:rsidR="00BC52FE" w:rsidRPr="00BC52FE" w:rsidRDefault="00BC52FE" w:rsidP="00BC52F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BC52FE">
        <w:rPr>
          <w:rFonts w:ascii="PT Astra Serif" w:hAnsi="PT Astra Serif"/>
          <w:spacing w:val="-4"/>
        </w:rPr>
        <w:t>На 202</w:t>
      </w:r>
      <w:r w:rsidR="002E246A">
        <w:rPr>
          <w:rFonts w:ascii="PT Astra Serif" w:hAnsi="PT Astra Serif"/>
          <w:spacing w:val="-4"/>
        </w:rPr>
        <w:t>7</w:t>
      </w:r>
      <w:r w:rsidRPr="00BC52FE">
        <w:rPr>
          <w:rFonts w:ascii="PT Astra Serif" w:hAnsi="PT Astra Serif"/>
          <w:spacing w:val="-4"/>
        </w:rPr>
        <w:t xml:space="preserve"> год бюджетные ассигнования составят </w:t>
      </w:r>
      <w:r w:rsidR="00186648">
        <w:rPr>
          <w:rFonts w:ascii="PT Astra Serif" w:hAnsi="PT Astra Serif"/>
          <w:spacing w:val="-4"/>
        </w:rPr>
        <w:t>3</w:t>
      </w:r>
      <w:r>
        <w:rPr>
          <w:rFonts w:ascii="PT Astra Serif" w:hAnsi="PT Astra Serif"/>
          <w:spacing w:val="-4"/>
        </w:rPr>
        <w:t>00</w:t>
      </w:r>
      <w:r w:rsidRPr="00BC52FE">
        <w:rPr>
          <w:rFonts w:ascii="PT Astra Serif" w:hAnsi="PT Astra Serif"/>
          <w:spacing w:val="-4"/>
        </w:rPr>
        <w:t xml:space="preserve"> тыс. рублей, что </w:t>
      </w:r>
      <w:r>
        <w:rPr>
          <w:rFonts w:ascii="PT Astra Serif" w:hAnsi="PT Astra Serif"/>
          <w:spacing w:val="-4"/>
        </w:rPr>
        <w:t xml:space="preserve">соответствует </w:t>
      </w:r>
      <w:r w:rsidRPr="00BC52FE">
        <w:rPr>
          <w:rFonts w:ascii="PT Astra Serif" w:hAnsi="PT Astra Serif"/>
          <w:spacing w:val="-4"/>
        </w:rPr>
        <w:t>объем</w:t>
      </w:r>
      <w:r>
        <w:rPr>
          <w:rFonts w:ascii="PT Astra Serif" w:hAnsi="PT Astra Serif"/>
          <w:spacing w:val="-4"/>
        </w:rPr>
        <w:t>у</w:t>
      </w:r>
      <w:r w:rsidRPr="00BC52FE">
        <w:rPr>
          <w:rFonts w:ascii="PT Astra Serif" w:hAnsi="PT Astra Serif"/>
          <w:spacing w:val="-4"/>
        </w:rPr>
        <w:t xml:space="preserve"> бюджетных ассигнований по подразделу на 202</w:t>
      </w:r>
      <w:r w:rsidR="002E246A">
        <w:rPr>
          <w:rFonts w:ascii="PT Astra Serif" w:hAnsi="PT Astra Serif"/>
          <w:spacing w:val="-4"/>
        </w:rPr>
        <w:t>6</w:t>
      </w:r>
      <w:r w:rsidRPr="00BC52FE">
        <w:rPr>
          <w:rFonts w:ascii="PT Astra Serif" w:hAnsi="PT Astra Serif"/>
          <w:spacing w:val="-4"/>
        </w:rPr>
        <w:t xml:space="preserve"> год.</w:t>
      </w:r>
    </w:p>
    <w:p w:rsidR="00BC52FE" w:rsidRDefault="00BC52FE" w:rsidP="00BC52F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BC52FE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BC52FE" w:rsidRDefault="00BC52FE" w:rsidP="007B11DF">
      <w:pPr>
        <w:pStyle w:val="afe"/>
        <w:numPr>
          <w:ilvl w:val="0"/>
          <w:numId w:val="31"/>
        </w:numPr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МП</w:t>
      </w:r>
      <w:r w:rsidRPr="004105B7">
        <w:rPr>
          <w:rFonts w:ascii="PT Astra Serif" w:hAnsi="PT Astra Serif"/>
          <w:spacing w:val="-4"/>
        </w:rPr>
        <w:t xml:space="preserve"> «Обеспечение безопасности жизнедеятельности населения муниципального образования Заокский район»</w:t>
      </w:r>
      <w:r>
        <w:rPr>
          <w:rFonts w:ascii="PT Astra Serif" w:hAnsi="PT Astra Serif"/>
          <w:spacing w:val="-4"/>
        </w:rPr>
        <w:t xml:space="preserve"> в рамках привлечения граждан к участию в обеспечении охраны общественного порядка (о добровольных народных дружинах) на территории муниципального образования рабочий поселок Заокский Заокского района – в сумме </w:t>
      </w:r>
      <w:r w:rsidR="00186648">
        <w:rPr>
          <w:rFonts w:ascii="PT Astra Serif" w:hAnsi="PT Astra Serif"/>
          <w:spacing w:val="-4"/>
        </w:rPr>
        <w:t>3</w:t>
      </w:r>
      <w:r>
        <w:rPr>
          <w:rFonts w:ascii="PT Astra Serif" w:hAnsi="PT Astra Serif"/>
          <w:spacing w:val="-4"/>
        </w:rPr>
        <w:t>00,0 тыс. рублей.</w:t>
      </w:r>
    </w:p>
    <w:p w:rsidR="00BC52FE" w:rsidRPr="004105B7" w:rsidRDefault="00BC52FE" w:rsidP="00BC52FE">
      <w:pPr>
        <w:pStyle w:val="afe"/>
        <w:spacing w:line="276" w:lineRule="auto"/>
        <w:rPr>
          <w:rFonts w:ascii="PT Astra Serif" w:hAnsi="PT Astra Serif"/>
          <w:spacing w:val="-4"/>
        </w:rPr>
      </w:pPr>
    </w:p>
    <w:p w:rsidR="00E53962" w:rsidRPr="004105B7" w:rsidRDefault="00E53962" w:rsidP="00411EE9">
      <w:pPr>
        <w:keepNext/>
        <w:spacing w:before="240" w:after="1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105B7">
        <w:rPr>
          <w:rFonts w:ascii="PT Astra Serif" w:hAnsi="PT Astra Serif" w:cs="Times New Roman"/>
          <w:b/>
          <w:sz w:val="28"/>
          <w:szCs w:val="28"/>
        </w:rPr>
        <w:t>Раздел 0400 «Национальная экономика»</w:t>
      </w:r>
    </w:p>
    <w:p w:rsidR="00E53962" w:rsidRPr="004105B7" w:rsidRDefault="00E53962" w:rsidP="00411EE9">
      <w:pPr>
        <w:pStyle w:val="afe"/>
        <w:spacing w:line="276" w:lineRule="auto"/>
        <w:rPr>
          <w:rFonts w:ascii="PT Astra Serif" w:hAnsi="PT Astra Serif"/>
          <w:bCs/>
          <w:spacing w:val="-4"/>
        </w:rPr>
      </w:pPr>
      <w:r w:rsidRPr="004105B7">
        <w:rPr>
          <w:rFonts w:ascii="PT Astra Serif" w:hAnsi="PT Astra Serif"/>
        </w:rPr>
        <w:t>Расходы бюджета муниципального образования Заокский район по разделу 0400</w:t>
      </w:r>
      <w:r w:rsidR="00993AD5" w:rsidRPr="004105B7">
        <w:rPr>
          <w:rFonts w:ascii="PT Astra Serif" w:hAnsi="PT Astra Serif"/>
        </w:rPr>
        <w:t xml:space="preserve"> «Национальная экономика» на 202</w:t>
      </w:r>
      <w:r w:rsidR="002E246A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 предполагается утвердить в объеме </w:t>
      </w:r>
      <w:r w:rsidR="00256BA5">
        <w:rPr>
          <w:rFonts w:ascii="PT Astra Serif" w:hAnsi="PT Astra Serif"/>
        </w:rPr>
        <w:t>146124,2</w:t>
      </w:r>
      <w:r w:rsidRPr="004105B7">
        <w:rPr>
          <w:rFonts w:ascii="PT Astra Serif" w:hAnsi="PT Astra Serif"/>
        </w:rPr>
        <w:t xml:space="preserve"> тыс. рублей.  </w:t>
      </w:r>
    </w:p>
    <w:p w:rsidR="00E53962" w:rsidRPr="004105B7" w:rsidRDefault="00E55A08" w:rsidP="00411EE9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 </w:t>
      </w:r>
      <w:r w:rsidR="00E53962" w:rsidRPr="004105B7">
        <w:rPr>
          <w:rFonts w:ascii="PT Astra Serif" w:hAnsi="PT Astra Serif"/>
        </w:rPr>
        <w:t xml:space="preserve">Доля расходов по разделу 0400 «Национальная экономика» в общем объеме расходов бюджета муниципального </w:t>
      </w:r>
      <w:r w:rsidR="00993AD5" w:rsidRPr="004105B7">
        <w:rPr>
          <w:rFonts w:ascii="PT Astra Serif" w:hAnsi="PT Astra Serif"/>
        </w:rPr>
        <w:t>образования Заокский район в 202</w:t>
      </w:r>
      <w:r w:rsidR="002E246A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</w:t>
      </w:r>
      <w:r w:rsidR="00E53962" w:rsidRPr="004105B7">
        <w:rPr>
          <w:rFonts w:ascii="PT Astra Serif" w:hAnsi="PT Astra Serif"/>
        </w:rPr>
        <w:t>году составит</w:t>
      </w:r>
      <w:r w:rsidR="00294C7B" w:rsidRPr="004105B7">
        <w:rPr>
          <w:rFonts w:ascii="PT Astra Serif" w:hAnsi="PT Astra Serif"/>
        </w:rPr>
        <w:t xml:space="preserve"> –</w:t>
      </w:r>
      <w:r w:rsidR="00E53962" w:rsidRPr="004105B7">
        <w:rPr>
          <w:rFonts w:ascii="PT Astra Serif" w:hAnsi="PT Astra Serif"/>
        </w:rPr>
        <w:t xml:space="preserve"> </w:t>
      </w:r>
      <w:r w:rsidR="0092129A">
        <w:rPr>
          <w:rFonts w:ascii="PT Astra Serif" w:hAnsi="PT Astra Serif"/>
        </w:rPr>
        <w:t>1</w:t>
      </w:r>
      <w:r w:rsidR="00256BA5">
        <w:rPr>
          <w:rFonts w:ascii="PT Astra Serif" w:hAnsi="PT Astra Serif"/>
        </w:rPr>
        <w:t>0</w:t>
      </w:r>
      <w:r w:rsidR="0092129A">
        <w:rPr>
          <w:rFonts w:ascii="PT Astra Serif" w:hAnsi="PT Astra Serif"/>
        </w:rPr>
        <w:t>,</w:t>
      </w:r>
      <w:r w:rsidR="00256BA5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%, в 202</w:t>
      </w:r>
      <w:r w:rsidR="002E246A">
        <w:rPr>
          <w:rFonts w:ascii="PT Astra Serif" w:hAnsi="PT Astra Serif"/>
        </w:rPr>
        <w:t>6</w:t>
      </w:r>
      <w:r w:rsidR="00E53962" w:rsidRPr="004105B7">
        <w:rPr>
          <w:rFonts w:ascii="PT Astra Serif" w:hAnsi="PT Astra Serif"/>
        </w:rPr>
        <w:t xml:space="preserve"> году – </w:t>
      </w:r>
      <w:r w:rsidR="00FA5445">
        <w:rPr>
          <w:rFonts w:ascii="PT Astra Serif" w:hAnsi="PT Astra Serif"/>
        </w:rPr>
        <w:t>10,</w:t>
      </w:r>
      <w:r w:rsidR="00256BA5">
        <w:rPr>
          <w:rFonts w:ascii="PT Astra Serif" w:hAnsi="PT Astra Serif"/>
        </w:rPr>
        <w:t>8</w:t>
      </w:r>
      <w:r w:rsidR="00294C7B" w:rsidRPr="004105B7">
        <w:rPr>
          <w:rFonts w:ascii="PT Astra Serif" w:hAnsi="PT Astra Serif"/>
        </w:rPr>
        <w:t xml:space="preserve"> %, в 202</w:t>
      </w:r>
      <w:r w:rsidR="002E246A">
        <w:rPr>
          <w:rFonts w:ascii="PT Astra Serif" w:hAnsi="PT Astra Serif"/>
        </w:rPr>
        <w:t>7</w:t>
      </w:r>
      <w:r w:rsidR="00E53962" w:rsidRPr="004105B7">
        <w:rPr>
          <w:rFonts w:ascii="PT Astra Serif" w:hAnsi="PT Astra Serif"/>
        </w:rPr>
        <w:t xml:space="preserve"> году – </w:t>
      </w:r>
      <w:r w:rsidR="00256BA5">
        <w:rPr>
          <w:rFonts w:ascii="PT Astra Serif" w:hAnsi="PT Astra Serif"/>
        </w:rPr>
        <w:t>10,5</w:t>
      </w:r>
      <w:r w:rsidR="00E53962" w:rsidRPr="004105B7">
        <w:rPr>
          <w:rFonts w:ascii="PT Astra Serif" w:hAnsi="PT Astra Serif"/>
        </w:rPr>
        <w:t xml:space="preserve"> %.</w:t>
      </w:r>
    </w:p>
    <w:p w:rsidR="00E53962" w:rsidRPr="004105B7" w:rsidRDefault="00E53962" w:rsidP="00411EE9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В соответствии с ведомственной структурой расходов бюджета муниципального образования Заокский район расходы по разделу 040</w:t>
      </w:r>
      <w:r w:rsidR="00993AD5" w:rsidRPr="004105B7">
        <w:rPr>
          <w:rFonts w:ascii="PT Astra Serif" w:hAnsi="PT Astra Serif"/>
        </w:rPr>
        <w:t>0 «Национальная экономика» в 202</w:t>
      </w:r>
      <w:r w:rsidR="002E246A">
        <w:rPr>
          <w:rFonts w:ascii="PT Astra Serif" w:hAnsi="PT Astra Serif"/>
        </w:rPr>
        <w:t xml:space="preserve">5 </w:t>
      </w:r>
      <w:r w:rsidR="008F7C6E" w:rsidRPr="004105B7">
        <w:rPr>
          <w:rFonts w:ascii="PT Astra Serif" w:hAnsi="PT Astra Serif"/>
        </w:rPr>
        <w:t>-</w:t>
      </w:r>
      <w:r w:rsidR="002E246A">
        <w:rPr>
          <w:rFonts w:ascii="PT Astra Serif" w:hAnsi="PT Astra Serif"/>
        </w:rPr>
        <w:t xml:space="preserve"> </w:t>
      </w:r>
      <w:r w:rsidR="008F7C6E" w:rsidRPr="004105B7">
        <w:rPr>
          <w:rFonts w:ascii="PT Astra Serif" w:hAnsi="PT Astra Serif"/>
        </w:rPr>
        <w:t>202</w:t>
      </w:r>
      <w:r w:rsidR="002E246A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годах буд</w:t>
      </w:r>
      <w:r w:rsidR="00777DDE" w:rsidRPr="004105B7">
        <w:rPr>
          <w:rFonts w:ascii="PT Astra Serif" w:hAnsi="PT Astra Serif"/>
        </w:rPr>
        <w:t>е</w:t>
      </w:r>
      <w:r w:rsidRPr="004105B7">
        <w:rPr>
          <w:rFonts w:ascii="PT Astra Serif" w:hAnsi="PT Astra Serif"/>
        </w:rPr>
        <w:t xml:space="preserve">т осуществлять </w:t>
      </w:r>
      <w:r w:rsidR="00DA58AA">
        <w:rPr>
          <w:rFonts w:ascii="PT Astra Serif" w:hAnsi="PT Astra Serif"/>
        </w:rPr>
        <w:t>1</w:t>
      </w:r>
      <w:r w:rsidRPr="004105B7">
        <w:rPr>
          <w:rFonts w:ascii="PT Astra Serif" w:hAnsi="PT Astra Serif"/>
        </w:rPr>
        <w:t xml:space="preserve"> главны</w:t>
      </w:r>
      <w:r w:rsidR="00DA58AA">
        <w:rPr>
          <w:rFonts w:ascii="PT Astra Serif" w:hAnsi="PT Astra Serif"/>
        </w:rPr>
        <w:t>й</w:t>
      </w:r>
      <w:r w:rsidR="00777DDE" w:rsidRPr="004105B7">
        <w:rPr>
          <w:rFonts w:ascii="PT Astra Serif" w:hAnsi="PT Astra Serif"/>
        </w:rPr>
        <w:t xml:space="preserve"> распорядител</w:t>
      </w:r>
      <w:r w:rsidR="00DA58AA">
        <w:rPr>
          <w:rFonts w:ascii="PT Astra Serif" w:hAnsi="PT Astra Serif"/>
        </w:rPr>
        <w:t>ь</w:t>
      </w:r>
      <w:r w:rsidRPr="004105B7">
        <w:rPr>
          <w:rFonts w:ascii="PT Astra Serif" w:hAnsi="PT Astra Serif"/>
        </w:rPr>
        <w:t xml:space="preserve"> бюджетных средств.</w:t>
      </w:r>
    </w:p>
    <w:p w:rsidR="00E53962" w:rsidRPr="004105B7" w:rsidRDefault="00E53962" w:rsidP="00411EE9">
      <w:pPr>
        <w:pStyle w:val="aff7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Данные о распределении по главным распорядителям (получателям) средств бюджета бюджетных ассигнований, предусматриваемых на осуществление расходов по разделу, представлены в следующей таблице.</w:t>
      </w:r>
    </w:p>
    <w:p w:rsidR="00777DDE" w:rsidRPr="006D4811" w:rsidRDefault="00777DDE" w:rsidP="00777DDE">
      <w:pPr>
        <w:pStyle w:val="afe"/>
        <w:jc w:val="right"/>
        <w:rPr>
          <w:rFonts w:ascii="PT Astra Serif" w:hAnsi="PT Astra Serif"/>
          <w:sz w:val="20"/>
          <w:szCs w:val="20"/>
        </w:rPr>
      </w:pPr>
      <w:r w:rsidRPr="006D4811">
        <w:rPr>
          <w:rFonts w:ascii="PT Astra Serif" w:hAnsi="PT Astra Serif"/>
          <w:sz w:val="20"/>
          <w:szCs w:val="20"/>
        </w:rPr>
        <w:t>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5"/>
        <w:gridCol w:w="1144"/>
        <w:gridCol w:w="992"/>
        <w:gridCol w:w="1134"/>
        <w:gridCol w:w="992"/>
        <w:gridCol w:w="1154"/>
        <w:gridCol w:w="972"/>
        <w:gridCol w:w="1032"/>
        <w:gridCol w:w="815"/>
      </w:tblGrid>
      <w:tr w:rsidR="007D4213" w:rsidRPr="004105B7" w:rsidTr="007D4213">
        <w:trPr>
          <w:cantSplit/>
          <w:tblHeader/>
          <w:jc w:val="center"/>
        </w:trPr>
        <w:tc>
          <w:tcPr>
            <w:tcW w:w="1555" w:type="dxa"/>
            <w:vMerge w:val="restart"/>
            <w:vAlign w:val="center"/>
          </w:tcPr>
          <w:p w:rsidR="007D4213" w:rsidRPr="007D4213" w:rsidRDefault="007D4213" w:rsidP="009C3821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Наименования ГРБС</w:t>
            </w:r>
          </w:p>
        </w:tc>
        <w:tc>
          <w:tcPr>
            <w:tcW w:w="2136" w:type="dxa"/>
            <w:gridSpan w:val="2"/>
          </w:tcPr>
          <w:p w:rsidR="007D4213" w:rsidRPr="007D4213" w:rsidRDefault="007D4213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2126" w:type="dxa"/>
            <w:gridSpan w:val="2"/>
          </w:tcPr>
          <w:p w:rsidR="007D4213" w:rsidRPr="007D4213" w:rsidRDefault="007D4213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2126" w:type="dxa"/>
            <w:gridSpan w:val="2"/>
          </w:tcPr>
          <w:p w:rsidR="007D4213" w:rsidRPr="007D4213" w:rsidRDefault="007D4213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847" w:type="dxa"/>
            <w:gridSpan w:val="2"/>
          </w:tcPr>
          <w:p w:rsidR="007D4213" w:rsidRPr="007D4213" w:rsidRDefault="007D4213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b/>
                <w:sz w:val="20"/>
                <w:szCs w:val="20"/>
              </w:rPr>
              <w:t>2027 год</w:t>
            </w:r>
          </w:p>
        </w:tc>
      </w:tr>
      <w:tr w:rsidR="007D4213" w:rsidRPr="004105B7" w:rsidTr="007D4213">
        <w:trPr>
          <w:cantSplit/>
          <w:trHeight w:val="1881"/>
          <w:tblHeader/>
          <w:jc w:val="center"/>
        </w:trPr>
        <w:tc>
          <w:tcPr>
            <w:tcW w:w="1555" w:type="dxa"/>
            <w:vMerge/>
            <w:vAlign w:val="center"/>
          </w:tcPr>
          <w:p w:rsidR="007D4213" w:rsidRPr="007D4213" w:rsidRDefault="007D4213" w:rsidP="009C3821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44" w:type="dxa"/>
          </w:tcPr>
          <w:p w:rsidR="007D4213" w:rsidRPr="007D4213" w:rsidRDefault="007D4213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w w:val="9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992" w:type="dxa"/>
          </w:tcPr>
          <w:p w:rsidR="007D4213" w:rsidRPr="007D4213" w:rsidRDefault="007D4213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бюджетных ассигно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ваний</w:t>
            </w:r>
          </w:p>
          <w:p w:rsidR="007D4213" w:rsidRPr="007D4213" w:rsidRDefault="007D4213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D4213" w:rsidRPr="007D4213" w:rsidRDefault="007D4213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992" w:type="dxa"/>
          </w:tcPr>
          <w:p w:rsidR="007D4213" w:rsidRPr="007D4213" w:rsidRDefault="007D4213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бюджетных ассигно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ваний</w:t>
            </w:r>
            <w:r w:rsidRPr="007D4213">
              <w:rPr>
                <w:rFonts w:ascii="PT Astra Serif" w:hAnsi="PT Astra Serif" w:cs="Times New Roman"/>
                <w:spacing w:val="-20"/>
                <w:sz w:val="20"/>
                <w:szCs w:val="20"/>
              </w:rPr>
              <w:br/>
              <w:t>%</w:t>
            </w:r>
          </w:p>
        </w:tc>
        <w:tc>
          <w:tcPr>
            <w:tcW w:w="1154" w:type="dxa"/>
          </w:tcPr>
          <w:p w:rsidR="007D4213" w:rsidRPr="007D4213" w:rsidRDefault="007D4213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w w:val="9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972" w:type="dxa"/>
          </w:tcPr>
          <w:p w:rsidR="007D4213" w:rsidRPr="007D4213" w:rsidRDefault="007D4213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бюджетных ассигно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ваний</w:t>
            </w:r>
          </w:p>
          <w:p w:rsidR="007D4213" w:rsidRPr="007D4213" w:rsidRDefault="007D4213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t>%</w:t>
            </w:r>
          </w:p>
        </w:tc>
        <w:tc>
          <w:tcPr>
            <w:tcW w:w="1032" w:type="dxa"/>
          </w:tcPr>
          <w:p w:rsidR="007D4213" w:rsidRPr="007D4213" w:rsidRDefault="007D4213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815" w:type="dxa"/>
          </w:tcPr>
          <w:p w:rsidR="007D4213" w:rsidRPr="007D4213" w:rsidRDefault="007D4213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бюджетных ассигно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ваний</w:t>
            </w:r>
            <w:r w:rsidRPr="007D4213">
              <w:rPr>
                <w:rFonts w:ascii="PT Astra Serif" w:hAnsi="PT Astra Serif" w:cs="Times New Roman"/>
                <w:spacing w:val="-20"/>
                <w:sz w:val="20"/>
                <w:szCs w:val="20"/>
              </w:rPr>
              <w:br/>
              <w:t>%</w:t>
            </w:r>
          </w:p>
        </w:tc>
      </w:tr>
      <w:tr w:rsidR="00E53962" w:rsidRPr="004105B7" w:rsidTr="007D4213">
        <w:trPr>
          <w:cantSplit/>
          <w:trHeight w:val="380"/>
          <w:jc w:val="center"/>
        </w:trPr>
        <w:tc>
          <w:tcPr>
            <w:tcW w:w="1555" w:type="dxa"/>
            <w:vAlign w:val="center"/>
          </w:tcPr>
          <w:p w:rsidR="00E53962" w:rsidRPr="007D4213" w:rsidRDefault="00E53962" w:rsidP="008F7C6E">
            <w:pPr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lastRenderedPageBreak/>
              <w:t>Администрация муниципального образования Заокский район (851)</w:t>
            </w:r>
          </w:p>
        </w:tc>
        <w:tc>
          <w:tcPr>
            <w:tcW w:w="1144" w:type="dxa"/>
            <w:vAlign w:val="center"/>
          </w:tcPr>
          <w:p w:rsidR="00E53962" w:rsidRPr="007D4213" w:rsidRDefault="00256BA5" w:rsidP="00DA58AA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123929,2</w:t>
            </w:r>
          </w:p>
        </w:tc>
        <w:tc>
          <w:tcPr>
            <w:tcW w:w="992" w:type="dxa"/>
            <w:vAlign w:val="center"/>
          </w:tcPr>
          <w:p w:rsidR="00E53962" w:rsidRPr="007D4213" w:rsidRDefault="00DA58AA" w:rsidP="00DA58AA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sz w:val="20"/>
                <w:szCs w:val="20"/>
              </w:rPr>
              <w:t>100</w:t>
            </w:r>
            <w:r w:rsidR="00411EE9" w:rsidRPr="007D421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DA58AA" w:rsidRPr="007D4213" w:rsidRDefault="00256BA5" w:rsidP="00DA58AA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146124,2</w:t>
            </w:r>
          </w:p>
        </w:tc>
        <w:tc>
          <w:tcPr>
            <w:tcW w:w="992" w:type="dxa"/>
            <w:vAlign w:val="center"/>
          </w:tcPr>
          <w:p w:rsidR="00E53962" w:rsidRPr="007D4213" w:rsidRDefault="00DA58AA" w:rsidP="00DA58AA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1154" w:type="dxa"/>
            <w:vAlign w:val="center"/>
          </w:tcPr>
          <w:p w:rsidR="00E53962" w:rsidRPr="007D4213" w:rsidRDefault="00256BA5" w:rsidP="00DA58AA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157817,7</w:t>
            </w:r>
          </w:p>
        </w:tc>
        <w:tc>
          <w:tcPr>
            <w:tcW w:w="972" w:type="dxa"/>
            <w:vAlign w:val="center"/>
          </w:tcPr>
          <w:p w:rsidR="00E53962" w:rsidRPr="007D4213" w:rsidRDefault="00411EE9" w:rsidP="00DA58AA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1032" w:type="dxa"/>
            <w:vAlign w:val="center"/>
          </w:tcPr>
          <w:p w:rsidR="00E53962" w:rsidRPr="007D4213" w:rsidRDefault="00256BA5" w:rsidP="00DA58AA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161818,3</w:t>
            </w:r>
          </w:p>
        </w:tc>
        <w:tc>
          <w:tcPr>
            <w:tcW w:w="815" w:type="dxa"/>
            <w:vAlign w:val="center"/>
          </w:tcPr>
          <w:p w:rsidR="00E53962" w:rsidRPr="007D4213" w:rsidRDefault="00411EE9" w:rsidP="00DA58AA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</w:p>
        </w:tc>
      </w:tr>
      <w:tr w:rsidR="00E53962" w:rsidRPr="004105B7" w:rsidTr="007D4213">
        <w:trPr>
          <w:cantSplit/>
          <w:trHeight w:val="380"/>
          <w:jc w:val="center"/>
        </w:trPr>
        <w:tc>
          <w:tcPr>
            <w:tcW w:w="1555" w:type="dxa"/>
            <w:vAlign w:val="center"/>
          </w:tcPr>
          <w:p w:rsidR="00E53962" w:rsidRPr="007D4213" w:rsidRDefault="00E53962" w:rsidP="008F7C6E">
            <w:pPr>
              <w:jc w:val="center"/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  <w:t>Итого</w:t>
            </w:r>
          </w:p>
        </w:tc>
        <w:tc>
          <w:tcPr>
            <w:tcW w:w="1144" w:type="dxa"/>
            <w:vAlign w:val="center"/>
          </w:tcPr>
          <w:p w:rsidR="00E53962" w:rsidRPr="007D4213" w:rsidRDefault="00256BA5" w:rsidP="00411EE9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123929,2</w:t>
            </w:r>
          </w:p>
        </w:tc>
        <w:tc>
          <w:tcPr>
            <w:tcW w:w="992" w:type="dxa"/>
            <w:vAlign w:val="center"/>
          </w:tcPr>
          <w:p w:rsidR="00E53962" w:rsidRPr="007D4213" w:rsidRDefault="00E53962" w:rsidP="00B42849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E53962" w:rsidRPr="007D4213" w:rsidRDefault="00256BA5" w:rsidP="00B42849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146124,2</w:t>
            </w:r>
          </w:p>
        </w:tc>
        <w:tc>
          <w:tcPr>
            <w:tcW w:w="992" w:type="dxa"/>
            <w:vAlign w:val="center"/>
          </w:tcPr>
          <w:p w:rsidR="00E53962" w:rsidRPr="007D4213" w:rsidRDefault="00E53962" w:rsidP="00B42849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54" w:type="dxa"/>
            <w:vAlign w:val="center"/>
          </w:tcPr>
          <w:p w:rsidR="00E53962" w:rsidRPr="007D4213" w:rsidRDefault="00256BA5" w:rsidP="00B42849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157817,7</w:t>
            </w:r>
          </w:p>
        </w:tc>
        <w:tc>
          <w:tcPr>
            <w:tcW w:w="972" w:type="dxa"/>
            <w:vAlign w:val="center"/>
          </w:tcPr>
          <w:p w:rsidR="00E53962" w:rsidRPr="007D4213" w:rsidRDefault="00E53962" w:rsidP="00B42849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32" w:type="dxa"/>
            <w:vAlign w:val="center"/>
          </w:tcPr>
          <w:p w:rsidR="00E53962" w:rsidRPr="007D4213" w:rsidRDefault="00256BA5" w:rsidP="00B42849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161818,3</w:t>
            </w:r>
          </w:p>
        </w:tc>
        <w:tc>
          <w:tcPr>
            <w:tcW w:w="815" w:type="dxa"/>
            <w:vAlign w:val="center"/>
          </w:tcPr>
          <w:p w:rsidR="00E53962" w:rsidRPr="007D4213" w:rsidRDefault="00E53962" w:rsidP="00B42849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</w:tr>
    </w:tbl>
    <w:p w:rsidR="001F5DF1" w:rsidRDefault="001F5DF1" w:rsidP="00411EE9">
      <w:pPr>
        <w:pStyle w:val="aff9"/>
        <w:spacing w:line="276" w:lineRule="auto"/>
        <w:rPr>
          <w:rFonts w:ascii="PT Astra Serif" w:hAnsi="PT Astra Serif"/>
        </w:rPr>
      </w:pPr>
    </w:p>
    <w:p w:rsidR="00E53962" w:rsidRPr="004105B7" w:rsidRDefault="00E53962" w:rsidP="00411EE9">
      <w:pPr>
        <w:pStyle w:val="aff9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Данные о распределении бюджетных ассигнований, предусматриваемых на осуществление расходов по разделу 0400 «Национальная экономика», по подразделам представлены в следующей таблице.</w:t>
      </w:r>
    </w:p>
    <w:p w:rsidR="007D4213" w:rsidRDefault="007D4213" w:rsidP="006A1C99">
      <w:pPr>
        <w:pStyle w:val="afe"/>
        <w:jc w:val="right"/>
        <w:rPr>
          <w:rFonts w:ascii="PT Astra Serif" w:hAnsi="PT Astra Serif"/>
          <w:sz w:val="20"/>
          <w:szCs w:val="20"/>
        </w:rPr>
      </w:pPr>
    </w:p>
    <w:p w:rsidR="00886BB5" w:rsidRPr="006D4811" w:rsidRDefault="006A1C99" w:rsidP="006A1C99">
      <w:pPr>
        <w:pStyle w:val="afe"/>
        <w:jc w:val="right"/>
        <w:rPr>
          <w:rFonts w:ascii="PT Astra Serif" w:hAnsi="PT Astra Serif"/>
          <w:sz w:val="20"/>
          <w:szCs w:val="20"/>
        </w:rPr>
      </w:pPr>
      <w:r w:rsidRPr="006D4811">
        <w:rPr>
          <w:rFonts w:ascii="PT Astra Serif" w:hAnsi="PT Astra Serif"/>
          <w:sz w:val="20"/>
          <w:szCs w:val="20"/>
        </w:rPr>
        <w:t>тыс. рублей</w:t>
      </w: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7"/>
        <w:gridCol w:w="1559"/>
        <w:gridCol w:w="1049"/>
        <w:gridCol w:w="937"/>
        <w:gridCol w:w="1148"/>
        <w:gridCol w:w="988"/>
        <w:gridCol w:w="1129"/>
        <w:gridCol w:w="976"/>
      </w:tblGrid>
      <w:tr w:rsidR="001B43D4" w:rsidRPr="004105B7" w:rsidTr="001B43D4">
        <w:trPr>
          <w:cantSplit/>
          <w:tblHeader/>
          <w:jc w:val="center"/>
        </w:trPr>
        <w:tc>
          <w:tcPr>
            <w:tcW w:w="1012" w:type="pct"/>
            <w:vMerge w:val="restar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Наименования разделов и подразделов</w:t>
            </w:r>
          </w:p>
        </w:tc>
        <w:tc>
          <w:tcPr>
            <w:tcW w:w="798" w:type="pct"/>
            <w:vAlign w:val="center"/>
          </w:tcPr>
          <w:p w:rsidR="00E53962" w:rsidRPr="004105B7" w:rsidRDefault="00E53962" w:rsidP="007D4213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</w:t>
            </w:r>
            <w:r w:rsidR="00E50B26">
              <w:rPr>
                <w:rFonts w:ascii="PT Astra Serif" w:hAnsi="PT Astra Serif" w:cs="Times New Roman"/>
                <w:b/>
                <w:szCs w:val="20"/>
              </w:rPr>
              <w:t>2</w:t>
            </w:r>
            <w:r w:rsidR="007D4213">
              <w:rPr>
                <w:rFonts w:ascii="PT Astra Serif" w:hAnsi="PT Astra Serif" w:cs="Times New Roman"/>
                <w:b/>
                <w:szCs w:val="20"/>
              </w:rPr>
              <w:t>4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017" w:type="pct"/>
            <w:gridSpan w:val="2"/>
            <w:vAlign w:val="center"/>
          </w:tcPr>
          <w:p w:rsidR="00E53962" w:rsidRPr="004105B7" w:rsidRDefault="008A37D4" w:rsidP="007D4213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7D4213">
              <w:rPr>
                <w:rFonts w:ascii="PT Astra Serif" w:hAnsi="PT Astra Serif" w:cs="Times New Roman"/>
                <w:b/>
                <w:szCs w:val="20"/>
              </w:rPr>
              <w:t>5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094" w:type="pct"/>
            <w:gridSpan w:val="2"/>
            <w:vAlign w:val="center"/>
          </w:tcPr>
          <w:p w:rsidR="00E53962" w:rsidRPr="004105B7" w:rsidRDefault="008A37D4" w:rsidP="007D4213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7D4213">
              <w:rPr>
                <w:rFonts w:ascii="PT Astra Serif" w:hAnsi="PT Astra Serif" w:cs="Times New Roman"/>
                <w:b/>
                <w:szCs w:val="20"/>
              </w:rPr>
              <w:t xml:space="preserve">6 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>год</w:t>
            </w:r>
          </w:p>
        </w:tc>
        <w:tc>
          <w:tcPr>
            <w:tcW w:w="1078" w:type="pct"/>
            <w:gridSpan w:val="2"/>
          </w:tcPr>
          <w:p w:rsidR="00E53962" w:rsidRPr="004105B7" w:rsidRDefault="00847D50" w:rsidP="007D4213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7D4213">
              <w:rPr>
                <w:rFonts w:ascii="PT Astra Serif" w:hAnsi="PT Astra Serif" w:cs="Times New Roman"/>
                <w:b/>
                <w:szCs w:val="20"/>
              </w:rPr>
              <w:t>7</w:t>
            </w:r>
            <w:r w:rsidR="00E53962" w:rsidRPr="004105B7">
              <w:rPr>
                <w:rFonts w:ascii="PT Astra Serif" w:hAnsi="PT Astra Serif" w:cs="Times New Roman"/>
                <w:b/>
                <w:szCs w:val="20"/>
              </w:rPr>
              <w:t>год</w:t>
            </w:r>
          </w:p>
        </w:tc>
      </w:tr>
      <w:tr w:rsidR="007D4213" w:rsidRPr="004105B7" w:rsidTr="001B43D4">
        <w:trPr>
          <w:cantSplit/>
          <w:tblHeader/>
          <w:jc w:val="center"/>
        </w:trPr>
        <w:tc>
          <w:tcPr>
            <w:tcW w:w="1012" w:type="pct"/>
            <w:vMerge/>
            <w:vAlign w:val="center"/>
          </w:tcPr>
          <w:p w:rsidR="007D4213" w:rsidRPr="004105B7" w:rsidRDefault="007D4213" w:rsidP="009C3821">
            <w:pPr>
              <w:rPr>
                <w:rFonts w:ascii="PT Astra Serif" w:hAnsi="PT Astra Serif" w:cs="Times New Roman"/>
                <w:b/>
                <w:szCs w:val="20"/>
              </w:rPr>
            </w:pPr>
          </w:p>
        </w:tc>
        <w:tc>
          <w:tcPr>
            <w:tcW w:w="798" w:type="pct"/>
          </w:tcPr>
          <w:p w:rsidR="007D4213" w:rsidRPr="00A5691D" w:rsidRDefault="007D4213" w:rsidP="007D4213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</w:t>
            </w: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 </w:t>
            </w:r>
            <w:r w:rsidRPr="00A5691D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тыс. рублей (с изм. от 19.09.2024 №17/1)</w:t>
            </w:r>
          </w:p>
        </w:tc>
        <w:tc>
          <w:tcPr>
            <w:tcW w:w="537" w:type="pct"/>
          </w:tcPr>
          <w:p w:rsidR="007D4213" w:rsidRPr="00A5691D" w:rsidRDefault="007D4213" w:rsidP="00D04EA9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480" w:type="pct"/>
          </w:tcPr>
          <w:p w:rsidR="007D4213" w:rsidRPr="00A5691D" w:rsidRDefault="007D4213" w:rsidP="00D04EA9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Темп роста</w:t>
            </w:r>
            <w:r w:rsidR="001F5DF1">
              <w:rPr>
                <w:rFonts w:ascii="PT Astra Serif" w:hAnsi="PT Astra Serif" w:cs="Times New Roman"/>
                <w:w w:val="90"/>
                <w:sz w:val="20"/>
                <w:szCs w:val="20"/>
              </w:rPr>
              <w:t>, спада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 к 202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4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(гр.3/гр.2),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588" w:type="pct"/>
          </w:tcPr>
          <w:p w:rsidR="007D4213" w:rsidRPr="00A5691D" w:rsidRDefault="007D4213" w:rsidP="00D04EA9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ные ассигно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506" w:type="pct"/>
          </w:tcPr>
          <w:p w:rsidR="007D4213" w:rsidRPr="00A5691D" w:rsidRDefault="007D4213" w:rsidP="00D04EA9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Темп </w:t>
            </w:r>
            <w:r w:rsidR="001F5DF1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роста, 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спада к 202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(гр.5/гр.3),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578" w:type="pct"/>
          </w:tcPr>
          <w:p w:rsidR="007D4213" w:rsidRPr="00A5691D" w:rsidRDefault="007D4213" w:rsidP="00D04EA9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ные ассигно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500" w:type="pct"/>
          </w:tcPr>
          <w:p w:rsidR="007D4213" w:rsidRPr="00A5691D" w:rsidRDefault="007D4213" w:rsidP="00D04EA9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Темп роста</w:t>
            </w:r>
            <w:r w:rsidR="001F5DF1">
              <w:rPr>
                <w:rFonts w:ascii="PT Astra Serif" w:hAnsi="PT Astra Serif" w:cs="Times New Roman"/>
                <w:w w:val="90"/>
                <w:sz w:val="20"/>
                <w:szCs w:val="20"/>
              </w:rPr>
              <w:t>, спада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 к 202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6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(гр.7/гр.5),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</w:tr>
      <w:tr w:rsidR="007D4213" w:rsidRPr="004105B7" w:rsidTr="001B43D4">
        <w:trPr>
          <w:cantSplit/>
          <w:tblHeader/>
          <w:jc w:val="center"/>
        </w:trPr>
        <w:tc>
          <w:tcPr>
            <w:tcW w:w="1012" w:type="pct"/>
            <w:vAlign w:val="center"/>
          </w:tcPr>
          <w:p w:rsidR="00E53962" w:rsidRPr="004105B7" w:rsidRDefault="00E53962" w:rsidP="009C3821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1</w:t>
            </w:r>
          </w:p>
        </w:tc>
        <w:tc>
          <w:tcPr>
            <w:tcW w:w="798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2</w:t>
            </w:r>
          </w:p>
        </w:tc>
        <w:tc>
          <w:tcPr>
            <w:tcW w:w="537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3</w:t>
            </w:r>
          </w:p>
        </w:tc>
        <w:tc>
          <w:tcPr>
            <w:tcW w:w="480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4</w:t>
            </w:r>
          </w:p>
        </w:tc>
        <w:tc>
          <w:tcPr>
            <w:tcW w:w="588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5</w:t>
            </w:r>
          </w:p>
        </w:tc>
        <w:tc>
          <w:tcPr>
            <w:tcW w:w="506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6</w:t>
            </w:r>
          </w:p>
        </w:tc>
        <w:tc>
          <w:tcPr>
            <w:tcW w:w="578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7</w:t>
            </w:r>
          </w:p>
        </w:tc>
        <w:tc>
          <w:tcPr>
            <w:tcW w:w="500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8</w:t>
            </w:r>
          </w:p>
        </w:tc>
      </w:tr>
      <w:tr w:rsidR="007D4213" w:rsidRPr="004105B7" w:rsidTr="001B43D4">
        <w:trPr>
          <w:cantSplit/>
          <w:jc w:val="center"/>
        </w:trPr>
        <w:tc>
          <w:tcPr>
            <w:tcW w:w="1012" w:type="pct"/>
            <w:vAlign w:val="center"/>
          </w:tcPr>
          <w:p w:rsidR="00E53962" w:rsidRPr="004105B7" w:rsidRDefault="00E53962" w:rsidP="00847D50">
            <w:pPr>
              <w:ind w:firstLine="139"/>
              <w:jc w:val="center"/>
              <w:rPr>
                <w:rFonts w:ascii="PT Astra Serif" w:hAnsi="PT Astra Serif" w:cs="Times New Roman"/>
                <w:b/>
                <w:w w:val="90"/>
              </w:rPr>
            </w:pPr>
            <w:r w:rsidRPr="004105B7">
              <w:rPr>
                <w:rFonts w:ascii="PT Astra Serif" w:hAnsi="PT Astra Serif" w:cs="Times New Roman"/>
                <w:b/>
                <w:w w:val="90"/>
              </w:rPr>
              <w:t>0400 «Национальная экономика», всего</w:t>
            </w:r>
          </w:p>
        </w:tc>
        <w:tc>
          <w:tcPr>
            <w:tcW w:w="798" w:type="pct"/>
            <w:vAlign w:val="center"/>
          </w:tcPr>
          <w:p w:rsidR="00E53962" w:rsidRPr="004105B7" w:rsidRDefault="00B72694" w:rsidP="00847D50">
            <w:pPr>
              <w:keepNext/>
              <w:jc w:val="center"/>
              <w:rPr>
                <w:rFonts w:ascii="PT Astra Serif" w:hAnsi="PT Astra Serif" w:cs="Times New Roman"/>
                <w:b/>
                <w:w w:val="9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Cs w:val="20"/>
              </w:rPr>
              <w:t>123929,2</w:t>
            </w:r>
          </w:p>
        </w:tc>
        <w:tc>
          <w:tcPr>
            <w:tcW w:w="537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146124,2</w:t>
            </w:r>
          </w:p>
        </w:tc>
        <w:tc>
          <w:tcPr>
            <w:tcW w:w="480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117,9</w:t>
            </w:r>
          </w:p>
        </w:tc>
        <w:tc>
          <w:tcPr>
            <w:tcW w:w="588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157817,7</w:t>
            </w:r>
          </w:p>
        </w:tc>
        <w:tc>
          <w:tcPr>
            <w:tcW w:w="506" w:type="pct"/>
            <w:vAlign w:val="center"/>
          </w:tcPr>
          <w:p w:rsidR="00E53962" w:rsidRPr="004105B7" w:rsidRDefault="001F5DF1" w:rsidP="003671B4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108,0</w:t>
            </w:r>
          </w:p>
        </w:tc>
        <w:tc>
          <w:tcPr>
            <w:tcW w:w="578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161818,3</w:t>
            </w:r>
          </w:p>
        </w:tc>
        <w:tc>
          <w:tcPr>
            <w:tcW w:w="500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102,5</w:t>
            </w:r>
          </w:p>
        </w:tc>
      </w:tr>
      <w:tr w:rsidR="007D4213" w:rsidRPr="00E50B26" w:rsidTr="001B43D4">
        <w:trPr>
          <w:cantSplit/>
          <w:jc w:val="center"/>
        </w:trPr>
        <w:tc>
          <w:tcPr>
            <w:tcW w:w="1012" w:type="pct"/>
            <w:vAlign w:val="center"/>
          </w:tcPr>
          <w:p w:rsidR="00E50B26" w:rsidRPr="00E50B26" w:rsidRDefault="00E50B26" w:rsidP="00847D50">
            <w:pPr>
              <w:ind w:firstLine="139"/>
              <w:jc w:val="center"/>
              <w:rPr>
                <w:rFonts w:ascii="PT Astra Serif" w:hAnsi="PT Astra Serif" w:cs="Times New Roman"/>
                <w:w w:val="90"/>
              </w:rPr>
            </w:pPr>
            <w:r w:rsidRPr="00E50B26">
              <w:rPr>
                <w:rFonts w:ascii="PT Astra Serif" w:hAnsi="PT Astra Serif" w:cs="Times New Roman"/>
                <w:w w:val="90"/>
              </w:rPr>
              <w:t>0401 «Общеэкономические расходы»</w:t>
            </w:r>
          </w:p>
        </w:tc>
        <w:tc>
          <w:tcPr>
            <w:tcW w:w="798" w:type="pct"/>
            <w:vAlign w:val="center"/>
          </w:tcPr>
          <w:p w:rsidR="00E50B26" w:rsidRPr="00E50B26" w:rsidRDefault="00B72694" w:rsidP="00480FF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Cs w:val="20"/>
              </w:rPr>
              <w:t>1306,9</w:t>
            </w:r>
          </w:p>
        </w:tc>
        <w:tc>
          <w:tcPr>
            <w:tcW w:w="537" w:type="pct"/>
            <w:vAlign w:val="center"/>
          </w:tcPr>
          <w:p w:rsidR="00E50B26" w:rsidRPr="00E50B26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1145,7</w:t>
            </w:r>
          </w:p>
        </w:tc>
        <w:tc>
          <w:tcPr>
            <w:tcW w:w="480" w:type="pct"/>
            <w:vAlign w:val="center"/>
          </w:tcPr>
          <w:p w:rsidR="00E50B26" w:rsidRPr="00E50B26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87,7</w:t>
            </w:r>
          </w:p>
        </w:tc>
        <w:tc>
          <w:tcPr>
            <w:tcW w:w="588" w:type="pct"/>
            <w:vAlign w:val="center"/>
          </w:tcPr>
          <w:p w:rsidR="00E50B26" w:rsidRPr="00E50B26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1045,1</w:t>
            </w:r>
          </w:p>
        </w:tc>
        <w:tc>
          <w:tcPr>
            <w:tcW w:w="506" w:type="pct"/>
            <w:vAlign w:val="center"/>
          </w:tcPr>
          <w:p w:rsidR="00E50B26" w:rsidRPr="00E50B26" w:rsidRDefault="001F5DF1" w:rsidP="003671B4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91,2</w:t>
            </w:r>
          </w:p>
        </w:tc>
        <w:tc>
          <w:tcPr>
            <w:tcW w:w="578" w:type="pct"/>
            <w:vAlign w:val="center"/>
          </w:tcPr>
          <w:p w:rsidR="00E50B26" w:rsidRPr="00E50B26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1045,7</w:t>
            </w:r>
          </w:p>
        </w:tc>
        <w:tc>
          <w:tcPr>
            <w:tcW w:w="500" w:type="pct"/>
            <w:vAlign w:val="center"/>
          </w:tcPr>
          <w:p w:rsidR="00E50B26" w:rsidRPr="00E50B26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100,0</w:t>
            </w:r>
          </w:p>
        </w:tc>
      </w:tr>
      <w:tr w:rsidR="007D4213" w:rsidRPr="004105B7" w:rsidTr="001B43D4">
        <w:trPr>
          <w:cantSplit/>
          <w:jc w:val="center"/>
        </w:trPr>
        <w:tc>
          <w:tcPr>
            <w:tcW w:w="1012" w:type="pct"/>
          </w:tcPr>
          <w:p w:rsidR="00E53962" w:rsidRPr="004105B7" w:rsidRDefault="00E53962" w:rsidP="00847D50">
            <w:pPr>
              <w:ind w:firstLine="139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0405 «Сельское</w:t>
            </w:r>
            <w:r w:rsidR="00FF0CA3">
              <w:rPr>
                <w:rFonts w:ascii="PT Astra Serif" w:hAnsi="PT Astra Serif" w:cs="Times New Roman"/>
                <w:w w:val="90"/>
              </w:rPr>
              <w:t xml:space="preserve"> хозяйство и рыболовство»</w:t>
            </w:r>
          </w:p>
        </w:tc>
        <w:tc>
          <w:tcPr>
            <w:tcW w:w="798" w:type="pct"/>
            <w:vAlign w:val="center"/>
          </w:tcPr>
          <w:p w:rsidR="00E53962" w:rsidRPr="004105B7" w:rsidRDefault="00B72694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2956,7</w:t>
            </w:r>
          </w:p>
        </w:tc>
        <w:tc>
          <w:tcPr>
            <w:tcW w:w="537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4472,6</w:t>
            </w:r>
          </w:p>
        </w:tc>
        <w:tc>
          <w:tcPr>
            <w:tcW w:w="480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151,3</w:t>
            </w:r>
          </w:p>
        </w:tc>
        <w:tc>
          <w:tcPr>
            <w:tcW w:w="588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4472,6</w:t>
            </w:r>
          </w:p>
        </w:tc>
        <w:tc>
          <w:tcPr>
            <w:tcW w:w="506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100,0</w:t>
            </w:r>
          </w:p>
        </w:tc>
        <w:tc>
          <w:tcPr>
            <w:tcW w:w="578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4472,6</w:t>
            </w:r>
          </w:p>
        </w:tc>
        <w:tc>
          <w:tcPr>
            <w:tcW w:w="500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100,0</w:t>
            </w:r>
          </w:p>
        </w:tc>
      </w:tr>
      <w:tr w:rsidR="007D4213" w:rsidRPr="004105B7" w:rsidTr="001B43D4">
        <w:trPr>
          <w:cantSplit/>
          <w:jc w:val="center"/>
        </w:trPr>
        <w:tc>
          <w:tcPr>
            <w:tcW w:w="1012" w:type="pct"/>
          </w:tcPr>
          <w:p w:rsidR="00E53962" w:rsidRPr="004105B7" w:rsidRDefault="00E53962" w:rsidP="00847D50">
            <w:pPr>
              <w:ind w:firstLine="139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0409 «Дорожное хозяйство (дорожные фонды)»</w:t>
            </w:r>
          </w:p>
        </w:tc>
        <w:tc>
          <w:tcPr>
            <w:tcW w:w="798" w:type="pct"/>
            <w:vAlign w:val="center"/>
          </w:tcPr>
          <w:p w:rsidR="00E53962" w:rsidRPr="004105B7" w:rsidRDefault="00B72694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116315,6</w:t>
            </w:r>
          </w:p>
        </w:tc>
        <w:tc>
          <w:tcPr>
            <w:tcW w:w="537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134555,9</w:t>
            </w:r>
          </w:p>
        </w:tc>
        <w:tc>
          <w:tcPr>
            <w:tcW w:w="480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115,7</w:t>
            </w:r>
          </w:p>
        </w:tc>
        <w:tc>
          <w:tcPr>
            <w:tcW w:w="588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146350,0</w:t>
            </w:r>
          </w:p>
        </w:tc>
        <w:tc>
          <w:tcPr>
            <w:tcW w:w="506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108,8</w:t>
            </w:r>
          </w:p>
        </w:tc>
        <w:tc>
          <w:tcPr>
            <w:tcW w:w="578" w:type="pct"/>
            <w:vAlign w:val="center"/>
          </w:tcPr>
          <w:p w:rsidR="00E53962" w:rsidRPr="004105B7" w:rsidRDefault="001F5DF1" w:rsidP="00F67911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150350,0</w:t>
            </w:r>
          </w:p>
        </w:tc>
        <w:tc>
          <w:tcPr>
            <w:tcW w:w="500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102,7</w:t>
            </w:r>
          </w:p>
        </w:tc>
      </w:tr>
      <w:tr w:rsidR="007D4213" w:rsidRPr="004105B7" w:rsidTr="001B43D4">
        <w:trPr>
          <w:cantSplit/>
          <w:jc w:val="center"/>
        </w:trPr>
        <w:tc>
          <w:tcPr>
            <w:tcW w:w="1012" w:type="pct"/>
          </w:tcPr>
          <w:p w:rsidR="00E53962" w:rsidRPr="004105B7" w:rsidRDefault="00E53962" w:rsidP="00847D50">
            <w:pPr>
              <w:ind w:firstLine="139"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lastRenderedPageBreak/>
              <w:t>0412</w:t>
            </w:r>
            <w:r w:rsidRPr="004105B7">
              <w:rPr>
                <w:rFonts w:ascii="PT Astra Serif" w:hAnsi="PT Astra Serif" w:cs="Times New Roman"/>
                <w:szCs w:val="20"/>
              </w:rPr>
              <w:t>«Другие вопросы в области национальной экономики»</w:t>
            </w:r>
          </w:p>
        </w:tc>
        <w:tc>
          <w:tcPr>
            <w:tcW w:w="798" w:type="pct"/>
            <w:vAlign w:val="center"/>
          </w:tcPr>
          <w:p w:rsidR="00E53962" w:rsidRPr="004105B7" w:rsidRDefault="00B72694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3350,0</w:t>
            </w:r>
          </w:p>
        </w:tc>
        <w:tc>
          <w:tcPr>
            <w:tcW w:w="537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5950,0</w:t>
            </w:r>
          </w:p>
        </w:tc>
        <w:tc>
          <w:tcPr>
            <w:tcW w:w="480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177,6</w:t>
            </w:r>
          </w:p>
        </w:tc>
        <w:tc>
          <w:tcPr>
            <w:tcW w:w="588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5950,0</w:t>
            </w:r>
          </w:p>
        </w:tc>
        <w:tc>
          <w:tcPr>
            <w:tcW w:w="506" w:type="pct"/>
            <w:vAlign w:val="center"/>
          </w:tcPr>
          <w:p w:rsidR="00E53962" w:rsidRPr="004105B7" w:rsidRDefault="001F5DF1" w:rsidP="003671B4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100,0</w:t>
            </w:r>
          </w:p>
        </w:tc>
        <w:tc>
          <w:tcPr>
            <w:tcW w:w="578" w:type="pct"/>
            <w:vAlign w:val="center"/>
          </w:tcPr>
          <w:p w:rsidR="00E53962" w:rsidRPr="004105B7" w:rsidRDefault="001F5DF1" w:rsidP="00847D50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5950,0</w:t>
            </w:r>
          </w:p>
        </w:tc>
        <w:tc>
          <w:tcPr>
            <w:tcW w:w="500" w:type="pct"/>
            <w:vAlign w:val="center"/>
          </w:tcPr>
          <w:p w:rsidR="00E53962" w:rsidRPr="004105B7" w:rsidRDefault="001F5DF1" w:rsidP="003671B4">
            <w:pPr>
              <w:keepNext/>
              <w:jc w:val="center"/>
              <w:rPr>
                <w:rFonts w:ascii="PT Astra Serif" w:hAnsi="PT Astra Serif" w:cs="Times New Roman"/>
                <w:szCs w:val="20"/>
              </w:rPr>
            </w:pPr>
            <w:r>
              <w:rPr>
                <w:rFonts w:ascii="PT Astra Serif" w:hAnsi="PT Astra Serif" w:cs="Times New Roman"/>
                <w:szCs w:val="20"/>
              </w:rPr>
              <w:t>100,0</w:t>
            </w:r>
          </w:p>
        </w:tc>
      </w:tr>
    </w:tbl>
    <w:p w:rsidR="00886BB5" w:rsidRDefault="00886BB5" w:rsidP="00886BB5">
      <w:pPr>
        <w:pStyle w:val="aff5"/>
        <w:spacing w:line="276" w:lineRule="auto"/>
        <w:rPr>
          <w:rStyle w:val="aff4"/>
          <w:rFonts w:ascii="PT Astra Serif" w:hAnsi="PT Astra Serif"/>
        </w:rPr>
      </w:pPr>
    </w:p>
    <w:p w:rsidR="00C8228B" w:rsidRPr="004105B7" w:rsidRDefault="00C8228B" w:rsidP="00886BB5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Style w:val="aff4"/>
          <w:rFonts w:ascii="PT Astra Serif" w:hAnsi="PT Astra Serif"/>
        </w:rPr>
        <w:t>По подразделу 040</w:t>
      </w:r>
      <w:r>
        <w:rPr>
          <w:rStyle w:val="aff4"/>
          <w:rFonts w:ascii="PT Astra Serif" w:hAnsi="PT Astra Serif"/>
        </w:rPr>
        <w:t>1</w:t>
      </w:r>
      <w:r w:rsidRPr="004105B7">
        <w:rPr>
          <w:rStyle w:val="aff4"/>
          <w:rFonts w:ascii="PT Astra Serif" w:hAnsi="PT Astra Serif"/>
        </w:rPr>
        <w:t xml:space="preserve"> «</w:t>
      </w:r>
      <w:r>
        <w:rPr>
          <w:rStyle w:val="aff4"/>
          <w:rFonts w:ascii="PT Astra Serif" w:hAnsi="PT Astra Serif"/>
        </w:rPr>
        <w:t>Общеэкономические вопросы</w:t>
      </w:r>
      <w:r w:rsidRPr="004105B7">
        <w:rPr>
          <w:rStyle w:val="aff4"/>
          <w:rFonts w:ascii="PT Astra Serif" w:hAnsi="PT Astra Serif"/>
        </w:rPr>
        <w:t xml:space="preserve">» </w:t>
      </w:r>
      <w:r w:rsidRPr="004105B7">
        <w:rPr>
          <w:rFonts w:ascii="PT Astra Serif" w:hAnsi="PT Astra Serif"/>
          <w:spacing w:val="-4"/>
        </w:rPr>
        <w:t>в 202</w:t>
      </w:r>
      <w:r w:rsidR="00A14A96"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 xml:space="preserve"> году  бюджетные ассигнования составят </w:t>
      </w:r>
      <w:r w:rsidR="00B356F4">
        <w:rPr>
          <w:rFonts w:ascii="PT Astra Serif" w:hAnsi="PT Astra Serif"/>
          <w:spacing w:val="-4"/>
        </w:rPr>
        <w:t>1145,7</w:t>
      </w:r>
      <w:r w:rsidRPr="004105B7">
        <w:rPr>
          <w:rFonts w:ascii="PT Astra Serif" w:hAnsi="PT Astra Serif"/>
          <w:spacing w:val="-4"/>
        </w:rPr>
        <w:t xml:space="preserve"> тыс. рублей, что на </w:t>
      </w:r>
      <w:r w:rsidR="00B356F4">
        <w:rPr>
          <w:rFonts w:ascii="PT Astra Serif" w:hAnsi="PT Astra Serif"/>
          <w:spacing w:val="-4"/>
        </w:rPr>
        <w:t>161,2</w:t>
      </w:r>
      <w:r w:rsidRPr="004105B7">
        <w:rPr>
          <w:rFonts w:ascii="PT Astra Serif" w:hAnsi="PT Astra Serif"/>
          <w:spacing w:val="-4"/>
        </w:rPr>
        <w:t xml:space="preserve"> тыс. рублей, или на </w:t>
      </w:r>
      <w:r w:rsidR="00B356F4">
        <w:rPr>
          <w:rFonts w:ascii="PT Astra Serif" w:hAnsi="PT Astra Serif"/>
          <w:spacing w:val="-4"/>
        </w:rPr>
        <w:t>12,3</w:t>
      </w:r>
      <w:r w:rsidRPr="004105B7">
        <w:rPr>
          <w:rFonts w:ascii="PT Astra Serif" w:hAnsi="PT Astra Serif"/>
          <w:spacing w:val="-4"/>
        </w:rPr>
        <w:t xml:space="preserve">%, </w:t>
      </w:r>
      <w:r w:rsidR="00B356F4">
        <w:rPr>
          <w:rFonts w:ascii="PT Astra Serif" w:hAnsi="PT Astra Serif"/>
          <w:spacing w:val="-4"/>
        </w:rPr>
        <w:t>мен</w:t>
      </w:r>
      <w:r>
        <w:rPr>
          <w:rFonts w:ascii="PT Astra Serif" w:hAnsi="PT Astra Serif"/>
          <w:spacing w:val="-4"/>
        </w:rPr>
        <w:t>ьше</w:t>
      </w:r>
      <w:r w:rsidRPr="004105B7">
        <w:rPr>
          <w:rFonts w:ascii="PT Astra Serif" w:hAnsi="PT Astra Serif"/>
          <w:spacing w:val="-4"/>
        </w:rPr>
        <w:t xml:space="preserve"> объема утвержденных бюджетных ассигнований по указанному подразделу на 20</w:t>
      </w:r>
      <w:r>
        <w:rPr>
          <w:rFonts w:ascii="PT Astra Serif" w:hAnsi="PT Astra Serif"/>
          <w:spacing w:val="-4"/>
        </w:rPr>
        <w:t>2</w:t>
      </w:r>
      <w:r w:rsidR="00A14A96">
        <w:rPr>
          <w:rFonts w:ascii="PT Astra Serif" w:hAnsi="PT Astra Serif"/>
          <w:spacing w:val="-4"/>
        </w:rPr>
        <w:t>4</w:t>
      </w:r>
      <w:r w:rsidRPr="004105B7">
        <w:rPr>
          <w:rFonts w:ascii="PT Astra Serif" w:hAnsi="PT Astra Serif"/>
          <w:spacing w:val="-4"/>
        </w:rPr>
        <w:t xml:space="preserve"> год.</w:t>
      </w:r>
    </w:p>
    <w:p w:rsidR="003C13BD" w:rsidRDefault="00ED050D" w:rsidP="00E97F3A">
      <w:pPr>
        <w:pStyle w:val="afe"/>
        <w:spacing w:line="276" w:lineRule="auto"/>
        <w:rPr>
          <w:rFonts w:ascii="PT Astra Serif" w:hAnsi="PT Astra Serif"/>
          <w:spacing w:val="-4"/>
        </w:rPr>
      </w:pPr>
      <w:r w:rsidRPr="00660CCA">
        <w:rPr>
          <w:rFonts w:ascii="PT Astra Serif" w:hAnsi="PT Astra Serif"/>
          <w:spacing w:val="-4"/>
        </w:rPr>
        <w:t xml:space="preserve">Исполнение расходов по подразделу будет осуществляться в рамках </w:t>
      </w:r>
      <w:r w:rsidR="00E97F3A">
        <w:rPr>
          <w:rFonts w:ascii="PT Astra Serif" w:hAnsi="PT Astra Serif"/>
          <w:spacing w:val="-4"/>
        </w:rPr>
        <w:t>не</w:t>
      </w:r>
      <w:r w:rsidRPr="00660CCA">
        <w:rPr>
          <w:rFonts w:ascii="PT Astra Serif" w:hAnsi="PT Astra Serif"/>
          <w:spacing w:val="-4"/>
        </w:rPr>
        <w:t>программного направления</w:t>
      </w:r>
      <w:r w:rsidR="00E97F3A">
        <w:rPr>
          <w:rFonts w:ascii="PT Astra Serif" w:hAnsi="PT Astra Serif"/>
          <w:spacing w:val="-4"/>
        </w:rPr>
        <w:t>.</w:t>
      </w:r>
    </w:p>
    <w:p w:rsidR="00B356F4" w:rsidRPr="00660CCA" w:rsidRDefault="00B356F4" w:rsidP="00E97F3A">
      <w:pPr>
        <w:pStyle w:val="afe"/>
        <w:spacing w:line="276" w:lineRule="auto"/>
        <w:rPr>
          <w:rFonts w:ascii="PT Astra Serif" w:hAnsi="PT Astra Serif"/>
          <w:spacing w:val="-4"/>
        </w:rPr>
      </w:pPr>
    </w:p>
    <w:p w:rsidR="00B356F4" w:rsidRPr="004105B7" w:rsidRDefault="00ED050D" w:rsidP="00B356F4">
      <w:pPr>
        <w:pStyle w:val="aff5"/>
        <w:spacing w:before="0" w:line="276" w:lineRule="auto"/>
        <w:rPr>
          <w:rFonts w:ascii="PT Astra Serif" w:hAnsi="PT Astra Serif"/>
          <w:spacing w:val="-4"/>
        </w:rPr>
      </w:pPr>
      <w:r w:rsidRPr="00660CCA">
        <w:rPr>
          <w:rFonts w:ascii="PT Astra Serif" w:hAnsi="PT Astra Serif"/>
          <w:spacing w:val="-4"/>
        </w:rPr>
        <w:t>На 202</w:t>
      </w:r>
      <w:r w:rsidR="00A14A96">
        <w:rPr>
          <w:rFonts w:ascii="PT Astra Serif" w:hAnsi="PT Astra Serif"/>
          <w:spacing w:val="-4"/>
        </w:rPr>
        <w:t>6</w:t>
      </w:r>
      <w:r w:rsidRPr="00660CCA">
        <w:rPr>
          <w:rFonts w:ascii="PT Astra Serif" w:hAnsi="PT Astra Serif"/>
          <w:spacing w:val="-4"/>
        </w:rPr>
        <w:t xml:space="preserve"> год бюджетные ассигнования составят </w:t>
      </w:r>
      <w:r w:rsidR="00B356F4">
        <w:rPr>
          <w:rFonts w:ascii="PT Astra Serif" w:hAnsi="PT Astra Serif"/>
          <w:spacing w:val="-4"/>
        </w:rPr>
        <w:t>1045,1</w:t>
      </w:r>
      <w:r w:rsidRPr="00660CCA">
        <w:rPr>
          <w:rFonts w:ascii="PT Astra Serif" w:hAnsi="PT Astra Serif"/>
          <w:spacing w:val="-4"/>
        </w:rPr>
        <w:t xml:space="preserve"> тыс. рублей, </w:t>
      </w:r>
      <w:r w:rsidR="00B356F4" w:rsidRPr="004105B7">
        <w:rPr>
          <w:rFonts w:ascii="PT Astra Serif" w:hAnsi="PT Astra Serif"/>
          <w:spacing w:val="-4"/>
        </w:rPr>
        <w:t xml:space="preserve">что на </w:t>
      </w:r>
      <w:r w:rsidR="00B356F4">
        <w:rPr>
          <w:rFonts w:ascii="PT Astra Serif" w:hAnsi="PT Astra Serif"/>
          <w:spacing w:val="-4"/>
        </w:rPr>
        <w:t>100,6</w:t>
      </w:r>
      <w:r w:rsidR="00B356F4" w:rsidRPr="004105B7">
        <w:rPr>
          <w:rFonts w:ascii="PT Astra Serif" w:hAnsi="PT Astra Serif"/>
          <w:spacing w:val="-4"/>
        </w:rPr>
        <w:t xml:space="preserve"> тыс. рублей, или на </w:t>
      </w:r>
      <w:r w:rsidR="00B356F4">
        <w:rPr>
          <w:rFonts w:ascii="PT Astra Serif" w:hAnsi="PT Astra Serif"/>
          <w:spacing w:val="-4"/>
        </w:rPr>
        <w:t>8,8</w:t>
      </w:r>
      <w:r w:rsidR="00B356F4" w:rsidRPr="004105B7">
        <w:rPr>
          <w:rFonts w:ascii="PT Astra Serif" w:hAnsi="PT Astra Serif"/>
          <w:spacing w:val="-4"/>
        </w:rPr>
        <w:t xml:space="preserve">%, </w:t>
      </w:r>
      <w:r w:rsidR="00B356F4">
        <w:rPr>
          <w:rFonts w:ascii="PT Astra Serif" w:hAnsi="PT Astra Serif"/>
          <w:spacing w:val="-4"/>
        </w:rPr>
        <w:t>меньше</w:t>
      </w:r>
      <w:r w:rsidR="00B356F4" w:rsidRPr="004105B7">
        <w:rPr>
          <w:rFonts w:ascii="PT Astra Serif" w:hAnsi="PT Astra Serif"/>
          <w:spacing w:val="-4"/>
        </w:rPr>
        <w:t xml:space="preserve"> объема утвержденных бюджетных ассигнований по указанному подразделу на 20</w:t>
      </w:r>
      <w:r w:rsidR="00B356F4">
        <w:rPr>
          <w:rFonts w:ascii="PT Astra Serif" w:hAnsi="PT Astra Serif"/>
          <w:spacing w:val="-4"/>
        </w:rPr>
        <w:t>25</w:t>
      </w:r>
      <w:r w:rsidR="00B356F4" w:rsidRPr="004105B7">
        <w:rPr>
          <w:rFonts w:ascii="PT Astra Serif" w:hAnsi="PT Astra Serif"/>
          <w:spacing w:val="-4"/>
        </w:rPr>
        <w:t xml:space="preserve"> год.</w:t>
      </w:r>
    </w:p>
    <w:p w:rsidR="00ED050D" w:rsidRPr="00660CCA" w:rsidRDefault="00ED050D" w:rsidP="00B356F4">
      <w:pPr>
        <w:pStyle w:val="aff5"/>
        <w:spacing w:before="0" w:line="276" w:lineRule="auto"/>
        <w:rPr>
          <w:rFonts w:ascii="PT Astra Serif" w:hAnsi="PT Astra Serif"/>
          <w:spacing w:val="-4"/>
        </w:rPr>
      </w:pPr>
      <w:r w:rsidRPr="00660CCA">
        <w:rPr>
          <w:rFonts w:ascii="PT Astra Serif" w:hAnsi="PT Astra Serif"/>
          <w:spacing w:val="-4"/>
        </w:rPr>
        <w:t xml:space="preserve">Исполнение расходов по подразделу будет осуществляться в рамках </w:t>
      </w:r>
      <w:r w:rsidR="00E97F3A">
        <w:rPr>
          <w:rFonts w:ascii="PT Astra Serif" w:hAnsi="PT Astra Serif"/>
          <w:spacing w:val="-4"/>
        </w:rPr>
        <w:t>не</w:t>
      </w:r>
      <w:r w:rsidRPr="00660CCA">
        <w:rPr>
          <w:rFonts w:ascii="PT Astra Serif" w:hAnsi="PT Astra Serif"/>
          <w:spacing w:val="-4"/>
        </w:rPr>
        <w:t>программного направления</w:t>
      </w:r>
      <w:r w:rsidR="00E97F3A">
        <w:rPr>
          <w:rFonts w:ascii="PT Astra Serif" w:hAnsi="PT Astra Serif"/>
          <w:spacing w:val="-4"/>
        </w:rPr>
        <w:t>, на обеспечение рынка труда.</w:t>
      </w:r>
    </w:p>
    <w:p w:rsidR="00B356F4" w:rsidRPr="004105B7" w:rsidRDefault="00ED050D" w:rsidP="00B356F4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660CCA">
        <w:rPr>
          <w:rFonts w:ascii="PT Astra Serif" w:hAnsi="PT Astra Serif"/>
          <w:spacing w:val="-4"/>
        </w:rPr>
        <w:t>На 202</w:t>
      </w:r>
      <w:r w:rsidR="00A14A96">
        <w:rPr>
          <w:rFonts w:ascii="PT Astra Serif" w:hAnsi="PT Astra Serif"/>
          <w:spacing w:val="-4"/>
        </w:rPr>
        <w:t>7</w:t>
      </w:r>
      <w:r w:rsidRPr="00660CCA">
        <w:rPr>
          <w:rFonts w:ascii="PT Astra Serif" w:hAnsi="PT Astra Serif"/>
          <w:spacing w:val="-4"/>
        </w:rPr>
        <w:t xml:space="preserve"> год бюджетные ассигнования составят </w:t>
      </w:r>
      <w:r w:rsidR="00B356F4">
        <w:rPr>
          <w:rFonts w:ascii="PT Astra Serif" w:hAnsi="PT Astra Serif"/>
          <w:spacing w:val="-4"/>
        </w:rPr>
        <w:t>1045,7</w:t>
      </w:r>
      <w:r w:rsidRPr="00660CCA">
        <w:rPr>
          <w:rFonts w:ascii="PT Astra Serif" w:hAnsi="PT Astra Serif"/>
          <w:spacing w:val="-4"/>
        </w:rPr>
        <w:t xml:space="preserve"> тыс. рублей, </w:t>
      </w:r>
      <w:r w:rsidR="00B356F4" w:rsidRPr="00660CCA">
        <w:rPr>
          <w:rFonts w:ascii="PT Astra Serif" w:hAnsi="PT Astra Serif"/>
          <w:spacing w:val="-4"/>
        </w:rPr>
        <w:t xml:space="preserve">что </w:t>
      </w:r>
      <w:r w:rsidR="00B356F4">
        <w:rPr>
          <w:rFonts w:ascii="PT Astra Serif" w:hAnsi="PT Astra Serif"/>
          <w:spacing w:val="-4"/>
        </w:rPr>
        <w:t>является 100,0%</w:t>
      </w:r>
      <w:r w:rsidR="00B356F4" w:rsidRPr="00660CCA">
        <w:rPr>
          <w:rFonts w:ascii="PT Astra Serif" w:hAnsi="PT Astra Serif"/>
          <w:spacing w:val="-4"/>
        </w:rPr>
        <w:t xml:space="preserve"> объема бюджетных ассигнований по подразделу</w:t>
      </w:r>
      <w:r w:rsidR="00B356F4" w:rsidRPr="004105B7">
        <w:rPr>
          <w:rFonts w:ascii="PT Astra Serif" w:hAnsi="PT Astra Serif"/>
          <w:spacing w:val="-4"/>
        </w:rPr>
        <w:t xml:space="preserve"> на 20</w:t>
      </w:r>
      <w:r w:rsidR="00B356F4">
        <w:rPr>
          <w:rFonts w:ascii="PT Astra Serif" w:hAnsi="PT Astra Serif"/>
          <w:spacing w:val="-4"/>
        </w:rPr>
        <w:t>26</w:t>
      </w:r>
      <w:r w:rsidR="00B356F4" w:rsidRPr="004105B7">
        <w:rPr>
          <w:rFonts w:ascii="PT Astra Serif" w:hAnsi="PT Astra Serif"/>
          <w:spacing w:val="-4"/>
        </w:rPr>
        <w:t xml:space="preserve"> год.</w:t>
      </w:r>
    </w:p>
    <w:p w:rsidR="00E97F3A" w:rsidRPr="00660CCA" w:rsidRDefault="00E97F3A" w:rsidP="00BA0FDC">
      <w:pPr>
        <w:pStyle w:val="aff5"/>
        <w:spacing w:before="0" w:line="276" w:lineRule="auto"/>
        <w:rPr>
          <w:rFonts w:ascii="PT Astra Serif" w:hAnsi="PT Astra Serif"/>
          <w:spacing w:val="-4"/>
        </w:rPr>
      </w:pPr>
      <w:r w:rsidRPr="00660CCA">
        <w:rPr>
          <w:rFonts w:ascii="PT Astra Serif" w:hAnsi="PT Astra Serif"/>
          <w:spacing w:val="-4"/>
        </w:rPr>
        <w:t xml:space="preserve">Исполнение расходов по подразделу будет осуществляться в рамках </w:t>
      </w:r>
      <w:r>
        <w:rPr>
          <w:rFonts w:ascii="PT Astra Serif" w:hAnsi="PT Astra Serif"/>
          <w:spacing w:val="-4"/>
        </w:rPr>
        <w:t>не</w:t>
      </w:r>
      <w:r w:rsidRPr="00660CCA">
        <w:rPr>
          <w:rFonts w:ascii="PT Astra Serif" w:hAnsi="PT Astra Serif"/>
          <w:spacing w:val="-4"/>
        </w:rPr>
        <w:t>программного направления</w:t>
      </w:r>
      <w:r>
        <w:rPr>
          <w:rFonts w:ascii="PT Astra Serif" w:hAnsi="PT Astra Serif"/>
          <w:spacing w:val="-4"/>
        </w:rPr>
        <w:t>, на обеспечение рынка труда.</w:t>
      </w:r>
    </w:p>
    <w:p w:rsidR="00ED050D" w:rsidRPr="00660CCA" w:rsidRDefault="00ED050D" w:rsidP="00E97F3A">
      <w:pPr>
        <w:pStyle w:val="afe"/>
        <w:spacing w:line="276" w:lineRule="auto"/>
        <w:ind w:left="1494" w:firstLine="0"/>
        <w:rPr>
          <w:rFonts w:ascii="PT Astra Serif" w:hAnsi="PT Astra Serif"/>
          <w:spacing w:val="-4"/>
        </w:rPr>
      </w:pPr>
    </w:p>
    <w:p w:rsidR="0041515D" w:rsidRPr="004105B7" w:rsidRDefault="00E53962" w:rsidP="003C13BD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Style w:val="aff4"/>
          <w:rFonts w:ascii="PT Astra Serif" w:hAnsi="PT Astra Serif"/>
        </w:rPr>
        <w:t xml:space="preserve">По подразделу 0405 «Сельское хозяйство и рыболовство» </w:t>
      </w:r>
      <w:r w:rsidR="00514FE5" w:rsidRPr="004105B7">
        <w:rPr>
          <w:rFonts w:ascii="PT Astra Serif" w:hAnsi="PT Astra Serif"/>
          <w:spacing w:val="-4"/>
        </w:rPr>
        <w:t>в 202</w:t>
      </w:r>
      <w:r w:rsidR="00A14A96">
        <w:rPr>
          <w:rFonts w:ascii="PT Astra Serif" w:hAnsi="PT Astra Serif"/>
          <w:spacing w:val="-4"/>
        </w:rPr>
        <w:t>5</w:t>
      </w:r>
      <w:r w:rsidR="0041515D" w:rsidRPr="004105B7">
        <w:rPr>
          <w:rFonts w:ascii="PT Astra Serif" w:hAnsi="PT Astra Serif"/>
          <w:spacing w:val="-4"/>
        </w:rPr>
        <w:t xml:space="preserve"> году</w:t>
      </w:r>
      <w:r w:rsidR="00321E4A" w:rsidRPr="004105B7">
        <w:rPr>
          <w:rFonts w:ascii="PT Astra Serif" w:hAnsi="PT Astra Serif"/>
          <w:spacing w:val="-4"/>
        </w:rPr>
        <w:t xml:space="preserve"> </w:t>
      </w:r>
      <w:r w:rsidR="0041515D" w:rsidRPr="004105B7">
        <w:rPr>
          <w:rFonts w:ascii="PT Astra Serif" w:hAnsi="PT Astra Serif"/>
          <w:spacing w:val="-4"/>
        </w:rPr>
        <w:t xml:space="preserve"> бюджетные ассигнования составят </w:t>
      </w:r>
      <w:r w:rsidR="00BA0FDC">
        <w:rPr>
          <w:rFonts w:ascii="PT Astra Serif" w:hAnsi="PT Astra Serif"/>
          <w:spacing w:val="-4"/>
        </w:rPr>
        <w:t>4472,6</w:t>
      </w:r>
      <w:r w:rsidR="0041515D" w:rsidRPr="004105B7">
        <w:rPr>
          <w:rFonts w:ascii="PT Astra Serif" w:hAnsi="PT Astra Serif"/>
          <w:spacing w:val="-4"/>
        </w:rPr>
        <w:t xml:space="preserve"> тыс. рублей, что на </w:t>
      </w:r>
      <w:r w:rsidR="00BA0FDC">
        <w:rPr>
          <w:rFonts w:ascii="PT Astra Serif" w:hAnsi="PT Astra Serif"/>
          <w:spacing w:val="-4"/>
        </w:rPr>
        <w:t>1515,9</w:t>
      </w:r>
      <w:r w:rsidR="0041515D" w:rsidRPr="004105B7">
        <w:rPr>
          <w:rFonts w:ascii="PT Astra Serif" w:hAnsi="PT Astra Serif"/>
          <w:spacing w:val="-4"/>
        </w:rPr>
        <w:t xml:space="preserve"> тыс. рублей, или на </w:t>
      </w:r>
      <w:r w:rsidR="00BA0FDC">
        <w:rPr>
          <w:rFonts w:ascii="PT Astra Serif" w:hAnsi="PT Astra Serif"/>
          <w:spacing w:val="-4"/>
        </w:rPr>
        <w:t>51,3</w:t>
      </w:r>
      <w:r w:rsidR="0041515D" w:rsidRPr="004105B7">
        <w:rPr>
          <w:rFonts w:ascii="PT Astra Serif" w:hAnsi="PT Astra Serif"/>
          <w:spacing w:val="-4"/>
        </w:rPr>
        <w:t xml:space="preserve">%, </w:t>
      </w:r>
      <w:r w:rsidR="002C64EB">
        <w:rPr>
          <w:rFonts w:ascii="PT Astra Serif" w:hAnsi="PT Astra Serif"/>
          <w:spacing w:val="-4"/>
        </w:rPr>
        <w:t>бол</w:t>
      </w:r>
      <w:r w:rsidR="00823C28">
        <w:rPr>
          <w:rFonts w:ascii="PT Astra Serif" w:hAnsi="PT Astra Serif"/>
          <w:spacing w:val="-4"/>
        </w:rPr>
        <w:t>ьше</w:t>
      </w:r>
      <w:r w:rsidR="0041515D" w:rsidRPr="004105B7">
        <w:rPr>
          <w:rFonts w:ascii="PT Astra Serif" w:hAnsi="PT Astra Serif"/>
          <w:spacing w:val="-4"/>
        </w:rPr>
        <w:t xml:space="preserve"> объема утвержденных бюджетных ассигнований по указанному подразделу на 20</w:t>
      </w:r>
      <w:r w:rsidR="00B57AE4">
        <w:rPr>
          <w:rFonts w:ascii="PT Astra Serif" w:hAnsi="PT Astra Serif"/>
          <w:spacing w:val="-4"/>
        </w:rPr>
        <w:t>2</w:t>
      </w:r>
      <w:r w:rsidR="00A14A96">
        <w:rPr>
          <w:rFonts w:ascii="PT Astra Serif" w:hAnsi="PT Astra Serif"/>
          <w:spacing w:val="-4"/>
        </w:rPr>
        <w:t>4</w:t>
      </w:r>
      <w:r w:rsidR="0041515D" w:rsidRPr="004105B7">
        <w:rPr>
          <w:rFonts w:ascii="PT Astra Serif" w:hAnsi="PT Astra Serif"/>
          <w:spacing w:val="-4"/>
        </w:rPr>
        <w:t xml:space="preserve"> год</w:t>
      </w:r>
      <w:r w:rsidR="00BA0FDC">
        <w:rPr>
          <w:rFonts w:ascii="PT Astra Serif" w:hAnsi="PT Astra Serif"/>
          <w:spacing w:val="-4"/>
        </w:rPr>
        <w:t xml:space="preserve"> (2956,7 тыс</w:t>
      </w:r>
      <w:r w:rsidR="0041515D" w:rsidRPr="004105B7">
        <w:rPr>
          <w:rFonts w:ascii="PT Astra Serif" w:hAnsi="PT Astra Serif"/>
          <w:spacing w:val="-4"/>
        </w:rPr>
        <w:t>.</w:t>
      </w:r>
      <w:r w:rsidR="00BA0FDC">
        <w:rPr>
          <w:rFonts w:ascii="PT Astra Serif" w:hAnsi="PT Astra Serif"/>
          <w:spacing w:val="-4"/>
        </w:rPr>
        <w:t xml:space="preserve"> рублей).</w:t>
      </w:r>
    </w:p>
    <w:p w:rsidR="0041515D" w:rsidRPr="004105B7" w:rsidRDefault="0041515D" w:rsidP="003C13BD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B57AE4" w:rsidRPr="00BA0FDC" w:rsidRDefault="00B57AE4" w:rsidP="007B11DF">
      <w:pPr>
        <w:pStyle w:val="aa"/>
        <w:numPr>
          <w:ilvl w:val="0"/>
          <w:numId w:val="3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BA0FDC">
        <w:rPr>
          <w:rFonts w:cs="Times New Roman"/>
          <w:spacing w:val="-4"/>
          <w:sz w:val="28"/>
          <w:szCs w:val="28"/>
        </w:rPr>
        <w:lastRenderedPageBreak/>
        <w:t xml:space="preserve">«Обеспечение безопасности жизнедеятельности населения муниципального образования Заокский район» администрация муниципального образования  Заокский район - в сумме </w:t>
      </w:r>
      <w:r w:rsidR="00BA0FDC">
        <w:rPr>
          <w:rFonts w:cs="Times New Roman"/>
          <w:spacing w:val="-4"/>
          <w:sz w:val="28"/>
          <w:szCs w:val="28"/>
        </w:rPr>
        <w:t>3350,0</w:t>
      </w:r>
      <w:r w:rsidRPr="00BA0FDC">
        <w:rPr>
          <w:rFonts w:cs="Times New Roman"/>
          <w:spacing w:val="-4"/>
          <w:sz w:val="28"/>
          <w:szCs w:val="28"/>
        </w:rPr>
        <w:t xml:space="preserve"> тыс. рублей (</w:t>
      </w:r>
      <w:r w:rsidR="00823C28" w:rsidRPr="00BA0FDC">
        <w:rPr>
          <w:rFonts w:cs="Times New Roman"/>
          <w:spacing w:val="-4"/>
          <w:sz w:val="28"/>
          <w:szCs w:val="28"/>
        </w:rPr>
        <w:t>обеспечение безопасности людей на водных объектах</w:t>
      </w:r>
      <w:r w:rsidRPr="00BA0FDC">
        <w:rPr>
          <w:rFonts w:cs="Times New Roman"/>
          <w:spacing w:val="-4"/>
          <w:sz w:val="28"/>
          <w:szCs w:val="28"/>
        </w:rPr>
        <w:t>).</w:t>
      </w:r>
    </w:p>
    <w:p w:rsidR="0041515D" w:rsidRPr="00BA0FDC" w:rsidRDefault="0041515D" w:rsidP="007B11DF">
      <w:pPr>
        <w:pStyle w:val="aa"/>
        <w:numPr>
          <w:ilvl w:val="0"/>
          <w:numId w:val="3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BA0FDC">
        <w:rPr>
          <w:rFonts w:cs="Times New Roman"/>
          <w:spacing w:val="-4"/>
          <w:sz w:val="28"/>
          <w:szCs w:val="28"/>
        </w:rPr>
        <w:t xml:space="preserve">«Обеспечение безопасности жизнедеятельности населения муниципального образования Заокский район» администрация муниципального образования  Заокский район - в сумме </w:t>
      </w:r>
      <w:r w:rsidR="00BA0FDC">
        <w:rPr>
          <w:rFonts w:cs="Times New Roman"/>
          <w:spacing w:val="-4"/>
          <w:sz w:val="28"/>
          <w:szCs w:val="28"/>
        </w:rPr>
        <w:t>1122,6</w:t>
      </w:r>
      <w:r w:rsidRPr="00BA0FDC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отлов, стерилизация, кастрация, эвтаназия, </w:t>
      </w:r>
      <w:proofErr w:type="spellStart"/>
      <w:r w:rsidRPr="00BA0FDC">
        <w:rPr>
          <w:rFonts w:cs="Times New Roman"/>
          <w:spacing w:val="-4"/>
          <w:sz w:val="28"/>
          <w:szCs w:val="28"/>
        </w:rPr>
        <w:t>биркование</w:t>
      </w:r>
      <w:proofErr w:type="spellEnd"/>
      <w:r w:rsidRPr="00BA0FDC">
        <w:rPr>
          <w:rFonts w:cs="Times New Roman"/>
          <w:spacing w:val="-4"/>
          <w:sz w:val="28"/>
          <w:szCs w:val="28"/>
        </w:rPr>
        <w:t xml:space="preserve"> животного, утилизация трупов).</w:t>
      </w:r>
    </w:p>
    <w:p w:rsidR="00BA0FDC" w:rsidRPr="004105B7" w:rsidRDefault="00983B95" w:rsidP="00BA0FDC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В </w:t>
      </w:r>
      <w:r w:rsidR="0041515D" w:rsidRPr="004105B7">
        <w:rPr>
          <w:rFonts w:ascii="PT Astra Serif" w:hAnsi="PT Astra Serif"/>
          <w:spacing w:val="-4"/>
        </w:rPr>
        <w:t>20</w:t>
      </w:r>
      <w:r w:rsidR="00563758" w:rsidRPr="004105B7">
        <w:rPr>
          <w:rFonts w:ascii="PT Astra Serif" w:hAnsi="PT Astra Serif"/>
          <w:spacing w:val="-4"/>
        </w:rPr>
        <w:t>2</w:t>
      </w:r>
      <w:r w:rsidR="00A14A96">
        <w:rPr>
          <w:rFonts w:ascii="PT Astra Serif" w:hAnsi="PT Astra Serif"/>
          <w:spacing w:val="-4"/>
        </w:rPr>
        <w:t>6</w:t>
      </w:r>
      <w:r w:rsidR="00012267">
        <w:rPr>
          <w:rFonts w:ascii="PT Astra Serif" w:hAnsi="PT Astra Serif"/>
          <w:spacing w:val="-4"/>
        </w:rPr>
        <w:t xml:space="preserve"> году</w:t>
      </w:r>
      <w:r w:rsidR="0041515D" w:rsidRPr="004105B7">
        <w:rPr>
          <w:rFonts w:ascii="PT Astra Serif" w:hAnsi="PT Astra Serif"/>
          <w:spacing w:val="-4"/>
        </w:rPr>
        <w:t xml:space="preserve"> </w:t>
      </w:r>
      <w:r w:rsidR="00012267" w:rsidRPr="004105B7">
        <w:rPr>
          <w:rFonts w:ascii="PT Astra Serif" w:hAnsi="PT Astra Serif"/>
          <w:spacing w:val="-4"/>
        </w:rPr>
        <w:t xml:space="preserve">бюджетные ассигнования составят </w:t>
      </w:r>
      <w:r w:rsidR="00BA0FDC">
        <w:rPr>
          <w:rFonts w:ascii="PT Astra Serif" w:hAnsi="PT Astra Serif"/>
          <w:spacing w:val="-4"/>
        </w:rPr>
        <w:t>4472,6</w:t>
      </w:r>
      <w:r w:rsidR="00012267" w:rsidRPr="004105B7">
        <w:rPr>
          <w:rFonts w:ascii="PT Astra Serif" w:hAnsi="PT Astra Serif"/>
          <w:spacing w:val="-4"/>
        </w:rPr>
        <w:t xml:space="preserve"> тыс. рублей, </w:t>
      </w:r>
      <w:r w:rsidR="00BA0FDC" w:rsidRPr="00660CCA">
        <w:rPr>
          <w:rFonts w:ascii="PT Astra Serif" w:hAnsi="PT Astra Serif"/>
          <w:spacing w:val="-4"/>
        </w:rPr>
        <w:t xml:space="preserve">что </w:t>
      </w:r>
      <w:r w:rsidR="00BA0FDC">
        <w:rPr>
          <w:rFonts w:ascii="PT Astra Serif" w:hAnsi="PT Astra Serif"/>
          <w:spacing w:val="-4"/>
        </w:rPr>
        <w:t>является 100,0%</w:t>
      </w:r>
      <w:r w:rsidR="00BA0FDC" w:rsidRPr="00660CCA">
        <w:rPr>
          <w:rFonts w:ascii="PT Astra Serif" w:hAnsi="PT Astra Serif"/>
          <w:spacing w:val="-4"/>
        </w:rPr>
        <w:t xml:space="preserve"> объема бюджетных ассигнований по подразделу</w:t>
      </w:r>
      <w:r w:rsidR="00BA0FDC" w:rsidRPr="004105B7">
        <w:rPr>
          <w:rFonts w:ascii="PT Astra Serif" w:hAnsi="PT Astra Serif"/>
          <w:spacing w:val="-4"/>
        </w:rPr>
        <w:t xml:space="preserve"> на 20</w:t>
      </w:r>
      <w:r w:rsidR="00BA0FDC">
        <w:rPr>
          <w:rFonts w:ascii="PT Astra Serif" w:hAnsi="PT Astra Serif"/>
          <w:spacing w:val="-4"/>
        </w:rPr>
        <w:t>25</w:t>
      </w:r>
      <w:r w:rsidR="00BA0FDC" w:rsidRPr="004105B7">
        <w:rPr>
          <w:rFonts w:ascii="PT Astra Serif" w:hAnsi="PT Astra Serif"/>
          <w:spacing w:val="-4"/>
        </w:rPr>
        <w:t xml:space="preserve"> год.</w:t>
      </w:r>
    </w:p>
    <w:p w:rsidR="00BA0FDC" w:rsidRPr="004105B7" w:rsidRDefault="00BA0FDC" w:rsidP="00BA0FDC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BA0FDC" w:rsidRPr="00BA0FDC" w:rsidRDefault="00BA0FDC" w:rsidP="007B11DF">
      <w:pPr>
        <w:pStyle w:val="aa"/>
        <w:numPr>
          <w:ilvl w:val="0"/>
          <w:numId w:val="3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BA0FDC">
        <w:rPr>
          <w:rFonts w:cs="Times New Roman"/>
          <w:spacing w:val="-4"/>
          <w:sz w:val="28"/>
          <w:szCs w:val="28"/>
        </w:rPr>
        <w:t xml:space="preserve">«Обеспечение безопасности жизнедеятельности населения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3350,0</w:t>
      </w:r>
      <w:r w:rsidRPr="00BA0FDC">
        <w:rPr>
          <w:rFonts w:cs="Times New Roman"/>
          <w:spacing w:val="-4"/>
          <w:sz w:val="28"/>
          <w:szCs w:val="28"/>
        </w:rPr>
        <w:t xml:space="preserve"> тыс. рублей (обеспечение безопасности людей на водных объектах).</w:t>
      </w:r>
    </w:p>
    <w:p w:rsidR="00BA0FDC" w:rsidRPr="00BA0FDC" w:rsidRDefault="00BA0FDC" w:rsidP="007B11DF">
      <w:pPr>
        <w:pStyle w:val="aa"/>
        <w:numPr>
          <w:ilvl w:val="0"/>
          <w:numId w:val="3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BA0FDC">
        <w:rPr>
          <w:rFonts w:cs="Times New Roman"/>
          <w:spacing w:val="-4"/>
          <w:sz w:val="28"/>
          <w:szCs w:val="28"/>
        </w:rPr>
        <w:t xml:space="preserve">«Обеспечение безопасности жизнедеятельности населения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1122,6</w:t>
      </w:r>
      <w:r w:rsidRPr="00BA0FDC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отлов, стерилизация, кастрация, эвтаназия, </w:t>
      </w:r>
      <w:proofErr w:type="spellStart"/>
      <w:r w:rsidRPr="00BA0FDC">
        <w:rPr>
          <w:rFonts w:cs="Times New Roman"/>
          <w:spacing w:val="-4"/>
          <w:sz w:val="28"/>
          <w:szCs w:val="28"/>
        </w:rPr>
        <w:t>биркование</w:t>
      </w:r>
      <w:proofErr w:type="spellEnd"/>
      <w:r w:rsidRPr="00BA0FDC">
        <w:rPr>
          <w:rFonts w:cs="Times New Roman"/>
          <w:spacing w:val="-4"/>
          <w:sz w:val="28"/>
          <w:szCs w:val="28"/>
        </w:rPr>
        <w:t xml:space="preserve"> животного, утилизация трупов).</w:t>
      </w:r>
    </w:p>
    <w:p w:rsidR="002C64EB" w:rsidRPr="00012267" w:rsidRDefault="002C64EB" w:rsidP="002C64EB">
      <w:pPr>
        <w:pStyle w:val="aa"/>
        <w:spacing w:after="0"/>
        <w:ind w:left="1353"/>
        <w:jc w:val="both"/>
        <w:rPr>
          <w:rFonts w:cs="Times New Roman"/>
          <w:color w:val="000000"/>
          <w:spacing w:val="-4"/>
          <w:sz w:val="28"/>
          <w:szCs w:val="28"/>
        </w:rPr>
      </w:pPr>
    </w:p>
    <w:p w:rsidR="004701A4" w:rsidRPr="004105B7" w:rsidRDefault="004701A4" w:rsidP="004701A4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В 202</w:t>
      </w:r>
      <w:r w:rsidR="00A14A96">
        <w:rPr>
          <w:rFonts w:ascii="PT Astra Serif" w:hAnsi="PT Astra Serif"/>
          <w:spacing w:val="-4"/>
        </w:rPr>
        <w:t>7</w:t>
      </w:r>
      <w:r>
        <w:rPr>
          <w:rFonts w:ascii="PT Astra Serif" w:hAnsi="PT Astra Serif"/>
          <w:spacing w:val="-4"/>
        </w:rPr>
        <w:t xml:space="preserve"> году</w:t>
      </w:r>
      <w:r w:rsidRPr="004105B7">
        <w:rPr>
          <w:rFonts w:ascii="PT Astra Serif" w:hAnsi="PT Astra Serif"/>
          <w:spacing w:val="-4"/>
        </w:rPr>
        <w:t xml:space="preserve"> бюджетные ассигнования составят </w:t>
      </w:r>
      <w:r w:rsidR="00F23494">
        <w:rPr>
          <w:rFonts w:ascii="PT Astra Serif" w:hAnsi="PT Astra Serif"/>
          <w:spacing w:val="-4"/>
        </w:rPr>
        <w:t>4472,6</w:t>
      </w:r>
      <w:r w:rsidRPr="004105B7">
        <w:rPr>
          <w:rFonts w:ascii="PT Astra Serif" w:hAnsi="PT Astra Serif"/>
          <w:spacing w:val="-4"/>
        </w:rPr>
        <w:t xml:space="preserve"> тыс. рублей, </w:t>
      </w:r>
      <w:r w:rsidRPr="00660CCA">
        <w:rPr>
          <w:rFonts w:ascii="PT Astra Serif" w:hAnsi="PT Astra Serif"/>
          <w:spacing w:val="-4"/>
        </w:rPr>
        <w:t xml:space="preserve">что </w:t>
      </w:r>
      <w:r>
        <w:rPr>
          <w:rFonts w:ascii="PT Astra Serif" w:hAnsi="PT Astra Serif"/>
          <w:spacing w:val="-4"/>
        </w:rPr>
        <w:t>является 100,0%</w:t>
      </w:r>
      <w:r w:rsidRPr="00660CCA">
        <w:rPr>
          <w:rFonts w:ascii="PT Astra Serif" w:hAnsi="PT Astra Serif"/>
          <w:spacing w:val="-4"/>
        </w:rPr>
        <w:t xml:space="preserve"> объема бюджетных ассигнований по подразделу</w:t>
      </w:r>
      <w:r w:rsidRPr="004105B7">
        <w:rPr>
          <w:rFonts w:ascii="PT Astra Serif" w:hAnsi="PT Astra Serif"/>
          <w:spacing w:val="-4"/>
        </w:rPr>
        <w:t xml:space="preserve"> на 20</w:t>
      </w:r>
      <w:r>
        <w:rPr>
          <w:rFonts w:ascii="PT Astra Serif" w:hAnsi="PT Astra Serif"/>
          <w:spacing w:val="-4"/>
        </w:rPr>
        <w:t>2</w:t>
      </w:r>
      <w:r w:rsidR="00A14A96">
        <w:rPr>
          <w:rFonts w:ascii="PT Astra Serif" w:hAnsi="PT Astra Serif"/>
          <w:spacing w:val="-4"/>
        </w:rPr>
        <w:t>6</w:t>
      </w:r>
      <w:r w:rsidRPr="004105B7">
        <w:rPr>
          <w:rFonts w:ascii="PT Astra Serif" w:hAnsi="PT Astra Serif"/>
          <w:spacing w:val="-4"/>
        </w:rPr>
        <w:t xml:space="preserve"> год.</w:t>
      </w:r>
    </w:p>
    <w:p w:rsidR="00BA0FDC" w:rsidRPr="004105B7" w:rsidRDefault="00BA0FDC" w:rsidP="00BA0FDC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BA0FDC" w:rsidRPr="00BA0FDC" w:rsidRDefault="00BA0FDC" w:rsidP="007B11DF">
      <w:pPr>
        <w:pStyle w:val="aa"/>
        <w:numPr>
          <w:ilvl w:val="0"/>
          <w:numId w:val="3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BA0FDC">
        <w:rPr>
          <w:rFonts w:cs="Times New Roman"/>
          <w:spacing w:val="-4"/>
          <w:sz w:val="28"/>
          <w:szCs w:val="28"/>
        </w:rPr>
        <w:t xml:space="preserve">«Обеспечение безопасности жизнедеятельности населения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3350,0</w:t>
      </w:r>
      <w:r w:rsidRPr="00BA0FDC">
        <w:rPr>
          <w:rFonts w:cs="Times New Roman"/>
          <w:spacing w:val="-4"/>
          <w:sz w:val="28"/>
          <w:szCs w:val="28"/>
        </w:rPr>
        <w:t xml:space="preserve"> тыс. рублей (обеспечение безопасности людей на водных объектах).</w:t>
      </w:r>
    </w:p>
    <w:p w:rsidR="00BA0FDC" w:rsidRPr="00BA0FDC" w:rsidRDefault="00BA0FDC" w:rsidP="007B11DF">
      <w:pPr>
        <w:pStyle w:val="aa"/>
        <w:numPr>
          <w:ilvl w:val="0"/>
          <w:numId w:val="3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BA0FDC">
        <w:rPr>
          <w:rFonts w:cs="Times New Roman"/>
          <w:spacing w:val="-4"/>
          <w:sz w:val="28"/>
          <w:szCs w:val="28"/>
        </w:rPr>
        <w:t xml:space="preserve">«Обеспечение безопасности жизнедеятельности населения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1122,6</w:t>
      </w:r>
      <w:r w:rsidRPr="00BA0FDC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отлов, стерилизация, кастрация, эвтаназия, </w:t>
      </w:r>
      <w:proofErr w:type="spellStart"/>
      <w:r w:rsidRPr="00BA0FDC">
        <w:rPr>
          <w:rFonts w:cs="Times New Roman"/>
          <w:spacing w:val="-4"/>
          <w:sz w:val="28"/>
          <w:szCs w:val="28"/>
        </w:rPr>
        <w:t>биркование</w:t>
      </w:r>
      <w:proofErr w:type="spellEnd"/>
      <w:r w:rsidRPr="00BA0FDC">
        <w:rPr>
          <w:rFonts w:cs="Times New Roman"/>
          <w:spacing w:val="-4"/>
          <w:sz w:val="28"/>
          <w:szCs w:val="28"/>
        </w:rPr>
        <w:t xml:space="preserve"> животного, утилизация трупов).</w:t>
      </w:r>
    </w:p>
    <w:p w:rsidR="00012267" w:rsidRPr="00012267" w:rsidRDefault="00012267" w:rsidP="002C64EB">
      <w:p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</w:p>
    <w:p w:rsidR="00E53962" w:rsidRPr="004105B7" w:rsidRDefault="00E53962" w:rsidP="002C64EB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i/>
        </w:rPr>
        <w:lastRenderedPageBreak/>
        <w:t>По подразделу 0409 «Дорожное хозяйство (дорожные фонды)»</w:t>
      </w:r>
      <w:r w:rsidRPr="004105B7">
        <w:rPr>
          <w:rFonts w:ascii="PT Astra Serif" w:hAnsi="PT Astra Serif"/>
        </w:rPr>
        <w:t xml:space="preserve"> </w:t>
      </w:r>
      <w:r w:rsidR="00A969FD" w:rsidRPr="004105B7">
        <w:rPr>
          <w:rFonts w:ascii="PT Astra Serif" w:hAnsi="PT Astra Serif"/>
        </w:rPr>
        <w:t>в 202</w:t>
      </w:r>
      <w:r w:rsidR="00A14A96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бюджетные ассигнования составят </w:t>
      </w:r>
      <w:r w:rsidR="00EC7F52">
        <w:rPr>
          <w:rFonts w:ascii="PT Astra Serif" w:hAnsi="PT Astra Serif"/>
        </w:rPr>
        <w:t>134555,9</w:t>
      </w:r>
      <w:r w:rsidRPr="004105B7">
        <w:rPr>
          <w:rFonts w:ascii="PT Astra Serif" w:hAnsi="PT Astra Serif"/>
        </w:rPr>
        <w:t xml:space="preserve"> тыс. рублей, что на </w:t>
      </w:r>
      <w:r w:rsidR="00EC7F52">
        <w:rPr>
          <w:rFonts w:ascii="PT Astra Serif" w:hAnsi="PT Astra Serif"/>
        </w:rPr>
        <w:t>18240,3</w:t>
      </w:r>
      <w:r w:rsidR="003F3D78">
        <w:rPr>
          <w:rFonts w:ascii="PT Astra Serif" w:hAnsi="PT Astra Serif"/>
        </w:rPr>
        <w:t xml:space="preserve">  </w:t>
      </w:r>
      <w:r w:rsidR="001E7E41">
        <w:rPr>
          <w:rFonts w:ascii="PT Astra Serif" w:hAnsi="PT Astra Serif"/>
        </w:rPr>
        <w:t xml:space="preserve"> </w:t>
      </w:r>
      <w:r w:rsidR="00290744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 xml:space="preserve"> тыс. рублей, или на </w:t>
      </w:r>
      <w:r w:rsidR="00EC7F52">
        <w:rPr>
          <w:rFonts w:ascii="PT Astra Serif" w:hAnsi="PT Astra Serif"/>
        </w:rPr>
        <w:t>15,7</w:t>
      </w:r>
      <w:r w:rsidRPr="004105B7">
        <w:rPr>
          <w:rFonts w:ascii="PT Astra Serif" w:hAnsi="PT Astra Serif"/>
        </w:rPr>
        <w:t xml:space="preserve">%, </w:t>
      </w:r>
      <w:r w:rsidR="00EC7F52">
        <w:rPr>
          <w:rFonts w:ascii="PT Astra Serif" w:hAnsi="PT Astra Serif"/>
        </w:rPr>
        <w:t>бол</w:t>
      </w:r>
      <w:r w:rsidR="003A0054">
        <w:rPr>
          <w:rFonts w:ascii="PT Astra Serif" w:hAnsi="PT Astra Serif"/>
        </w:rPr>
        <w:t>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 w:rsidR="00230FDB">
        <w:rPr>
          <w:rFonts w:ascii="PT Astra Serif" w:hAnsi="PT Astra Serif"/>
        </w:rPr>
        <w:t>2</w:t>
      </w:r>
      <w:r w:rsidR="00A14A96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</w:t>
      </w:r>
      <w:r w:rsidR="00EC7F52">
        <w:rPr>
          <w:rFonts w:ascii="PT Astra Serif" w:hAnsi="PT Astra Serif"/>
        </w:rPr>
        <w:t xml:space="preserve"> (116315,6 тыс. рублей)</w:t>
      </w:r>
      <w:r w:rsidRPr="004105B7">
        <w:rPr>
          <w:rFonts w:ascii="PT Astra Serif" w:hAnsi="PT Astra Serif"/>
        </w:rPr>
        <w:t>.</w:t>
      </w:r>
    </w:p>
    <w:p w:rsidR="004B171E" w:rsidRPr="004105B7" w:rsidRDefault="004B171E" w:rsidP="002C64EB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4B171E" w:rsidRPr="00EC7F52" w:rsidRDefault="004B171E" w:rsidP="007B11DF">
      <w:pPr>
        <w:pStyle w:val="aa"/>
        <w:numPr>
          <w:ilvl w:val="0"/>
          <w:numId w:val="32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C7F52">
        <w:rPr>
          <w:rFonts w:cs="Times New Roman"/>
          <w:spacing w:val="-4"/>
          <w:sz w:val="28"/>
          <w:szCs w:val="28"/>
        </w:rPr>
        <w:t>«</w:t>
      </w:r>
      <w:r w:rsidR="00FC50A4" w:rsidRPr="00EC7F52">
        <w:rPr>
          <w:rFonts w:cs="Times New Roman"/>
          <w:spacing w:val="-4"/>
          <w:sz w:val="28"/>
          <w:szCs w:val="28"/>
        </w:rPr>
        <w:t>Управление имуществом и земельными ресурсами, находящимися в собственности</w:t>
      </w:r>
      <w:r w:rsidRPr="00EC7F52">
        <w:rPr>
          <w:rFonts w:cs="Times New Roman"/>
          <w:spacing w:val="-4"/>
          <w:sz w:val="28"/>
          <w:szCs w:val="28"/>
        </w:rPr>
        <w:t xml:space="preserve"> муниципального образования  Заокский район - в сумме </w:t>
      </w:r>
      <w:r w:rsidR="00FD52E0" w:rsidRPr="00EC7F52">
        <w:rPr>
          <w:rFonts w:cs="Times New Roman"/>
          <w:spacing w:val="-4"/>
          <w:sz w:val="28"/>
          <w:szCs w:val="28"/>
        </w:rPr>
        <w:t>1</w:t>
      </w:r>
      <w:r w:rsidR="003A0054" w:rsidRPr="00EC7F52">
        <w:rPr>
          <w:rFonts w:cs="Times New Roman"/>
          <w:spacing w:val="-4"/>
          <w:sz w:val="28"/>
          <w:szCs w:val="28"/>
        </w:rPr>
        <w:t>5</w:t>
      </w:r>
      <w:r w:rsidR="00FC50A4" w:rsidRPr="00EC7F52">
        <w:rPr>
          <w:rFonts w:cs="Times New Roman"/>
          <w:spacing w:val="-4"/>
          <w:sz w:val="28"/>
          <w:szCs w:val="28"/>
        </w:rPr>
        <w:t>0</w:t>
      </w:r>
      <w:r w:rsidR="00563758" w:rsidRPr="00EC7F52">
        <w:rPr>
          <w:rFonts w:cs="Times New Roman"/>
          <w:spacing w:val="-4"/>
          <w:sz w:val="28"/>
          <w:szCs w:val="28"/>
        </w:rPr>
        <w:t>,0</w:t>
      </w:r>
      <w:r w:rsidRPr="00EC7F52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кадастровый учет </w:t>
      </w:r>
      <w:r w:rsidR="008376A8">
        <w:rPr>
          <w:rFonts w:cs="Times New Roman"/>
          <w:spacing w:val="-4"/>
          <w:sz w:val="28"/>
          <w:szCs w:val="28"/>
        </w:rPr>
        <w:t>объектов</w:t>
      </w:r>
      <w:r w:rsidRPr="00EC7F52">
        <w:rPr>
          <w:rFonts w:cs="Times New Roman"/>
          <w:spacing w:val="-4"/>
          <w:sz w:val="28"/>
          <w:szCs w:val="28"/>
        </w:rPr>
        <w:t>).</w:t>
      </w:r>
    </w:p>
    <w:p w:rsidR="00FC50A4" w:rsidRPr="00EC7F52" w:rsidRDefault="00FC50A4" w:rsidP="007B11DF">
      <w:pPr>
        <w:pStyle w:val="aa"/>
        <w:numPr>
          <w:ilvl w:val="0"/>
          <w:numId w:val="32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C7F52">
        <w:rPr>
          <w:rFonts w:cs="Times New Roman"/>
          <w:spacing w:val="-4"/>
          <w:sz w:val="28"/>
          <w:szCs w:val="28"/>
        </w:rPr>
        <w:t>«Народный бюджет -202</w:t>
      </w:r>
      <w:r w:rsidR="008376A8">
        <w:rPr>
          <w:rFonts w:cs="Times New Roman"/>
          <w:spacing w:val="-4"/>
          <w:sz w:val="28"/>
          <w:szCs w:val="28"/>
        </w:rPr>
        <w:t>5</w:t>
      </w:r>
      <w:r w:rsidRPr="00EC7F52">
        <w:rPr>
          <w:rFonts w:cs="Times New Roman"/>
          <w:spacing w:val="-4"/>
          <w:sz w:val="28"/>
          <w:szCs w:val="28"/>
        </w:rPr>
        <w:t xml:space="preserve"> год» в сумме </w:t>
      </w:r>
      <w:r w:rsidR="008376A8">
        <w:rPr>
          <w:rFonts w:cs="Times New Roman"/>
          <w:spacing w:val="-4"/>
          <w:sz w:val="28"/>
          <w:szCs w:val="28"/>
        </w:rPr>
        <w:t>4905,9</w:t>
      </w:r>
      <w:r w:rsidRPr="00EC7F52">
        <w:rPr>
          <w:rFonts w:cs="Times New Roman"/>
          <w:spacing w:val="-4"/>
          <w:sz w:val="28"/>
          <w:szCs w:val="28"/>
        </w:rPr>
        <w:t xml:space="preserve"> тыс. рублей.</w:t>
      </w:r>
    </w:p>
    <w:p w:rsidR="0077720F" w:rsidRPr="00EC7F52" w:rsidRDefault="0077720F" w:rsidP="007B11DF">
      <w:pPr>
        <w:pStyle w:val="aa"/>
        <w:numPr>
          <w:ilvl w:val="0"/>
          <w:numId w:val="33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C7F52">
        <w:rPr>
          <w:rFonts w:cs="Times New Roman"/>
          <w:spacing w:val="-4"/>
          <w:sz w:val="28"/>
          <w:szCs w:val="28"/>
        </w:rPr>
        <w:t xml:space="preserve">«Развитие дорожного хозяйства муниципального образования Заокский район» администрация муниципального образования  Заокский район - в сумме </w:t>
      </w:r>
      <w:r w:rsidR="008376A8">
        <w:rPr>
          <w:rFonts w:cs="Times New Roman"/>
          <w:spacing w:val="-4"/>
          <w:sz w:val="28"/>
          <w:szCs w:val="28"/>
        </w:rPr>
        <w:t>75</w:t>
      </w:r>
      <w:r w:rsidR="003A0054" w:rsidRPr="00EC7F52">
        <w:rPr>
          <w:rFonts w:cs="Times New Roman"/>
          <w:spacing w:val="-4"/>
          <w:sz w:val="28"/>
          <w:szCs w:val="28"/>
        </w:rPr>
        <w:t>500,0</w:t>
      </w:r>
      <w:r w:rsidRPr="00EC7F52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</w:t>
      </w:r>
      <w:r w:rsidR="00FE387B" w:rsidRPr="00EC7F52">
        <w:rPr>
          <w:rFonts w:cs="Times New Roman"/>
          <w:spacing w:val="-4"/>
          <w:sz w:val="28"/>
          <w:szCs w:val="28"/>
        </w:rPr>
        <w:t>ремонт автомобильных дорог общего пользования, местного значения МО Заокский район</w:t>
      </w:r>
      <w:r w:rsidR="004917B3" w:rsidRPr="00EC7F52">
        <w:rPr>
          <w:rFonts w:cs="Times New Roman"/>
          <w:spacing w:val="-4"/>
          <w:sz w:val="28"/>
          <w:szCs w:val="28"/>
        </w:rPr>
        <w:t>).</w:t>
      </w:r>
    </w:p>
    <w:p w:rsidR="004917B3" w:rsidRPr="00EC7F52" w:rsidRDefault="004917B3" w:rsidP="007B11DF">
      <w:pPr>
        <w:pStyle w:val="aa"/>
        <w:numPr>
          <w:ilvl w:val="0"/>
          <w:numId w:val="33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C7F52">
        <w:rPr>
          <w:rFonts w:cs="Times New Roman"/>
          <w:spacing w:val="-4"/>
          <w:sz w:val="28"/>
          <w:szCs w:val="28"/>
        </w:rPr>
        <w:t xml:space="preserve">«Развитие дорожного хозяйства муниципального образования Заокский район» администрация муниципального образования  Заокский район - в сумме </w:t>
      </w:r>
      <w:r w:rsidR="008376A8">
        <w:rPr>
          <w:rFonts w:cs="Times New Roman"/>
          <w:spacing w:val="-4"/>
          <w:sz w:val="28"/>
          <w:szCs w:val="28"/>
        </w:rPr>
        <w:t>39</w:t>
      </w:r>
      <w:r w:rsidR="003A0054" w:rsidRPr="00EC7F52">
        <w:rPr>
          <w:rFonts w:cs="Times New Roman"/>
          <w:spacing w:val="-4"/>
          <w:sz w:val="28"/>
          <w:szCs w:val="28"/>
        </w:rPr>
        <w:t>000</w:t>
      </w:r>
      <w:r w:rsidR="00436B0E" w:rsidRPr="00EC7F52">
        <w:rPr>
          <w:rFonts w:cs="Times New Roman"/>
          <w:spacing w:val="-4"/>
          <w:sz w:val="28"/>
          <w:szCs w:val="28"/>
        </w:rPr>
        <w:t>,0</w:t>
      </w:r>
      <w:r w:rsidRPr="00EC7F52">
        <w:rPr>
          <w:rFonts w:cs="Times New Roman"/>
          <w:spacing w:val="-4"/>
          <w:sz w:val="28"/>
          <w:szCs w:val="28"/>
        </w:rPr>
        <w:t xml:space="preserve"> тыс. рублей</w:t>
      </w:r>
      <w:r w:rsidR="00FE387B" w:rsidRPr="00EC7F52">
        <w:rPr>
          <w:rFonts w:cs="Times New Roman"/>
          <w:spacing w:val="-4"/>
          <w:sz w:val="28"/>
          <w:szCs w:val="28"/>
        </w:rPr>
        <w:t xml:space="preserve"> (повышение безопасности дорожного движения)</w:t>
      </w:r>
      <w:r w:rsidRPr="00EC7F52">
        <w:rPr>
          <w:rFonts w:cs="Times New Roman"/>
          <w:spacing w:val="-4"/>
          <w:sz w:val="28"/>
          <w:szCs w:val="28"/>
        </w:rPr>
        <w:t>.</w:t>
      </w:r>
    </w:p>
    <w:p w:rsidR="001C589B" w:rsidRDefault="001C589B" w:rsidP="001C589B">
      <w:pPr>
        <w:pStyle w:val="aff5"/>
        <w:spacing w:line="276" w:lineRule="auto"/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Непрограммные мероприятия в рамках непрограммных расходов в сумме 15000,0 тыс. рублей.</w:t>
      </w:r>
    </w:p>
    <w:p w:rsidR="00F27A49" w:rsidRPr="004105B7" w:rsidRDefault="00F27A49" w:rsidP="00436B0E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На </w:t>
      </w:r>
      <w:r w:rsidR="00694185" w:rsidRPr="004105B7">
        <w:rPr>
          <w:rFonts w:ascii="PT Astra Serif" w:hAnsi="PT Astra Serif"/>
        </w:rPr>
        <w:t>202</w:t>
      </w:r>
      <w:r w:rsidR="00A14A96">
        <w:rPr>
          <w:rFonts w:ascii="PT Astra Serif" w:hAnsi="PT Astra Serif"/>
        </w:rPr>
        <w:t>6</w:t>
      </w:r>
      <w:r w:rsidR="00DB484A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 xml:space="preserve">год бюджетные ассигнования составят </w:t>
      </w:r>
      <w:r w:rsidR="00305DCB">
        <w:rPr>
          <w:rFonts w:ascii="PT Astra Serif" w:hAnsi="PT Astra Serif"/>
        </w:rPr>
        <w:t>146350,0</w:t>
      </w:r>
      <w:r w:rsidRPr="004105B7">
        <w:rPr>
          <w:rFonts w:ascii="PT Astra Serif" w:hAnsi="PT Astra Serif"/>
        </w:rPr>
        <w:t xml:space="preserve"> тыс. рублей, что на </w:t>
      </w:r>
      <w:r w:rsidR="00305DCB">
        <w:rPr>
          <w:rFonts w:ascii="PT Astra Serif" w:hAnsi="PT Astra Serif"/>
        </w:rPr>
        <w:t>11794,1</w:t>
      </w:r>
      <w:r w:rsidRPr="004105B7">
        <w:rPr>
          <w:rFonts w:ascii="PT Astra Serif" w:hAnsi="PT Astra Serif"/>
        </w:rPr>
        <w:t xml:space="preserve"> тыс. рублей, или на </w:t>
      </w:r>
      <w:r w:rsidR="00305DCB">
        <w:rPr>
          <w:rFonts w:ascii="PT Astra Serif" w:hAnsi="PT Astra Serif"/>
        </w:rPr>
        <w:t>8,7</w:t>
      </w:r>
      <w:r w:rsidRPr="004105B7">
        <w:rPr>
          <w:rFonts w:ascii="PT Astra Serif" w:hAnsi="PT Astra Serif"/>
        </w:rPr>
        <w:t xml:space="preserve">%, </w:t>
      </w:r>
      <w:r w:rsidR="00305DCB">
        <w:rPr>
          <w:rFonts w:ascii="PT Astra Serif" w:hAnsi="PT Astra Serif"/>
        </w:rPr>
        <w:t>бол</w:t>
      </w:r>
      <w:r w:rsidR="002A6D3E">
        <w:rPr>
          <w:rFonts w:ascii="PT Astra Serif" w:hAnsi="PT Astra Serif"/>
        </w:rPr>
        <w:t>ьше</w:t>
      </w:r>
      <w:r w:rsidRPr="004105B7">
        <w:rPr>
          <w:rFonts w:ascii="PT Astra Serif" w:hAnsi="PT Astra Serif"/>
        </w:rPr>
        <w:t xml:space="preserve"> объема бюджетных а</w:t>
      </w:r>
      <w:r w:rsidR="00B367B4" w:rsidRPr="004105B7">
        <w:rPr>
          <w:rFonts w:ascii="PT Astra Serif" w:hAnsi="PT Astra Serif"/>
        </w:rPr>
        <w:t>ссигнований по подразделу на 202</w:t>
      </w:r>
      <w:r w:rsidR="00A14A96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год.</w:t>
      </w:r>
    </w:p>
    <w:p w:rsidR="001C589B" w:rsidRPr="004105B7" w:rsidRDefault="001C589B" w:rsidP="001C589B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1C589B" w:rsidRPr="00EC7F52" w:rsidRDefault="001C589B" w:rsidP="007B11DF">
      <w:pPr>
        <w:pStyle w:val="aa"/>
        <w:numPr>
          <w:ilvl w:val="0"/>
          <w:numId w:val="32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C7F52">
        <w:rPr>
          <w:rFonts w:cs="Times New Roman"/>
          <w:spacing w:val="-4"/>
          <w:sz w:val="28"/>
          <w:szCs w:val="28"/>
        </w:rPr>
        <w:t xml:space="preserve">«Управление имуществом и земельными ресурсами, находящимися в собственности муниципального образования  Заокский район - в сумме 150,0 тыс. рублей (бюджетные ассигнования предусматриваются на кадастровый учет </w:t>
      </w:r>
      <w:r>
        <w:rPr>
          <w:rFonts w:cs="Times New Roman"/>
          <w:spacing w:val="-4"/>
          <w:sz w:val="28"/>
          <w:szCs w:val="28"/>
        </w:rPr>
        <w:t>объектов</w:t>
      </w:r>
      <w:r w:rsidRPr="00EC7F52">
        <w:rPr>
          <w:rFonts w:cs="Times New Roman"/>
          <w:spacing w:val="-4"/>
          <w:sz w:val="28"/>
          <w:szCs w:val="28"/>
        </w:rPr>
        <w:t>).</w:t>
      </w:r>
    </w:p>
    <w:p w:rsidR="001C589B" w:rsidRPr="00EC7F52" w:rsidRDefault="00305DCB" w:rsidP="007B11DF">
      <w:pPr>
        <w:pStyle w:val="aa"/>
        <w:numPr>
          <w:ilvl w:val="0"/>
          <w:numId w:val="33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C7F52">
        <w:rPr>
          <w:rFonts w:cs="Times New Roman"/>
          <w:spacing w:val="-4"/>
          <w:sz w:val="28"/>
          <w:szCs w:val="28"/>
        </w:rPr>
        <w:t xml:space="preserve"> </w:t>
      </w:r>
      <w:r w:rsidR="001C589B" w:rsidRPr="00EC7F52">
        <w:rPr>
          <w:rFonts w:cs="Times New Roman"/>
          <w:spacing w:val="-4"/>
          <w:sz w:val="28"/>
          <w:szCs w:val="28"/>
        </w:rPr>
        <w:t xml:space="preserve">«Развитие дорожного хозяйства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102200,0</w:t>
      </w:r>
      <w:r w:rsidR="001C589B" w:rsidRPr="00EC7F52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ремонт автомобильных дорог общего пользования, местного значения МО Заокский район).</w:t>
      </w:r>
    </w:p>
    <w:p w:rsidR="001C589B" w:rsidRPr="00EC7F52" w:rsidRDefault="001C589B" w:rsidP="007B11DF">
      <w:pPr>
        <w:pStyle w:val="aa"/>
        <w:numPr>
          <w:ilvl w:val="0"/>
          <w:numId w:val="33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C7F52">
        <w:rPr>
          <w:rFonts w:cs="Times New Roman"/>
          <w:spacing w:val="-4"/>
          <w:sz w:val="28"/>
          <w:szCs w:val="28"/>
        </w:rPr>
        <w:lastRenderedPageBreak/>
        <w:t xml:space="preserve">«Развитие дорожного хозяйства муниципального образования Заокский район» администрация муниципального образования  Заокский район - в сумме </w:t>
      </w:r>
      <w:r w:rsidR="00305DCB">
        <w:rPr>
          <w:rFonts w:cs="Times New Roman"/>
          <w:spacing w:val="-4"/>
          <w:sz w:val="28"/>
          <w:szCs w:val="28"/>
        </w:rPr>
        <w:t xml:space="preserve"> 44</w:t>
      </w:r>
      <w:r w:rsidRPr="00EC7F52">
        <w:rPr>
          <w:rFonts w:cs="Times New Roman"/>
          <w:spacing w:val="-4"/>
          <w:sz w:val="28"/>
          <w:szCs w:val="28"/>
        </w:rPr>
        <w:t>000,0 тыс. рублей (повышение безопасности дорожного движения).</w:t>
      </w:r>
    </w:p>
    <w:p w:rsidR="00305DCB" w:rsidRDefault="00305DCB" w:rsidP="00A16B50">
      <w:pPr>
        <w:pStyle w:val="aff5"/>
        <w:spacing w:line="276" w:lineRule="auto"/>
        <w:rPr>
          <w:rFonts w:ascii="PT Astra Serif" w:hAnsi="PT Astra Serif"/>
        </w:rPr>
      </w:pPr>
    </w:p>
    <w:p w:rsidR="00305DCB" w:rsidRPr="004105B7" w:rsidRDefault="00A16B50" w:rsidP="00305DCB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 w:rsidR="00A14A96">
        <w:rPr>
          <w:rFonts w:ascii="PT Astra Serif" w:hAnsi="PT Astra Serif"/>
        </w:rPr>
        <w:t>7</w:t>
      </w:r>
      <w:r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 xml:space="preserve">год бюджетные ассигнования составят </w:t>
      </w:r>
      <w:r w:rsidR="00305DCB">
        <w:rPr>
          <w:rFonts w:ascii="PT Astra Serif" w:hAnsi="PT Astra Serif"/>
        </w:rPr>
        <w:t>150</w:t>
      </w:r>
      <w:r>
        <w:rPr>
          <w:rFonts w:ascii="PT Astra Serif" w:hAnsi="PT Astra Serif"/>
        </w:rPr>
        <w:t>350,0</w:t>
      </w:r>
      <w:r w:rsidRPr="004105B7">
        <w:rPr>
          <w:rFonts w:ascii="PT Astra Serif" w:hAnsi="PT Astra Serif"/>
        </w:rPr>
        <w:t xml:space="preserve"> тыс. рублей, </w:t>
      </w:r>
      <w:r w:rsidR="00305DCB" w:rsidRPr="004105B7">
        <w:rPr>
          <w:rFonts w:ascii="PT Astra Serif" w:hAnsi="PT Astra Serif"/>
        </w:rPr>
        <w:t xml:space="preserve">что на </w:t>
      </w:r>
      <w:r w:rsidR="00305DCB">
        <w:rPr>
          <w:rFonts w:ascii="PT Astra Serif" w:hAnsi="PT Astra Serif"/>
        </w:rPr>
        <w:t>4000,0</w:t>
      </w:r>
      <w:r w:rsidR="00305DCB" w:rsidRPr="004105B7">
        <w:rPr>
          <w:rFonts w:ascii="PT Astra Serif" w:hAnsi="PT Astra Serif"/>
        </w:rPr>
        <w:t xml:space="preserve"> тыс. рублей, или на </w:t>
      </w:r>
      <w:r w:rsidR="00305DCB">
        <w:rPr>
          <w:rFonts w:ascii="PT Astra Serif" w:hAnsi="PT Astra Serif"/>
        </w:rPr>
        <w:t>2,7</w:t>
      </w:r>
      <w:r w:rsidR="00305DCB" w:rsidRPr="004105B7">
        <w:rPr>
          <w:rFonts w:ascii="PT Astra Serif" w:hAnsi="PT Astra Serif"/>
        </w:rPr>
        <w:t xml:space="preserve">%, </w:t>
      </w:r>
      <w:r w:rsidR="00305DCB">
        <w:rPr>
          <w:rFonts w:ascii="PT Astra Serif" w:hAnsi="PT Astra Serif"/>
        </w:rPr>
        <w:t>больше</w:t>
      </w:r>
      <w:r w:rsidR="00305DCB" w:rsidRPr="004105B7">
        <w:rPr>
          <w:rFonts w:ascii="PT Astra Serif" w:hAnsi="PT Astra Serif"/>
        </w:rPr>
        <w:t xml:space="preserve"> объема бюджетных ассигнований по подразделу на 202</w:t>
      </w:r>
      <w:r w:rsidR="00305DCB">
        <w:rPr>
          <w:rFonts w:ascii="PT Astra Serif" w:hAnsi="PT Astra Serif"/>
        </w:rPr>
        <w:t>6</w:t>
      </w:r>
      <w:r w:rsidR="00305DCB" w:rsidRPr="004105B7">
        <w:rPr>
          <w:rFonts w:ascii="PT Astra Serif" w:hAnsi="PT Astra Serif"/>
        </w:rPr>
        <w:t xml:space="preserve"> год.</w:t>
      </w:r>
    </w:p>
    <w:p w:rsidR="001C589B" w:rsidRPr="004105B7" w:rsidRDefault="001C589B" w:rsidP="00305DCB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1C589B" w:rsidRPr="00EC7F52" w:rsidRDefault="001C589B" w:rsidP="007B11DF">
      <w:pPr>
        <w:pStyle w:val="aa"/>
        <w:numPr>
          <w:ilvl w:val="0"/>
          <w:numId w:val="32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C7F52">
        <w:rPr>
          <w:rFonts w:cs="Times New Roman"/>
          <w:spacing w:val="-4"/>
          <w:sz w:val="28"/>
          <w:szCs w:val="28"/>
        </w:rPr>
        <w:t xml:space="preserve">«Управление имуществом и земельными ресурсами, находящимися в собственности муниципального образования  Заокский район - в сумме 150,0 тыс. рублей (бюджетные ассигнования предусматриваются на кадастровый учет </w:t>
      </w:r>
      <w:r>
        <w:rPr>
          <w:rFonts w:cs="Times New Roman"/>
          <w:spacing w:val="-4"/>
          <w:sz w:val="28"/>
          <w:szCs w:val="28"/>
        </w:rPr>
        <w:t>объектов</w:t>
      </w:r>
      <w:r w:rsidRPr="00EC7F52">
        <w:rPr>
          <w:rFonts w:cs="Times New Roman"/>
          <w:spacing w:val="-4"/>
          <w:sz w:val="28"/>
          <w:szCs w:val="28"/>
        </w:rPr>
        <w:t>).</w:t>
      </w:r>
    </w:p>
    <w:p w:rsidR="001C589B" w:rsidRPr="00EC7F52" w:rsidRDefault="00305DCB" w:rsidP="007B11DF">
      <w:pPr>
        <w:pStyle w:val="aa"/>
        <w:numPr>
          <w:ilvl w:val="0"/>
          <w:numId w:val="33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C7F52">
        <w:rPr>
          <w:rFonts w:cs="Times New Roman"/>
          <w:spacing w:val="-4"/>
          <w:sz w:val="28"/>
          <w:szCs w:val="28"/>
        </w:rPr>
        <w:t xml:space="preserve"> </w:t>
      </w:r>
      <w:r w:rsidR="001C589B" w:rsidRPr="00EC7F52">
        <w:rPr>
          <w:rFonts w:cs="Times New Roman"/>
          <w:spacing w:val="-4"/>
          <w:sz w:val="28"/>
          <w:szCs w:val="28"/>
        </w:rPr>
        <w:t xml:space="preserve">«Развитие дорожного хозяйства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 xml:space="preserve"> 106200,0</w:t>
      </w:r>
      <w:r w:rsidR="001C589B" w:rsidRPr="00EC7F52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ремонт автомобильных дорог общего пользования, местного значения МО Заокский район).</w:t>
      </w:r>
    </w:p>
    <w:p w:rsidR="001C589B" w:rsidRPr="00EC7F52" w:rsidRDefault="001C589B" w:rsidP="007B11DF">
      <w:pPr>
        <w:pStyle w:val="aa"/>
        <w:numPr>
          <w:ilvl w:val="0"/>
          <w:numId w:val="33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C7F52">
        <w:rPr>
          <w:rFonts w:cs="Times New Roman"/>
          <w:spacing w:val="-4"/>
          <w:sz w:val="28"/>
          <w:szCs w:val="28"/>
        </w:rPr>
        <w:t xml:space="preserve">«Развитие дорожного хозяйства муниципального образования Заокский район» администрация муниципального образования  Заокский район - в сумме </w:t>
      </w:r>
      <w:r w:rsidR="00305DCB">
        <w:rPr>
          <w:rFonts w:cs="Times New Roman"/>
          <w:spacing w:val="-4"/>
          <w:sz w:val="28"/>
          <w:szCs w:val="28"/>
        </w:rPr>
        <w:t xml:space="preserve"> 44000,0</w:t>
      </w:r>
      <w:r w:rsidRPr="00EC7F52">
        <w:rPr>
          <w:rFonts w:cs="Times New Roman"/>
          <w:spacing w:val="-4"/>
          <w:sz w:val="28"/>
          <w:szCs w:val="28"/>
        </w:rPr>
        <w:t xml:space="preserve"> тыс. рублей (повышение безопасности дорожного движения).</w:t>
      </w:r>
    </w:p>
    <w:p w:rsidR="00ED443C" w:rsidRDefault="001C589B" w:rsidP="00ED443C">
      <w:pPr>
        <w:pStyle w:val="aff5"/>
        <w:spacing w:line="276" w:lineRule="auto"/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</w:t>
      </w:r>
    </w:p>
    <w:p w:rsidR="00C36C1A" w:rsidRPr="004105B7" w:rsidRDefault="001C589B" w:rsidP="00ED443C">
      <w:pPr>
        <w:pStyle w:val="aff5"/>
        <w:spacing w:line="276" w:lineRule="auto"/>
        <w:ind w:firstLine="0"/>
        <w:rPr>
          <w:rFonts w:ascii="PT Astra Serif" w:hAnsi="PT Astra Serif"/>
          <w:spacing w:val="-4"/>
        </w:rPr>
      </w:pPr>
      <w:r>
        <w:rPr>
          <w:rFonts w:ascii="PT Astra Serif" w:hAnsi="PT Astra Serif"/>
          <w:i/>
        </w:rPr>
        <w:t xml:space="preserve">  </w:t>
      </w:r>
      <w:r w:rsidR="00C36C1A" w:rsidRPr="004105B7">
        <w:rPr>
          <w:rFonts w:ascii="PT Astra Serif" w:hAnsi="PT Astra Serif"/>
          <w:i/>
        </w:rPr>
        <w:t>По подразделу 0412 «Другие вопросы в области национальной экономики»</w:t>
      </w:r>
      <w:r w:rsidR="00C36C1A" w:rsidRPr="004105B7">
        <w:rPr>
          <w:rFonts w:ascii="PT Astra Serif" w:hAnsi="PT Astra Serif"/>
        </w:rPr>
        <w:t xml:space="preserve"> </w:t>
      </w:r>
      <w:r w:rsidR="004D124B" w:rsidRPr="004105B7">
        <w:rPr>
          <w:rFonts w:ascii="PT Astra Serif" w:hAnsi="PT Astra Serif"/>
          <w:spacing w:val="-4"/>
        </w:rPr>
        <w:t>в 202</w:t>
      </w:r>
      <w:r w:rsidR="00A14A96">
        <w:rPr>
          <w:rFonts w:ascii="PT Astra Serif" w:hAnsi="PT Astra Serif"/>
          <w:spacing w:val="-4"/>
        </w:rPr>
        <w:t xml:space="preserve">5 </w:t>
      </w:r>
      <w:r w:rsidR="00D42612" w:rsidRPr="004105B7">
        <w:rPr>
          <w:rFonts w:ascii="PT Astra Serif" w:hAnsi="PT Astra Serif"/>
          <w:spacing w:val="-4"/>
        </w:rPr>
        <w:t xml:space="preserve"> </w:t>
      </w:r>
      <w:r w:rsidR="00C36C1A" w:rsidRPr="004105B7">
        <w:rPr>
          <w:rFonts w:ascii="PT Astra Serif" w:hAnsi="PT Astra Serif"/>
          <w:spacing w:val="-4"/>
        </w:rPr>
        <w:t>год</w:t>
      </w:r>
      <w:r w:rsidR="00D42612" w:rsidRPr="004105B7">
        <w:rPr>
          <w:rFonts w:ascii="PT Astra Serif" w:hAnsi="PT Astra Serif"/>
          <w:spacing w:val="-4"/>
        </w:rPr>
        <w:t>у</w:t>
      </w:r>
      <w:r w:rsidR="00C36C1A" w:rsidRPr="004105B7">
        <w:rPr>
          <w:rFonts w:ascii="PT Astra Serif" w:hAnsi="PT Astra Serif"/>
          <w:spacing w:val="-4"/>
        </w:rPr>
        <w:t xml:space="preserve"> бюджетные ассигнования составят </w:t>
      </w:r>
      <w:r w:rsidR="00411F3F">
        <w:rPr>
          <w:rFonts w:ascii="PT Astra Serif" w:hAnsi="PT Astra Serif"/>
          <w:spacing w:val="-4"/>
        </w:rPr>
        <w:t>5</w:t>
      </w:r>
      <w:r w:rsidR="00ED443C">
        <w:rPr>
          <w:rFonts w:ascii="PT Astra Serif" w:hAnsi="PT Astra Serif"/>
          <w:spacing w:val="-4"/>
        </w:rPr>
        <w:t>9</w:t>
      </w:r>
      <w:r w:rsidR="00411F3F">
        <w:rPr>
          <w:rFonts w:ascii="PT Astra Serif" w:hAnsi="PT Astra Serif"/>
          <w:spacing w:val="-4"/>
        </w:rPr>
        <w:t>50,0</w:t>
      </w:r>
      <w:r w:rsidR="00C36C1A" w:rsidRPr="004105B7">
        <w:rPr>
          <w:rFonts w:ascii="PT Astra Serif" w:hAnsi="PT Astra Serif"/>
          <w:spacing w:val="-4"/>
        </w:rPr>
        <w:t xml:space="preserve"> тыс. рублей</w:t>
      </w:r>
      <w:r w:rsidR="00596C37" w:rsidRPr="004105B7">
        <w:rPr>
          <w:rFonts w:ascii="PT Astra Serif" w:hAnsi="PT Astra Serif"/>
          <w:spacing w:val="-4"/>
        </w:rPr>
        <w:t xml:space="preserve">, что на </w:t>
      </w:r>
      <w:r w:rsidR="00ED443C">
        <w:rPr>
          <w:rFonts w:ascii="PT Astra Serif" w:hAnsi="PT Astra Serif"/>
          <w:spacing w:val="-4"/>
        </w:rPr>
        <w:t>2</w:t>
      </w:r>
      <w:r w:rsidR="00411F3F">
        <w:rPr>
          <w:rFonts w:ascii="PT Astra Serif" w:hAnsi="PT Astra Serif"/>
          <w:spacing w:val="-4"/>
        </w:rPr>
        <w:t>6</w:t>
      </w:r>
      <w:r w:rsidR="00ED443C">
        <w:rPr>
          <w:rFonts w:ascii="PT Astra Serif" w:hAnsi="PT Astra Serif"/>
          <w:spacing w:val="-4"/>
        </w:rPr>
        <w:t>0</w:t>
      </w:r>
      <w:r w:rsidR="00411F3F">
        <w:rPr>
          <w:rFonts w:ascii="PT Astra Serif" w:hAnsi="PT Astra Serif"/>
          <w:spacing w:val="-4"/>
        </w:rPr>
        <w:t>0,0</w:t>
      </w:r>
      <w:r w:rsidR="00596C37" w:rsidRPr="004105B7">
        <w:rPr>
          <w:rFonts w:ascii="PT Astra Serif" w:hAnsi="PT Astra Serif"/>
          <w:spacing w:val="-4"/>
        </w:rPr>
        <w:t xml:space="preserve"> тыс. рублей, или </w:t>
      </w:r>
      <w:r w:rsidR="00ED443C">
        <w:rPr>
          <w:rFonts w:ascii="PT Astra Serif" w:hAnsi="PT Astra Serif"/>
          <w:spacing w:val="-4"/>
        </w:rPr>
        <w:t>на 77,6</w:t>
      </w:r>
      <w:r w:rsidR="00596C37" w:rsidRPr="004105B7">
        <w:rPr>
          <w:rFonts w:ascii="PT Astra Serif" w:hAnsi="PT Astra Serif"/>
          <w:spacing w:val="-4"/>
        </w:rPr>
        <w:t xml:space="preserve">% </w:t>
      </w:r>
      <w:r w:rsidR="00411F3F">
        <w:rPr>
          <w:rFonts w:ascii="PT Astra Serif" w:hAnsi="PT Astra Serif"/>
          <w:spacing w:val="-4"/>
        </w:rPr>
        <w:t>больше</w:t>
      </w:r>
      <w:r w:rsidR="00596C37" w:rsidRPr="004105B7">
        <w:rPr>
          <w:rFonts w:ascii="PT Astra Serif" w:hAnsi="PT Astra Serif"/>
          <w:spacing w:val="-4"/>
        </w:rPr>
        <w:t xml:space="preserve"> утвержденного объема расходов по указанному подразделу на 20</w:t>
      </w:r>
      <w:r w:rsidR="00D21679">
        <w:rPr>
          <w:rFonts w:ascii="PT Astra Serif" w:hAnsi="PT Astra Serif"/>
          <w:spacing w:val="-4"/>
        </w:rPr>
        <w:t>2</w:t>
      </w:r>
      <w:r w:rsidR="00A14A96">
        <w:rPr>
          <w:rFonts w:ascii="PT Astra Serif" w:hAnsi="PT Astra Serif"/>
          <w:spacing w:val="-4"/>
        </w:rPr>
        <w:t>4</w:t>
      </w:r>
      <w:r w:rsidR="00CF5B64" w:rsidRPr="004105B7">
        <w:rPr>
          <w:rFonts w:ascii="PT Astra Serif" w:hAnsi="PT Astra Serif"/>
          <w:spacing w:val="-4"/>
        </w:rPr>
        <w:t xml:space="preserve"> </w:t>
      </w:r>
      <w:r w:rsidR="00596C37" w:rsidRPr="004105B7">
        <w:rPr>
          <w:rFonts w:ascii="PT Astra Serif" w:hAnsi="PT Astra Serif"/>
          <w:spacing w:val="-4"/>
        </w:rPr>
        <w:t xml:space="preserve"> год</w:t>
      </w:r>
      <w:r w:rsidR="00ED443C">
        <w:rPr>
          <w:rFonts w:ascii="PT Astra Serif" w:hAnsi="PT Astra Serif"/>
          <w:spacing w:val="-4"/>
        </w:rPr>
        <w:t xml:space="preserve"> (3350,0 тыс. рублей)</w:t>
      </w:r>
      <w:r w:rsidR="00C36C1A" w:rsidRPr="004105B7">
        <w:rPr>
          <w:rFonts w:ascii="PT Astra Serif" w:hAnsi="PT Astra Serif"/>
          <w:spacing w:val="-4"/>
        </w:rPr>
        <w:t>.</w:t>
      </w:r>
    </w:p>
    <w:p w:rsidR="00764126" w:rsidRPr="004105B7" w:rsidRDefault="00764126" w:rsidP="00436B0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AA7B28" w:rsidRPr="00ED443C" w:rsidRDefault="00AA7B28" w:rsidP="007B11DF">
      <w:pPr>
        <w:pStyle w:val="aa"/>
        <w:numPr>
          <w:ilvl w:val="0"/>
          <w:numId w:val="34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D443C">
        <w:rPr>
          <w:rFonts w:cs="Times New Roman"/>
          <w:color w:val="000000"/>
          <w:spacing w:val="-4"/>
          <w:sz w:val="28"/>
          <w:szCs w:val="28"/>
        </w:rPr>
        <w:t xml:space="preserve">Поддержка социально-ориентированных некоммерческих организаций в муниципальном образовании Заокский район» в сумме </w:t>
      </w:r>
      <w:r w:rsidR="00436B0E" w:rsidRPr="00ED443C">
        <w:rPr>
          <w:rFonts w:cs="Times New Roman"/>
          <w:color w:val="000000"/>
          <w:spacing w:val="-4"/>
          <w:sz w:val="28"/>
          <w:szCs w:val="28"/>
        </w:rPr>
        <w:t>1</w:t>
      </w:r>
      <w:r w:rsidR="00411F3F" w:rsidRPr="00ED443C">
        <w:rPr>
          <w:rFonts w:cs="Times New Roman"/>
          <w:color w:val="000000"/>
          <w:spacing w:val="-4"/>
          <w:sz w:val="28"/>
          <w:szCs w:val="28"/>
        </w:rPr>
        <w:t>00</w:t>
      </w:r>
      <w:r w:rsidRPr="00ED443C">
        <w:rPr>
          <w:rFonts w:cs="Times New Roman"/>
          <w:color w:val="000000"/>
          <w:spacing w:val="-4"/>
          <w:sz w:val="28"/>
          <w:szCs w:val="28"/>
        </w:rPr>
        <w:t xml:space="preserve">,0 тыс. рублей. </w:t>
      </w:r>
    </w:p>
    <w:p w:rsidR="00764126" w:rsidRPr="00ED443C" w:rsidRDefault="00764126" w:rsidP="007B11DF">
      <w:pPr>
        <w:pStyle w:val="aa"/>
        <w:numPr>
          <w:ilvl w:val="0"/>
          <w:numId w:val="34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D443C">
        <w:rPr>
          <w:rFonts w:cs="Times New Roman"/>
          <w:spacing w:val="-4"/>
          <w:sz w:val="28"/>
          <w:szCs w:val="28"/>
        </w:rPr>
        <w:t>«</w:t>
      </w:r>
      <w:r w:rsidR="00383B65" w:rsidRPr="00ED443C">
        <w:rPr>
          <w:rFonts w:cs="Times New Roman"/>
          <w:spacing w:val="-4"/>
          <w:sz w:val="28"/>
          <w:szCs w:val="28"/>
        </w:rPr>
        <w:t>Управление имуществом и земельными ресурсами, находящимися в собственности</w:t>
      </w:r>
      <w:r w:rsidRPr="00ED443C">
        <w:rPr>
          <w:rFonts w:cs="Times New Roman"/>
          <w:spacing w:val="-4"/>
          <w:sz w:val="28"/>
          <w:szCs w:val="28"/>
        </w:rPr>
        <w:t xml:space="preserve"> муниципального образования Заокский район» </w:t>
      </w:r>
      <w:r w:rsidR="00ED443C">
        <w:rPr>
          <w:rFonts w:cs="Times New Roman"/>
          <w:spacing w:val="-4"/>
          <w:sz w:val="28"/>
          <w:szCs w:val="28"/>
        </w:rPr>
        <w:t>обеспечение реализации мероприятий МП по кадастровому учету объектов</w:t>
      </w:r>
      <w:r w:rsidRPr="00ED443C">
        <w:rPr>
          <w:rFonts w:cs="Times New Roman"/>
          <w:spacing w:val="-4"/>
          <w:sz w:val="28"/>
          <w:szCs w:val="28"/>
        </w:rPr>
        <w:t xml:space="preserve"> - в сумме </w:t>
      </w:r>
      <w:r w:rsidR="00436B0E" w:rsidRPr="00ED443C">
        <w:rPr>
          <w:rFonts w:cs="Times New Roman"/>
          <w:spacing w:val="-4"/>
          <w:sz w:val="28"/>
          <w:szCs w:val="28"/>
        </w:rPr>
        <w:t>5</w:t>
      </w:r>
      <w:r w:rsidR="00ED443C">
        <w:rPr>
          <w:rFonts w:cs="Times New Roman"/>
          <w:spacing w:val="-4"/>
          <w:sz w:val="28"/>
          <w:szCs w:val="28"/>
        </w:rPr>
        <w:t>85</w:t>
      </w:r>
      <w:r w:rsidR="000F2236" w:rsidRPr="00ED443C">
        <w:rPr>
          <w:rFonts w:cs="Times New Roman"/>
          <w:spacing w:val="-4"/>
          <w:sz w:val="28"/>
          <w:szCs w:val="28"/>
        </w:rPr>
        <w:t>0,0</w:t>
      </w:r>
      <w:r w:rsidRPr="00ED443C">
        <w:rPr>
          <w:rFonts w:cs="Times New Roman"/>
          <w:spacing w:val="-4"/>
          <w:sz w:val="28"/>
          <w:szCs w:val="28"/>
        </w:rPr>
        <w:t xml:space="preserve"> тыс. рублей</w:t>
      </w:r>
      <w:r w:rsidR="00AA7B28" w:rsidRPr="00ED443C">
        <w:rPr>
          <w:rFonts w:cs="Times New Roman"/>
          <w:spacing w:val="-4"/>
          <w:sz w:val="28"/>
          <w:szCs w:val="28"/>
        </w:rPr>
        <w:t>.</w:t>
      </w:r>
    </w:p>
    <w:p w:rsidR="00EA14F8" w:rsidRPr="004105B7" w:rsidRDefault="00EA14F8" w:rsidP="00436B0E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 w:rsidR="00A14A96">
        <w:rPr>
          <w:rFonts w:ascii="PT Astra Serif" w:hAnsi="PT Astra Serif"/>
        </w:rPr>
        <w:t xml:space="preserve">6 </w:t>
      </w:r>
      <w:r w:rsidR="00074A19">
        <w:rPr>
          <w:rFonts w:ascii="PT Astra Serif" w:hAnsi="PT Astra Serif"/>
        </w:rPr>
        <w:t>-</w:t>
      </w:r>
      <w:r w:rsidR="00A14A96">
        <w:rPr>
          <w:rFonts w:ascii="PT Astra Serif" w:hAnsi="PT Astra Serif"/>
        </w:rPr>
        <w:t xml:space="preserve"> </w:t>
      </w:r>
      <w:r w:rsidR="00074A19">
        <w:rPr>
          <w:rFonts w:ascii="PT Astra Serif" w:hAnsi="PT Astra Serif"/>
        </w:rPr>
        <w:t>202</w:t>
      </w:r>
      <w:r w:rsidR="00A14A96">
        <w:rPr>
          <w:rFonts w:ascii="PT Astra Serif" w:hAnsi="PT Astra Serif"/>
        </w:rPr>
        <w:t>7</w:t>
      </w:r>
      <w:r w:rsidR="00074A19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>год</w:t>
      </w:r>
      <w:r w:rsidR="00074A19">
        <w:rPr>
          <w:rFonts w:ascii="PT Astra Serif" w:hAnsi="PT Astra Serif"/>
        </w:rPr>
        <w:t>ы</w:t>
      </w:r>
      <w:r w:rsidRPr="004105B7">
        <w:rPr>
          <w:rFonts w:ascii="PT Astra Serif" w:hAnsi="PT Astra Serif"/>
        </w:rPr>
        <w:t xml:space="preserve"> бюджетные ассигнования составят </w:t>
      </w:r>
      <w:r w:rsidR="007A3C3D">
        <w:rPr>
          <w:rFonts w:ascii="PT Astra Serif" w:hAnsi="PT Astra Serif"/>
        </w:rPr>
        <w:t>5</w:t>
      </w:r>
      <w:r w:rsidR="0013280D">
        <w:rPr>
          <w:rFonts w:ascii="PT Astra Serif" w:hAnsi="PT Astra Serif"/>
        </w:rPr>
        <w:t>95</w:t>
      </w:r>
      <w:r w:rsidR="008546A3">
        <w:rPr>
          <w:rFonts w:ascii="PT Astra Serif" w:hAnsi="PT Astra Serif"/>
        </w:rPr>
        <w:t>0,0</w:t>
      </w:r>
      <w:r w:rsidRPr="004105B7">
        <w:rPr>
          <w:rFonts w:ascii="PT Astra Serif" w:hAnsi="PT Astra Serif"/>
        </w:rPr>
        <w:t xml:space="preserve"> тыс. рублей, что </w:t>
      </w:r>
      <w:r w:rsidR="0013280D">
        <w:rPr>
          <w:rFonts w:ascii="PT Astra Serif" w:hAnsi="PT Astra Serif"/>
        </w:rPr>
        <w:t>соответствует</w:t>
      </w:r>
      <w:r w:rsidRPr="004105B7">
        <w:rPr>
          <w:rFonts w:ascii="PT Astra Serif" w:hAnsi="PT Astra Serif"/>
        </w:rPr>
        <w:t xml:space="preserve"> объем</w:t>
      </w:r>
      <w:r w:rsidR="0013280D">
        <w:rPr>
          <w:rFonts w:ascii="PT Astra Serif" w:hAnsi="PT Astra Serif"/>
        </w:rPr>
        <w:t>у</w:t>
      </w:r>
      <w:r w:rsidRPr="004105B7">
        <w:rPr>
          <w:rFonts w:ascii="PT Astra Serif" w:hAnsi="PT Astra Serif"/>
        </w:rPr>
        <w:t xml:space="preserve"> бюджетных а</w:t>
      </w:r>
      <w:r w:rsidR="00AA7B28" w:rsidRPr="004105B7">
        <w:rPr>
          <w:rFonts w:ascii="PT Astra Serif" w:hAnsi="PT Astra Serif"/>
        </w:rPr>
        <w:t>ссигнований по подразделу на 202</w:t>
      </w:r>
      <w:r w:rsidR="00A14A96">
        <w:rPr>
          <w:rFonts w:ascii="PT Astra Serif" w:hAnsi="PT Astra Serif"/>
        </w:rPr>
        <w:t>5</w:t>
      </w:r>
      <w:r w:rsidR="007A3C3D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>год.</w:t>
      </w:r>
    </w:p>
    <w:p w:rsidR="0013280D" w:rsidRPr="004105B7" w:rsidRDefault="0013280D" w:rsidP="0013280D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lastRenderedPageBreak/>
        <w:t>Исполнение расходов по подразделу будет осуществляться в рамках программного направления:</w:t>
      </w:r>
    </w:p>
    <w:p w:rsidR="0013280D" w:rsidRPr="00ED443C" w:rsidRDefault="0013280D" w:rsidP="007B11DF">
      <w:pPr>
        <w:pStyle w:val="aa"/>
        <w:numPr>
          <w:ilvl w:val="0"/>
          <w:numId w:val="34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D443C">
        <w:rPr>
          <w:rFonts w:cs="Times New Roman"/>
          <w:color w:val="000000"/>
          <w:spacing w:val="-4"/>
          <w:sz w:val="28"/>
          <w:szCs w:val="28"/>
        </w:rPr>
        <w:t xml:space="preserve">Поддержка социально-ориентированных некоммерческих организаций в муниципальном образовании Заокский район» в сумме 100,0 тыс. рублей. </w:t>
      </w:r>
    </w:p>
    <w:p w:rsidR="0013280D" w:rsidRPr="00ED443C" w:rsidRDefault="0013280D" w:rsidP="007B11DF">
      <w:pPr>
        <w:pStyle w:val="aa"/>
        <w:numPr>
          <w:ilvl w:val="0"/>
          <w:numId w:val="34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D443C">
        <w:rPr>
          <w:rFonts w:cs="Times New Roman"/>
          <w:spacing w:val="-4"/>
          <w:sz w:val="28"/>
          <w:szCs w:val="28"/>
        </w:rPr>
        <w:t xml:space="preserve">«Управление имуществом и земельными ресурсами, находящимися в собственности муниципального образования Заокский район» </w:t>
      </w:r>
      <w:r>
        <w:rPr>
          <w:rFonts w:cs="Times New Roman"/>
          <w:spacing w:val="-4"/>
          <w:sz w:val="28"/>
          <w:szCs w:val="28"/>
        </w:rPr>
        <w:t>обеспечение реализации мероприятий МП по кадастровому учету объектов</w:t>
      </w:r>
      <w:r w:rsidRPr="00ED443C">
        <w:rPr>
          <w:rFonts w:cs="Times New Roman"/>
          <w:spacing w:val="-4"/>
          <w:sz w:val="28"/>
          <w:szCs w:val="28"/>
        </w:rPr>
        <w:t xml:space="preserve"> - в сумме 5</w:t>
      </w:r>
      <w:r>
        <w:rPr>
          <w:rFonts w:cs="Times New Roman"/>
          <w:spacing w:val="-4"/>
          <w:sz w:val="28"/>
          <w:szCs w:val="28"/>
        </w:rPr>
        <w:t>85</w:t>
      </w:r>
      <w:r w:rsidRPr="00ED443C">
        <w:rPr>
          <w:rFonts w:cs="Times New Roman"/>
          <w:spacing w:val="-4"/>
          <w:sz w:val="28"/>
          <w:szCs w:val="28"/>
        </w:rPr>
        <w:t>0,0 тыс. рублей.</w:t>
      </w:r>
    </w:p>
    <w:p w:rsidR="00AA7B28" w:rsidRPr="004105B7" w:rsidRDefault="00AA7B28" w:rsidP="0088075D">
      <w:pPr>
        <w:spacing w:after="0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</w:p>
    <w:p w:rsidR="00E53962" w:rsidRPr="004105B7" w:rsidRDefault="00E53962" w:rsidP="0088075D">
      <w:pPr>
        <w:keepNext/>
        <w:spacing w:before="240" w:after="1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30B10">
        <w:rPr>
          <w:rFonts w:ascii="PT Astra Serif" w:hAnsi="PT Astra Serif" w:cs="Times New Roman"/>
          <w:b/>
          <w:sz w:val="28"/>
          <w:szCs w:val="28"/>
        </w:rPr>
        <w:t>Раздел 0500 «Жилищно-коммунальное хозяйство»</w:t>
      </w:r>
      <w:r w:rsidR="00744538" w:rsidRPr="004105B7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E53962" w:rsidRPr="004105B7" w:rsidRDefault="00F01685" w:rsidP="0088075D">
      <w:pPr>
        <w:pStyle w:val="afe"/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Бюджетные ассигнования</w:t>
      </w:r>
      <w:r w:rsidR="00E53962" w:rsidRPr="004105B7">
        <w:rPr>
          <w:rFonts w:ascii="PT Astra Serif" w:hAnsi="PT Astra Serif"/>
        </w:rPr>
        <w:t xml:space="preserve"> муниципального образования Заокский район по разделу 0500 «Жилищн</w:t>
      </w:r>
      <w:r w:rsidR="00FE6538" w:rsidRPr="004105B7">
        <w:rPr>
          <w:rFonts w:ascii="PT Astra Serif" w:hAnsi="PT Astra Serif"/>
        </w:rPr>
        <w:t>о-коммунальное хозяйство» на 202</w:t>
      </w:r>
      <w:r w:rsidR="00A14A96">
        <w:rPr>
          <w:rFonts w:ascii="PT Astra Serif" w:hAnsi="PT Astra Serif"/>
        </w:rPr>
        <w:t>5</w:t>
      </w:r>
      <w:r w:rsidR="00E53962" w:rsidRPr="004105B7">
        <w:rPr>
          <w:rFonts w:ascii="PT Astra Serif" w:hAnsi="PT Astra Serif"/>
        </w:rPr>
        <w:t xml:space="preserve"> год предполага</w:t>
      </w:r>
      <w:r w:rsidR="0013540B">
        <w:rPr>
          <w:rFonts w:ascii="PT Astra Serif" w:hAnsi="PT Astra Serif"/>
        </w:rPr>
        <w:t>ются</w:t>
      </w:r>
      <w:r w:rsidR="00FE6538" w:rsidRPr="004105B7">
        <w:rPr>
          <w:rFonts w:ascii="PT Astra Serif" w:hAnsi="PT Astra Serif"/>
        </w:rPr>
        <w:t xml:space="preserve"> </w:t>
      </w:r>
      <w:r w:rsidR="00C30B10">
        <w:rPr>
          <w:rFonts w:ascii="PT Astra Serif" w:hAnsi="PT Astra Serif"/>
        </w:rPr>
        <w:t>116260,8</w:t>
      </w:r>
      <w:r>
        <w:rPr>
          <w:rFonts w:ascii="PT Astra Serif" w:hAnsi="PT Astra Serif"/>
        </w:rPr>
        <w:t xml:space="preserve"> тыс. рублей, что на </w:t>
      </w:r>
      <w:r w:rsidR="00C30B10">
        <w:rPr>
          <w:rFonts w:ascii="PT Astra Serif" w:hAnsi="PT Astra Serif"/>
        </w:rPr>
        <w:t>3401,3</w:t>
      </w:r>
      <w:r>
        <w:rPr>
          <w:rFonts w:ascii="PT Astra Serif" w:hAnsi="PT Astra Serif"/>
        </w:rPr>
        <w:t xml:space="preserve"> тыс. рублей, или</w:t>
      </w:r>
      <w:r w:rsidR="00C30B10">
        <w:rPr>
          <w:rFonts w:ascii="PT Astra Serif" w:hAnsi="PT Astra Serif"/>
        </w:rPr>
        <w:t xml:space="preserve"> на</w:t>
      </w:r>
      <w:r>
        <w:rPr>
          <w:rFonts w:ascii="PT Astra Serif" w:hAnsi="PT Astra Serif"/>
        </w:rPr>
        <w:t xml:space="preserve"> </w:t>
      </w:r>
      <w:r w:rsidR="00C30B10">
        <w:rPr>
          <w:rFonts w:ascii="PT Astra Serif" w:hAnsi="PT Astra Serif"/>
        </w:rPr>
        <w:t>2,8</w:t>
      </w:r>
      <w:r w:rsidR="00E53962" w:rsidRPr="004105B7">
        <w:rPr>
          <w:rFonts w:ascii="PT Astra Serif" w:hAnsi="PT Astra Serif"/>
        </w:rPr>
        <w:t xml:space="preserve"> %, </w:t>
      </w:r>
      <w:r w:rsidR="0013540B">
        <w:rPr>
          <w:rFonts w:ascii="PT Astra Serif" w:hAnsi="PT Astra Serif"/>
        </w:rPr>
        <w:t>мен</w:t>
      </w:r>
      <w:r w:rsidR="004B2921">
        <w:rPr>
          <w:rFonts w:ascii="PT Astra Serif" w:hAnsi="PT Astra Serif"/>
        </w:rPr>
        <w:t>ьше</w:t>
      </w:r>
      <w:r w:rsidR="00E53962" w:rsidRPr="004105B7">
        <w:rPr>
          <w:rFonts w:ascii="PT Astra Serif" w:hAnsi="PT Astra Serif"/>
        </w:rPr>
        <w:t xml:space="preserve"> утвержденного объема расходов по указанному разделу на 20</w:t>
      </w:r>
      <w:r>
        <w:rPr>
          <w:rFonts w:ascii="PT Astra Serif" w:hAnsi="PT Astra Serif"/>
        </w:rPr>
        <w:t>2</w:t>
      </w:r>
      <w:r w:rsidR="00A14A96">
        <w:rPr>
          <w:rFonts w:ascii="PT Astra Serif" w:hAnsi="PT Astra Serif"/>
        </w:rPr>
        <w:t>4</w:t>
      </w:r>
      <w:r w:rsidR="00E53962" w:rsidRPr="004105B7">
        <w:rPr>
          <w:rFonts w:ascii="PT Astra Serif" w:hAnsi="PT Astra Serif"/>
        </w:rPr>
        <w:t xml:space="preserve"> год</w:t>
      </w:r>
      <w:r w:rsidR="00C30B10">
        <w:rPr>
          <w:rFonts w:ascii="PT Astra Serif" w:hAnsi="PT Astra Serif"/>
        </w:rPr>
        <w:t xml:space="preserve"> (119662,1 тыс. рублей)</w:t>
      </w:r>
      <w:r w:rsidR="00E53962" w:rsidRPr="004105B7">
        <w:rPr>
          <w:rFonts w:ascii="PT Astra Serif" w:hAnsi="PT Astra Serif"/>
        </w:rPr>
        <w:t>.</w:t>
      </w:r>
    </w:p>
    <w:p w:rsidR="00E53962" w:rsidRPr="004105B7" w:rsidRDefault="00E53962" w:rsidP="0088075D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Доля расходов по разделу 0500 «Жилищно-коммунальное хозяйство» в общем объеме расходов бюджета муниципального </w:t>
      </w:r>
      <w:r w:rsidR="00FE6538" w:rsidRPr="004105B7">
        <w:rPr>
          <w:rFonts w:ascii="PT Astra Serif" w:hAnsi="PT Astra Serif"/>
        </w:rPr>
        <w:t>образования Заокский район в 202</w:t>
      </w:r>
      <w:r w:rsidR="00A14A96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составит </w:t>
      </w:r>
      <w:r w:rsidR="00802E95">
        <w:rPr>
          <w:rFonts w:ascii="PT Astra Serif" w:hAnsi="PT Astra Serif"/>
        </w:rPr>
        <w:t>8,3</w:t>
      </w:r>
      <w:r w:rsidR="002D697E" w:rsidRPr="004105B7">
        <w:rPr>
          <w:rFonts w:ascii="PT Astra Serif" w:hAnsi="PT Astra Serif"/>
        </w:rPr>
        <w:t> %, в 202</w:t>
      </w:r>
      <w:r w:rsidR="00A14A96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– </w:t>
      </w:r>
      <w:r w:rsidR="00802E95">
        <w:rPr>
          <w:rFonts w:ascii="PT Astra Serif" w:hAnsi="PT Astra Serif"/>
        </w:rPr>
        <w:t>7,1</w:t>
      </w:r>
      <w:r w:rsidRPr="004105B7">
        <w:rPr>
          <w:rFonts w:ascii="PT Astra Serif" w:hAnsi="PT Astra Serif"/>
        </w:rPr>
        <w:t xml:space="preserve"> %, в 20</w:t>
      </w:r>
      <w:r w:rsidR="00744538" w:rsidRPr="004105B7">
        <w:rPr>
          <w:rFonts w:ascii="PT Astra Serif" w:hAnsi="PT Astra Serif"/>
        </w:rPr>
        <w:t>2</w:t>
      </w:r>
      <w:r w:rsidR="00A14A96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году – </w:t>
      </w:r>
      <w:r w:rsidR="00802E95">
        <w:rPr>
          <w:rFonts w:ascii="PT Astra Serif" w:hAnsi="PT Astra Serif"/>
        </w:rPr>
        <w:t>7,1</w:t>
      </w:r>
      <w:r w:rsidRPr="004105B7">
        <w:rPr>
          <w:rFonts w:ascii="PT Astra Serif" w:hAnsi="PT Astra Serif"/>
        </w:rPr>
        <w:t xml:space="preserve"> %.</w:t>
      </w:r>
    </w:p>
    <w:p w:rsidR="00E53962" w:rsidRPr="004105B7" w:rsidRDefault="00E53962" w:rsidP="0088075D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В соответствии с ведомственной структурой расходов бюджета муниципального образования расходы по разделу 0500 «Жилищ</w:t>
      </w:r>
      <w:r w:rsidR="00FE6538" w:rsidRPr="004105B7">
        <w:rPr>
          <w:rFonts w:ascii="PT Astra Serif" w:hAnsi="PT Astra Serif"/>
        </w:rPr>
        <w:t>но-коммунальное хозяйство» в 202</w:t>
      </w:r>
      <w:r w:rsidR="00257BE8">
        <w:rPr>
          <w:rFonts w:ascii="PT Astra Serif" w:hAnsi="PT Astra Serif"/>
        </w:rPr>
        <w:t>5</w:t>
      </w:r>
      <w:r w:rsidR="002D697E" w:rsidRPr="004105B7">
        <w:rPr>
          <w:rFonts w:ascii="PT Astra Serif" w:hAnsi="PT Astra Serif"/>
        </w:rPr>
        <w:t xml:space="preserve"> году и в 202</w:t>
      </w:r>
      <w:r w:rsidR="00257BE8">
        <w:rPr>
          <w:rFonts w:ascii="PT Astra Serif" w:hAnsi="PT Astra Serif"/>
        </w:rPr>
        <w:t>6</w:t>
      </w:r>
      <w:r w:rsidR="00744538" w:rsidRPr="004105B7">
        <w:rPr>
          <w:rFonts w:ascii="PT Astra Serif" w:hAnsi="PT Astra Serif"/>
        </w:rPr>
        <w:t>, 202</w:t>
      </w:r>
      <w:r w:rsidR="00257BE8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годы буд</w:t>
      </w:r>
      <w:r w:rsidR="00782207" w:rsidRPr="004105B7">
        <w:rPr>
          <w:rFonts w:ascii="PT Astra Serif" w:hAnsi="PT Astra Serif"/>
        </w:rPr>
        <w:t>е</w:t>
      </w:r>
      <w:r w:rsidRPr="004105B7">
        <w:rPr>
          <w:rFonts w:ascii="PT Astra Serif" w:hAnsi="PT Astra Serif"/>
        </w:rPr>
        <w:t>т осуществлять 1 главный распорядитель бюджетных средств.</w:t>
      </w:r>
    </w:p>
    <w:p w:rsidR="00E53962" w:rsidRPr="004105B7" w:rsidRDefault="00E53962" w:rsidP="0088075D">
      <w:pPr>
        <w:pStyle w:val="aff7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Данные о распределении по главным распорядителям (получателям) средств бюджета бюджетных ассигнований, предусматриваемых на осуществление расходов по разделу, представлены в следующей таблице.</w:t>
      </w:r>
    </w:p>
    <w:p w:rsidR="00782207" w:rsidRPr="006D4811" w:rsidRDefault="00782207" w:rsidP="00782207">
      <w:pPr>
        <w:pStyle w:val="afe"/>
        <w:jc w:val="right"/>
        <w:rPr>
          <w:rFonts w:ascii="PT Astra Serif" w:hAnsi="PT Astra Serif"/>
          <w:sz w:val="20"/>
          <w:szCs w:val="20"/>
        </w:rPr>
      </w:pPr>
      <w:r w:rsidRPr="006D4811">
        <w:rPr>
          <w:rFonts w:ascii="PT Astra Serif" w:hAnsi="PT Astra Serif"/>
          <w:sz w:val="20"/>
          <w:szCs w:val="20"/>
        </w:rPr>
        <w:t>тыс. рублей</w:t>
      </w: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2"/>
        <w:gridCol w:w="1276"/>
        <w:gridCol w:w="992"/>
        <w:gridCol w:w="1134"/>
        <w:gridCol w:w="992"/>
        <w:gridCol w:w="1134"/>
        <w:gridCol w:w="992"/>
        <w:gridCol w:w="1038"/>
        <w:gridCol w:w="917"/>
      </w:tblGrid>
      <w:tr w:rsidR="00257BE8" w:rsidRPr="004105B7" w:rsidTr="009B6870">
        <w:trPr>
          <w:cantSplit/>
          <w:tblHeader/>
          <w:jc w:val="center"/>
        </w:trPr>
        <w:tc>
          <w:tcPr>
            <w:tcW w:w="1532" w:type="dxa"/>
            <w:vMerge w:val="restart"/>
            <w:vAlign w:val="center"/>
          </w:tcPr>
          <w:p w:rsidR="00257BE8" w:rsidRPr="00257BE8" w:rsidRDefault="00257BE8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257BE8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Наименования ГРБС</w:t>
            </w:r>
          </w:p>
        </w:tc>
        <w:tc>
          <w:tcPr>
            <w:tcW w:w="2268" w:type="dxa"/>
            <w:gridSpan w:val="2"/>
          </w:tcPr>
          <w:p w:rsidR="00257BE8" w:rsidRPr="007D4213" w:rsidRDefault="00257BE8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2126" w:type="dxa"/>
            <w:gridSpan w:val="2"/>
          </w:tcPr>
          <w:p w:rsidR="00257BE8" w:rsidRPr="007D4213" w:rsidRDefault="00257BE8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2126" w:type="dxa"/>
            <w:gridSpan w:val="2"/>
          </w:tcPr>
          <w:p w:rsidR="00257BE8" w:rsidRPr="007D4213" w:rsidRDefault="00257BE8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955" w:type="dxa"/>
            <w:gridSpan w:val="2"/>
          </w:tcPr>
          <w:p w:rsidR="00257BE8" w:rsidRPr="007D4213" w:rsidRDefault="00257BE8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b/>
                <w:sz w:val="20"/>
                <w:szCs w:val="20"/>
              </w:rPr>
              <w:t>2027 год</w:t>
            </w:r>
          </w:p>
        </w:tc>
      </w:tr>
      <w:tr w:rsidR="009B6870" w:rsidRPr="004105B7" w:rsidTr="009B6870">
        <w:trPr>
          <w:cantSplit/>
          <w:trHeight w:val="1943"/>
          <w:tblHeader/>
          <w:jc w:val="center"/>
        </w:trPr>
        <w:tc>
          <w:tcPr>
            <w:tcW w:w="1532" w:type="dxa"/>
            <w:vMerge/>
            <w:vAlign w:val="center"/>
          </w:tcPr>
          <w:p w:rsidR="00257BE8" w:rsidRPr="004105B7" w:rsidRDefault="00257BE8" w:rsidP="009C3821">
            <w:pPr>
              <w:spacing w:line="200" w:lineRule="exact"/>
              <w:rPr>
                <w:rFonts w:ascii="PT Astra Serif" w:hAnsi="PT Astra Serif" w:cs="Times New Roman"/>
                <w:b/>
                <w:szCs w:val="20"/>
              </w:rPr>
            </w:pPr>
          </w:p>
        </w:tc>
        <w:tc>
          <w:tcPr>
            <w:tcW w:w="1276" w:type="dxa"/>
          </w:tcPr>
          <w:p w:rsidR="00257BE8" w:rsidRPr="007D4213" w:rsidRDefault="00257BE8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w w:val="9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992" w:type="dxa"/>
          </w:tcPr>
          <w:p w:rsidR="00257BE8" w:rsidRPr="007D4213" w:rsidRDefault="00257BE8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бюджетных ассигно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ваний</w:t>
            </w:r>
          </w:p>
          <w:p w:rsidR="00257BE8" w:rsidRPr="007D4213" w:rsidRDefault="00257BE8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257BE8" w:rsidRPr="007D4213" w:rsidRDefault="00257BE8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992" w:type="dxa"/>
          </w:tcPr>
          <w:p w:rsidR="00257BE8" w:rsidRPr="007D4213" w:rsidRDefault="00257BE8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бюджетных ассигно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ваний</w:t>
            </w:r>
            <w:r w:rsidRPr="007D4213">
              <w:rPr>
                <w:rFonts w:ascii="PT Astra Serif" w:hAnsi="PT Astra Serif" w:cs="Times New Roman"/>
                <w:spacing w:val="-20"/>
                <w:sz w:val="20"/>
                <w:szCs w:val="20"/>
              </w:rPr>
              <w:br/>
              <w:t>%</w:t>
            </w:r>
          </w:p>
        </w:tc>
        <w:tc>
          <w:tcPr>
            <w:tcW w:w="1134" w:type="dxa"/>
          </w:tcPr>
          <w:p w:rsidR="00257BE8" w:rsidRPr="007D4213" w:rsidRDefault="00257BE8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w w:val="9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992" w:type="dxa"/>
          </w:tcPr>
          <w:p w:rsidR="00257BE8" w:rsidRPr="007D4213" w:rsidRDefault="00257BE8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бюджетных ассигно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ваний</w:t>
            </w:r>
          </w:p>
          <w:p w:rsidR="00257BE8" w:rsidRPr="007D4213" w:rsidRDefault="00257BE8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t>%</w:t>
            </w:r>
          </w:p>
        </w:tc>
        <w:tc>
          <w:tcPr>
            <w:tcW w:w="1038" w:type="dxa"/>
          </w:tcPr>
          <w:p w:rsidR="00257BE8" w:rsidRPr="007D4213" w:rsidRDefault="00257BE8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917" w:type="dxa"/>
          </w:tcPr>
          <w:p w:rsidR="00257BE8" w:rsidRPr="007D4213" w:rsidRDefault="00257BE8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бюджетных ассигно</w:t>
            </w:r>
            <w:r w:rsidRPr="007D4213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ваний</w:t>
            </w:r>
            <w:r w:rsidRPr="007D4213">
              <w:rPr>
                <w:rFonts w:ascii="PT Astra Serif" w:hAnsi="PT Astra Serif" w:cs="Times New Roman"/>
                <w:spacing w:val="-20"/>
                <w:sz w:val="20"/>
                <w:szCs w:val="20"/>
              </w:rPr>
              <w:br/>
              <w:t>%</w:t>
            </w:r>
          </w:p>
        </w:tc>
      </w:tr>
      <w:tr w:rsidR="009B6870" w:rsidRPr="004105B7" w:rsidTr="009B6870">
        <w:trPr>
          <w:cantSplit/>
          <w:trHeight w:val="380"/>
          <w:tblHeader/>
          <w:jc w:val="center"/>
        </w:trPr>
        <w:tc>
          <w:tcPr>
            <w:tcW w:w="1532" w:type="dxa"/>
            <w:vAlign w:val="center"/>
          </w:tcPr>
          <w:p w:rsidR="00E53962" w:rsidRPr="00257BE8" w:rsidRDefault="00844F46" w:rsidP="00844F46">
            <w:pPr>
              <w:spacing w:line="220" w:lineRule="exact"/>
              <w:rPr>
                <w:rFonts w:ascii="PT Astra Serif" w:hAnsi="PT Astra Serif" w:cs="Times New Roman"/>
                <w:sz w:val="20"/>
                <w:szCs w:val="20"/>
              </w:rPr>
            </w:pPr>
            <w:r w:rsidRPr="00257BE8">
              <w:rPr>
                <w:rFonts w:ascii="PT Astra Serif" w:hAnsi="PT Astra Serif" w:cs="Times New Roman"/>
                <w:sz w:val="20"/>
                <w:szCs w:val="20"/>
              </w:rPr>
              <w:t>А</w:t>
            </w:r>
            <w:r w:rsidR="00E53962" w:rsidRPr="00257BE8">
              <w:rPr>
                <w:rFonts w:ascii="PT Astra Serif" w:hAnsi="PT Astra Serif" w:cs="Times New Roman"/>
                <w:sz w:val="20"/>
                <w:szCs w:val="20"/>
              </w:rPr>
              <w:t>дминистраци</w:t>
            </w:r>
            <w:r w:rsidRPr="00257BE8">
              <w:rPr>
                <w:rFonts w:ascii="PT Astra Serif" w:hAnsi="PT Astra Serif" w:cs="Times New Roman"/>
                <w:sz w:val="20"/>
                <w:szCs w:val="20"/>
              </w:rPr>
              <w:t>я</w:t>
            </w:r>
            <w:r w:rsidR="00E53962" w:rsidRPr="00257BE8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образования Заокский район</w:t>
            </w:r>
            <w:r w:rsidR="00744538" w:rsidRPr="00257BE8">
              <w:rPr>
                <w:rFonts w:ascii="PT Astra Serif" w:hAnsi="PT Astra Serif" w:cs="Times New Roman"/>
                <w:sz w:val="20"/>
                <w:szCs w:val="20"/>
              </w:rPr>
              <w:t xml:space="preserve"> (851)</w:t>
            </w:r>
          </w:p>
        </w:tc>
        <w:tc>
          <w:tcPr>
            <w:tcW w:w="1276" w:type="dxa"/>
            <w:vAlign w:val="center"/>
          </w:tcPr>
          <w:p w:rsidR="00E53962" w:rsidRPr="00257BE8" w:rsidRDefault="00802E95" w:rsidP="00744538">
            <w:pPr>
              <w:keepNext/>
              <w:spacing w:line="220" w:lineRule="exact"/>
              <w:ind w:lef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119662,1</w:t>
            </w:r>
          </w:p>
        </w:tc>
        <w:tc>
          <w:tcPr>
            <w:tcW w:w="992" w:type="dxa"/>
            <w:vAlign w:val="center"/>
          </w:tcPr>
          <w:p w:rsidR="00E53962" w:rsidRPr="00257BE8" w:rsidRDefault="00E53962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57BE8">
              <w:rPr>
                <w:rFonts w:ascii="PT Astra Serif" w:hAnsi="PT Astra Serif" w:cs="Times New Roman"/>
                <w:w w:val="9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E53962" w:rsidRPr="00257BE8" w:rsidRDefault="00802E95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116260,8</w:t>
            </w:r>
          </w:p>
        </w:tc>
        <w:tc>
          <w:tcPr>
            <w:tcW w:w="992" w:type="dxa"/>
            <w:vAlign w:val="center"/>
          </w:tcPr>
          <w:p w:rsidR="00E53962" w:rsidRPr="00257BE8" w:rsidRDefault="00E53962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57BE8">
              <w:rPr>
                <w:rFonts w:ascii="PT Astra Serif" w:hAnsi="PT Astra Serif" w:cs="Times New Roman"/>
                <w:w w:val="9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E53962" w:rsidRPr="00257BE8" w:rsidRDefault="00802E95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104036,4</w:t>
            </w:r>
          </w:p>
        </w:tc>
        <w:tc>
          <w:tcPr>
            <w:tcW w:w="992" w:type="dxa"/>
            <w:vAlign w:val="center"/>
          </w:tcPr>
          <w:p w:rsidR="00E53962" w:rsidRPr="00257BE8" w:rsidRDefault="00E53962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57BE8">
              <w:rPr>
                <w:rFonts w:ascii="PT Astra Serif" w:hAnsi="PT Astra Serif" w:cs="Times New Roman"/>
                <w:w w:val="90"/>
                <w:sz w:val="20"/>
                <w:szCs w:val="20"/>
              </w:rPr>
              <w:t>100,0</w:t>
            </w:r>
          </w:p>
        </w:tc>
        <w:tc>
          <w:tcPr>
            <w:tcW w:w="1038" w:type="dxa"/>
            <w:vAlign w:val="center"/>
          </w:tcPr>
          <w:p w:rsidR="00E53962" w:rsidRPr="00257BE8" w:rsidRDefault="00802E95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108734,2</w:t>
            </w:r>
          </w:p>
        </w:tc>
        <w:tc>
          <w:tcPr>
            <w:tcW w:w="917" w:type="dxa"/>
            <w:vAlign w:val="center"/>
          </w:tcPr>
          <w:p w:rsidR="00E53962" w:rsidRPr="00257BE8" w:rsidRDefault="00E53962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257BE8">
              <w:rPr>
                <w:rFonts w:ascii="PT Astra Serif" w:hAnsi="PT Astra Serif" w:cs="Times New Roman"/>
                <w:w w:val="90"/>
                <w:sz w:val="20"/>
                <w:szCs w:val="20"/>
              </w:rPr>
              <w:t>100,0</w:t>
            </w:r>
          </w:p>
        </w:tc>
      </w:tr>
      <w:tr w:rsidR="009B6870" w:rsidRPr="004105B7" w:rsidTr="009B6870">
        <w:trPr>
          <w:cantSplit/>
          <w:trHeight w:val="380"/>
          <w:tblHeader/>
          <w:jc w:val="center"/>
        </w:trPr>
        <w:tc>
          <w:tcPr>
            <w:tcW w:w="1532" w:type="dxa"/>
            <w:vAlign w:val="center"/>
          </w:tcPr>
          <w:p w:rsidR="00E53962" w:rsidRPr="00257BE8" w:rsidRDefault="00E53962" w:rsidP="009C3821">
            <w:pPr>
              <w:spacing w:line="220" w:lineRule="exact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257BE8">
              <w:rPr>
                <w:rFonts w:ascii="PT Astra Serif" w:hAnsi="PT Astra Serif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E53962" w:rsidRPr="00257BE8" w:rsidRDefault="00802E95" w:rsidP="00744538">
            <w:pPr>
              <w:keepNext/>
              <w:spacing w:line="220" w:lineRule="exact"/>
              <w:ind w:left="-57"/>
              <w:jc w:val="center"/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  <w:t>119662,1</w:t>
            </w:r>
          </w:p>
        </w:tc>
        <w:tc>
          <w:tcPr>
            <w:tcW w:w="992" w:type="dxa"/>
            <w:vAlign w:val="center"/>
          </w:tcPr>
          <w:p w:rsidR="00E53962" w:rsidRPr="00257BE8" w:rsidRDefault="00E53962" w:rsidP="00744538">
            <w:pPr>
              <w:keepNext/>
              <w:spacing w:line="220" w:lineRule="exact"/>
              <w:ind w:left="-57"/>
              <w:jc w:val="center"/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</w:pPr>
            <w:r w:rsidRPr="00257BE8"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E53962" w:rsidRPr="00257BE8" w:rsidRDefault="00802E95" w:rsidP="00744538">
            <w:pPr>
              <w:keepNext/>
              <w:spacing w:line="220" w:lineRule="exact"/>
              <w:ind w:left="-57"/>
              <w:jc w:val="center"/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  <w:t>116260,8</w:t>
            </w:r>
          </w:p>
        </w:tc>
        <w:tc>
          <w:tcPr>
            <w:tcW w:w="992" w:type="dxa"/>
            <w:vAlign w:val="center"/>
          </w:tcPr>
          <w:p w:rsidR="00E53962" w:rsidRPr="00257BE8" w:rsidRDefault="00E53962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257BE8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E53962" w:rsidRPr="00257BE8" w:rsidRDefault="00802E95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104036,4</w:t>
            </w:r>
          </w:p>
        </w:tc>
        <w:tc>
          <w:tcPr>
            <w:tcW w:w="992" w:type="dxa"/>
            <w:vAlign w:val="center"/>
          </w:tcPr>
          <w:p w:rsidR="00E53962" w:rsidRPr="00257BE8" w:rsidRDefault="00E53962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257BE8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38" w:type="dxa"/>
            <w:vAlign w:val="center"/>
          </w:tcPr>
          <w:p w:rsidR="00E53962" w:rsidRPr="00257BE8" w:rsidRDefault="00802E95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108734,2</w:t>
            </w:r>
          </w:p>
        </w:tc>
        <w:tc>
          <w:tcPr>
            <w:tcW w:w="917" w:type="dxa"/>
            <w:vAlign w:val="center"/>
          </w:tcPr>
          <w:p w:rsidR="00E53962" w:rsidRPr="00257BE8" w:rsidRDefault="00E53962" w:rsidP="00744538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257BE8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</w:tr>
    </w:tbl>
    <w:p w:rsidR="00E53962" w:rsidRPr="004105B7" w:rsidRDefault="00744538" w:rsidP="0013540B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Р</w:t>
      </w:r>
      <w:r w:rsidR="00E53962" w:rsidRPr="004105B7">
        <w:rPr>
          <w:rFonts w:ascii="PT Astra Serif" w:hAnsi="PT Astra Serif"/>
        </w:rPr>
        <w:t>асход</w:t>
      </w:r>
      <w:r w:rsidRPr="004105B7">
        <w:rPr>
          <w:rFonts w:ascii="PT Astra Serif" w:hAnsi="PT Astra Serif"/>
        </w:rPr>
        <w:t>ы</w:t>
      </w:r>
      <w:r w:rsidR="00E53962" w:rsidRPr="004105B7">
        <w:rPr>
          <w:rFonts w:ascii="PT Astra Serif" w:hAnsi="PT Astra Serif"/>
        </w:rPr>
        <w:t xml:space="preserve"> по разделу 0500 «Жилищно-коммунальное хозяйство» будет исполнять администраци</w:t>
      </w:r>
      <w:r w:rsidR="00052E55" w:rsidRPr="004105B7">
        <w:rPr>
          <w:rFonts w:ascii="PT Astra Serif" w:hAnsi="PT Astra Serif"/>
        </w:rPr>
        <w:t>я</w:t>
      </w:r>
      <w:r w:rsidR="00E53962" w:rsidRPr="004105B7">
        <w:rPr>
          <w:rFonts w:ascii="PT Astra Serif" w:hAnsi="PT Astra Serif"/>
        </w:rPr>
        <w:t xml:space="preserve"> муниципального образования Заокский район.</w:t>
      </w:r>
    </w:p>
    <w:p w:rsidR="00E53962" w:rsidRPr="004105B7" w:rsidRDefault="00E53962" w:rsidP="0013540B">
      <w:pPr>
        <w:pStyle w:val="aff9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Данные о распределении бюджетных ассигнований, предусматриваемых на осуществление расходов по разделу 0500 «Жилищно-коммунальное хозяйство», по подразделам представлены в следующей таблице.</w:t>
      </w:r>
    </w:p>
    <w:p w:rsidR="00B022DF" w:rsidRPr="006D4811" w:rsidRDefault="00052E55" w:rsidP="00052E55">
      <w:pPr>
        <w:pStyle w:val="afe"/>
        <w:jc w:val="right"/>
        <w:rPr>
          <w:rFonts w:ascii="PT Astra Serif" w:hAnsi="PT Astra Serif"/>
          <w:sz w:val="20"/>
          <w:szCs w:val="20"/>
        </w:rPr>
      </w:pPr>
      <w:r w:rsidRPr="006D4811">
        <w:rPr>
          <w:rFonts w:ascii="PT Astra Serif" w:hAnsi="PT Astra Serif"/>
          <w:sz w:val="20"/>
          <w:szCs w:val="20"/>
        </w:rPr>
        <w:t>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71"/>
        <w:gridCol w:w="1294"/>
        <w:gridCol w:w="1024"/>
        <w:gridCol w:w="916"/>
        <w:gridCol w:w="932"/>
        <w:gridCol w:w="1006"/>
        <w:gridCol w:w="995"/>
        <w:gridCol w:w="852"/>
      </w:tblGrid>
      <w:tr w:rsidR="00E53962" w:rsidRPr="004105B7" w:rsidTr="009B6870">
        <w:trPr>
          <w:cantSplit/>
          <w:tblHeader/>
          <w:jc w:val="center"/>
        </w:trPr>
        <w:tc>
          <w:tcPr>
            <w:tcW w:w="1415" w:type="pct"/>
            <w:vMerge w:val="restart"/>
            <w:vAlign w:val="center"/>
          </w:tcPr>
          <w:p w:rsidR="00E53962" w:rsidRPr="009B6870" w:rsidRDefault="00E53962" w:rsidP="009C3821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B6870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Наименования разделов и подразделов</w:t>
            </w:r>
          </w:p>
        </w:tc>
        <w:tc>
          <w:tcPr>
            <w:tcW w:w="661" w:type="pct"/>
            <w:vAlign w:val="center"/>
          </w:tcPr>
          <w:p w:rsidR="00E53962" w:rsidRPr="004105B7" w:rsidRDefault="00FE6538" w:rsidP="009B6870">
            <w:pPr>
              <w:keepNext/>
              <w:jc w:val="center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20</w:t>
            </w:r>
            <w:r w:rsidR="00F01685">
              <w:rPr>
                <w:rFonts w:ascii="PT Astra Serif" w:hAnsi="PT Astra Serif" w:cs="Times New Roman"/>
                <w:b/>
              </w:rPr>
              <w:t>2</w:t>
            </w:r>
            <w:r w:rsidR="009B6870">
              <w:rPr>
                <w:rFonts w:ascii="PT Astra Serif" w:hAnsi="PT Astra Serif" w:cs="Times New Roman"/>
                <w:b/>
              </w:rPr>
              <w:t>4</w:t>
            </w:r>
            <w:r w:rsidR="00E53962" w:rsidRPr="004105B7">
              <w:rPr>
                <w:rFonts w:ascii="PT Astra Serif" w:hAnsi="PT Astra Serif" w:cs="Times New Roman"/>
                <w:b/>
              </w:rPr>
              <w:t xml:space="preserve"> год</w:t>
            </w:r>
          </w:p>
        </w:tc>
        <w:tc>
          <w:tcPr>
            <w:tcW w:w="991" w:type="pct"/>
            <w:gridSpan w:val="2"/>
            <w:vAlign w:val="center"/>
          </w:tcPr>
          <w:p w:rsidR="00E53962" w:rsidRPr="004105B7" w:rsidRDefault="00FE6538" w:rsidP="009B6870">
            <w:pPr>
              <w:keepNext/>
              <w:jc w:val="center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202</w:t>
            </w:r>
            <w:r w:rsidR="009B6870">
              <w:rPr>
                <w:rFonts w:ascii="PT Astra Serif" w:hAnsi="PT Astra Serif" w:cs="Times New Roman"/>
                <w:b/>
              </w:rPr>
              <w:t>5</w:t>
            </w:r>
            <w:r w:rsidR="00E53962" w:rsidRPr="004105B7">
              <w:rPr>
                <w:rFonts w:ascii="PT Astra Serif" w:hAnsi="PT Astra Serif" w:cs="Times New Roman"/>
                <w:b/>
              </w:rPr>
              <w:t xml:space="preserve"> год</w:t>
            </w:r>
          </w:p>
        </w:tc>
        <w:tc>
          <w:tcPr>
            <w:tcW w:w="990" w:type="pct"/>
            <w:gridSpan w:val="2"/>
            <w:vAlign w:val="center"/>
          </w:tcPr>
          <w:p w:rsidR="00E53962" w:rsidRPr="004105B7" w:rsidRDefault="002D697E" w:rsidP="009B6870">
            <w:pPr>
              <w:keepNext/>
              <w:jc w:val="center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202</w:t>
            </w:r>
            <w:r w:rsidR="009B6870">
              <w:rPr>
                <w:rFonts w:ascii="PT Astra Serif" w:hAnsi="PT Astra Serif" w:cs="Times New Roman"/>
                <w:b/>
              </w:rPr>
              <w:t>6</w:t>
            </w:r>
            <w:r w:rsidR="00E53962" w:rsidRPr="004105B7">
              <w:rPr>
                <w:rFonts w:ascii="PT Astra Serif" w:hAnsi="PT Astra Serif" w:cs="Times New Roman"/>
                <w:b/>
              </w:rPr>
              <w:t xml:space="preserve"> год</w:t>
            </w:r>
          </w:p>
        </w:tc>
        <w:tc>
          <w:tcPr>
            <w:tcW w:w="943" w:type="pct"/>
            <w:gridSpan w:val="2"/>
            <w:vAlign w:val="center"/>
          </w:tcPr>
          <w:p w:rsidR="00E53962" w:rsidRPr="004105B7" w:rsidRDefault="00744538" w:rsidP="009B6870">
            <w:pPr>
              <w:keepNext/>
              <w:jc w:val="center"/>
              <w:rPr>
                <w:rFonts w:ascii="PT Astra Serif" w:hAnsi="PT Astra Serif" w:cs="Times New Roman"/>
                <w:b/>
              </w:rPr>
            </w:pPr>
            <w:r w:rsidRPr="004105B7">
              <w:rPr>
                <w:rFonts w:ascii="PT Astra Serif" w:hAnsi="PT Astra Serif" w:cs="Times New Roman"/>
                <w:b/>
              </w:rPr>
              <w:t>202</w:t>
            </w:r>
            <w:r w:rsidR="009B6870">
              <w:rPr>
                <w:rFonts w:ascii="PT Astra Serif" w:hAnsi="PT Astra Serif" w:cs="Times New Roman"/>
                <w:b/>
              </w:rPr>
              <w:t>7</w:t>
            </w:r>
            <w:r w:rsidR="00E53962" w:rsidRPr="004105B7">
              <w:rPr>
                <w:rFonts w:ascii="PT Astra Serif" w:hAnsi="PT Astra Serif" w:cs="Times New Roman"/>
                <w:b/>
              </w:rPr>
              <w:t xml:space="preserve"> год</w:t>
            </w:r>
          </w:p>
        </w:tc>
      </w:tr>
      <w:tr w:rsidR="009B6870" w:rsidRPr="004105B7" w:rsidTr="009B6870">
        <w:trPr>
          <w:cantSplit/>
          <w:tblHeader/>
          <w:jc w:val="center"/>
        </w:trPr>
        <w:tc>
          <w:tcPr>
            <w:tcW w:w="1415" w:type="pct"/>
            <w:vMerge/>
            <w:vAlign w:val="center"/>
          </w:tcPr>
          <w:p w:rsidR="009B6870" w:rsidRPr="004105B7" w:rsidRDefault="009B6870" w:rsidP="009C3821">
            <w:pPr>
              <w:keepNext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61" w:type="pct"/>
          </w:tcPr>
          <w:p w:rsidR="009B6870" w:rsidRPr="00A5691D" w:rsidRDefault="009B6870" w:rsidP="00D04EA9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</w:t>
            </w: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 </w:t>
            </w:r>
            <w:r w:rsidRPr="00A5691D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тыс. рублей (с изм. от 19.09.2024 №17/1)</w:t>
            </w:r>
          </w:p>
        </w:tc>
        <w:tc>
          <w:tcPr>
            <w:tcW w:w="523" w:type="pct"/>
          </w:tcPr>
          <w:p w:rsidR="009B6870" w:rsidRPr="00A5691D" w:rsidRDefault="009B6870" w:rsidP="00D04EA9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468" w:type="pct"/>
          </w:tcPr>
          <w:p w:rsidR="009B6870" w:rsidRPr="00A5691D" w:rsidRDefault="009B6870" w:rsidP="00D04EA9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Темп роста  к 202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4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(гр.3/гр.2),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476" w:type="pct"/>
          </w:tcPr>
          <w:p w:rsidR="009B6870" w:rsidRPr="00A5691D" w:rsidRDefault="009B6870" w:rsidP="00D04EA9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ные ассигно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514" w:type="pct"/>
          </w:tcPr>
          <w:p w:rsidR="009B6870" w:rsidRPr="00A5691D" w:rsidRDefault="009B6870" w:rsidP="00D04EA9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Темп спада к 202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(гр.5/гр.3),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508" w:type="pct"/>
          </w:tcPr>
          <w:p w:rsidR="009B6870" w:rsidRPr="00A5691D" w:rsidRDefault="009B6870" w:rsidP="00D04EA9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ные ассигно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435" w:type="pct"/>
          </w:tcPr>
          <w:p w:rsidR="009B6870" w:rsidRPr="00A5691D" w:rsidRDefault="009B6870" w:rsidP="00D04EA9">
            <w:pPr>
              <w:keepNext/>
              <w:spacing w:line="200" w:lineRule="exact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>Темп роста  к 202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6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(гр.7/гр.5),</w:t>
            </w:r>
            <w:r w:rsidRPr="00A5691D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</w:tr>
      <w:tr w:rsidR="00E53962" w:rsidRPr="004105B7" w:rsidTr="009B6870">
        <w:trPr>
          <w:cantSplit/>
          <w:tblHeader/>
          <w:jc w:val="center"/>
        </w:trPr>
        <w:tc>
          <w:tcPr>
            <w:tcW w:w="1415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661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2</w:t>
            </w:r>
          </w:p>
        </w:tc>
        <w:tc>
          <w:tcPr>
            <w:tcW w:w="523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3</w:t>
            </w:r>
          </w:p>
        </w:tc>
        <w:tc>
          <w:tcPr>
            <w:tcW w:w="468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4</w:t>
            </w:r>
          </w:p>
        </w:tc>
        <w:tc>
          <w:tcPr>
            <w:tcW w:w="476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5</w:t>
            </w:r>
          </w:p>
        </w:tc>
        <w:tc>
          <w:tcPr>
            <w:tcW w:w="514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6</w:t>
            </w:r>
          </w:p>
        </w:tc>
        <w:tc>
          <w:tcPr>
            <w:tcW w:w="508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7</w:t>
            </w:r>
          </w:p>
        </w:tc>
        <w:tc>
          <w:tcPr>
            <w:tcW w:w="435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8</w:t>
            </w:r>
          </w:p>
        </w:tc>
      </w:tr>
      <w:tr w:rsidR="00E53962" w:rsidRPr="004105B7" w:rsidTr="009B6870">
        <w:trPr>
          <w:cantSplit/>
          <w:jc w:val="center"/>
        </w:trPr>
        <w:tc>
          <w:tcPr>
            <w:tcW w:w="1415" w:type="pct"/>
            <w:vAlign w:val="center"/>
          </w:tcPr>
          <w:p w:rsidR="00E53962" w:rsidRPr="009B6870" w:rsidRDefault="00E53962" w:rsidP="009C3821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B6870">
              <w:rPr>
                <w:rFonts w:ascii="PT Astra Serif" w:hAnsi="PT Astra Serif" w:cs="Times New Roman"/>
                <w:b/>
                <w:sz w:val="20"/>
                <w:szCs w:val="20"/>
              </w:rPr>
              <w:t>0500 «Жилищно-коммунальное хозяйство», Всего</w:t>
            </w:r>
          </w:p>
        </w:tc>
        <w:tc>
          <w:tcPr>
            <w:tcW w:w="661" w:type="pct"/>
            <w:vAlign w:val="center"/>
          </w:tcPr>
          <w:p w:rsidR="00E53962" w:rsidRPr="009B6870" w:rsidRDefault="009B6870" w:rsidP="0074453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119662,1</w:t>
            </w:r>
          </w:p>
        </w:tc>
        <w:tc>
          <w:tcPr>
            <w:tcW w:w="523" w:type="pct"/>
            <w:vAlign w:val="center"/>
          </w:tcPr>
          <w:p w:rsidR="00E53962" w:rsidRPr="009B6870" w:rsidRDefault="00FA3116" w:rsidP="0074453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116260,8</w:t>
            </w:r>
          </w:p>
        </w:tc>
        <w:tc>
          <w:tcPr>
            <w:tcW w:w="468" w:type="pct"/>
            <w:vAlign w:val="center"/>
          </w:tcPr>
          <w:p w:rsidR="00E53962" w:rsidRPr="009B6870" w:rsidRDefault="00FA3116" w:rsidP="0074453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97,2</w:t>
            </w:r>
          </w:p>
        </w:tc>
        <w:tc>
          <w:tcPr>
            <w:tcW w:w="476" w:type="pct"/>
            <w:vAlign w:val="center"/>
          </w:tcPr>
          <w:p w:rsidR="00E53962" w:rsidRPr="009B6870" w:rsidRDefault="00FA3116" w:rsidP="00DB2ED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104036,4</w:t>
            </w:r>
          </w:p>
        </w:tc>
        <w:tc>
          <w:tcPr>
            <w:tcW w:w="514" w:type="pct"/>
            <w:vAlign w:val="center"/>
          </w:tcPr>
          <w:p w:rsidR="00E53962" w:rsidRPr="009B6870" w:rsidRDefault="00FA3116" w:rsidP="0074453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89,5</w:t>
            </w:r>
          </w:p>
        </w:tc>
        <w:tc>
          <w:tcPr>
            <w:tcW w:w="508" w:type="pct"/>
            <w:vAlign w:val="center"/>
          </w:tcPr>
          <w:p w:rsidR="00E53962" w:rsidRPr="009B6870" w:rsidRDefault="00FA3116" w:rsidP="0074453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108734,2</w:t>
            </w:r>
          </w:p>
        </w:tc>
        <w:tc>
          <w:tcPr>
            <w:tcW w:w="435" w:type="pct"/>
            <w:vAlign w:val="center"/>
          </w:tcPr>
          <w:p w:rsidR="00E53962" w:rsidRPr="009B6870" w:rsidRDefault="00FA3116" w:rsidP="0074453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104,5</w:t>
            </w:r>
          </w:p>
        </w:tc>
      </w:tr>
      <w:tr w:rsidR="00E53962" w:rsidRPr="004105B7" w:rsidTr="009B6870">
        <w:trPr>
          <w:cantSplit/>
          <w:jc w:val="center"/>
        </w:trPr>
        <w:tc>
          <w:tcPr>
            <w:tcW w:w="1415" w:type="pct"/>
            <w:vAlign w:val="center"/>
          </w:tcPr>
          <w:p w:rsidR="00E53962" w:rsidRPr="009B6870" w:rsidRDefault="00E53962" w:rsidP="009C3821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B6870">
              <w:rPr>
                <w:rFonts w:ascii="PT Astra Serif" w:hAnsi="PT Astra Serif" w:cs="Times New Roman"/>
                <w:sz w:val="20"/>
                <w:szCs w:val="20"/>
              </w:rPr>
              <w:t>0501 «Жилищное хозяйство»</w:t>
            </w:r>
          </w:p>
        </w:tc>
        <w:tc>
          <w:tcPr>
            <w:tcW w:w="661" w:type="pct"/>
            <w:vAlign w:val="center"/>
          </w:tcPr>
          <w:p w:rsidR="00E53962" w:rsidRPr="009B6870" w:rsidRDefault="009B6870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7238,8</w:t>
            </w:r>
          </w:p>
        </w:tc>
        <w:tc>
          <w:tcPr>
            <w:tcW w:w="523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12000,0</w:t>
            </w:r>
          </w:p>
        </w:tc>
        <w:tc>
          <w:tcPr>
            <w:tcW w:w="468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165,8</w:t>
            </w:r>
          </w:p>
        </w:tc>
        <w:tc>
          <w:tcPr>
            <w:tcW w:w="476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6000,0</w:t>
            </w:r>
          </w:p>
        </w:tc>
        <w:tc>
          <w:tcPr>
            <w:tcW w:w="514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08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8000,0</w:t>
            </w:r>
          </w:p>
        </w:tc>
        <w:tc>
          <w:tcPr>
            <w:tcW w:w="435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133,3</w:t>
            </w:r>
          </w:p>
        </w:tc>
      </w:tr>
      <w:tr w:rsidR="00E53962" w:rsidRPr="004105B7" w:rsidTr="009B6870">
        <w:trPr>
          <w:cantSplit/>
          <w:jc w:val="center"/>
        </w:trPr>
        <w:tc>
          <w:tcPr>
            <w:tcW w:w="1415" w:type="pct"/>
            <w:vAlign w:val="center"/>
          </w:tcPr>
          <w:p w:rsidR="00E53962" w:rsidRPr="009B6870" w:rsidRDefault="00E53962" w:rsidP="009C3821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B6870">
              <w:rPr>
                <w:rFonts w:ascii="PT Astra Serif" w:hAnsi="PT Astra Serif" w:cs="Times New Roman"/>
                <w:sz w:val="20"/>
                <w:szCs w:val="20"/>
              </w:rPr>
              <w:t>0502 «Коммунальное хозяйство»</w:t>
            </w:r>
          </w:p>
        </w:tc>
        <w:tc>
          <w:tcPr>
            <w:tcW w:w="661" w:type="pct"/>
            <w:vAlign w:val="center"/>
          </w:tcPr>
          <w:p w:rsidR="00E53962" w:rsidRPr="009B6870" w:rsidRDefault="009B6870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32400,0</w:t>
            </w:r>
          </w:p>
        </w:tc>
        <w:tc>
          <w:tcPr>
            <w:tcW w:w="523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35000,0</w:t>
            </w:r>
          </w:p>
        </w:tc>
        <w:tc>
          <w:tcPr>
            <w:tcW w:w="468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108,0</w:t>
            </w:r>
          </w:p>
        </w:tc>
        <w:tc>
          <w:tcPr>
            <w:tcW w:w="476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28900,0</w:t>
            </w:r>
          </w:p>
        </w:tc>
        <w:tc>
          <w:tcPr>
            <w:tcW w:w="514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82,6</w:t>
            </w:r>
          </w:p>
        </w:tc>
        <w:tc>
          <w:tcPr>
            <w:tcW w:w="508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26900,0</w:t>
            </w:r>
          </w:p>
        </w:tc>
        <w:tc>
          <w:tcPr>
            <w:tcW w:w="435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93,1</w:t>
            </w:r>
          </w:p>
        </w:tc>
      </w:tr>
      <w:tr w:rsidR="00E53962" w:rsidRPr="004105B7" w:rsidTr="009B6870">
        <w:trPr>
          <w:cantSplit/>
          <w:jc w:val="center"/>
        </w:trPr>
        <w:tc>
          <w:tcPr>
            <w:tcW w:w="1415" w:type="pct"/>
            <w:vAlign w:val="center"/>
          </w:tcPr>
          <w:p w:rsidR="00E53962" w:rsidRPr="009B6870" w:rsidRDefault="00E53962" w:rsidP="009C3821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B6870">
              <w:rPr>
                <w:rFonts w:ascii="PT Astra Serif" w:hAnsi="PT Astra Serif" w:cs="Times New Roman"/>
                <w:sz w:val="20"/>
                <w:szCs w:val="20"/>
              </w:rPr>
              <w:t xml:space="preserve">0503 «Благоустройство» </w:t>
            </w:r>
          </w:p>
          <w:p w:rsidR="00E53962" w:rsidRPr="009B6870" w:rsidRDefault="00E53962" w:rsidP="009C3821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E53962" w:rsidRPr="009B6870" w:rsidRDefault="009B6870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35825,5</w:t>
            </w:r>
          </w:p>
        </w:tc>
        <w:tc>
          <w:tcPr>
            <w:tcW w:w="523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25500,0</w:t>
            </w:r>
          </w:p>
        </w:tc>
        <w:tc>
          <w:tcPr>
            <w:tcW w:w="468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71,2</w:t>
            </w:r>
          </w:p>
        </w:tc>
        <w:tc>
          <w:tcPr>
            <w:tcW w:w="476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24500,0</w:t>
            </w:r>
          </w:p>
        </w:tc>
        <w:tc>
          <w:tcPr>
            <w:tcW w:w="514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96,1</w:t>
            </w:r>
          </w:p>
        </w:tc>
        <w:tc>
          <w:tcPr>
            <w:tcW w:w="508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27000,0</w:t>
            </w:r>
          </w:p>
        </w:tc>
        <w:tc>
          <w:tcPr>
            <w:tcW w:w="435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110,2</w:t>
            </w:r>
          </w:p>
        </w:tc>
      </w:tr>
      <w:tr w:rsidR="00E53962" w:rsidRPr="004105B7" w:rsidTr="009B6870">
        <w:trPr>
          <w:cantSplit/>
          <w:jc w:val="center"/>
        </w:trPr>
        <w:tc>
          <w:tcPr>
            <w:tcW w:w="1415" w:type="pct"/>
            <w:vAlign w:val="center"/>
          </w:tcPr>
          <w:p w:rsidR="00E53962" w:rsidRPr="009B6870" w:rsidRDefault="00E53962" w:rsidP="009C3821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B6870">
              <w:rPr>
                <w:rFonts w:ascii="PT Astra Serif" w:hAnsi="PT Astra Serif" w:cs="Times New Roman"/>
                <w:sz w:val="20"/>
                <w:szCs w:val="20"/>
              </w:rPr>
              <w:t>0505 «Другие вопросы в области жилищно-коммунального хозяйства»</w:t>
            </w:r>
          </w:p>
        </w:tc>
        <w:tc>
          <w:tcPr>
            <w:tcW w:w="661" w:type="pct"/>
            <w:vAlign w:val="center"/>
          </w:tcPr>
          <w:p w:rsidR="00E53962" w:rsidRPr="009B6870" w:rsidRDefault="009B6870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44197,8</w:t>
            </w:r>
          </w:p>
        </w:tc>
        <w:tc>
          <w:tcPr>
            <w:tcW w:w="523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43760,8</w:t>
            </w:r>
          </w:p>
        </w:tc>
        <w:tc>
          <w:tcPr>
            <w:tcW w:w="468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99,0</w:t>
            </w:r>
          </w:p>
        </w:tc>
        <w:tc>
          <w:tcPr>
            <w:tcW w:w="476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44636,4</w:t>
            </w:r>
          </w:p>
        </w:tc>
        <w:tc>
          <w:tcPr>
            <w:tcW w:w="514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102,0</w:t>
            </w:r>
          </w:p>
        </w:tc>
        <w:tc>
          <w:tcPr>
            <w:tcW w:w="508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46834,2</w:t>
            </w:r>
          </w:p>
        </w:tc>
        <w:tc>
          <w:tcPr>
            <w:tcW w:w="435" w:type="pct"/>
            <w:vAlign w:val="center"/>
          </w:tcPr>
          <w:p w:rsidR="00E53962" w:rsidRPr="009B6870" w:rsidRDefault="00610FE2" w:rsidP="009B687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104,9</w:t>
            </w:r>
          </w:p>
        </w:tc>
      </w:tr>
    </w:tbl>
    <w:p w:rsidR="002015F3" w:rsidRDefault="002015F3" w:rsidP="00E53962">
      <w:pPr>
        <w:pStyle w:val="aff5"/>
        <w:rPr>
          <w:rStyle w:val="aff4"/>
          <w:rFonts w:ascii="PT Astra Serif" w:hAnsi="PT Astra Serif"/>
        </w:rPr>
      </w:pPr>
    </w:p>
    <w:p w:rsidR="00292E5C" w:rsidRPr="004105B7" w:rsidRDefault="00E53962" w:rsidP="002015F3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Style w:val="aff4"/>
          <w:rFonts w:ascii="PT Astra Serif" w:hAnsi="PT Astra Serif"/>
        </w:rPr>
        <w:t>По подразделу 0501 «Жилищное хозяйство</w:t>
      </w:r>
      <w:r w:rsidRPr="004105B7">
        <w:rPr>
          <w:rFonts w:ascii="PT Astra Serif" w:hAnsi="PT Astra Serif"/>
          <w:i/>
        </w:rPr>
        <w:t>»</w:t>
      </w:r>
      <w:r w:rsidR="00A84D55" w:rsidRPr="004105B7">
        <w:rPr>
          <w:rFonts w:ascii="PT Astra Serif" w:hAnsi="PT Astra Serif"/>
        </w:rPr>
        <w:t xml:space="preserve"> в 202</w:t>
      </w:r>
      <w:r w:rsidR="00D05395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предполагается утвердить в объеме </w:t>
      </w:r>
      <w:r w:rsidR="003743BF">
        <w:rPr>
          <w:rFonts w:ascii="PT Astra Serif" w:hAnsi="PT Astra Serif"/>
        </w:rPr>
        <w:t>120</w:t>
      </w:r>
      <w:r w:rsidR="002015F3">
        <w:rPr>
          <w:rFonts w:ascii="PT Astra Serif" w:hAnsi="PT Astra Serif"/>
        </w:rPr>
        <w:t>00,0</w:t>
      </w:r>
      <w:r w:rsidRPr="004105B7">
        <w:rPr>
          <w:rFonts w:ascii="PT Astra Serif" w:hAnsi="PT Astra Serif"/>
        </w:rPr>
        <w:t xml:space="preserve"> тыс. рублей, что на </w:t>
      </w:r>
      <w:r w:rsidR="003743BF">
        <w:rPr>
          <w:rFonts w:ascii="PT Astra Serif" w:hAnsi="PT Astra Serif"/>
        </w:rPr>
        <w:t>4762,1</w:t>
      </w:r>
      <w:r w:rsidRPr="004105B7">
        <w:rPr>
          <w:rFonts w:ascii="PT Astra Serif" w:hAnsi="PT Astra Serif"/>
        </w:rPr>
        <w:t xml:space="preserve"> тыс. рублей, или </w:t>
      </w:r>
      <w:r w:rsidR="003743BF">
        <w:rPr>
          <w:rFonts w:ascii="PT Astra Serif" w:hAnsi="PT Astra Serif"/>
        </w:rPr>
        <w:t>65,8</w:t>
      </w:r>
      <w:r w:rsidRPr="004105B7">
        <w:rPr>
          <w:rFonts w:ascii="PT Astra Serif" w:hAnsi="PT Astra Serif"/>
        </w:rPr>
        <w:t xml:space="preserve">% </w:t>
      </w:r>
      <w:r w:rsidR="003743BF">
        <w:rPr>
          <w:rFonts w:ascii="PT Astra Serif" w:hAnsi="PT Astra Serif"/>
        </w:rPr>
        <w:t>бол</w:t>
      </w:r>
      <w:r w:rsidR="00BD564D">
        <w:rPr>
          <w:rFonts w:ascii="PT Astra Serif" w:hAnsi="PT Astra Serif"/>
        </w:rPr>
        <w:t>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 w:rsidR="0091372B">
        <w:rPr>
          <w:rFonts w:ascii="PT Astra Serif" w:hAnsi="PT Astra Serif"/>
        </w:rPr>
        <w:t>2</w:t>
      </w:r>
      <w:r w:rsidR="00D05395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</w:t>
      </w:r>
      <w:r w:rsidR="003743BF">
        <w:rPr>
          <w:rFonts w:ascii="PT Astra Serif" w:hAnsi="PT Astra Serif"/>
        </w:rPr>
        <w:t xml:space="preserve"> (7238,8 тыс. рублей)</w:t>
      </w:r>
      <w:r w:rsidRPr="004105B7">
        <w:rPr>
          <w:rFonts w:ascii="PT Astra Serif" w:hAnsi="PT Astra Serif"/>
        </w:rPr>
        <w:t xml:space="preserve">. </w:t>
      </w:r>
    </w:p>
    <w:p w:rsidR="00292E5C" w:rsidRPr="004105B7" w:rsidRDefault="00292E5C" w:rsidP="00FA605F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</w:t>
      </w:r>
      <w:r w:rsidR="002F71C9" w:rsidRPr="004105B7">
        <w:rPr>
          <w:rFonts w:ascii="PT Astra Serif" w:hAnsi="PT Astra Serif"/>
          <w:spacing w:val="-4"/>
        </w:rPr>
        <w:t xml:space="preserve"> в сумме </w:t>
      </w:r>
      <w:r w:rsidR="00FA605F">
        <w:rPr>
          <w:rFonts w:ascii="PT Astra Serif" w:hAnsi="PT Astra Serif"/>
          <w:spacing w:val="-4"/>
        </w:rPr>
        <w:t>1200</w:t>
      </w:r>
      <w:r w:rsidR="008D1528">
        <w:rPr>
          <w:rFonts w:ascii="PT Astra Serif" w:hAnsi="PT Astra Serif"/>
          <w:spacing w:val="-4"/>
        </w:rPr>
        <w:t>0,0</w:t>
      </w:r>
      <w:r w:rsidR="002F71C9" w:rsidRPr="004105B7">
        <w:rPr>
          <w:rFonts w:ascii="PT Astra Serif" w:hAnsi="PT Astra Serif"/>
          <w:spacing w:val="-4"/>
        </w:rPr>
        <w:t xml:space="preserve"> тыс. рублей, в том числе</w:t>
      </w:r>
      <w:r w:rsidRPr="004105B7">
        <w:rPr>
          <w:rFonts w:ascii="PT Astra Serif" w:hAnsi="PT Astra Serif"/>
          <w:spacing w:val="-4"/>
        </w:rPr>
        <w:t>:</w:t>
      </w:r>
    </w:p>
    <w:p w:rsidR="00767C31" w:rsidRPr="00A80FF0" w:rsidRDefault="00767C31" w:rsidP="00FA605F">
      <w:pPr>
        <w:pStyle w:val="aa"/>
        <w:numPr>
          <w:ilvl w:val="0"/>
          <w:numId w:val="3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A80FF0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A80FF0">
        <w:rPr>
          <w:rFonts w:cs="Times New Roman"/>
          <w:spacing w:val="-4"/>
          <w:sz w:val="28"/>
          <w:szCs w:val="28"/>
        </w:rPr>
        <w:t>70</w:t>
      </w:r>
      <w:r w:rsidR="00483D03" w:rsidRPr="00A80FF0">
        <w:rPr>
          <w:rFonts w:cs="Times New Roman"/>
          <w:spacing w:val="-4"/>
          <w:sz w:val="28"/>
          <w:szCs w:val="28"/>
        </w:rPr>
        <w:t>00,0</w:t>
      </w:r>
      <w:r w:rsidR="00350261" w:rsidRPr="00A80FF0">
        <w:rPr>
          <w:rFonts w:cs="Times New Roman"/>
          <w:spacing w:val="-4"/>
          <w:sz w:val="28"/>
          <w:szCs w:val="28"/>
        </w:rPr>
        <w:t xml:space="preserve"> </w:t>
      </w:r>
      <w:r w:rsidRPr="00A80FF0">
        <w:rPr>
          <w:rFonts w:cs="Times New Roman"/>
          <w:spacing w:val="-4"/>
          <w:sz w:val="28"/>
          <w:szCs w:val="28"/>
        </w:rPr>
        <w:t xml:space="preserve"> тыс. рублей (бюджетные ассигнования </w:t>
      </w:r>
      <w:r w:rsidRPr="00A80FF0">
        <w:rPr>
          <w:rFonts w:cs="Times New Roman"/>
          <w:spacing w:val="-4"/>
          <w:sz w:val="28"/>
          <w:szCs w:val="28"/>
        </w:rPr>
        <w:lastRenderedPageBreak/>
        <w:t xml:space="preserve">предусматриваются на </w:t>
      </w:r>
      <w:r w:rsidR="003769BC" w:rsidRPr="00A80FF0">
        <w:rPr>
          <w:rFonts w:cs="Times New Roman"/>
          <w:spacing w:val="-4"/>
          <w:sz w:val="28"/>
          <w:szCs w:val="28"/>
        </w:rPr>
        <w:t xml:space="preserve"> </w:t>
      </w:r>
      <w:r w:rsidR="00964BB8" w:rsidRPr="00A80FF0">
        <w:rPr>
          <w:rFonts w:cs="Times New Roman"/>
          <w:spacing w:val="-4"/>
          <w:sz w:val="28"/>
          <w:szCs w:val="28"/>
        </w:rPr>
        <w:t>приведение состояния муниципального жилого фонда в соответствие с требованиями нормативно-технических документов</w:t>
      </w:r>
      <w:r w:rsidRPr="00A80FF0">
        <w:rPr>
          <w:rFonts w:cs="Times New Roman"/>
          <w:spacing w:val="-4"/>
          <w:sz w:val="28"/>
          <w:szCs w:val="28"/>
        </w:rPr>
        <w:t>).</w:t>
      </w:r>
    </w:p>
    <w:p w:rsidR="00026A9F" w:rsidRPr="00FA605F" w:rsidRDefault="00FA605F" w:rsidP="00FA605F">
      <w:pPr>
        <w:pStyle w:val="aa"/>
        <w:numPr>
          <w:ilvl w:val="0"/>
          <w:numId w:val="3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color w:val="000000"/>
          <w:spacing w:val="-4"/>
          <w:sz w:val="28"/>
          <w:szCs w:val="28"/>
        </w:rPr>
        <w:t>«</w:t>
      </w:r>
      <w:r w:rsidRPr="00FA605F">
        <w:rPr>
          <w:rFonts w:cs="Times New Roman"/>
          <w:color w:val="000000"/>
          <w:spacing w:val="-4"/>
          <w:sz w:val="28"/>
          <w:szCs w:val="28"/>
        </w:rPr>
        <w:t>Переселение граждан из непригодного для проживания жилищного фонда МО Заокский район на 2024-2026 годы</w:t>
      </w:r>
      <w:r>
        <w:rPr>
          <w:rFonts w:cs="Times New Roman"/>
          <w:color w:val="000000"/>
          <w:spacing w:val="-4"/>
          <w:sz w:val="28"/>
          <w:szCs w:val="28"/>
        </w:rPr>
        <w:t>»</w:t>
      </w:r>
      <w:r w:rsidR="00441C43" w:rsidRPr="00FA605F">
        <w:rPr>
          <w:rFonts w:cs="Times New Roman"/>
          <w:color w:val="000000"/>
          <w:spacing w:val="-4"/>
          <w:sz w:val="28"/>
          <w:szCs w:val="28"/>
        </w:rPr>
        <w:tab/>
      </w:r>
      <w:r w:rsidR="00441C43" w:rsidRPr="00FA605F">
        <w:rPr>
          <w:rFonts w:cs="Times New Roman"/>
          <w:spacing w:val="-4"/>
          <w:sz w:val="28"/>
          <w:szCs w:val="28"/>
        </w:rPr>
        <w:t>- в сумме 5000,0  тыс. рублей</w:t>
      </w:r>
      <w:r w:rsidR="00441C43" w:rsidRPr="00FA605F">
        <w:rPr>
          <w:rFonts w:cs="Times New Roman"/>
          <w:color w:val="000000"/>
          <w:spacing w:val="-4"/>
          <w:sz w:val="28"/>
          <w:szCs w:val="28"/>
        </w:rPr>
        <w:tab/>
      </w:r>
      <w:r w:rsidR="00441C43" w:rsidRPr="00FA605F">
        <w:rPr>
          <w:rFonts w:cs="Times New Roman"/>
          <w:color w:val="000000"/>
          <w:spacing w:val="-4"/>
          <w:sz w:val="28"/>
          <w:szCs w:val="28"/>
        </w:rPr>
        <w:tab/>
      </w:r>
      <w:r w:rsidR="00441C43" w:rsidRPr="00FA605F">
        <w:rPr>
          <w:rFonts w:cs="Times New Roman"/>
          <w:color w:val="000000"/>
          <w:spacing w:val="-4"/>
          <w:sz w:val="28"/>
          <w:szCs w:val="28"/>
        </w:rPr>
        <w:tab/>
      </w:r>
      <w:r w:rsidR="00441C43" w:rsidRPr="00FA605F">
        <w:rPr>
          <w:rFonts w:cs="Times New Roman"/>
          <w:color w:val="000000"/>
          <w:spacing w:val="-4"/>
          <w:sz w:val="28"/>
          <w:szCs w:val="28"/>
        </w:rPr>
        <w:tab/>
      </w:r>
    </w:p>
    <w:p w:rsidR="002F71C9" w:rsidRPr="004105B7" w:rsidRDefault="002F71C9" w:rsidP="008D1528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В 202</w:t>
      </w:r>
      <w:r w:rsidR="00D05395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бюджетные ассигнования предполагается утвердить в объеме </w:t>
      </w:r>
      <w:r w:rsidR="00FA605F">
        <w:rPr>
          <w:rFonts w:ascii="PT Astra Serif" w:hAnsi="PT Astra Serif"/>
        </w:rPr>
        <w:t>60</w:t>
      </w:r>
      <w:r w:rsidR="0091372B">
        <w:rPr>
          <w:rFonts w:ascii="PT Astra Serif" w:hAnsi="PT Astra Serif"/>
        </w:rPr>
        <w:t>00,0</w:t>
      </w:r>
      <w:r w:rsidRPr="004105B7">
        <w:rPr>
          <w:rFonts w:ascii="PT Astra Serif" w:hAnsi="PT Astra Serif"/>
        </w:rPr>
        <w:t xml:space="preserve"> тыс. рублей, что на </w:t>
      </w:r>
      <w:r w:rsidR="00FA605F">
        <w:rPr>
          <w:rFonts w:ascii="PT Astra Serif" w:hAnsi="PT Astra Serif"/>
        </w:rPr>
        <w:t>60</w:t>
      </w:r>
      <w:r w:rsidR="008D1528">
        <w:rPr>
          <w:rFonts w:ascii="PT Astra Serif" w:hAnsi="PT Astra Serif"/>
        </w:rPr>
        <w:t>00,0</w:t>
      </w:r>
      <w:r w:rsidRPr="004105B7">
        <w:rPr>
          <w:rFonts w:ascii="PT Astra Serif" w:hAnsi="PT Astra Serif"/>
        </w:rPr>
        <w:t xml:space="preserve"> тыс. рублей, или </w:t>
      </w:r>
      <w:r w:rsidR="00FA605F">
        <w:rPr>
          <w:rFonts w:ascii="PT Astra Serif" w:hAnsi="PT Astra Serif"/>
        </w:rPr>
        <w:t>50,0</w:t>
      </w:r>
      <w:r w:rsidRPr="004105B7">
        <w:rPr>
          <w:rFonts w:ascii="PT Astra Serif" w:hAnsi="PT Astra Serif"/>
        </w:rPr>
        <w:t xml:space="preserve">% </w:t>
      </w:r>
      <w:r w:rsidR="008D1528">
        <w:rPr>
          <w:rFonts w:ascii="PT Astra Serif" w:hAnsi="PT Astra Serif"/>
        </w:rPr>
        <w:t>мен</w:t>
      </w:r>
      <w:r w:rsidR="002530E7">
        <w:rPr>
          <w:rFonts w:ascii="PT Astra Serif" w:hAnsi="PT Astra Serif"/>
        </w:rPr>
        <w:t>ьше</w:t>
      </w:r>
      <w:r w:rsidRPr="004105B7">
        <w:rPr>
          <w:rFonts w:ascii="PT Astra Serif" w:hAnsi="PT Astra Serif"/>
        </w:rPr>
        <w:t xml:space="preserve"> объема бюджетных ассигнований по указанному подразделу на 202</w:t>
      </w:r>
      <w:r w:rsidR="00D05395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год. </w:t>
      </w:r>
    </w:p>
    <w:p w:rsidR="002F71C9" w:rsidRPr="004105B7" w:rsidRDefault="002F71C9" w:rsidP="008D1528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Исполнение расходов по подразделу будет осуществляться в рамках программного направления в сумме </w:t>
      </w:r>
      <w:r w:rsidR="00FA605F">
        <w:rPr>
          <w:rFonts w:ascii="PT Astra Serif" w:hAnsi="PT Astra Serif"/>
          <w:spacing w:val="-4"/>
        </w:rPr>
        <w:t>60</w:t>
      </w:r>
      <w:r w:rsidR="00E0105E" w:rsidRPr="004105B7">
        <w:rPr>
          <w:rFonts w:ascii="PT Astra Serif" w:hAnsi="PT Astra Serif"/>
          <w:spacing w:val="-4"/>
        </w:rPr>
        <w:t>00,0</w:t>
      </w:r>
      <w:r w:rsidRPr="004105B7">
        <w:rPr>
          <w:rFonts w:ascii="PT Astra Serif" w:hAnsi="PT Astra Serif"/>
          <w:spacing w:val="-4"/>
        </w:rPr>
        <w:t xml:space="preserve"> тыс. рублей, в том числе:</w:t>
      </w:r>
    </w:p>
    <w:p w:rsidR="002F71C9" w:rsidRPr="00FA605F" w:rsidRDefault="002F71C9" w:rsidP="00FA605F">
      <w:pPr>
        <w:pStyle w:val="aa"/>
        <w:numPr>
          <w:ilvl w:val="0"/>
          <w:numId w:val="3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FA605F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FA605F">
        <w:rPr>
          <w:rFonts w:cs="Times New Roman"/>
          <w:spacing w:val="-4"/>
          <w:sz w:val="28"/>
          <w:szCs w:val="28"/>
        </w:rPr>
        <w:t>60</w:t>
      </w:r>
      <w:r w:rsidR="0091372B" w:rsidRPr="00FA605F">
        <w:rPr>
          <w:rFonts w:cs="Times New Roman"/>
          <w:spacing w:val="-4"/>
          <w:sz w:val="28"/>
          <w:szCs w:val="28"/>
        </w:rPr>
        <w:t>00</w:t>
      </w:r>
      <w:r w:rsidRPr="00FA605F">
        <w:rPr>
          <w:rFonts w:cs="Times New Roman"/>
          <w:spacing w:val="-4"/>
          <w:sz w:val="28"/>
          <w:szCs w:val="28"/>
        </w:rPr>
        <w:t>,0 тыс. рублей (бюджетные ассигнования предусматриваются на  приведение состояния муниципального жилого фонда в соответствие с требованиями нормативно-технических документов).</w:t>
      </w:r>
    </w:p>
    <w:p w:rsidR="00E0105E" w:rsidRPr="004105B7" w:rsidRDefault="00E0105E" w:rsidP="00E0105E">
      <w:pPr>
        <w:pStyle w:val="aa"/>
        <w:spacing w:after="0" w:line="240" w:lineRule="auto"/>
        <w:ind w:left="785"/>
        <w:jc w:val="both"/>
        <w:rPr>
          <w:rFonts w:cs="Times New Roman"/>
          <w:color w:val="000000"/>
          <w:spacing w:val="-4"/>
          <w:sz w:val="28"/>
          <w:szCs w:val="28"/>
        </w:rPr>
      </w:pPr>
    </w:p>
    <w:p w:rsidR="00DA5902" w:rsidRPr="004105B7" w:rsidRDefault="00F2126A" w:rsidP="00DA5902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В 202</w:t>
      </w:r>
      <w:r w:rsidR="00D05395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году бюджетные ассигнования предполагается утвердить в объеме </w:t>
      </w:r>
      <w:r w:rsidR="00DA5902">
        <w:rPr>
          <w:rFonts w:ascii="PT Astra Serif" w:hAnsi="PT Astra Serif"/>
        </w:rPr>
        <w:t>80</w:t>
      </w:r>
      <w:r>
        <w:rPr>
          <w:rFonts w:ascii="PT Astra Serif" w:hAnsi="PT Astra Serif"/>
        </w:rPr>
        <w:t>00,0</w:t>
      </w:r>
      <w:r w:rsidRPr="004105B7">
        <w:rPr>
          <w:rFonts w:ascii="PT Astra Serif" w:hAnsi="PT Astra Serif"/>
        </w:rPr>
        <w:t xml:space="preserve"> тыс. рублей, </w:t>
      </w:r>
      <w:r w:rsidR="00DA5902" w:rsidRPr="004105B7">
        <w:rPr>
          <w:rFonts w:ascii="PT Astra Serif" w:hAnsi="PT Astra Serif"/>
        </w:rPr>
        <w:t xml:space="preserve">что на </w:t>
      </w:r>
      <w:r w:rsidR="00DA5902">
        <w:rPr>
          <w:rFonts w:ascii="PT Astra Serif" w:hAnsi="PT Astra Serif"/>
        </w:rPr>
        <w:t>2000,0</w:t>
      </w:r>
      <w:r w:rsidR="00DA5902" w:rsidRPr="004105B7">
        <w:rPr>
          <w:rFonts w:ascii="PT Astra Serif" w:hAnsi="PT Astra Serif"/>
        </w:rPr>
        <w:t xml:space="preserve"> тыс. рублей, или </w:t>
      </w:r>
      <w:r w:rsidR="00DA5902">
        <w:rPr>
          <w:rFonts w:ascii="PT Astra Serif" w:hAnsi="PT Astra Serif"/>
        </w:rPr>
        <w:t>33,3</w:t>
      </w:r>
      <w:r w:rsidR="00DA5902" w:rsidRPr="004105B7">
        <w:rPr>
          <w:rFonts w:ascii="PT Astra Serif" w:hAnsi="PT Astra Serif"/>
        </w:rPr>
        <w:t xml:space="preserve">% </w:t>
      </w:r>
      <w:r w:rsidR="00DA5902">
        <w:rPr>
          <w:rFonts w:ascii="PT Astra Serif" w:hAnsi="PT Astra Serif"/>
        </w:rPr>
        <w:t>больше</w:t>
      </w:r>
      <w:r w:rsidR="00DA5902" w:rsidRPr="004105B7">
        <w:rPr>
          <w:rFonts w:ascii="PT Astra Serif" w:hAnsi="PT Astra Serif"/>
        </w:rPr>
        <w:t xml:space="preserve"> объема бюджетных ассигнований по указанному подразделу на 202</w:t>
      </w:r>
      <w:r w:rsidR="00DA5902">
        <w:rPr>
          <w:rFonts w:ascii="PT Astra Serif" w:hAnsi="PT Astra Serif"/>
        </w:rPr>
        <w:t>6</w:t>
      </w:r>
      <w:r w:rsidR="00DA5902" w:rsidRPr="004105B7">
        <w:rPr>
          <w:rFonts w:ascii="PT Astra Serif" w:hAnsi="PT Astra Serif"/>
        </w:rPr>
        <w:t xml:space="preserve"> год. </w:t>
      </w:r>
    </w:p>
    <w:p w:rsidR="00F2126A" w:rsidRPr="004105B7" w:rsidRDefault="00F2126A" w:rsidP="00DA5902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Исполнение расходов по подразделу будет осуществляться в рамках программного направления в сумме </w:t>
      </w:r>
      <w:r w:rsidR="00DA5902">
        <w:rPr>
          <w:rFonts w:ascii="PT Astra Serif" w:hAnsi="PT Astra Serif"/>
          <w:spacing w:val="-4"/>
        </w:rPr>
        <w:t>80</w:t>
      </w:r>
      <w:r w:rsidRPr="004105B7">
        <w:rPr>
          <w:rFonts w:ascii="PT Astra Serif" w:hAnsi="PT Astra Serif"/>
          <w:spacing w:val="-4"/>
        </w:rPr>
        <w:t>00,0 тыс. рублей, в том числе:</w:t>
      </w:r>
    </w:p>
    <w:p w:rsidR="00F2126A" w:rsidRPr="00DA5902" w:rsidRDefault="00F2126A" w:rsidP="00DA5902">
      <w:pPr>
        <w:pStyle w:val="aa"/>
        <w:numPr>
          <w:ilvl w:val="0"/>
          <w:numId w:val="3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DA5902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DA5902">
        <w:rPr>
          <w:rFonts w:cs="Times New Roman"/>
          <w:spacing w:val="-4"/>
          <w:sz w:val="28"/>
          <w:szCs w:val="28"/>
        </w:rPr>
        <w:t>80</w:t>
      </w:r>
      <w:r w:rsidRPr="00DA5902">
        <w:rPr>
          <w:rFonts w:cs="Times New Roman"/>
          <w:spacing w:val="-4"/>
          <w:sz w:val="28"/>
          <w:szCs w:val="28"/>
        </w:rPr>
        <w:t>00,0 тыс. рублей (бюджетные ассигнования предусматриваются на  приведение состояния муниципального жилого фонда в соответствие с требованиями нормативно-технических документов).</w:t>
      </w:r>
    </w:p>
    <w:p w:rsidR="00E0105E" w:rsidRPr="004105B7" w:rsidRDefault="00E0105E" w:rsidP="008D1528">
      <w:pPr>
        <w:pStyle w:val="aa"/>
        <w:spacing w:after="0"/>
        <w:ind w:left="785"/>
        <w:jc w:val="both"/>
        <w:rPr>
          <w:rFonts w:cs="Times New Roman"/>
          <w:color w:val="000000"/>
          <w:spacing w:val="-4"/>
          <w:sz w:val="28"/>
          <w:szCs w:val="28"/>
        </w:rPr>
      </w:pPr>
    </w:p>
    <w:p w:rsidR="00E53962" w:rsidRPr="004105B7" w:rsidRDefault="00E53962" w:rsidP="002E191D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i/>
        </w:rPr>
        <w:t xml:space="preserve">По подразделу 0502 «Коммунальное хозяйство» </w:t>
      </w:r>
      <w:r w:rsidR="00CB494A" w:rsidRPr="004105B7">
        <w:rPr>
          <w:rFonts w:ascii="PT Astra Serif" w:hAnsi="PT Astra Serif"/>
        </w:rPr>
        <w:t>в 202</w:t>
      </w:r>
      <w:r w:rsidR="00D05395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бюджетные ассигнования составят </w:t>
      </w:r>
      <w:r w:rsidR="00C82ADE">
        <w:rPr>
          <w:rFonts w:ascii="PT Astra Serif" w:hAnsi="PT Astra Serif"/>
        </w:rPr>
        <w:t>350</w:t>
      </w:r>
      <w:r w:rsidR="0066277F">
        <w:rPr>
          <w:rFonts w:ascii="PT Astra Serif" w:hAnsi="PT Astra Serif"/>
        </w:rPr>
        <w:t>00,0</w:t>
      </w:r>
      <w:r w:rsidRPr="004105B7">
        <w:rPr>
          <w:rFonts w:ascii="PT Astra Serif" w:hAnsi="PT Astra Serif"/>
        </w:rPr>
        <w:t xml:space="preserve"> тыс. рублей, что на </w:t>
      </w:r>
      <w:r w:rsidR="0066277F">
        <w:rPr>
          <w:rFonts w:ascii="PT Astra Serif" w:hAnsi="PT Astra Serif"/>
        </w:rPr>
        <w:t>2</w:t>
      </w:r>
      <w:r w:rsidR="00951486">
        <w:rPr>
          <w:rFonts w:ascii="PT Astra Serif" w:hAnsi="PT Astra Serif"/>
        </w:rPr>
        <w:t>600</w:t>
      </w:r>
      <w:r w:rsidR="0066277F">
        <w:rPr>
          <w:rFonts w:ascii="PT Astra Serif" w:hAnsi="PT Astra Serif"/>
        </w:rPr>
        <w:t>,0</w:t>
      </w:r>
      <w:r w:rsidRPr="004105B7">
        <w:rPr>
          <w:rFonts w:ascii="PT Astra Serif" w:hAnsi="PT Astra Serif"/>
        </w:rPr>
        <w:t xml:space="preserve"> тыс. рублей, или на </w:t>
      </w:r>
      <w:r w:rsidR="009F6617">
        <w:rPr>
          <w:rFonts w:ascii="PT Astra Serif" w:hAnsi="PT Astra Serif"/>
        </w:rPr>
        <w:t>8,0</w:t>
      </w:r>
      <w:r w:rsidRPr="004105B7">
        <w:rPr>
          <w:rFonts w:ascii="PT Astra Serif" w:hAnsi="PT Astra Serif"/>
        </w:rPr>
        <w:t xml:space="preserve">% </w:t>
      </w:r>
      <w:r w:rsidR="00951486">
        <w:rPr>
          <w:rFonts w:ascii="PT Astra Serif" w:hAnsi="PT Astra Serif"/>
        </w:rPr>
        <w:t>бол</w:t>
      </w:r>
      <w:r w:rsidR="008F390D">
        <w:rPr>
          <w:rFonts w:ascii="PT Astra Serif" w:hAnsi="PT Astra Serif"/>
        </w:rPr>
        <w:t>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 w:rsidR="000F3644">
        <w:rPr>
          <w:rFonts w:ascii="PT Astra Serif" w:hAnsi="PT Astra Serif"/>
        </w:rPr>
        <w:t>2</w:t>
      </w:r>
      <w:r w:rsidR="00D05395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</w:t>
      </w:r>
      <w:r w:rsidR="00951486">
        <w:rPr>
          <w:rFonts w:ascii="PT Astra Serif" w:hAnsi="PT Astra Serif"/>
        </w:rPr>
        <w:t xml:space="preserve"> (32400,0 тыс</w:t>
      </w:r>
      <w:r w:rsidRPr="004105B7">
        <w:rPr>
          <w:rFonts w:ascii="PT Astra Serif" w:hAnsi="PT Astra Serif"/>
        </w:rPr>
        <w:t>.</w:t>
      </w:r>
      <w:r w:rsidR="00951486">
        <w:rPr>
          <w:rFonts w:ascii="PT Astra Serif" w:hAnsi="PT Astra Serif"/>
        </w:rPr>
        <w:t xml:space="preserve"> рублей).</w:t>
      </w:r>
      <w:r w:rsidRPr="004105B7">
        <w:rPr>
          <w:rFonts w:ascii="PT Astra Serif" w:hAnsi="PT Astra Serif"/>
        </w:rPr>
        <w:t xml:space="preserve"> </w:t>
      </w:r>
    </w:p>
    <w:p w:rsidR="00A7134A" w:rsidRPr="004105B7" w:rsidRDefault="00A7134A" w:rsidP="002E191D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B27CC" w:rsidRPr="009F6617" w:rsidRDefault="002B27CC" w:rsidP="009F6617">
      <w:pPr>
        <w:pStyle w:val="aa"/>
        <w:numPr>
          <w:ilvl w:val="0"/>
          <w:numId w:val="3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9F661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</w:t>
      </w:r>
      <w:r w:rsidRPr="009F6617">
        <w:rPr>
          <w:rFonts w:cs="Times New Roman"/>
          <w:spacing w:val="-4"/>
          <w:sz w:val="28"/>
          <w:szCs w:val="28"/>
        </w:rPr>
        <w:lastRenderedPageBreak/>
        <w:t xml:space="preserve">Заокский район - в сумме </w:t>
      </w:r>
      <w:r w:rsidR="0066277F" w:rsidRPr="009F6617">
        <w:rPr>
          <w:rFonts w:cs="Times New Roman"/>
          <w:spacing w:val="-4"/>
          <w:sz w:val="28"/>
          <w:szCs w:val="28"/>
        </w:rPr>
        <w:t>1</w:t>
      </w:r>
      <w:r w:rsidR="009F6617">
        <w:rPr>
          <w:rFonts w:cs="Times New Roman"/>
          <w:spacing w:val="-4"/>
          <w:sz w:val="28"/>
          <w:szCs w:val="28"/>
        </w:rPr>
        <w:t>75</w:t>
      </w:r>
      <w:r w:rsidR="0066277F" w:rsidRPr="009F6617">
        <w:rPr>
          <w:rFonts w:cs="Times New Roman"/>
          <w:spacing w:val="-4"/>
          <w:sz w:val="28"/>
          <w:szCs w:val="28"/>
        </w:rPr>
        <w:t>00</w:t>
      </w:r>
      <w:r w:rsidR="008F390D" w:rsidRPr="009F6617">
        <w:rPr>
          <w:rFonts w:cs="Times New Roman"/>
          <w:spacing w:val="-4"/>
          <w:sz w:val="28"/>
          <w:szCs w:val="28"/>
        </w:rPr>
        <w:t>,0</w:t>
      </w:r>
      <w:r w:rsidRPr="009F6617">
        <w:rPr>
          <w:rFonts w:cs="Times New Roman"/>
          <w:spacing w:val="-4"/>
          <w:sz w:val="28"/>
          <w:szCs w:val="28"/>
        </w:rPr>
        <w:t xml:space="preserve"> тыс. рублей (</w:t>
      </w:r>
      <w:r w:rsidR="0015058D" w:rsidRPr="009F6617">
        <w:rPr>
          <w:rFonts w:cs="Times New Roman"/>
          <w:spacing w:val="-4"/>
          <w:sz w:val="28"/>
          <w:szCs w:val="28"/>
        </w:rPr>
        <w:t>модернизация и капитальный ремонт</w:t>
      </w:r>
      <w:r w:rsidR="00720D94" w:rsidRPr="009F6617">
        <w:rPr>
          <w:rFonts w:cs="Times New Roman"/>
          <w:spacing w:val="-4"/>
          <w:sz w:val="28"/>
          <w:szCs w:val="28"/>
        </w:rPr>
        <w:t>)</w:t>
      </w:r>
      <w:r w:rsidRPr="009F6617">
        <w:rPr>
          <w:rFonts w:cs="Times New Roman"/>
          <w:spacing w:val="-4"/>
          <w:sz w:val="28"/>
          <w:szCs w:val="28"/>
        </w:rPr>
        <w:t>.</w:t>
      </w:r>
    </w:p>
    <w:p w:rsidR="00E91ED6" w:rsidRPr="009F6617" w:rsidRDefault="00E91ED6" w:rsidP="009F6617">
      <w:pPr>
        <w:pStyle w:val="aa"/>
        <w:numPr>
          <w:ilvl w:val="0"/>
          <w:numId w:val="3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9F661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9F6617">
        <w:rPr>
          <w:rFonts w:cs="Times New Roman"/>
          <w:spacing w:val="-4"/>
          <w:sz w:val="28"/>
          <w:szCs w:val="28"/>
        </w:rPr>
        <w:t>95</w:t>
      </w:r>
      <w:r w:rsidR="0066277F" w:rsidRPr="009F6617">
        <w:rPr>
          <w:rFonts w:cs="Times New Roman"/>
          <w:spacing w:val="-4"/>
          <w:sz w:val="28"/>
          <w:szCs w:val="28"/>
        </w:rPr>
        <w:t>00,0</w:t>
      </w:r>
      <w:r w:rsidRPr="009F6617">
        <w:rPr>
          <w:rFonts w:cs="Times New Roman"/>
          <w:spacing w:val="-4"/>
          <w:sz w:val="28"/>
          <w:szCs w:val="28"/>
        </w:rPr>
        <w:t xml:space="preserve"> тыс. рублей (</w:t>
      </w:r>
      <w:r w:rsidR="0015058D" w:rsidRPr="009F6617">
        <w:rPr>
          <w:rFonts w:cs="Times New Roman"/>
          <w:spacing w:val="-4"/>
          <w:sz w:val="28"/>
          <w:szCs w:val="28"/>
        </w:rPr>
        <w:t>энергосбережение</w:t>
      </w:r>
      <w:r w:rsidRPr="009F6617">
        <w:rPr>
          <w:rFonts w:cs="Times New Roman"/>
          <w:spacing w:val="-4"/>
          <w:sz w:val="28"/>
          <w:szCs w:val="28"/>
        </w:rPr>
        <w:t>).</w:t>
      </w:r>
    </w:p>
    <w:p w:rsidR="004638EB" w:rsidRPr="009F6617" w:rsidRDefault="004638EB" w:rsidP="009F6617">
      <w:pPr>
        <w:pStyle w:val="aa"/>
        <w:numPr>
          <w:ilvl w:val="0"/>
          <w:numId w:val="3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9F661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2E191D" w:rsidRPr="009F6617">
        <w:rPr>
          <w:rFonts w:cs="Times New Roman"/>
          <w:spacing w:val="-4"/>
          <w:sz w:val="28"/>
          <w:szCs w:val="28"/>
        </w:rPr>
        <w:t>80</w:t>
      </w:r>
      <w:r w:rsidR="008F390D" w:rsidRPr="009F6617">
        <w:rPr>
          <w:rFonts w:cs="Times New Roman"/>
          <w:spacing w:val="-4"/>
          <w:sz w:val="28"/>
          <w:szCs w:val="28"/>
        </w:rPr>
        <w:t>00,0</w:t>
      </w:r>
      <w:r w:rsidRPr="009F661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 обеспечение устойчивой и безаварийной  работы объектов жилищно-коммунального хозяйства в зимних условиях</w:t>
      </w:r>
      <w:r w:rsidR="00B74B8B" w:rsidRPr="009F6617">
        <w:rPr>
          <w:rFonts w:cs="Times New Roman"/>
          <w:spacing w:val="-4"/>
          <w:sz w:val="28"/>
          <w:szCs w:val="28"/>
        </w:rPr>
        <w:t xml:space="preserve"> </w:t>
      </w:r>
      <w:r w:rsidRPr="009F6617">
        <w:rPr>
          <w:rFonts w:cs="Times New Roman"/>
          <w:spacing w:val="-4"/>
          <w:sz w:val="28"/>
          <w:szCs w:val="28"/>
        </w:rPr>
        <w:t>(газификация)).</w:t>
      </w:r>
    </w:p>
    <w:p w:rsidR="006A20E2" w:rsidRPr="004105B7" w:rsidRDefault="006A20E2" w:rsidP="002E191D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На </w:t>
      </w:r>
      <w:r w:rsidR="00B42171" w:rsidRPr="004105B7">
        <w:rPr>
          <w:rFonts w:ascii="PT Astra Serif" w:hAnsi="PT Astra Serif"/>
        </w:rPr>
        <w:t>202</w:t>
      </w:r>
      <w:r w:rsidR="00D05395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 w:rsidR="009F6617">
        <w:rPr>
          <w:rFonts w:ascii="PT Astra Serif" w:hAnsi="PT Astra Serif"/>
        </w:rPr>
        <w:t>289</w:t>
      </w:r>
      <w:r w:rsidR="00EF6C26">
        <w:rPr>
          <w:rFonts w:ascii="PT Astra Serif" w:hAnsi="PT Astra Serif"/>
        </w:rPr>
        <w:t>00</w:t>
      </w:r>
      <w:r w:rsidR="000F3644">
        <w:rPr>
          <w:rFonts w:ascii="PT Astra Serif" w:hAnsi="PT Astra Serif"/>
        </w:rPr>
        <w:t>,0</w:t>
      </w:r>
      <w:r w:rsidRPr="004105B7">
        <w:rPr>
          <w:rFonts w:ascii="PT Astra Serif" w:hAnsi="PT Astra Serif"/>
        </w:rPr>
        <w:t xml:space="preserve"> тыс. рублей, что на </w:t>
      </w:r>
      <w:r w:rsidR="009F6617">
        <w:rPr>
          <w:rFonts w:ascii="PT Astra Serif" w:hAnsi="PT Astra Serif"/>
        </w:rPr>
        <w:t>61</w:t>
      </w:r>
      <w:r w:rsidR="00EF6C26">
        <w:rPr>
          <w:rFonts w:ascii="PT Astra Serif" w:hAnsi="PT Astra Serif"/>
        </w:rPr>
        <w:t>00,0</w:t>
      </w:r>
      <w:r w:rsidRPr="004105B7">
        <w:rPr>
          <w:rFonts w:ascii="PT Astra Serif" w:hAnsi="PT Astra Serif"/>
        </w:rPr>
        <w:t xml:space="preserve"> тыс. рублей, или на </w:t>
      </w:r>
      <w:r w:rsidR="009F6617">
        <w:rPr>
          <w:rFonts w:ascii="PT Astra Serif" w:hAnsi="PT Astra Serif"/>
        </w:rPr>
        <w:t>17,4</w:t>
      </w:r>
      <w:r w:rsidRPr="004105B7">
        <w:rPr>
          <w:rFonts w:ascii="PT Astra Serif" w:hAnsi="PT Astra Serif"/>
        </w:rPr>
        <w:t>% меньше объема бюджетных ассигнований по подразделу з</w:t>
      </w:r>
      <w:r w:rsidR="007C719B" w:rsidRPr="004105B7">
        <w:rPr>
          <w:rFonts w:ascii="PT Astra Serif" w:hAnsi="PT Astra Serif"/>
        </w:rPr>
        <w:t>а 202</w:t>
      </w:r>
      <w:r w:rsidR="00D05395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год. </w:t>
      </w:r>
    </w:p>
    <w:p w:rsidR="006A20E2" w:rsidRPr="004105B7" w:rsidRDefault="006A20E2" w:rsidP="002E191D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</w:t>
      </w:r>
      <w:r w:rsidR="007C719B" w:rsidRPr="004105B7">
        <w:rPr>
          <w:rFonts w:ascii="PT Astra Serif" w:hAnsi="PT Astra Serif"/>
          <w:spacing w:val="-4"/>
        </w:rPr>
        <w:t>:</w:t>
      </w:r>
    </w:p>
    <w:p w:rsidR="009F6617" w:rsidRPr="009F6617" w:rsidRDefault="009F6617" w:rsidP="009F6617">
      <w:pPr>
        <w:pStyle w:val="aa"/>
        <w:numPr>
          <w:ilvl w:val="0"/>
          <w:numId w:val="3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9F6617">
        <w:rPr>
          <w:rFonts w:cs="Times New Roman"/>
          <w:spacing w:val="-4"/>
          <w:sz w:val="28"/>
          <w:szCs w:val="28"/>
        </w:rPr>
        <w:t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1</w:t>
      </w:r>
      <w:r>
        <w:rPr>
          <w:rFonts w:cs="Times New Roman"/>
          <w:spacing w:val="-4"/>
          <w:sz w:val="28"/>
          <w:szCs w:val="28"/>
        </w:rPr>
        <w:t>45</w:t>
      </w:r>
      <w:r w:rsidRPr="009F6617">
        <w:rPr>
          <w:rFonts w:cs="Times New Roman"/>
          <w:spacing w:val="-4"/>
          <w:sz w:val="28"/>
          <w:szCs w:val="28"/>
        </w:rPr>
        <w:t>00,0 тыс. рублей (модернизация и капитальный ремонт).</w:t>
      </w:r>
    </w:p>
    <w:p w:rsidR="009F6617" w:rsidRPr="009F6617" w:rsidRDefault="009F6617" w:rsidP="009F6617">
      <w:pPr>
        <w:pStyle w:val="aa"/>
        <w:numPr>
          <w:ilvl w:val="0"/>
          <w:numId w:val="3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9F661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64</w:t>
      </w:r>
      <w:r w:rsidRPr="009F6617">
        <w:rPr>
          <w:rFonts w:cs="Times New Roman"/>
          <w:spacing w:val="-4"/>
          <w:sz w:val="28"/>
          <w:szCs w:val="28"/>
        </w:rPr>
        <w:t>00,0 тыс. рублей (энергосбережение).</w:t>
      </w:r>
    </w:p>
    <w:p w:rsidR="009F6617" w:rsidRPr="009F6617" w:rsidRDefault="009F6617" w:rsidP="009F6617">
      <w:pPr>
        <w:pStyle w:val="aa"/>
        <w:numPr>
          <w:ilvl w:val="0"/>
          <w:numId w:val="3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9F6617">
        <w:rPr>
          <w:rFonts w:cs="Times New Roman"/>
          <w:spacing w:val="-4"/>
          <w:sz w:val="28"/>
          <w:szCs w:val="28"/>
        </w:rPr>
        <w:t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8000,0 тыс. рублей (бюджетные ассигнования предусматриваются на  обеспечение устойчивой и безаварийной  работы объектов жилищно-коммунального хозяйства в зимних условиях (газификация)).</w:t>
      </w:r>
    </w:p>
    <w:p w:rsidR="000F3644" w:rsidRPr="004105B7" w:rsidRDefault="000F3644" w:rsidP="00FB1EDE">
      <w:pPr>
        <w:pStyle w:val="aa"/>
        <w:spacing w:after="0"/>
        <w:ind w:left="1211"/>
        <w:jc w:val="both"/>
        <w:rPr>
          <w:rFonts w:cs="Times New Roman"/>
          <w:color w:val="000000"/>
          <w:spacing w:val="-4"/>
          <w:sz w:val="28"/>
          <w:szCs w:val="28"/>
        </w:rPr>
      </w:pPr>
    </w:p>
    <w:p w:rsidR="003D651C" w:rsidRPr="004105B7" w:rsidRDefault="003D651C" w:rsidP="00FB1EDE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На </w:t>
      </w:r>
      <w:r w:rsidR="0054582D" w:rsidRPr="004105B7">
        <w:rPr>
          <w:rFonts w:ascii="PT Astra Serif" w:hAnsi="PT Astra Serif"/>
        </w:rPr>
        <w:t>202</w:t>
      </w:r>
      <w:r w:rsidR="00D05395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 w:rsidR="00CA3B57">
        <w:rPr>
          <w:rFonts w:ascii="PT Astra Serif" w:hAnsi="PT Astra Serif"/>
        </w:rPr>
        <w:t>26</w:t>
      </w:r>
      <w:r w:rsidR="00253F09">
        <w:rPr>
          <w:rFonts w:ascii="PT Astra Serif" w:hAnsi="PT Astra Serif"/>
        </w:rPr>
        <w:t>9</w:t>
      </w:r>
      <w:r w:rsidR="002244FF">
        <w:rPr>
          <w:rFonts w:ascii="PT Astra Serif" w:hAnsi="PT Astra Serif"/>
        </w:rPr>
        <w:t>00,0</w:t>
      </w:r>
      <w:r w:rsidRPr="004105B7">
        <w:rPr>
          <w:rFonts w:ascii="PT Astra Serif" w:hAnsi="PT Astra Serif"/>
        </w:rPr>
        <w:t xml:space="preserve"> тыс. рублей, что на </w:t>
      </w:r>
      <w:r w:rsidR="00CA3B57">
        <w:rPr>
          <w:rFonts w:ascii="PT Astra Serif" w:hAnsi="PT Astra Serif"/>
        </w:rPr>
        <w:t>20</w:t>
      </w:r>
      <w:r w:rsidR="00253F09">
        <w:rPr>
          <w:rFonts w:ascii="PT Astra Serif" w:hAnsi="PT Astra Serif"/>
        </w:rPr>
        <w:t>00</w:t>
      </w:r>
      <w:r w:rsidR="002244FF">
        <w:rPr>
          <w:rFonts w:ascii="PT Astra Serif" w:hAnsi="PT Astra Serif"/>
        </w:rPr>
        <w:t>,0</w:t>
      </w:r>
      <w:r w:rsidRPr="004105B7">
        <w:rPr>
          <w:rFonts w:ascii="PT Astra Serif" w:hAnsi="PT Astra Serif"/>
        </w:rPr>
        <w:t xml:space="preserve"> тыс. рублей, или на </w:t>
      </w:r>
      <w:r w:rsidR="00CA3B57">
        <w:rPr>
          <w:rFonts w:ascii="PT Astra Serif" w:hAnsi="PT Astra Serif"/>
        </w:rPr>
        <w:t>6,9</w:t>
      </w:r>
      <w:r w:rsidR="002244FF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>% меньше объема бюджетных ассигнований по подразделу з</w:t>
      </w:r>
      <w:r w:rsidR="00B42171" w:rsidRPr="004105B7">
        <w:rPr>
          <w:rFonts w:ascii="PT Astra Serif" w:hAnsi="PT Astra Serif"/>
        </w:rPr>
        <w:t>а 202</w:t>
      </w:r>
      <w:r w:rsidR="00D05395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год. </w:t>
      </w:r>
    </w:p>
    <w:p w:rsidR="00737FDD" w:rsidRDefault="003D651C" w:rsidP="00FB1ED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</w:t>
      </w:r>
      <w:r w:rsidR="007C719B" w:rsidRPr="004105B7">
        <w:rPr>
          <w:rFonts w:ascii="PT Astra Serif" w:hAnsi="PT Astra Serif"/>
          <w:spacing w:val="-4"/>
        </w:rPr>
        <w:t>:</w:t>
      </w:r>
    </w:p>
    <w:p w:rsidR="00CA3B57" w:rsidRPr="009F6617" w:rsidRDefault="00CA3B57" w:rsidP="00CA3B57">
      <w:pPr>
        <w:pStyle w:val="aa"/>
        <w:numPr>
          <w:ilvl w:val="0"/>
          <w:numId w:val="3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9F661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</w:t>
      </w:r>
      <w:r w:rsidRPr="009F6617">
        <w:rPr>
          <w:rFonts w:cs="Times New Roman"/>
          <w:spacing w:val="-4"/>
          <w:sz w:val="28"/>
          <w:szCs w:val="28"/>
        </w:rPr>
        <w:lastRenderedPageBreak/>
        <w:t>Заокский район - в сумме 1</w:t>
      </w:r>
      <w:r>
        <w:rPr>
          <w:rFonts w:cs="Times New Roman"/>
          <w:spacing w:val="-4"/>
          <w:sz w:val="28"/>
          <w:szCs w:val="28"/>
        </w:rPr>
        <w:t>70</w:t>
      </w:r>
      <w:r w:rsidRPr="009F6617">
        <w:rPr>
          <w:rFonts w:cs="Times New Roman"/>
          <w:spacing w:val="-4"/>
          <w:sz w:val="28"/>
          <w:szCs w:val="28"/>
        </w:rPr>
        <w:t>00,0 тыс. рублей (модернизация и капитальный ремонт).</w:t>
      </w:r>
    </w:p>
    <w:p w:rsidR="00CA3B57" w:rsidRPr="009F6617" w:rsidRDefault="00CA3B57" w:rsidP="00CA3B57">
      <w:pPr>
        <w:pStyle w:val="aa"/>
        <w:numPr>
          <w:ilvl w:val="0"/>
          <w:numId w:val="3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9F661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19</w:t>
      </w:r>
      <w:r w:rsidRPr="009F6617">
        <w:rPr>
          <w:rFonts w:cs="Times New Roman"/>
          <w:spacing w:val="-4"/>
          <w:sz w:val="28"/>
          <w:szCs w:val="28"/>
        </w:rPr>
        <w:t>00,0 тыс. рублей (энергосбережение).</w:t>
      </w:r>
    </w:p>
    <w:p w:rsidR="00CA3B57" w:rsidRPr="009F6617" w:rsidRDefault="00CA3B57" w:rsidP="00CA3B57">
      <w:pPr>
        <w:pStyle w:val="aa"/>
        <w:numPr>
          <w:ilvl w:val="0"/>
          <w:numId w:val="3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9F6617">
        <w:rPr>
          <w:rFonts w:cs="Times New Roman"/>
          <w:spacing w:val="-4"/>
          <w:sz w:val="28"/>
          <w:szCs w:val="28"/>
        </w:rPr>
        <w:t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8000,0 тыс. рублей (бюджетные ассигнования предусматриваются на  обеспечение устойчивой и безаварийной  работы объектов жилищно-коммунального хозяйства в зимних условиях (газификация)).</w:t>
      </w:r>
    </w:p>
    <w:p w:rsidR="007B6E4C" w:rsidRPr="004105B7" w:rsidRDefault="00E53962" w:rsidP="00FB1EDE">
      <w:pPr>
        <w:pStyle w:val="aff5"/>
        <w:spacing w:line="276" w:lineRule="auto"/>
        <w:rPr>
          <w:rFonts w:ascii="PT Astra Serif" w:hAnsi="PT Astra Serif"/>
        </w:rPr>
      </w:pPr>
      <w:r w:rsidRPr="00006B51">
        <w:rPr>
          <w:rFonts w:ascii="PT Astra Serif" w:hAnsi="PT Astra Serif"/>
          <w:i/>
        </w:rPr>
        <w:t>По подразделу 0503 «Благоустройство»</w:t>
      </w:r>
      <w:r w:rsidR="00BC2809">
        <w:rPr>
          <w:rFonts w:ascii="PT Astra Serif" w:hAnsi="PT Astra Serif"/>
          <w:i/>
        </w:rPr>
        <w:t xml:space="preserve"> </w:t>
      </w:r>
      <w:r w:rsidR="007B6E4C" w:rsidRPr="004105B7">
        <w:rPr>
          <w:rFonts w:ascii="PT Astra Serif" w:hAnsi="PT Astra Serif"/>
        </w:rPr>
        <w:t xml:space="preserve">в </w:t>
      </w:r>
      <w:r w:rsidR="00C47068" w:rsidRPr="004105B7">
        <w:rPr>
          <w:rFonts w:ascii="PT Astra Serif" w:hAnsi="PT Astra Serif"/>
        </w:rPr>
        <w:t>202</w:t>
      </w:r>
      <w:r w:rsidR="00D05395">
        <w:rPr>
          <w:rFonts w:ascii="PT Astra Serif" w:hAnsi="PT Astra Serif"/>
        </w:rPr>
        <w:t>5</w:t>
      </w:r>
      <w:r w:rsidR="007B6E4C" w:rsidRPr="004105B7">
        <w:rPr>
          <w:rFonts w:ascii="PT Astra Serif" w:hAnsi="PT Astra Serif"/>
        </w:rPr>
        <w:t xml:space="preserve"> году бюджетные ассигнования составят </w:t>
      </w:r>
      <w:r w:rsidR="00A50DA5">
        <w:rPr>
          <w:rFonts w:ascii="PT Astra Serif" w:hAnsi="PT Astra Serif"/>
        </w:rPr>
        <w:t>25500,0</w:t>
      </w:r>
      <w:r w:rsidR="007B6E4C" w:rsidRPr="004105B7">
        <w:rPr>
          <w:rFonts w:ascii="PT Astra Serif" w:hAnsi="PT Astra Serif"/>
        </w:rPr>
        <w:t xml:space="preserve"> тыс. рублей, что на </w:t>
      </w:r>
      <w:r w:rsidR="00A50DA5">
        <w:rPr>
          <w:rFonts w:ascii="PT Astra Serif" w:hAnsi="PT Astra Serif"/>
        </w:rPr>
        <w:t>10325,5</w:t>
      </w:r>
      <w:r w:rsidR="007B6E4C" w:rsidRPr="004105B7">
        <w:rPr>
          <w:rFonts w:ascii="PT Astra Serif" w:hAnsi="PT Astra Serif"/>
        </w:rPr>
        <w:t xml:space="preserve"> тыс. рублей, или на </w:t>
      </w:r>
      <w:r w:rsidR="00A50DA5">
        <w:rPr>
          <w:rFonts w:ascii="PT Astra Serif" w:hAnsi="PT Astra Serif"/>
        </w:rPr>
        <w:t>28,8</w:t>
      </w:r>
      <w:r w:rsidR="007B6E4C" w:rsidRPr="004105B7">
        <w:rPr>
          <w:rFonts w:ascii="PT Astra Serif" w:hAnsi="PT Astra Serif"/>
        </w:rPr>
        <w:t xml:space="preserve">% </w:t>
      </w:r>
      <w:r w:rsidR="00A50DA5">
        <w:rPr>
          <w:rFonts w:ascii="PT Astra Serif" w:hAnsi="PT Astra Serif"/>
        </w:rPr>
        <w:t>мен</w:t>
      </w:r>
      <w:r w:rsidR="00786C2E">
        <w:rPr>
          <w:rFonts w:ascii="PT Astra Serif" w:hAnsi="PT Astra Serif"/>
        </w:rPr>
        <w:t>ьше</w:t>
      </w:r>
      <w:r w:rsidR="007B6E4C"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 w:rsidR="00006B51">
        <w:rPr>
          <w:rFonts w:ascii="PT Astra Serif" w:hAnsi="PT Astra Serif"/>
        </w:rPr>
        <w:t>2</w:t>
      </w:r>
      <w:r w:rsidR="00D05395">
        <w:rPr>
          <w:rFonts w:ascii="PT Astra Serif" w:hAnsi="PT Astra Serif"/>
        </w:rPr>
        <w:t>4</w:t>
      </w:r>
      <w:r w:rsidR="007B6E4C" w:rsidRPr="004105B7">
        <w:rPr>
          <w:rFonts w:ascii="PT Astra Serif" w:hAnsi="PT Astra Serif"/>
        </w:rPr>
        <w:t xml:space="preserve"> год. </w:t>
      </w:r>
    </w:p>
    <w:p w:rsidR="007B6E4C" w:rsidRPr="004105B7" w:rsidRDefault="007B6E4C" w:rsidP="00FB1ED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</w:t>
      </w:r>
      <w:r w:rsidR="008B6CD5" w:rsidRPr="004105B7">
        <w:rPr>
          <w:rFonts w:ascii="PT Astra Serif" w:hAnsi="PT Astra Serif"/>
          <w:spacing w:val="-4"/>
        </w:rPr>
        <w:t xml:space="preserve"> в сумме  </w:t>
      </w:r>
      <w:r w:rsidR="0036647C">
        <w:rPr>
          <w:rFonts w:ascii="PT Astra Serif" w:hAnsi="PT Astra Serif"/>
          <w:spacing w:val="-4"/>
        </w:rPr>
        <w:t xml:space="preserve">25500,0 </w:t>
      </w:r>
      <w:r w:rsidR="008B6CD5" w:rsidRPr="004105B7">
        <w:rPr>
          <w:rFonts w:ascii="PT Astra Serif" w:hAnsi="PT Astra Serif"/>
          <w:spacing w:val="-4"/>
        </w:rPr>
        <w:t>тыс. рублей, в том числе</w:t>
      </w:r>
      <w:r w:rsidRPr="004105B7">
        <w:rPr>
          <w:rFonts w:ascii="PT Astra Serif" w:hAnsi="PT Astra Serif"/>
          <w:spacing w:val="-4"/>
        </w:rPr>
        <w:t>:</w:t>
      </w:r>
    </w:p>
    <w:p w:rsidR="007B6E4C" w:rsidRPr="004105B7" w:rsidRDefault="008B6CD5" w:rsidP="0036647C">
      <w:pPr>
        <w:pStyle w:val="aa"/>
        <w:numPr>
          <w:ilvl w:val="0"/>
          <w:numId w:val="37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</w:t>
      </w:r>
      <w:r w:rsidR="007B6E4C"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FB1EDE">
        <w:rPr>
          <w:rFonts w:cs="Times New Roman"/>
          <w:spacing w:val="-4"/>
          <w:sz w:val="28"/>
          <w:szCs w:val="28"/>
        </w:rPr>
        <w:t>7</w:t>
      </w:r>
      <w:r w:rsidR="007B5BF5">
        <w:rPr>
          <w:rFonts w:cs="Times New Roman"/>
          <w:spacing w:val="-4"/>
          <w:sz w:val="28"/>
          <w:szCs w:val="28"/>
        </w:rPr>
        <w:t>50</w:t>
      </w:r>
      <w:r w:rsidR="003B4520">
        <w:rPr>
          <w:rFonts w:cs="Times New Roman"/>
          <w:spacing w:val="-4"/>
          <w:sz w:val="28"/>
          <w:szCs w:val="28"/>
        </w:rPr>
        <w:t>0,0</w:t>
      </w:r>
      <w:r w:rsidR="007B6E4C"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 w:rsidR="00635DB1" w:rsidRPr="004105B7">
        <w:rPr>
          <w:rFonts w:cs="Times New Roman"/>
          <w:spacing w:val="-4"/>
          <w:sz w:val="28"/>
          <w:szCs w:val="28"/>
        </w:rPr>
        <w:t>уличное освещение</w:t>
      </w:r>
      <w:r w:rsidR="007B6E4C" w:rsidRPr="004105B7">
        <w:rPr>
          <w:rFonts w:cs="Times New Roman"/>
          <w:spacing w:val="-4"/>
          <w:sz w:val="28"/>
          <w:szCs w:val="28"/>
        </w:rPr>
        <w:t>).</w:t>
      </w:r>
    </w:p>
    <w:p w:rsidR="003C4393" w:rsidRPr="004105B7" w:rsidRDefault="003C4393" w:rsidP="0036647C">
      <w:pPr>
        <w:pStyle w:val="aa"/>
        <w:numPr>
          <w:ilvl w:val="0"/>
          <w:numId w:val="37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36647C">
        <w:rPr>
          <w:rFonts w:cs="Times New Roman"/>
          <w:spacing w:val="-4"/>
          <w:sz w:val="28"/>
          <w:szCs w:val="28"/>
        </w:rPr>
        <w:t>3</w:t>
      </w:r>
      <w:r w:rsidR="007B5BF5">
        <w:rPr>
          <w:rFonts w:cs="Times New Roman"/>
          <w:spacing w:val="-4"/>
          <w:sz w:val="28"/>
          <w:szCs w:val="28"/>
        </w:rPr>
        <w:t>000</w:t>
      </w:r>
      <w:r w:rsidR="00B42171" w:rsidRPr="004105B7">
        <w:rPr>
          <w:rFonts w:cs="Times New Roman"/>
          <w:spacing w:val="-4"/>
          <w:sz w:val="28"/>
          <w:szCs w:val="28"/>
        </w:rPr>
        <w:t>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 w:rsidR="00635DB1" w:rsidRPr="004105B7">
        <w:rPr>
          <w:rFonts w:cs="Times New Roman"/>
          <w:spacing w:val="-4"/>
          <w:sz w:val="28"/>
          <w:szCs w:val="28"/>
        </w:rPr>
        <w:t>озеленение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0557A9" w:rsidRPr="00A41E14" w:rsidRDefault="00635DB1" w:rsidP="0036647C">
      <w:pPr>
        <w:pStyle w:val="aa"/>
        <w:numPr>
          <w:ilvl w:val="0"/>
          <w:numId w:val="37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A41E14">
        <w:rPr>
          <w:rFonts w:cs="Times New Roman"/>
          <w:spacing w:val="-4"/>
          <w:sz w:val="28"/>
          <w:szCs w:val="28"/>
        </w:rPr>
        <w:t xml:space="preserve"> </w:t>
      </w:r>
      <w:r w:rsidR="000557A9" w:rsidRPr="00A41E14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36647C">
        <w:rPr>
          <w:rFonts w:cs="Times New Roman"/>
          <w:spacing w:val="-4"/>
          <w:sz w:val="28"/>
          <w:szCs w:val="28"/>
        </w:rPr>
        <w:t>1000</w:t>
      </w:r>
      <w:r w:rsidR="00A41E14" w:rsidRPr="00A41E14">
        <w:rPr>
          <w:rFonts w:cs="Times New Roman"/>
          <w:spacing w:val="-4"/>
          <w:sz w:val="28"/>
          <w:szCs w:val="28"/>
        </w:rPr>
        <w:t>0,0</w:t>
      </w:r>
      <w:r w:rsidR="000557A9" w:rsidRPr="00A41E14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 </w:t>
      </w:r>
      <w:r w:rsidR="008B6CD5" w:rsidRPr="00A41E14">
        <w:rPr>
          <w:rFonts w:cs="Times New Roman"/>
          <w:spacing w:val="-4"/>
          <w:sz w:val="28"/>
          <w:szCs w:val="28"/>
        </w:rPr>
        <w:t>прочие мероприятия по благоустройству</w:t>
      </w:r>
      <w:r w:rsidR="000557A9" w:rsidRPr="00A41E14">
        <w:rPr>
          <w:rFonts w:cs="Times New Roman"/>
          <w:spacing w:val="-4"/>
          <w:sz w:val="28"/>
          <w:szCs w:val="28"/>
        </w:rPr>
        <w:t>).</w:t>
      </w:r>
    </w:p>
    <w:p w:rsidR="007B5BF5" w:rsidRPr="007B5BF5" w:rsidRDefault="007B5BF5" w:rsidP="0036647C">
      <w:pPr>
        <w:pStyle w:val="aa"/>
        <w:numPr>
          <w:ilvl w:val="0"/>
          <w:numId w:val="37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36647C">
        <w:rPr>
          <w:rFonts w:cs="Times New Roman"/>
          <w:spacing w:val="-4"/>
          <w:sz w:val="28"/>
          <w:szCs w:val="28"/>
        </w:rPr>
        <w:t>40</w:t>
      </w:r>
      <w:r w:rsidR="00A41E14">
        <w:rPr>
          <w:rFonts w:cs="Times New Roman"/>
          <w:spacing w:val="-4"/>
          <w:sz w:val="28"/>
          <w:szCs w:val="28"/>
        </w:rPr>
        <w:t>00,0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 w:rsidR="0036647C">
        <w:rPr>
          <w:rFonts w:cs="Times New Roman"/>
          <w:spacing w:val="-4"/>
          <w:sz w:val="28"/>
          <w:szCs w:val="28"/>
        </w:rPr>
        <w:t>организация</w:t>
      </w:r>
      <w:r>
        <w:rPr>
          <w:rFonts w:cs="Times New Roman"/>
          <w:spacing w:val="-4"/>
          <w:sz w:val="28"/>
          <w:szCs w:val="28"/>
        </w:rPr>
        <w:t xml:space="preserve"> детских площадок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E4314C" w:rsidRPr="00E4314C" w:rsidRDefault="00A41E14" w:rsidP="00A41E14">
      <w:pPr>
        <w:pStyle w:val="aa"/>
        <w:numPr>
          <w:ilvl w:val="0"/>
          <w:numId w:val="37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4314C">
        <w:rPr>
          <w:rFonts w:cs="Times New Roman"/>
          <w:spacing w:val="-4"/>
          <w:sz w:val="28"/>
          <w:szCs w:val="28"/>
        </w:rPr>
        <w:t xml:space="preserve"> </w:t>
      </w:r>
      <w:r w:rsidR="007B5BF5" w:rsidRPr="00E4314C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F46EC6" w:rsidRPr="00E4314C">
        <w:rPr>
          <w:rFonts w:cs="Times New Roman"/>
          <w:spacing w:val="-4"/>
          <w:sz w:val="28"/>
          <w:szCs w:val="28"/>
        </w:rPr>
        <w:t>1000,0</w:t>
      </w:r>
      <w:r w:rsidR="007B5BF5" w:rsidRPr="00E4314C">
        <w:rPr>
          <w:rFonts w:cs="Times New Roman"/>
          <w:spacing w:val="-4"/>
          <w:sz w:val="28"/>
          <w:szCs w:val="28"/>
        </w:rPr>
        <w:t xml:space="preserve"> тыс. рублей </w:t>
      </w:r>
      <w:r w:rsidR="00E4314C" w:rsidRPr="00E4314C">
        <w:rPr>
          <w:rFonts w:cs="Times New Roman"/>
          <w:spacing w:val="-4"/>
          <w:sz w:val="28"/>
          <w:szCs w:val="28"/>
        </w:rPr>
        <w:t>(создания (обустройства) мест (площадок) накопления твёрдых коммунальных отходов)</w:t>
      </w:r>
      <w:r w:rsidR="00E4314C">
        <w:rPr>
          <w:rFonts w:cs="Times New Roman"/>
          <w:spacing w:val="-4"/>
          <w:sz w:val="28"/>
          <w:szCs w:val="28"/>
        </w:rPr>
        <w:t>.</w:t>
      </w:r>
    </w:p>
    <w:p w:rsidR="006E1268" w:rsidRPr="004105B7" w:rsidRDefault="006E1268" w:rsidP="00FB1EDE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lastRenderedPageBreak/>
        <w:t>В 202</w:t>
      </w:r>
      <w:r w:rsidR="00D05395">
        <w:rPr>
          <w:rFonts w:ascii="PT Astra Serif" w:hAnsi="PT Astra Serif"/>
        </w:rPr>
        <w:t xml:space="preserve">6 </w:t>
      </w:r>
      <w:r w:rsidRPr="004105B7">
        <w:rPr>
          <w:rFonts w:ascii="PT Astra Serif" w:hAnsi="PT Astra Serif"/>
        </w:rPr>
        <w:t>год</w:t>
      </w:r>
      <w:r w:rsidR="00E4314C">
        <w:rPr>
          <w:rFonts w:ascii="PT Astra Serif" w:hAnsi="PT Astra Serif"/>
        </w:rPr>
        <w:t>у</w:t>
      </w:r>
      <w:r w:rsidRPr="004105B7">
        <w:rPr>
          <w:rFonts w:ascii="PT Astra Serif" w:hAnsi="PT Astra Serif"/>
        </w:rPr>
        <w:t xml:space="preserve"> бюджетные ассигнования составят </w:t>
      </w:r>
      <w:r w:rsidR="00E4314C">
        <w:rPr>
          <w:rFonts w:ascii="PT Astra Serif" w:hAnsi="PT Astra Serif"/>
        </w:rPr>
        <w:t>24500,0</w:t>
      </w:r>
      <w:r w:rsidRPr="004105B7">
        <w:rPr>
          <w:rFonts w:ascii="PT Astra Serif" w:hAnsi="PT Astra Serif"/>
        </w:rPr>
        <w:t xml:space="preserve"> тыс. рублей, что на </w:t>
      </w:r>
      <w:r w:rsidR="008B517E">
        <w:rPr>
          <w:rFonts w:ascii="PT Astra Serif" w:hAnsi="PT Astra Serif"/>
        </w:rPr>
        <w:t>10</w:t>
      </w:r>
      <w:r w:rsidR="00E4314C">
        <w:rPr>
          <w:rFonts w:ascii="PT Astra Serif" w:hAnsi="PT Astra Serif"/>
        </w:rPr>
        <w:t>00</w:t>
      </w:r>
      <w:r w:rsidR="008B517E">
        <w:rPr>
          <w:rFonts w:ascii="PT Astra Serif" w:hAnsi="PT Astra Serif"/>
        </w:rPr>
        <w:t>,0</w:t>
      </w:r>
      <w:r w:rsidRPr="004105B7">
        <w:rPr>
          <w:rFonts w:ascii="PT Astra Serif" w:hAnsi="PT Astra Serif"/>
        </w:rPr>
        <w:t xml:space="preserve"> тыс. рублей, или на </w:t>
      </w:r>
      <w:r w:rsidR="00E4314C">
        <w:rPr>
          <w:rFonts w:ascii="PT Astra Serif" w:hAnsi="PT Astra Serif"/>
        </w:rPr>
        <w:t>3,9</w:t>
      </w:r>
      <w:r w:rsidRPr="004105B7">
        <w:rPr>
          <w:rFonts w:ascii="PT Astra Serif" w:hAnsi="PT Astra Serif"/>
        </w:rPr>
        <w:t xml:space="preserve">% </w:t>
      </w:r>
      <w:r w:rsidR="008B517E">
        <w:rPr>
          <w:rFonts w:ascii="PT Astra Serif" w:hAnsi="PT Astra Serif"/>
        </w:rPr>
        <w:t>меньше</w:t>
      </w:r>
      <w:r w:rsidRPr="004105B7">
        <w:rPr>
          <w:rFonts w:ascii="PT Astra Serif" w:hAnsi="PT Astra Serif"/>
        </w:rPr>
        <w:t xml:space="preserve"> объема бюджетных ассигнований</w:t>
      </w:r>
      <w:r w:rsidR="00426C4C" w:rsidRPr="004105B7">
        <w:rPr>
          <w:rFonts w:ascii="PT Astra Serif" w:hAnsi="PT Astra Serif"/>
        </w:rPr>
        <w:t xml:space="preserve"> по указанному подразделу на 202</w:t>
      </w:r>
      <w:r w:rsidR="00D05395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год. </w:t>
      </w:r>
    </w:p>
    <w:p w:rsidR="00E4314C" w:rsidRPr="004105B7" w:rsidRDefault="00E4314C" w:rsidP="00E4314C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Исполнение расходов по подразделу будет осуществляться в рамках программного направления в сумме  </w:t>
      </w:r>
      <w:r>
        <w:rPr>
          <w:rFonts w:ascii="PT Astra Serif" w:hAnsi="PT Astra Serif"/>
          <w:spacing w:val="-4"/>
        </w:rPr>
        <w:t xml:space="preserve">24500,0 </w:t>
      </w:r>
      <w:r w:rsidRPr="004105B7">
        <w:rPr>
          <w:rFonts w:ascii="PT Astra Serif" w:hAnsi="PT Astra Serif"/>
          <w:spacing w:val="-4"/>
        </w:rPr>
        <w:t>тыс. рублей, в том числе:</w:t>
      </w:r>
    </w:p>
    <w:p w:rsidR="00E4314C" w:rsidRPr="004105B7" w:rsidRDefault="00E4314C" w:rsidP="00E4314C">
      <w:pPr>
        <w:pStyle w:val="aa"/>
        <w:numPr>
          <w:ilvl w:val="0"/>
          <w:numId w:val="37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586316">
        <w:rPr>
          <w:rFonts w:cs="Times New Roman"/>
          <w:spacing w:val="-4"/>
          <w:sz w:val="28"/>
          <w:szCs w:val="28"/>
        </w:rPr>
        <w:t>750</w:t>
      </w:r>
      <w:r>
        <w:rPr>
          <w:rFonts w:cs="Times New Roman"/>
          <w:spacing w:val="-4"/>
          <w:sz w:val="28"/>
          <w:szCs w:val="28"/>
        </w:rPr>
        <w:t>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(уличное освещение).</w:t>
      </w:r>
    </w:p>
    <w:p w:rsidR="00E4314C" w:rsidRPr="004105B7" w:rsidRDefault="00E4314C" w:rsidP="00E4314C">
      <w:pPr>
        <w:pStyle w:val="aa"/>
        <w:numPr>
          <w:ilvl w:val="0"/>
          <w:numId w:val="37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3000</w:t>
      </w:r>
      <w:r w:rsidRPr="004105B7">
        <w:rPr>
          <w:rFonts w:cs="Times New Roman"/>
          <w:spacing w:val="-4"/>
          <w:sz w:val="28"/>
          <w:szCs w:val="28"/>
        </w:rPr>
        <w:t>,0 тыс. рублей (озеленение).</w:t>
      </w:r>
    </w:p>
    <w:p w:rsidR="00E4314C" w:rsidRPr="00A41E14" w:rsidRDefault="00E4314C" w:rsidP="00E4314C">
      <w:pPr>
        <w:pStyle w:val="aa"/>
        <w:numPr>
          <w:ilvl w:val="0"/>
          <w:numId w:val="37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A41E14">
        <w:rPr>
          <w:rFonts w:cs="Times New Roman"/>
          <w:spacing w:val="-4"/>
          <w:sz w:val="28"/>
          <w:szCs w:val="28"/>
        </w:rPr>
        <w:t xml:space="preserve"> 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1000</w:t>
      </w:r>
      <w:r w:rsidRPr="00A41E14">
        <w:rPr>
          <w:rFonts w:cs="Times New Roman"/>
          <w:spacing w:val="-4"/>
          <w:sz w:val="28"/>
          <w:szCs w:val="28"/>
        </w:rPr>
        <w:t>0,0 тыс. рублей (бюджетные ассигнования предусматриваются на  прочие мероприятия по благоустройству).</w:t>
      </w:r>
    </w:p>
    <w:p w:rsidR="00E4314C" w:rsidRPr="007B5BF5" w:rsidRDefault="00E4314C" w:rsidP="00E4314C">
      <w:pPr>
        <w:pStyle w:val="aa"/>
        <w:numPr>
          <w:ilvl w:val="0"/>
          <w:numId w:val="37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 w:rsidR="00586316">
        <w:rPr>
          <w:rFonts w:cs="Times New Roman"/>
          <w:spacing w:val="-4"/>
          <w:sz w:val="28"/>
          <w:szCs w:val="28"/>
        </w:rPr>
        <w:t>3</w:t>
      </w:r>
      <w:r>
        <w:rPr>
          <w:rFonts w:cs="Times New Roman"/>
          <w:spacing w:val="-4"/>
          <w:sz w:val="28"/>
          <w:szCs w:val="28"/>
        </w:rPr>
        <w:t>000,0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организация детских площадок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E4314C" w:rsidRPr="00E4314C" w:rsidRDefault="00E4314C" w:rsidP="00E4314C">
      <w:pPr>
        <w:pStyle w:val="aa"/>
        <w:numPr>
          <w:ilvl w:val="0"/>
          <w:numId w:val="37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4314C">
        <w:rPr>
          <w:rFonts w:cs="Times New Roman"/>
          <w:spacing w:val="-4"/>
          <w:sz w:val="28"/>
          <w:szCs w:val="28"/>
        </w:rPr>
        <w:t xml:space="preserve"> 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1000,0 тыс. рублей (создания (обустройства) мест (площадок) накопления твёрдых коммунальных отходов)</w:t>
      </w:r>
      <w:r>
        <w:rPr>
          <w:rFonts w:cs="Times New Roman"/>
          <w:spacing w:val="-4"/>
          <w:sz w:val="28"/>
          <w:szCs w:val="28"/>
        </w:rPr>
        <w:t>.</w:t>
      </w:r>
    </w:p>
    <w:p w:rsidR="00BD6074" w:rsidRPr="004105B7" w:rsidRDefault="00BD6074" w:rsidP="00BD6074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В 202</w:t>
      </w:r>
      <w:r>
        <w:rPr>
          <w:rFonts w:ascii="PT Astra Serif" w:hAnsi="PT Astra Serif"/>
        </w:rPr>
        <w:t xml:space="preserve">7 </w:t>
      </w:r>
      <w:r w:rsidRPr="004105B7">
        <w:rPr>
          <w:rFonts w:ascii="PT Astra Serif" w:hAnsi="PT Astra Serif"/>
        </w:rPr>
        <w:t>год</w:t>
      </w:r>
      <w:r>
        <w:rPr>
          <w:rFonts w:ascii="PT Astra Serif" w:hAnsi="PT Astra Serif"/>
        </w:rPr>
        <w:t>у</w:t>
      </w:r>
      <w:r w:rsidRPr="004105B7">
        <w:rPr>
          <w:rFonts w:ascii="PT Astra Serif" w:hAnsi="PT Astra Serif"/>
        </w:rPr>
        <w:t xml:space="preserve"> бюджетные ассигнования составят </w:t>
      </w:r>
      <w:r>
        <w:rPr>
          <w:rFonts w:ascii="PT Astra Serif" w:hAnsi="PT Astra Serif"/>
        </w:rPr>
        <w:t>27000,0</w:t>
      </w:r>
      <w:r w:rsidRPr="004105B7">
        <w:rPr>
          <w:rFonts w:ascii="PT Astra Serif" w:hAnsi="PT Astra Serif"/>
        </w:rPr>
        <w:t xml:space="preserve"> тыс. рублей, что на </w:t>
      </w:r>
      <w:r>
        <w:rPr>
          <w:rFonts w:ascii="PT Astra Serif" w:hAnsi="PT Astra Serif"/>
        </w:rPr>
        <w:t>2500,0</w:t>
      </w:r>
      <w:r w:rsidRPr="004105B7">
        <w:rPr>
          <w:rFonts w:ascii="PT Astra Serif" w:hAnsi="PT Astra Serif"/>
        </w:rPr>
        <w:t xml:space="preserve"> тыс. рублей, или на </w:t>
      </w:r>
      <w:r>
        <w:rPr>
          <w:rFonts w:ascii="PT Astra Serif" w:hAnsi="PT Astra Serif"/>
        </w:rPr>
        <w:t>10,2</w:t>
      </w:r>
      <w:r w:rsidRPr="004105B7">
        <w:rPr>
          <w:rFonts w:ascii="PT Astra Serif" w:hAnsi="PT Astra Serif"/>
        </w:rPr>
        <w:t xml:space="preserve">%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бюджетных ассигнований по указанному подразделу на 202</w:t>
      </w:r>
      <w:r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год. </w:t>
      </w:r>
    </w:p>
    <w:p w:rsidR="00BD6074" w:rsidRPr="004105B7" w:rsidRDefault="00BD6074" w:rsidP="00BD6074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Исполнение расходов по подразделу будет осуществляться в рамках программного направления в сумме  </w:t>
      </w:r>
      <w:r>
        <w:rPr>
          <w:rFonts w:ascii="PT Astra Serif" w:hAnsi="PT Astra Serif"/>
          <w:spacing w:val="-4"/>
        </w:rPr>
        <w:t xml:space="preserve">27000,0 </w:t>
      </w:r>
      <w:r w:rsidRPr="004105B7">
        <w:rPr>
          <w:rFonts w:ascii="PT Astra Serif" w:hAnsi="PT Astra Serif"/>
          <w:spacing w:val="-4"/>
        </w:rPr>
        <w:t>тыс. рублей, в том числе:</w:t>
      </w:r>
    </w:p>
    <w:p w:rsidR="00BD6074" w:rsidRPr="004105B7" w:rsidRDefault="00BD6074" w:rsidP="00BD6074">
      <w:pPr>
        <w:pStyle w:val="aa"/>
        <w:numPr>
          <w:ilvl w:val="0"/>
          <w:numId w:val="37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800,0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(уличное освещение).</w:t>
      </w:r>
    </w:p>
    <w:p w:rsidR="00BD6074" w:rsidRPr="004105B7" w:rsidRDefault="00BD6074" w:rsidP="00BD6074">
      <w:pPr>
        <w:pStyle w:val="aa"/>
        <w:numPr>
          <w:ilvl w:val="0"/>
          <w:numId w:val="37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3000</w:t>
      </w:r>
      <w:r w:rsidRPr="004105B7">
        <w:rPr>
          <w:rFonts w:cs="Times New Roman"/>
          <w:spacing w:val="-4"/>
          <w:sz w:val="28"/>
          <w:szCs w:val="28"/>
        </w:rPr>
        <w:t>,0 тыс. рублей (озеленение).</w:t>
      </w:r>
    </w:p>
    <w:p w:rsidR="00BD6074" w:rsidRPr="00A41E14" w:rsidRDefault="00BD6074" w:rsidP="00BD6074">
      <w:pPr>
        <w:pStyle w:val="aa"/>
        <w:numPr>
          <w:ilvl w:val="0"/>
          <w:numId w:val="37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A41E14">
        <w:rPr>
          <w:rFonts w:cs="Times New Roman"/>
          <w:spacing w:val="-4"/>
          <w:sz w:val="28"/>
          <w:szCs w:val="28"/>
        </w:rPr>
        <w:t xml:space="preserve"> «Обеспечение качественными услугами ЖКХ населения муниципального образования Заокский район» администрация муниципального образования  </w:t>
      </w:r>
      <w:r w:rsidRPr="00A41E14">
        <w:rPr>
          <w:rFonts w:cs="Times New Roman"/>
          <w:spacing w:val="-4"/>
          <w:sz w:val="28"/>
          <w:szCs w:val="28"/>
        </w:rPr>
        <w:lastRenderedPageBreak/>
        <w:t xml:space="preserve">Заокский район - в сумме </w:t>
      </w:r>
      <w:r>
        <w:rPr>
          <w:rFonts w:cs="Times New Roman"/>
          <w:spacing w:val="-4"/>
          <w:sz w:val="28"/>
          <w:szCs w:val="28"/>
        </w:rPr>
        <w:t>1100</w:t>
      </w:r>
      <w:r w:rsidRPr="00A41E14">
        <w:rPr>
          <w:rFonts w:cs="Times New Roman"/>
          <w:spacing w:val="-4"/>
          <w:sz w:val="28"/>
          <w:szCs w:val="28"/>
        </w:rPr>
        <w:t>0,0 тыс. рублей (бюджетные ассигнования предусматриваются на  прочие мероприятия по благоустройству).</w:t>
      </w:r>
    </w:p>
    <w:p w:rsidR="00BD6074" w:rsidRPr="007B5BF5" w:rsidRDefault="00BD6074" w:rsidP="00BD6074">
      <w:pPr>
        <w:pStyle w:val="aa"/>
        <w:numPr>
          <w:ilvl w:val="0"/>
          <w:numId w:val="37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4000,0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организация детских площадок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BD6074" w:rsidRPr="00E4314C" w:rsidRDefault="00BD6074" w:rsidP="00BD6074">
      <w:pPr>
        <w:pStyle w:val="aa"/>
        <w:numPr>
          <w:ilvl w:val="0"/>
          <w:numId w:val="37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4314C">
        <w:rPr>
          <w:rFonts w:cs="Times New Roman"/>
          <w:spacing w:val="-4"/>
          <w:sz w:val="28"/>
          <w:szCs w:val="28"/>
        </w:rPr>
        <w:t xml:space="preserve"> «Обеспечение качественными услугами ЖКХ населения муниципального образования Заокский район» администрация муниципального образования  Заокский район - в сумме 1000,0 тыс. рублей (создания (обустройства) мест (площадок) накопления твёрдых коммунальных отходов)</w:t>
      </w:r>
      <w:r>
        <w:rPr>
          <w:rFonts w:cs="Times New Roman"/>
          <w:spacing w:val="-4"/>
          <w:sz w:val="28"/>
          <w:szCs w:val="28"/>
        </w:rPr>
        <w:t>.</w:t>
      </w:r>
    </w:p>
    <w:p w:rsidR="00506ACA" w:rsidRPr="004105B7" w:rsidRDefault="00506ACA" w:rsidP="00832A92">
      <w:pPr>
        <w:pStyle w:val="aa"/>
        <w:spacing w:after="0"/>
        <w:ind w:left="1211"/>
        <w:jc w:val="both"/>
        <w:rPr>
          <w:rFonts w:cs="Times New Roman"/>
          <w:color w:val="000000"/>
          <w:spacing w:val="-4"/>
          <w:sz w:val="28"/>
          <w:szCs w:val="28"/>
        </w:rPr>
      </w:pPr>
    </w:p>
    <w:p w:rsidR="00E53962" w:rsidRPr="004105B7" w:rsidRDefault="00E53962" w:rsidP="00832A92">
      <w:pPr>
        <w:pStyle w:val="aff5"/>
        <w:spacing w:line="276" w:lineRule="auto"/>
        <w:rPr>
          <w:rFonts w:ascii="PT Astra Serif" w:hAnsi="PT Astra Serif"/>
        </w:rPr>
      </w:pPr>
      <w:r w:rsidRPr="00EA4C28">
        <w:rPr>
          <w:rFonts w:ascii="PT Astra Serif" w:hAnsi="PT Astra Serif"/>
          <w:i/>
        </w:rPr>
        <w:t>По подразделу</w:t>
      </w:r>
      <w:r w:rsidRPr="004105B7">
        <w:rPr>
          <w:rFonts w:ascii="PT Astra Serif" w:hAnsi="PT Astra Serif"/>
          <w:i/>
        </w:rPr>
        <w:t xml:space="preserve"> 0505 «Другие вопросы в области жилищно-коммунального хозяйства» </w:t>
      </w:r>
      <w:r w:rsidRPr="004105B7">
        <w:rPr>
          <w:rFonts w:ascii="PT Astra Serif" w:hAnsi="PT Astra Serif"/>
        </w:rPr>
        <w:t xml:space="preserve">бюджетные ассигнования предусмотрены </w:t>
      </w:r>
      <w:r w:rsidR="00873F8F" w:rsidRPr="004105B7">
        <w:rPr>
          <w:rFonts w:ascii="PT Astra Serif" w:hAnsi="PT Astra Serif"/>
        </w:rPr>
        <w:t>на 202</w:t>
      </w:r>
      <w:r w:rsidR="00D05395">
        <w:rPr>
          <w:rFonts w:ascii="PT Astra Serif" w:hAnsi="PT Astra Serif"/>
        </w:rPr>
        <w:t>5</w:t>
      </w:r>
      <w:r w:rsidR="00B43AD7">
        <w:rPr>
          <w:rFonts w:ascii="PT Astra Serif" w:hAnsi="PT Astra Serif"/>
        </w:rPr>
        <w:t xml:space="preserve"> </w:t>
      </w:r>
      <w:r w:rsidR="0061110B" w:rsidRPr="004105B7">
        <w:rPr>
          <w:rFonts w:ascii="PT Astra Serif" w:hAnsi="PT Astra Serif"/>
        </w:rPr>
        <w:t>год</w:t>
      </w:r>
      <w:r w:rsidRPr="004105B7">
        <w:rPr>
          <w:rFonts w:ascii="PT Astra Serif" w:hAnsi="PT Astra Serif"/>
        </w:rPr>
        <w:t xml:space="preserve"> </w:t>
      </w:r>
      <w:r w:rsidR="009A5061" w:rsidRPr="004105B7">
        <w:rPr>
          <w:rFonts w:ascii="PT Astra Serif" w:hAnsi="PT Astra Serif"/>
        </w:rPr>
        <w:t xml:space="preserve"> в объеме </w:t>
      </w:r>
      <w:r w:rsidR="00E81DBE">
        <w:rPr>
          <w:rFonts w:ascii="PT Astra Serif" w:hAnsi="PT Astra Serif"/>
        </w:rPr>
        <w:t>43760,8</w:t>
      </w:r>
      <w:r w:rsidRPr="004105B7">
        <w:rPr>
          <w:rFonts w:ascii="PT Astra Serif" w:hAnsi="PT Astra Serif"/>
        </w:rPr>
        <w:t xml:space="preserve"> тыс. рублей, </w:t>
      </w:r>
      <w:r w:rsidR="009A5061" w:rsidRPr="004105B7">
        <w:rPr>
          <w:rFonts w:ascii="PT Astra Serif" w:hAnsi="PT Astra Serif"/>
        </w:rPr>
        <w:t xml:space="preserve">что на </w:t>
      </w:r>
      <w:r w:rsidR="00E81DBE">
        <w:rPr>
          <w:rFonts w:ascii="PT Astra Serif" w:hAnsi="PT Astra Serif"/>
        </w:rPr>
        <w:t>437,0</w:t>
      </w:r>
      <w:r w:rsidRPr="004105B7">
        <w:rPr>
          <w:rFonts w:ascii="PT Astra Serif" w:hAnsi="PT Astra Serif"/>
        </w:rPr>
        <w:t xml:space="preserve"> тыс. рублей</w:t>
      </w:r>
      <w:r w:rsidR="009A5061" w:rsidRPr="004105B7">
        <w:rPr>
          <w:rFonts w:ascii="PT Astra Serif" w:hAnsi="PT Astra Serif"/>
        </w:rPr>
        <w:t xml:space="preserve">, или </w:t>
      </w:r>
      <w:r w:rsidR="00E81DBE">
        <w:rPr>
          <w:rFonts w:ascii="PT Astra Serif" w:hAnsi="PT Astra Serif"/>
        </w:rPr>
        <w:t>1,0</w:t>
      </w:r>
      <w:r w:rsidR="009A5061" w:rsidRPr="004105B7">
        <w:rPr>
          <w:rFonts w:ascii="PT Astra Serif" w:hAnsi="PT Astra Serif"/>
        </w:rPr>
        <w:t xml:space="preserve">% </w:t>
      </w:r>
      <w:r w:rsidR="00F14249">
        <w:rPr>
          <w:rFonts w:ascii="PT Astra Serif" w:hAnsi="PT Astra Serif"/>
        </w:rPr>
        <w:t>меньше</w:t>
      </w:r>
      <w:r w:rsidR="009A5061"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 w:rsidR="00EA4C28">
        <w:rPr>
          <w:rFonts w:ascii="PT Astra Serif" w:hAnsi="PT Astra Serif"/>
        </w:rPr>
        <w:t>2</w:t>
      </w:r>
      <w:r w:rsidR="00D05395">
        <w:rPr>
          <w:rFonts w:ascii="PT Astra Serif" w:hAnsi="PT Astra Serif"/>
        </w:rPr>
        <w:t>4</w:t>
      </w:r>
      <w:r w:rsidR="009A5061" w:rsidRPr="004105B7">
        <w:rPr>
          <w:rFonts w:ascii="PT Astra Serif" w:hAnsi="PT Astra Serif"/>
        </w:rPr>
        <w:t xml:space="preserve"> год</w:t>
      </w:r>
      <w:r w:rsidRPr="004105B7">
        <w:rPr>
          <w:rFonts w:ascii="PT Astra Serif" w:hAnsi="PT Astra Serif"/>
        </w:rPr>
        <w:t>.</w:t>
      </w:r>
    </w:p>
    <w:p w:rsidR="009B3099" w:rsidRPr="004105B7" w:rsidRDefault="009B3099" w:rsidP="00832A92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Бюджетные ассигнования предусмотрены на непрограммное мероприятие, финансовое обеспечение муниципального казенного учреждения муниципального образования МКУ «Административно-хозяйственная служба в сумме </w:t>
      </w:r>
      <w:r w:rsidR="006267F4">
        <w:rPr>
          <w:rFonts w:ascii="PT Astra Serif" w:hAnsi="PT Astra Serif"/>
        </w:rPr>
        <w:t>43760,8</w:t>
      </w:r>
      <w:r w:rsidRPr="004105B7">
        <w:rPr>
          <w:rFonts w:ascii="PT Astra Serif" w:hAnsi="PT Astra Serif"/>
        </w:rPr>
        <w:t xml:space="preserve"> тыс. рублей.</w:t>
      </w:r>
    </w:p>
    <w:p w:rsidR="009B3099" w:rsidRPr="004105B7" w:rsidRDefault="009B3099" w:rsidP="00832A92">
      <w:pPr>
        <w:pStyle w:val="afe"/>
        <w:spacing w:line="276" w:lineRule="auto"/>
        <w:rPr>
          <w:rFonts w:ascii="PT Astra Serif" w:hAnsi="PT Astra Serif"/>
        </w:rPr>
      </w:pPr>
    </w:p>
    <w:p w:rsidR="0061110B" w:rsidRPr="004105B7" w:rsidRDefault="00246987" w:rsidP="00832A92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На </w:t>
      </w:r>
      <w:r w:rsidR="00EA4C28">
        <w:rPr>
          <w:rFonts w:ascii="PT Astra Serif" w:hAnsi="PT Astra Serif"/>
        </w:rPr>
        <w:t>202</w:t>
      </w:r>
      <w:r w:rsidR="00D05395">
        <w:rPr>
          <w:rFonts w:ascii="PT Astra Serif" w:hAnsi="PT Astra Serif"/>
        </w:rPr>
        <w:t>6</w:t>
      </w:r>
      <w:r w:rsidR="00EA4C28">
        <w:rPr>
          <w:rFonts w:ascii="PT Astra Serif" w:hAnsi="PT Astra Serif"/>
        </w:rPr>
        <w:t xml:space="preserve"> </w:t>
      </w:r>
      <w:r w:rsidR="0061110B" w:rsidRPr="004105B7">
        <w:rPr>
          <w:rFonts w:ascii="PT Astra Serif" w:hAnsi="PT Astra Serif"/>
        </w:rPr>
        <w:t xml:space="preserve">год бюджетные ассигнования планируются в сумме </w:t>
      </w:r>
      <w:r w:rsidR="006267F4">
        <w:rPr>
          <w:rFonts w:ascii="PT Astra Serif" w:hAnsi="PT Astra Serif"/>
        </w:rPr>
        <w:t>44636,4</w:t>
      </w:r>
      <w:r w:rsidR="0061110B" w:rsidRPr="004105B7">
        <w:rPr>
          <w:rFonts w:ascii="PT Astra Serif" w:hAnsi="PT Astra Serif"/>
        </w:rPr>
        <w:t xml:space="preserve"> тыс. рублей, что на </w:t>
      </w:r>
      <w:r w:rsidR="006267F4">
        <w:rPr>
          <w:rFonts w:ascii="PT Astra Serif" w:hAnsi="PT Astra Serif"/>
        </w:rPr>
        <w:t>875,6</w:t>
      </w:r>
      <w:r w:rsidR="0061110B" w:rsidRPr="004105B7">
        <w:rPr>
          <w:rFonts w:ascii="PT Astra Serif" w:hAnsi="PT Astra Serif"/>
        </w:rPr>
        <w:t xml:space="preserve"> тыс. рублей, или </w:t>
      </w:r>
      <w:r w:rsidR="006267F4">
        <w:rPr>
          <w:rFonts w:ascii="PT Astra Serif" w:hAnsi="PT Astra Serif"/>
        </w:rPr>
        <w:t>2,0</w:t>
      </w:r>
      <w:r w:rsidR="0061110B" w:rsidRPr="004105B7">
        <w:rPr>
          <w:rFonts w:ascii="PT Astra Serif" w:hAnsi="PT Astra Serif"/>
        </w:rPr>
        <w:t xml:space="preserve">% </w:t>
      </w:r>
      <w:r w:rsidR="00F14249">
        <w:rPr>
          <w:rFonts w:ascii="PT Astra Serif" w:hAnsi="PT Astra Serif"/>
        </w:rPr>
        <w:t>больше</w:t>
      </w:r>
      <w:r w:rsidR="00EF788C" w:rsidRPr="004105B7">
        <w:rPr>
          <w:rFonts w:ascii="PT Astra Serif" w:hAnsi="PT Astra Serif"/>
        </w:rPr>
        <w:t xml:space="preserve"> объема ассигнований на 202</w:t>
      </w:r>
      <w:r w:rsidR="00D05395">
        <w:rPr>
          <w:rFonts w:ascii="PT Astra Serif" w:hAnsi="PT Astra Serif"/>
        </w:rPr>
        <w:t>5</w:t>
      </w:r>
      <w:r w:rsidR="0061110B" w:rsidRPr="004105B7">
        <w:rPr>
          <w:rFonts w:ascii="PT Astra Serif" w:hAnsi="PT Astra Serif"/>
        </w:rPr>
        <w:t xml:space="preserve"> год.</w:t>
      </w:r>
    </w:p>
    <w:p w:rsidR="009B3099" w:rsidRPr="004105B7" w:rsidRDefault="009B3099" w:rsidP="00D375D6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Бюджетные ассигнования предусмотрены на непрограммное мероприятие, финансовое обеспечение муниципального казенного учреждения муниципального образования МКУ «Административно-хозяйственная служба в сумме </w:t>
      </w:r>
      <w:r w:rsidR="006267F4">
        <w:rPr>
          <w:rFonts w:ascii="PT Astra Serif" w:hAnsi="PT Astra Serif"/>
        </w:rPr>
        <w:t>44636,4</w:t>
      </w:r>
      <w:r w:rsidRPr="004105B7">
        <w:rPr>
          <w:rFonts w:ascii="PT Astra Serif" w:hAnsi="PT Astra Serif"/>
        </w:rPr>
        <w:t xml:space="preserve"> тыс. рублей.</w:t>
      </w:r>
    </w:p>
    <w:p w:rsidR="00F14249" w:rsidRDefault="00F14249" w:rsidP="00F14249">
      <w:pPr>
        <w:pStyle w:val="afe"/>
        <w:spacing w:line="276" w:lineRule="auto"/>
        <w:rPr>
          <w:rFonts w:ascii="PT Astra Serif" w:hAnsi="PT Astra Serif"/>
        </w:rPr>
      </w:pPr>
    </w:p>
    <w:p w:rsidR="00F14249" w:rsidRPr="004105B7" w:rsidRDefault="00F14249" w:rsidP="00F14249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На </w:t>
      </w:r>
      <w:r>
        <w:rPr>
          <w:rFonts w:ascii="PT Astra Serif" w:hAnsi="PT Astra Serif"/>
        </w:rPr>
        <w:t>202</w:t>
      </w:r>
      <w:r w:rsidR="00D05395">
        <w:rPr>
          <w:rFonts w:ascii="PT Astra Serif" w:hAnsi="PT Astra Serif"/>
        </w:rPr>
        <w:t>7</w:t>
      </w:r>
      <w:r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 xml:space="preserve">год бюджетные ассигнования планируются в сумме </w:t>
      </w:r>
      <w:r w:rsidR="006267F4">
        <w:rPr>
          <w:rFonts w:ascii="PT Astra Serif" w:hAnsi="PT Astra Serif"/>
        </w:rPr>
        <w:t>46834,2</w:t>
      </w:r>
      <w:r w:rsidRPr="004105B7">
        <w:rPr>
          <w:rFonts w:ascii="PT Astra Serif" w:hAnsi="PT Astra Serif"/>
        </w:rPr>
        <w:t xml:space="preserve"> тыс. рублей, что на </w:t>
      </w:r>
      <w:r w:rsidR="006267F4">
        <w:rPr>
          <w:rFonts w:ascii="PT Astra Serif" w:hAnsi="PT Astra Serif"/>
        </w:rPr>
        <w:t>2197,8</w:t>
      </w:r>
      <w:r w:rsidRPr="004105B7">
        <w:rPr>
          <w:rFonts w:ascii="PT Astra Serif" w:hAnsi="PT Astra Serif"/>
        </w:rPr>
        <w:t xml:space="preserve"> тыс. рублей, или </w:t>
      </w:r>
      <w:r w:rsidR="006267F4">
        <w:rPr>
          <w:rFonts w:ascii="PT Astra Serif" w:hAnsi="PT Astra Serif"/>
        </w:rPr>
        <w:t>5,0</w:t>
      </w:r>
      <w:r w:rsidRPr="004105B7">
        <w:rPr>
          <w:rFonts w:ascii="PT Astra Serif" w:hAnsi="PT Astra Serif"/>
        </w:rPr>
        <w:t xml:space="preserve">%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ассигнований на 202</w:t>
      </w:r>
      <w:r w:rsidR="00D05395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год.</w:t>
      </w:r>
    </w:p>
    <w:p w:rsidR="00F14249" w:rsidRPr="004105B7" w:rsidRDefault="00F14249" w:rsidP="00F14249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Бюджетные ассигнования предусмотрены на непрограммное мероприятие, финансовое обеспечение муниципального казенного учреждения муниципального образования МКУ «Административно-хозяйственная служба в сумме </w:t>
      </w:r>
      <w:r w:rsidR="006267F4">
        <w:rPr>
          <w:rFonts w:ascii="PT Astra Serif" w:hAnsi="PT Astra Serif"/>
        </w:rPr>
        <w:t>46834,2</w:t>
      </w:r>
      <w:r w:rsidRPr="004105B7">
        <w:rPr>
          <w:rFonts w:ascii="PT Astra Serif" w:hAnsi="PT Astra Serif"/>
        </w:rPr>
        <w:t xml:space="preserve"> тыс. рублей.</w:t>
      </w:r>
    </w:p>
    <w:p w:rsidR="009B3099" w:rsidRPr="004105B7" w:rsidRDefault="009B3099" w:rsidP="00832A92">
      <w:pPr>
        <w:pStyle w:val="afe"/>
        <w:spacing w:line="276" w:lineRule="auto"/>
        <w:rPr>
          <w:rFonts w:ascii="PT Astra Serif" w:hAnsi="PT Astra Serif"/>
        </w:rPr>
      </w:pPr>
    </w:p>
    <w:p w:rsidR="00E53962" w:rsidRPr="004105B7" w:rsidRDefault="00E53962" w:rsidP="00D375D6">
      <w:pPr>
        <w:keepNext/>
        <w:spacing w:before="240" w:after="1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313">
        <w:rPr>
          <w:rFonts w:ascii="PT Astra Serif" w:hAnsi="PT Astra Serif" w:cs="Times New Roman"/>
          <w:b/>
          <w:sz w:val="28"/>
          <w:szCs w:val="28"/>
        </w:rPr>
        <w:lastRenderedPageBreak/>
        <w:t>Раздел 0600 «Охрана окружающей среды»</w:t>
      </w:r>
    </w:p>
    <w:p w:rsidR="00E53962" w:rsidRPr="004105B7" w:rsidRDefault="00E53962" w:rsidP="00D375D6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В соответствии с ведомственной структурой расходов бюджета муниципального образования расходы по разделу 0600</w:t>
      </w:r>
      <w:r w:rsidR="00387314" w:rsidRPr="004105B7">
        <w:rPr>
          <w:rFonts w:ascii="PT Astra Serif" w:hAnsi="PT Astra Serif"/>
        </w:rPr>
        <w:t xml:space="preserve"> «Охрана окружающей среды» в 202</w:t>
      </w:r>
      <w:r w:rsidR="000D4C07">
        <w:rPr>
          <w:rFonts w:ascii="PT Astra Serif" w:hAnsi="PT Astra Serif"/>
        </w:rPr>
        <w:t>5</w:t>
      </w:r>
      <w:r w:rsidR="00246987" w:rsidRPr="004105B7">
        <w:rPr>
          <w:rFonts w:ascii="PT Astra Serif" w:hAnsi="PT Astra Serif"/>
        </w:rPr>
        <w:t xml:space="preserve"> году и в 202</w:t>
      </w:r>
      <w:r w:rsidR="000D4C07">
        <w:rPr>
          <w:rFonts w:ascii="PT Astra Serif" w:hAnsi="PT Astra Serif"/>
        </w:rPr>
        <w:t>6</w:t>
      </w:r>
      <w:r w:rsidR="0051055A" w:rsidRPr="004105B7">
        <w:rPr>
          <w:rFonts w:ascii="PT Astra Serif" w:hAnsi="PT Astra Serif"/>
        </w:rPr>
        <w:t>, 202</w:t>
      </w:r>
      <w:r w:rsidR="000D4C07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годы буд</w:t>
      </w:r>
      <w:r w:rsidR="004A2C90" w:rsidRPr="004105B7">
        <w:rPr>
          <w:rFonts w:ascii="PT Astra Serif" w:hAnsi="PT Astra Serif"/>
        </w:rPr>
        <w:t>ет</w:t>
      </w:r>
      <w:r w:rsidRPr="004105B7">
        <w:rPr>
          <w:rFonts w:ascii="PT Astra Serif" w:hAnsi="PT Astra Serif"/>
        </w:rPr>
        <w:t xml:space="preserve"> осуществлять </w:t>
      </w:r>
      <w:r w:rsidR="00C95C25">
        <w:rPr>
          <w:rFonts w:ascii="PT Astra Serif" w:hAnsi="PT Astra Serif"/>
        </w:rPr>
        <w:t>одним</w:t>
      </w:r>
      <w:r w:rsidR="00F62185">
        <w:rPr>
          <w:rFonts w:ascii="PT Astra Serif" w:hAnsi="PT Astra Serif"/>
        </w:rPr>
        <w:t xml:space="preserve"> главным</w:t>
      </w:r>
      <w:r w:rsidRPr="004105B7">
        <w:rPr>
          <w:rFonts w:ascii="PT Astra Serif" w:hAnsi="PT Astra Serif"/>
        </w:rPr>
        <w:t xml:space="preserve"> распорядител</w:t>
      </w:r>
      <w:r w:rsidR="00C95C25">
        <w:rPr>
          <w:rFonts w:ascii="PT Astra Serif" w:hAnsi="PT Astra Serif"/>
        </w:rPr>
        <w:t>ем</w:t>
      </w:r>
      <w:r w:rsidRPr="004105B7">
        <w:rPr>
          <w:rFonts w:ascii="PT Astra Serif" w:hAnsi="PT Astra Serif"/>
        </w:rPr>
        <w:t xml:space="preserve"> бюджетных средств.</w:t>
      </w:r>
    </w:p>
    <w:p w:rsidR="00EA4C28" w:rsidRDefault="002B4614" w:rsidP="00D375D6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Доля расходов по разделу 0600 «Охрана окружающей среды» в общем объеме расходов бюджета муниципал</w:t>
      </w:r>
      <w:r w:rsidR="00EA4C28">
        <w:rPr>
          <w:rFonts w:ascii="PT Astra Serif" w:hAnsi="PT Astra Serif"/>
        </w:rPr>
        <w:t>ьного образования</w:t>
      </w:r>
      <w:r w:rsidRPr="004105B7">
        <w:rPr>
          <w:rFonts w:ascii="PT Astra Serif" w:hAnsi="PT Astra Serif"/>
        </w:rPr>
        <w:t xml:space="preserve"> </w:t>
      </w:r>
      <w:r w:rsidR="00EA4C28" w:rsidRPr="004105B7">
        <w:rPr>
          <w:rFonts w:ascii="PT Astra Serif" w:hAnsi="PT Astra Serif"/>
        </w:rPr>
        <w:t>Заокский район в 202</w:t>
      </w:r>
      <w:r w:rsidR="000D4C07">
        <w:rPr>
          <w:rFonts w:ascii="PT Astra Serif" w:hAnsi="PT Astra Serif"/>
        </w:rPr>
        <w:t>5</w:t>
      </w:r>
      <w:r w:rsidR="00EA4C28" w:rsidRPr="004105B7">
        <w:rPr>
          <w:rFonts w:ascii="PT Astra Serif" w:hAnsi="PT Astra Serif"/>
        </w:rPr>
        <w:t xml:space="preserve"> году составит </w:t>
      </w:r>
      <w:r w:rsidR="00EA4C28">
        <w:rPr>
          <w:rFonts w:ascii="PT Astra Serif" w:hAnsi="PT Astra Serif"/>
        </w:rPr>
        <w:t>0,</w:t>
      </w:r>
      <w:r w:rsidR="00D03FEB">
        <w:rPr>
          <w:rFonts w:ascii="PT Astra Serif" w:hAnsi="PT Astra Serif"/>
        </w:rPr>
        <w:t>8</w:t>
      </w:r>
      <w:r w:rsidR="00EA4C28" w:rsidRPr="004105B7">
        <w:rPr>
          <w:rFonts w:ascii="PT Astra Serif" w:hAnsi="PT Astra Serif"/>
        </w:rPr>
        <w:t> %, в 202</w:t>
      </w:r>
      <w:r w:rsidR="000D4C07">
        <w:rPr>
          <w:rFonts w:ascii="PT Astra Serif" w:hAnsi="PT Astra Serif"/>
        </w:rPr>
        <w:t>6</w:t>
      </w:r>
      <w:r w:rsidR="00EA4C28" w:rsidRPr="004105B7">
        <w:rPr>
          <w:rFonts w:ascii="PT Astra Serif" w:hAnsi="PT Astra Serif"/>
        </w:rPr>
        <w:t xml:space="preserve"> году – </w:t>
      </w:r>
      <w:r w:rsidR="00EA4C28">
        <w:rPr>
          <w:rFonts w:ascii="PT Astra Serif" w:hAnsi="PT Astra Serif"/>
        </w:rPr>
        <w:t>0,</w:t>
      </w:r>
      <w:r w:rsidR="00D03FEB">
        <w:rPr>
          <w:rFonts w:ascii="PT Astra Serif" w:hAnsi="PT Astra Serif"/>
        </w:rPr>
        <w:t>4</w:t>
      </w:r>
      <w:r w:rsidR="00EA4C28" w:rsidRPr="004105B7">
        <w:rPr>
          <w:rFonts w:ascii="PT Astra Serif" w:hAnsi="PT Astra Serif"/>
        </w:rPr>
        <w:t xml:space="preserve"> %, в 202</w:t>
      </w:r>
      <w:r w:rsidR="000D4C07">
        <w:rPr>
          <w:rFonts w:ascii="PT Astra Serif" w:hAnsi="PT Astra Serif"/>
        </w:rPr>
        <w:t>7</w:t>
      </w:r>
      <w:r w:rsidR="00EA4C28" w:rsidRPr="004105B7">
        <w:rPr>
          <w:rFonts w:ascii="PT Astra Serif" w:hAnsi="PT Astra Serif"/>
        </w:rPr>
        <w:t xml:space="preserve"> году – </w:t>
      </w:r>
      <w:r w:rsidR="00EA4C28">
        <w:rPr>
          <w:rFonts w:ascii="PT Astra Serif" w:hAnsi="PT Astra Serif"/>
        </w:rPr>
        <w:t>0,</w:t>
      </w:r>
      <w:r w:rsidR="00D03FEB">
        <w:rPr>
          <w:rFonts w:ascii="PT Astra Serif" w:hAnsi="PT Astra Serif"/>
        </w:rPr>
        <w:t>6</w:t>
      </w:r>
      <w:r w:rsidR="00EA4C28" w:rsidRPr="004105B7">
        <w:rPr>
          <w:rFonts w:ascii="PT Astra Serif" w:hAnsi="PT Astra Serif"/>
        </w:rPr>
        <w:t xml:space="preserve"> %.</w:t>
      </w:r>
    </w:p>
    <w:p w:rsidR="00E53962" w:rsidRPr="004105B7" w:rsidRDefault="00E53962" w:rsidP="00D375D6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Данные о распределении по главным распорядителям (получателям) средств бюджета бюджетных ассигнований, предусматриваемых на осуществление расходов по разделу, представлены в следующей таблице.</w:t>
      </w:r>
    </w:p>
    <w:p w:rsidR="004A2C90" w:rsidRPr="006D4811" w:rsidRDefault="00934F49" w:rsidP="00D375D6">
      <w:pPr>
        <w:pStyle w:val="afe"/>
        <w:spacing w:line="276" w:lineRule="auto"/>
        <w:jc w:val="right"/>
        <w:rPr>
          <w:rFonts w:ascii="PT Astra Serif" w:hAnsi="PT Astra Serif"/>
          <w:sz w:val="20"/>
          <w:szCs w:val="20"/>
        </w:rPr>
      </w:pPr>
      <w:r w:rsidRPr="006D4811">
        <w:rPr>
          <w:rFonts w:ascii="PT Astra Serif" w:hAnsi="PT Astra Serif"/>
          <w:sz w:val="20"/>
          <w:szCs w:val="20"/>
        </w:rPr>
        <w:t>т</w:t>
      </w:r>
      <w:r w:rsidR="004A2C90" w:rsidRPr="006D4811">
        <w:rPr>
          <w:rFonts w:ascii="PT Astra Serif" w:hAnsi="PT Astra Serif"/>
          <w:sz w:val="20"/>
          <w:szCs w:val="20"/>
        </w:rPr>
        <w:t>ыс. рублей</w:t>
      </w: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2"/>
        <w:gridCol w:w="1134"/>
        <w:gridCol w:w="948"/>
        <w:gridCol w:w="1185"/>
        <w:gridCol w:w="889"/>
        <w:gridCol w:w="1230"/>
        <w:gridCol w:w="993"/>
        <w:gridCol w:w="1179"/>
        <w:gridCol w:w="917"/>
      </w:tblGrid>
      <w:tr w:rsidR="000D4C07" w:rsidRPr="004105B7" w:rsidTr="000D4C07">
        <w:trPr>
          <w:cantSplit/>
          <w:tblHeader/>
          <w:jc w:val="center"/>
        </w:trPr>
        <w:tc>
          <w:tcPr>
            <w:tcW w:w="1532" w:type="dxa"/>
            <w:vMerge w:val="restart"/>
            <w:vAlign w:val="center"/>
          </w:tcPr>
          <w:p w:rsidR="000D4C07" w:rsidRPr="000D4C07" w:rsidRDefault="000D4C07" w:rsidP="009C3821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Наименования ГРБС</w:t>
            </w:r>
          </w:p>
        </w:tc>
        <w:tc>
          <w:tcPr>
            <w:tcW w:w="2082" w:type="dxa"/>
            <w:gridSpan w:val="2"/>
          </w:tcPr>
          <w:p w:rsidR="000D4C07" w:rsidRPr="000D4C07" w:rsidRDefault="000D4C07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2074" w:type="dxa"/>
            <w:gridSpan w:val="2"/>
          </w:tcPr>
          <w:p w:rsidR="000D4C07" w:rsidRPr="000D4C07" w:rsidRDefault="000D4C07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2223" w:type="dxa"/>
            <w:gridSpan w:val="2"/>
          </w:tcPr>
          <w:p w:rsidR="000D4C07" w:rsidRPr="000D4C07" w:rsidRDefault="000D4C07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2096" w:type="dxa"/>
            <w:gridSpan w:val="2"/>
          </w:tcPr>
          <w:p w:rsidR="000D4C07" w:rsidRPr="000D4C07" w:rsidRDefault="000D4C07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2027 год</w:t>
            </w:r>
          </w:p>
        </w:tc>
      </w:tr>
      <w:tr w:rsidR="000D4C07" w:rsidRPr="004105B7" w:rsidTr="000D4C07">
        <w:trPr>
          <w:cantSplit/>
          <w:trHeight w:val="1943"/>
          <w:tblHeader/>
          <w:jc w:val="center"/>
        </w:trPr>
        <w:tc>
          <w:tcPr>
            <w:tcW w:w="1532" w:type="dxa"/>
            <w:vMerge/>
            <w:vAlign w:val="center"/>
          </w:tcPr>
          <w:p w:rsidR="000D4C07" w:rsidRPr="000D4C07" w:rsidRDefault="000D4C07" w:rsidP="009C3821">
            <w:pPr>
              <w:spacing w:line="200" w:lineRule="exact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D4C07" w:rsidRPr="000D4C07" w:rsidRDefault="000D4C07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w w:val="9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948" w:type="dxa"/>
          </w:tcPr>
          <w:p w:rsidR="000D4C07" w:rsidRPr="000D4C07" w:rsidRDefault="000D4C07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бюджетных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ваний</w:t>
            </w:r>
          </w:p>
          <w:p w:rsidR="000D4C07" w:rsidRPr="000D4C07" w:rsidRDefault="000D4C07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%</w:t>
            </w:r>
          </w:p>
        </w:tc>
        <w:tc>
          <w:tcPr>
            <w:tcW w:w="1185" w:type="dxa"/>
          </w:tcPr>
          <w:p w:rsidR="000D4C07" w:rsidRPr="000D4C07" w:rsidRDefault="000D4C07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889" w:type="dxa"/>
          </w:tcPr>
          <w:p w:rsidR="000D4C07" w:rsidRPr="000D4C07" w:rsidRDefault="000D4C07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бюджетных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ваний</w:t>
            </w:r>
            <w:r w:rsidRPr="000D4C07">
              <w:rPr>
                <w:rFonts w:ascii="PT Astra Serif" w:hAnsi="PT Astra Serif" w:cs="Times New Roman"/>
                <w:spacing w:val="-20"/>
                <w:sz w:val="20"/>
                <w:szCs w:val="20"/>
              </w:rPr>
              <w:br/>
              <w:t>%</w:t>
            </w:r>
          </w:p>
        </w:tc>
        <w:tc>
          <w:tcPr>
            <w:tcW w:w="1230" w:type="dxa"/>
          </w:tcPr>
          <w:p w:rsidR="000D4C07" w:rsidRPr="000D4C07" w:rsidRDefault="000D4C07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w w:val="9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993" w:type="dxa"/>
          </w:tcPr>
          <w:p w:rsidR="000D4C07" w:rsidRPr="000D4C07" w:rsidRDefault="000D4C07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бюджетных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ваний</w:t>
            </w:r>
          </w:p>
          <w:p w:rsidR="000D4C07" w:rsidRPr="000D4C07" w:rsidRDefault="000D4C07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%</w:t>
            </w:r>
          </w:p>
        </w:tc>
        <w:tc>
          <w:tcPr>
            <w:tcW w:w="1179" w:type="dxa"/>
          </w:tcPr>
          <w:p w:rsidR="000D4C07" w:rsidRPr="000D4C07" w:rsidRDefault="000D4C07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917" w:type="dxa"/>
          </w:tcPr>
          <w:p w:rsidR="000D4C07" w:rsidRPr="000D4C07" w:rsidRDefault="000D4C07" w:rsidP="00D04EA9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spacing w:val="-2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бюджетных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ваний</w:t>
            </w:r>
            <w:r w:rsidRPr="000D4C07">
              <w:rPr>
                <w:rFonts w:ascii="PT Astra Serif" w:hAnsi="PT Astra Serif" w:cs="Times New Roman"/>
                <w:spacing w:val="-20"/>
                <w:sz w:val="20"/>
                <w:szCs w:val="20"/>
              </w:rPr>
              <w:br/>
              <w:t>%</w:t>
            </w:r>
          </w:p>
        </w:tc>
      </w:tr>
      <w:tr w:rsidR="00E53962" w:rsidRPr="004105B7" w:rsidTr="000D4C07">
        <w:trPr>
          <w:cantSplit/>
          <w:trHeight w:val="380"/>
          <w:tblHeader/>
          <w:jc w:val="center"/>
        </w:trPr>
        <w:tc>
          <w:tcPr>
            <w:tcW w:w="1532" w:type="dxa"/>
            <w:vAlign w:val="center"/>
          </w:tcPr>
          <w:p w:rsidR="00E53962" w:rsidRPr="000D4C07" w:rsidRDefault="00E53962" w:rsidP="00C7358D">
            <w:pPr>
              <w:spacing w:line="220" w:lineRule="exact"/>
              <w:rPr>
                <w:rFonts w:ascii="PT Astra Serif" w:hAnsi="PT Astra Serif" w:cs="Times New Roman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sz w:val="20"/>
                <w:szCs w:val="20"/>
              </w:rPr>
              <w:t>администраци</w:t>
            </w:r>
            <w:r w:rsidR="00C7358D" w:rsidRPr="000D4C07">
              <w:rPr>
                <w:rFonts w:ascii="PT Astra Serif" w:hAnsi="PT Astra Serif" w:cs="Times New Roman"/>
                <w:sz w:val="20"/>
                <w:szCs w:val="20"/>
              </w:rPr>
              <w:t>я</w:t>
            </w:r>
            <w:r w:rsidRPr="000D4C07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образования Заокский район</w:t>
            </w:r>
            <w:r w:rsidR="006141BB" w:rsidRPr="000D4C07">
              <w:rPr>
                <w:rFonts w:ascii="PT Astra Serif" w:hAnsi="PT Astra Serif" w:cs="Times New Roman"/>
                <w:sz w:val="20"/>
                <w:szCs w:val="20"/>
              </w:rPr>
              <w:t xml:space="preserve"> (851)</w:t>
            </w:r>
          </w:p>
        </w:tc>
        <w:tc>
          <w:tcPr>
            <w:tcW w:w="1134" w:type="dxa"/>
            <w:vAlign w:val="center"/>
          </w:tcPr>
          <w:p w:rsidR="00E53962" w:rsidRPr="000D4C07" w:rsidRDefault="00D03FEB" w:rsidP="006141BB">
            <w:pPr>
              <w:keepNext/>
              <w:spacing w:line="220" w:lineRule="exact"/>
              <w:ind w:left="-57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8831,9</w:t>
            </w:r>
          </w:p>
        </w:tc>
        <w:tc>
          <w:tcPr>
            <w:tcW w:w="948" w:type="dxa"/>
            <w:vAlign w:val="center"/>
          </w:tcPr>
          <w:p w:rsidR="00E53962" w:rsidRPr="000D4C07" w:rsidRDefault="00E53962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100,0</w:t>
            </w:r>
          </w:p>
        </w:tc>
        <w:tc>
          <w:tcPr>
            <w:tcW w:w="1185" w:type="dxa"/>
            <w:vAlign w:val="center"/>
          </w:tcPr>
          <w:p w:rsidR="00E53962" w:rsidRPr="000D4C07" w:rsidRDefault="00D03FEB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11025,6</w:t>
            </w:r>
          </w:p>
        </w:tc>
        <w:tc>
          <w:tcPr>
            <w:tcW w:w="889" w:type="dxa"/>
            <w:vAlign w:val="center"/>
          </w:tcPr>
          <w:p w:rsidR="00E53962" w:rsidRPr="000D4C07" w:rsidRDefault="00C95C25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100,0</w:t>
            </w:r>
          </w:p>
        </w:tc>
        <w:tc>
          <w:tcPr>
            <w:tcW w:w="1230" w:type="dxa"/>
            <w:vAlign w:val="center"/>
          </w:tcPr>
          <w:p w:rsidR="00E53962" w:rsidRPr="000D4C07" w:rsidRDefault="00D03FEB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6419,3</w:t>
            </w:r>
          </w:p>
        </w:tc>
        <w:tc>
          <w:tcPr>
            <w:tcW w:w="993" w:type="dxa"/>
            <w:vAlign w:val="center"/>
          </w:tcPr>
          <w:p w:rsidR="00E53962" w:rsidRPr="000D4C07" w:rsidRDefault="00C95C25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100,0</w:t>
            </w:r>
          </w:p>
        </w:tc>
        <w:tc>
          <w:tcPr>
            <w:tcW w:w="1179" w:type="dxa"/>
            <w:vAlign w:val="center"/>
          </w:tcPr>
          <w:p w:rsidR="00E53962" w:rsidRPr="000D4C07" w:rsidRDefault="00D03FEB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9366,9</w:t>
            </w:r>
          </w:p>
        </w:tc>
        <w:tc>
          <w:tcPr>
            <w:tcW w:w="917" w:type="dxa"/>
            <w:vAlign w:val="center"/>
          </w:tcPr>
          <w:p w:rsidR="00E53962" w:rsidRPr="000D4C07" w:rsidRDefault="00C95C25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100,0</w:t>
            </w:r>
          </w:p>
        </w:tc>
      </w:tr>
      <w:tr w:rsidR="00F62185" w:rsidRPr="004105B7" w:rsidTr="000D4C07">
        <w:trPr>
          <w:cantSplit/>
          <w:trHeight w:val="380"/>
          <w:tblHeader/>
          <w:jc w:val="center"/>
        </w:trPr>
        <w:tc>
          <w:tcPr>
            <w:tcW w:w="1532" w:type="dxa"/>
            <w:vAlign w:val="center"/>
          </w:tcPr>
          <w:p w:rsidR="00F62185" w:rsidRPr="000D4C07" w:rsidRDefault="00F62185" w:rsidP="009C3821">
            <w:pPr>
              <w:spacing w:line="220" w:lineRule="exact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62185" w:rsidRPr="000D4C07" w:rsidRDefault="00D03FEB" w:rsidP="006141BB">
            <w:pPr>
              <w:keepNext/>
              <w:spacing w:line="220" w:lineRule="exact"/>
              <w:ind w:left="-57"/>
              <w:jc w:val="center"/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  <w:t>8831,9</w:t>
            </w:r>
          </w:p>
        </w:tc>
        <w:tc>
          <w:tcPr>
            <w:tcW w:w="948" w:type="dxa"/>
            <w:vAlign w:val="center"/>
          </w:tcPr>
          <w:p w:rsidR="00F62185" w:rsidRPr="000D4C07" w:rsidRDefault="00F62185" w:rsidP="006141BB">
            <w:pPr>
              <w:keepNext/>
              <w:spacing w:line="220" w:lineRule="exact"/>
              <w:ind w:left="-57"/>
              <w:jc w:val="center"/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  <w:t>100,0</w:t>
            </w:r>
          </w:p>
        </w:tc>
        <w:tc>
          <w:tcPr>
            <w:tcW w:w="1185" w:type="dxa"/>
            <w:vAlign w:val="center"/>
          </w:tcPr>
          <w:p w:rsidR="00F62185" w:rsidRPr="000D4C07" w:rsidRDefault="00D03FEB" w:rsidP="006141BB">
            <w:pPr>
              <w:keepNext/>
              <w:spacing w:line="220" w:lineRule="exact"/>
              <w:ind w:left="-57"/>
              <w:jc w:val="center"/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  <w:t>11025,6</w:t>
            </w:r>
          </w:p>
        </w:tc>
        <w:tc>
          <w:tcPr>
            <w:tcW w:w="889" w:type="dxa"/>
            <w:vAlign w:val="center"/>
          </w:tcPr>
          <w:p w:rsidR="00F62185" w:rsidRPr="000D4C07" w:rsidRDefault="00F62185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30" w:type="dxa"/>
            <w:vAlign w:val="center"/>
          </w:tcPr>
          <w:p w:rsidR="00F62185" w:rsidRPr="000D4C07" w:rsidRDefault="00D03FEB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6419,3</w:t>
            </w:r>
          </w:p>
        </w:tc>
        <w:tc>
          <w:tcPr>
            <w:tcW w:w="993" w:type="dxa"/>
            <w:vAlign w:val="center"/>
          </w:tcPr>
          <w:p w:rsidR="00F62185" w:rsidRPr="000D4C07" w:rsidRDefault="00F62185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79" w:type="dxa"/>
            <w:vAlign w:val="center"/>
          </w:tcPr>
          <w:p w:rsidR="00F62185" w:rsidRPr="000D4C07" w:rsidRDefault="00D03FEB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9366,9</w:t>
            </w:r>
          </w:p>
        </w:tc>
        <w:tc>
          <w:tcPr>
            <w:tcW w:w="917" w:type="dxa"/>
            <w:vAlign w:val="center"/>
          </w:tcPr>
          <w:p w:rsidR="00F62185" w:rsidRPr="000D4C07" w:rsidRDefault="00F62185" w:rsidP="006141BB">
            <w:pPr>
              <w:keepNext/>
              <w:spacing w:line="22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</w:tr>
    </w:tbl>
    <w:p w:rsidR="00E53962" w:rsidRPr="004C67D3" w:rsidRDefault="00E53962" w:rsidP="00F62185">
      <w:pPr>
        <w:pStyle w:val="aff5"/>
        <w:spacing w:line="276" w:lineRule="auto"/>
        <w:rPr>
          <w:rFonts w:ascii="PT Astra Serif" w:hAnsi="PT Astra Serif"/>
        </w:rPr>
      </w:pPr>
      <w:r w:rsidRPr="004C67D3">
        <w:rPr>
          <w:rFonts w:ascii="PT Astra Serif" w:hAnsi="PT Astra Serif"/>
        </w:rPr>
        <w:t>Расходы по разделу 0600 «Охрана окружающей среды» будет исполнять администраци</w:t>
      </w:r>
      <w:r w:rsidR="006141BB" w:rsidRPr="004C67D3">
        <w:rPr>
          <w:rFonts w:ascii="PT Astra Serif" w:hAnsi="PT Astra Serif"/>
        </w:rPr>
        <w:t>я</w:t>
      </w:r>
      <w:r w:rsidRPr="004C67D3">
        <w:rPr>
          <w:rFonts w:ascii="PT Astra Serif" w:hAnsi="PT Astra Serif"/>
        </w:rPr>
        <w:t xml:space="preserve"> муниципального образования Заокский район.</w:t>
      </w:r>
    </w:p>
    <w:p w:rsidR="00E53962" w:rsidRPr="004105B7" w:rsidRDefault="00E53962" w:rsidP="00F62185">
      <w:pPr>
        <w:pStyle w:val="aff9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Данные о распределении бюджетных ассигнований, предусматриваемых на осуществление расходов по разделу 0600 «Охрана окружающей среды», по подразделам представлены в следующей таблице.</w:t>
      </w:r>
    </w:p>
    <w:p w:rsidR="006D4811" w:rsidRDefault="006D4811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0"/>
          <w:szCs w:val="20"/>
        </w:rPr>
      </w:pPr>
    </w:p>
    <w:p w:rsidR="006D4811" w:rsidRDefault="006D4811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0"/>
          <w:szCs w:val="20"/>
        </w:rPr>
      </w:pPr>
    </w:p>
    <w:p w:rsidR="006D4811" w:rsidRDefault="006D4811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0"/>
          <w:szCs w:val="20"/>
        </w:rPr>
      </w:pPr>
    </w:p>
    <w:p w:rsidR="006D4811" w:rsidRDefault="006D4811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0"/>
          <w:szCs w:val="20"/>
        </w:rPr>
      </w:pPr>
    </w:p>
    <w:p w:rsidR="006D4811" w:rsidRDefault="006D4811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0"/>
          <w:szCs w:val="20"/>
        </w:rPr>
      </w:pPr>
    </w:p>
    <w:p w:rsidR="006D4811" w:rsidRDefault="006D4811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0"/>
          <w:szCs w:val="20"/>
        </w:rPr>
      </w:pPr>
    </w:p>
    <w:p w:rsidR="006D4811" w:rsidRDefault="006D4811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0"/>
          <w:szCs w:val="20"/>
        </w:rPr>
      </w:pPr>
    </w:p>
    <w:p w:rsidR="003C121E" w:rsidRPr="006D4811" w:rsidRDefault="00B74B8B" w:rsidP="003C121E">
      <w:pPr>
        <w:autoSpaceDE w:val="0"/>
        <w:autoSpaceDN w:val="0"/>
        <w:adjustRightInd w:val="0"/>
        <w:spacing w:before="120" w:after="120"/>
        <w:ind w:firstLine="709"/>
        <w:jc w:val="right"/>
        <w:outlineLvl w:val="0"/>
        <w:rPr>
          <w:rFonts w:ascii="PT Astra Serif" w:hAnsi="PT Astra Serif" w:cs="Times New Roman"/>
          <w:sz w:val="20"/>
          <w:szCs w:val="20"/>
        </w:rPr>
      </w:pPr>
      <w:r w:rsidRPr="006D4811">
        <w:rPr>
          <w:rFonts w:ascii="PT Astra Serif" w:hAnsi="PT Astra Serif" w:cs="Times New Roman"/>
          <w:sz w:val="20"/>
          <w:szCs w:val="20"/>
        </w:rPr>
        <w:lastRenderedPageBreak/>
        <w:t>т</w:t>
      </w:r>
      <w:r w:rsidR="003C121E" w:rsidRPr="006D4811">
        <w:rPr>
          <w:rFonts w:ascii="PT Astra Serif" w:hAnsi="PT Astra Serif" w:cs="Times New Roman"/>
          <w:sz w:val="20"/>
          <w:szCs w:val="20"/>
        </w:rPr>
        <w:t>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8"/>
        <w:gridCol w:w="1700"/>
        <w:gridCol w:w="1134"/>
        <w:gridCol w:w="852"/>
        <w:gridCol w:w="1136"/>
        <w:gridCol w:w="852"/>
        <w:gridCol w:w="1085"/>
        <w:gridCol w:w="903"/>
      </w:tblGrid>
      <w:tr w:rsidR="00E53962" w:rsidRPr="004105B7" w:rsidTr="000D4C07">
        <w:trPr>
          <w:cantSplit/>
          <w:tblHeader/>
          <w:jc w:val="center"/>
        </w:trPr>
        <w:tc>
          <w:tcPr>
            <w:tcW w:w="1087" w:type="pct"/>
            <w:vMerge w:val="restart"/>
            <w:vAlign w:val="center"/>
          </w:tcPr>
          <w:p w:rsidR="00E53962" w:rsidRPr="000D4C07" w:rsidRDefault="00E53962" w:rsidP="000D4C07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Наименования разделов и подразделов</w:t>
            </w:r>
          </w:p>
        </w:tc>
        <w:tc>
          <w:tcPr>
            <w:tcW w:w="868" w:type="pct"/>
          </w:tcPr>
          <w:p w:rsidR="00E53962" w:rsidRPr="000D4C07" w:rsidRDefault="00E53962" w:rsidP="000D4C07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20</w:t>
            </w:r>
            <w:r w:rsidR="00486F90"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0D4C07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14" w:type="pct"/>
            <w:gridSpan w:val="2"/>
          </w:tcPr>
          <w:p w:rsidR="00E53962" w:rsidRPr="000D4C07" w:rsidRDefault="00542133" w:rsidP="000D4C07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0D4C07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  <w:r w:rsidR="00E53962"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15" w:type="pct"/>
            <w:gridSpan w:val="2"/>
          </w:tcPr>
          <w:p w:rsidR="00E53962" w:rsidRPr="000D4C07" w:rsidRDefault="00542133" w:rsidP="000D4C07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0D4C07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="00E53962"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15" w:type="pct"/>
            <w:gridSpan w:val="2"/>
          </w:tcPr>
          <w:p w:rsidR="00E53962" w:rsidRPr="000D4C07" w:rsidRDefault="00C25C42" w:rsidP="000D4C07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0D4C07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7 </w:t>
            </w:r>
            <w:r w:rsidR="00E53962"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год</w:t>
            </w:r>
          </w:p>
        </w:tc>
      </w:tr>
      <w:tr w:rsidR="000D4C07" w:rsidRPr="004105B7" w:rsidTr="000D4C07">
        <w:trPr>
          <w:cantSplit/>
          <w:tblHeader/>
          <w:jc w:val="center"/>
        </w:trPr>
        <w:tc>
          <w:tcPr>
            <w:tcW w:w="1087" w:type="pct"/>
            <w:vMerge/>
          </w:tcPr>
          <w:p w:rsidR="00E53962" w:rsidRPr="000D4C07" w:rsidRDefault="00E53962" w:rsidP="000D4C07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68" w:type="pct"/>
          </w:tcPr>
          <w:p w:rsidR="00E53962" w:rsidRPr="000D4C07" w:rsidRDefault="000D4C07" w:rsidP="000D4C07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579" w:type="pct"/>
          </w:tcPr>
          <w:p w:rsidR="00E53962" w:rsidRPr="000D4C07" w:rsidRDefault="00E53962" w:rsidP="000D4C07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435" w:type="pct"/>
          </w:tcPr>
          <w:p w:rsidR="00E53962" w:rsidRPr="000D4C07" w:rsidRDefault="00E53962" w:rsidP="000D4C07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Темп </w:t>
            </w:r>
            <w:r w:rsidR="00D03FEB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роста, </w:t>
            </w:r>
            <w:r w:rsidR="004C67D3"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спада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к 20</w:t>
            </w:r>
            <w:r w:rsidR="00486F90"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2</w:t>
            </w:r>
            <w:r w:rsid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4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(гр.3/гр.2),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580" w:type="pct"/>
          </w:tcPr>
          <w:p w:rsidR="00E53962" w:rsidRPr="000D4C07" w:rsidRDefault="00E53962" w:rsidP="000D4C07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ные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435" w:type="pct"/>
          </w:tcPr>
          <w:p w:rsidR="00E53962" w:rsidRPr="000D4C07" w:rsidRDefault="00542133" w:rsidP="000D4C07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Темп</w:t>
            </w:r>
            <w:r w:rsidR="00486F90"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</w:t>
            </w:r>
            <w:r w:rsidR="00D03FEB">
              <w:rPr>
                <w:rFonts w:ascii="PT Astra Serif" w:hAnsi="PT Astra Serif" w:cs="Times New Roman"/>
                <w:w w:val="90"/>
                <w:sz w:val="20"/>
                <w:szCs w:val="20"/>
              </w:rPr>
              <w:t>роста,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</w:t>
            </w:r>
            <w:r w:rsidR="00486F90"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спада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к 202</w:t>
            </w:r>
            <w:r w:rsid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  <w:r w:rsidR="00E53962"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="00E53962"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(гр.5/гр.3),</w:t>
            </w:r>
            <w:r w:rsidR="00E53962"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554" w:type="pct"/>
          </w:tcPr>
          <w:p w:rsidR="00E53962" w:rsidRPr="000D4C07" w:rsidRDefault="00E53962" w:rsidP="000D4C07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ные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461" w:type="pct"/>
          </w:tcPr>
          <w:p w:rsidR="00E53962" w:rsidRPr="000D4C07" w:rsidRDefault="00542133" w:rsidP="000D4C07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Темп</w:t>
            </w:r>
            <w:r w:rsidR="00D03FEB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роста,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</w:t>
            </w:r>
            <w:r w:rsidR="00486F90"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спада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к 202</w:t>
            </w:r>
            <w:r w:rsid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6</w:t>
            </w:r>
            <w:r w:rsidR="00E53962"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="00E53962"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(гр.7/гр.</w:t>
            </w:r>
            <w:r w:rsidR="008D3237"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3</w:t>
            </w:r>
            <w:r w:rsidR="00E53962"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),</w:t>
            </w:r>
            <w:r w:rsidR="00E53962"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</w:tr>
      <w:tr w:rsidR="000D4C07" w:rsidRPr="004105B7" w:rsidTr="000D4C07">
        <w:trPr>
          <w:cantSplit/>
          <w:tblHeader/>
          <w:jc w:val="center"/>
        </w:trPr>
        <w:tc>
          <w:tcPr>
            <w:tcW w:w="1087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</w:rPr>
            </w:pPr>
            <w:r w:rsidRPr="004105B7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68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2</w:t>
            </w:r>
          </w:p>
        </w:tc>
        <w:tc>
          <w:tcPr>
            <w:tcW w:w="579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3</w:t>
            </w:r>
          </w:p>
        </w:tc>
        <w:tc>
          <w:tcPr>
            <w:tcW w:w="435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4</w:t>
            </w:r>
          </w:p>
        </w:tc>
        <w:tc>
          <w:tcPr>
            <w:tcW w:w="580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5</w:t>
            </w:r>
          </w:p>
        </w:tc>
        <w:tc>
          <w:tcPr>
            <w:tcW w:w="435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6</w:t>
            </w:r>
          </w:p>
        </w:tc>
        <w:tc>
          <w:tcPr>
            <w:tcW w:w="554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7</w:t>
            </w:r>
          </w:p>
        </w:tc>
        <w:tc>
          <w:tcPr>
            <w:tcW w:w="461" w:type="pct"/>
            <w:vAlign w:val="center"/>
          </w:tcPr>
          <w:p w:rsidR="00E53962" w:rsidRPr="004105B7" w:rsidRDefault="00E53962" w:rsidP="009C3821">
            <w:pPr>
              <w:keepNext/>
              <w:jc w:val="center"/>
              <w:rPr>
                <w:rFonts w:ascii="PT Astra Serif" w:hAnsi="PT Astra Serif" w:cs="Times New Roman"/>
                <w:w w:val="90"/>
              </w:rPr>
            </w:pPr>
            <w:r w:rsidRPr="004105B7">
              <w:rPr>
                <w:rFonts w:ascii="PT Astra Serif" w:hAnsi="PT Astra Serif" w:cs="Times New Roman"/>
                <w:w w:val="90"/>
              </w:rPr>
              <w:t>8</w:t>
            </w:r>
          </w:p>
        </w:tc>
      </w:tr>
      <w:tr w:rsidR="000D4C07" w:rsidRPr="004105B7" w:rsidTr="000D4C07">
        <w:trPr>
          <w:cantSplit/>
          <w:jc w:val="center"/>
        </w:trPr>
        <w:tc>
          <w:tcPr>
            <w:tcW w:w="1087" w:type="pct"/>
            <w:vAlign w:val="center"/>
          </w:tcPr>
          <w:p w:rsidR="00E53962" w:rsidRPr="000D4C07" w:rsidRDefault="00E53962" w:rsidP="009C3821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0600 «Охрана окружающей среды», Всего</w:t>
            </w:r>
          </w:p>
        </w:tc>
        <w:tc>
          <w:tcPr>
            <w:tcW w:w="868" w:type="pct"/>
            <w:vAlign w:val="center"/>
          </w:tcPr>
          <w:p w:rsidR="00F62185" w:rsidRPr="000D4C07" w:rsidRDefault="00486443" w:rsidP="00F62185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8831,9</w:t>
            </w:r>
          </w:p>
        </w:tc>
        <w:tc>
          <w:tcPr>
            <w:tcW w:w="579" w:type="pct"/>
            <w:vAlign w:val="center"/>
          </w:tcPr>
          <w:p w:rsidR="00E53962" w:rsidRPr="000D4C07" w:rsidRDefault="00D03FEB" w:rsidP="00C25C4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11025,6</w:t>
            </w:r>
          </w:p>
        </w:tc>
        <w:tc>
          <w:tcPr>
            <w:tcW w:w="435" w:type="pct"/>
            <w:vAlign w:val="center"/>
          </w:tcPr>
          <w:p w:rsidR="00E53962" w:rsidRPr="000D4C07" w:rsidRDefault="00D03FEB" w:rsidP="0054213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124,8</w:t>
            </w:r>
          </w:p>
        </w:tc>
        <w:tc>
          <w:tcPr>
            <w:tcW w:w="580" w:type="pct"/>
            <w:vAlign w:val="center"/>
          </w:tcPr>
          <w:p w:rsidR="00E53962" w:rsidRPr="000D4C07" w:rsidRDefault="00D03FEB" w:rsidP="00C25C4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6419,3</w:t>
            </w:r>
          </w:p>
        </w:tc>
        <w:tc>
          <w:tcPr>
            <w:tcW w:w="435" w:type="pct"/>
            <w:vAlign w:val="center"/>
          </w:tcPr>
          <w:p w:rsidR="00E53962" w:rsidRPr="000D4C07" w:rsidRDefault="00D03FEB" w:rsidP="00C25C4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58,2</w:t>
            </w:r>
          </w:p>
        </w:tc>
        <w:tc>
          <w:tcPr>
            <w:tcW w:w="554" w:type="pct"/>
            <w:vAlign w:val="center"/>
          </w:tcPr>
          <w:p w:rsidR="00E53962" w:rsidRPr="000D4C07" w:rsidRDefault="00D03FEB" w:rsidP="00C25C4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9366,9</w:t>
            </w:r>
          </w:p>
        </w:tc>
        <w:tc>
          <w:tcPr>
            <w:tcW w:w="461" w:type="pct"/>
            <w:vAlign w:val="center"/>
          </w:tcPr>
          <w:p w:rsidR="00E53962" w:rsidRPr="000D4C07" w:rsidRDefault="00D03FEB" w:rsidP="00C25C4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145,9</w:t>
            </w:r>
          </w:p>
        </w:tc>
      </w:tr>
      <w:tr w:rsidR="000D4C07" w:rsidRPr="004105B7" w:rsidTr="000D4C07">
        <w:trPr>
          <w:cantSplit/>
          <w:jc w:val="center"/>
        </w:trPr>
        <w:tc>
          <w:tcPr>
            <w:tcW w:w="1087" w:type="pct"/>
            <w:vAlign w:val="center"/>
          </w:tcPr>
          <w:p w:rsidR="002E2C13" w:rsidRPr="000D4C07" w:rsidRDefault="002E2C13" w:rsidP="009C3821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sz w:val="20"/>
                <w:szCs w:val="20"/>
              </w:rPr>
              <w:t>0603 «Охрана объектов растительного и животного мира и среды их обитания»</w:t>
            </w:r>
          </w:p>
        </w:tc>
        <w:tc>
          <w:tcPr>
            <w:tcW w:w="868" w:type="pct"/>
            <w:vAlign w:val="center"/>
          </w:tcPr>
          <w:p w:rsidR="002E2C13" w:rsidRPr="000D4C07" w:rsidRDefault="00486443" w:rsidP="00C25C4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8231,9</w:t>
            </w:r>
          </w:p>
        </w:tc>
        <w:tc>
          <w:tcPr>
            <w:tcW w:w="579" w:type="pct"/>
            <w:vAlign w:val="center"/>
          </w:tcPr>
          <w:p w:rsidR="002E2C13" w:rsidRPr="000D4C07" w:rsidRDefault="00D03FEB" w:rsidP="00C25C4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10425,6</w:t>
            </w:r>
          </w:p>
        </w:tc>
        <w:tc>
          <w:tcPr>
            <w:tcW w:w="435" w:type="pct"/>
            <w:vAlign w:val="center"/>
          </w:tcPr>
          <w:p w:rsidR="002E2C13" w:rsidRPr="000D4C07" w:rsidRDefault="00D03FEB" w:rsidP="0054213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126,6</w:t>
            </w:r>
          </w:p>
        </w:tc>
        <w:tc>
          <w:tcPr>
            <w:tcW w:w="580" w:type="pct"/>
            <w:vAlign w:val="center"/>
          </w:tcPr>
          <w:p w:rsidR="002E2C13" w:rsidRPr="000D4C07" w:rsidRDefault="00D03FEB" w:rsidP="00C25C4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5819,3</w:t>
            </w:r>
          </w:p>
        </w:tc>
        <w:tc>
          <w:tcPr>
            <w:tcW w:w="435" w:type="pct"/>
            <w:vAlign w:val="center"/>
          </w:tcPr>
          <w:p w:rsidR="002E2C13" w:rsidRPr="000D4C07" w:rsidRDefault="00D03FEB" w:rsidP="00C25C4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55,8</w:t>
            </w:r>
          </w:p>
        </w:tc>
        <w:tc>
          <w:tcPr>
            <w:tcW w:w="554" w:type="pct"/>
            <w:vAlign w:val="center"/>
          </w:tcPr>
          <w:p w:rsidR="002E2C13" w:rsidRPr="000D4C07" w:rsidRDefault="00D03FEB" w:rsidP="00C25C4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8766,9</w:t>
            </w:r>
          </w:p>
        </w:tc>
        <w:tc>
          <w:tcPr>
            <w:tcW w:w="461" w:type="pct"/>
            <w:vAlign w:val="center"/>
          </w:tcPr>
          <w:p w:rsidR="002E2C13" w:rsidRPr="000D4C07" w:rsidRDefault="00D03FEB" w:rsidP="00C25C4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150,6</w:t>
            </w:r>
          </w:p>
        </w:tc>
      </w:tr>
      <w:tr w:rsidR="000D4C07" w:rsidRPr="004105B7" w:rsidTr="000D4C07">
        <w:trPr>
          <w:cantSplit/>
          <w:jc w:val="center"/>
        </w:trPr>
        <w:tc>
          <w:tcPr>
            <w:tcW w:w="1087" w:type="pct"/>
            <w:vAlign w:val="center"/>
          </w:tcPr>
          <w:p w:rsidR="00E53962" w:rsidRPr="000D4C07" w:rsidRDefault="00E53962" w:rsidP="009C3821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sz w:val="20"/>
                <w:szCs w:val="20"/>
              </w:rPr>
              <w:t>0605 «Другие вопросы в области охрана окружающей среды»</w:t>
            </w:r>
          </w:p>
        </w:tc>
        <w:tc>
          <w:tcPr>
            <w:tcW w:w="868" w:type="pct"/>
            <w:vAlign w:val="center"/>
          </w:tcPr>
          <w:p w:rsidR="00E53962" w:rsidRPr="000D4C07" w:rsidRDefault="00486443" w:rsidP="00C25C4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600,0</w:t>
            </w:r>
          </w:p>
        </w:tc>
        <w:tc>
          <w:tcPr>
            <w:tcW w:w="579" w:type="pct"/>
            <w:vAlign w:val="center"/>
          </w:tcPr>
          <w:p w:rsidR="00E53962" w:rsidRPr="000D4C07" w:rsidRDefault="00C95C25" w:rsidP="00C25C4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sz w:val="20"/>
                <w:szCs w:val="20"/>
              </w:rPr>
              <w:t>600,0</w:t>
            </w:r>
          </w:p>
        </w:tc>
        <w:tc>
          <w:tcPr>
            <w:tcW w:w="435" w:type="pct"/>
            <w:vAlign w:val="center"/>
          </w:tcPr>
          <w:p w:rsidR="00E53962" w:rsidRPr="000D4C07" w:rsidRDefault="00D03FEB" w:rsidP="002E2C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580" w:type="pct"/>
            <w:vAlign w:val="center"/>
          </w:tcPr>
          <w:p w:rsidR="00E53962" w:rsidRPr="000D4C07" w:rsidRDefault="00D03FEB" w:rsidP="00C25C4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600,0</w:t>
            </w:r>
          </w:p>
        </w:tc>
        <w:tc>
          <w:tcPr>
            <w:tcW w:w="435" w:type="pct"/>
            <w:vAlign w:val="center"/>
          </w:tcPr>
          <w:p w:rsidR="00E53962" w:rsidRPr="000D4C07" w:rsidRDefault="00D03FEB" w:rsidP="002E2C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C95C25" w:rsidRPr="000D4C0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54" w:type="pct"/>
            <w:vAlign w:val="center"/>
          </w:tcPr>
          <w:p w:rsidR="00E53962" w:rsidRPr="000D4C07" w:rsidRDefault="00D03FEB" w:rsidP="00C25C4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600,0</w:t>
            </w:r>
          </w:p>
        </w:tc>
        <w:tc>
          <w:tcPr>
            <w:tcW w:w="461" w:type="pct"/>
            <w:vAlign w:val="center"/>
          </w:tcPr>
          <w:p w:rsidR="00E53962" w:rsidRPr="000D4C07" w:rsidRDefault="00D03FEB" w:rsidP="002E2C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C95C25" w:rsidRPr="000D4C07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</w:tbl>
    <w:p w:rsidR="004C67D3" w:rsidRDefault="004C67D3" w:rsidP="00F62185">
      <w:pPr>
        <w:pStyle w:val="aff5"/>
        <w:spacing w:line="276" w:lineRule="auto"/>
        <w:rPr>
          <w:rStyle w:val="aff4"/>
          <w:rFonts w:ascii="PT Astra Serif" w:hAnsi="PT Astra Serif"/>
        </w:rPr>
      </w:pPr>
    </w:p>
    <w:p w:rsidR="00542F5C" w:rsidRDefault="00080595" w:rsidP="004C67D3">
      <w:pPr>
        <w:pStyle w:val="aff5"/>
        <w:spacing w:line="276" w:lineRule="auto"/>
        <w:rPr>
          <w:rFonts w:ascii="PT Astra Serif" w:hAnsi="PT Astra Serif"/>
          <w:color w:val="000000"/>
          <w:spacing w:val="-4"/>
        </w:rPr>
      </w:pPr>
      <w:r w:rsidRPr="004105B7">
        <w:rPr>
          <w:rStyle w:val="aff4"/>
          <w:rFonts w:ascii="PT Astra Serif" w:hAnsi="PT Astra Serif"/>
        </w:rPr>
        <w:t>По подразделу 0603 «Охрана объектов растительного и животного мира и среды их обитания</w:t>
      </w:r>
      <w:r w:rsidRPr="004105B7">
        <w:rPr>
          <w:rFonts w:ascii="PT Astra Serif" w:hAnsi="PT Astra Serif"/>
          <w:i/>
        </w:rPr>
        <w:t>»</w:t>
      </w:r>
      <w:r w:rsidR="002E2C13" w:rsidRPr="004105B7">
        <w:rPr>
          <w:rFonts w:ascii="PT Astra Serif" w:hAnsi="PT Astra Serif"/>
        </w:rPr>
        <w:t xml:space="preserve"> в </w:t>
      </w:r>
      <w:r w:rsidR="00A71668">
        <w:rPr>
          <w:rFonts w:ascii="PT Astra Serif" w:hAnsi="PT Astra Serif"/>
        </w:rPr>
        <w:t>202</w:t>
      </w:r>
      <w:r w:rsidR="0030210A">
        <w:rPr>
          <w:rFonts w:ascii="PT Astra Serif" w:hAnsi="PT Astra Serif"/>
        </w:rPr>
        <w:t>5</w:t>
      </w:r>
      <w:r w:rsidR="002E2C13" w:rsidRPr="004105B7">
        <w:rPr>
          <w:rFonts w:ascii="PT Astra Serif" w:hAnsi="PT Astra Serif"/>
        </w:rPr>
        <w:t xml:space="preserve"> год</w:t>
      </w:r>
      <w:r w:rsidR="00A71668">
        <w:rPr>
          <w:rFonts w:ascii="PT Astra Serif" w:hAnsi="PT Astra Serif"/>
        </w:rPr>
        <w:t>у</w:t>
      </w:r>
      <w:r w:rsidRPr="004105B7">
        <w:rPr>
          <w:rFonts w:ascii="PT Astra Serif" w:hAnsi="PT Astra Serif"/>
        </w:rPr>
        <w:t xml:space="preserve"> предполагается утвердить в объеме </w:t>
      </w:r>
      <w:r w:rsidR="00D03FEB">
        <w:rPr>
          <w:rFonts w:ascii="PT Astra Serif" w:hAnsi="PT Astra Serif"/>
        </w:rPr>
        <w:t>10425,6</w:t>
      </w:r>
      <w:r w:rsidRPr="004105B7">
        <w:rPr>
          <w:rFonts w:ascii="PT Astra Serif" w:hAnsi="PT Astra Serif"/>
        </w:rPr>
        <w:t xml:space="preserve"> тыс. рублей, что на </w:t>
      </w:r>
      <w:r w:rsidR="00AD5C2F">
        <w:rPr>
          <w:rFonts w:ascii="PT Astra Serif" w:hAnsi="PT Astra Serif"/>
        </w:rPr>
        <w:t>2193,7</w:t>
      </w:r>
      <w:r w:rsidRPr="004105B7">
        <w:rPr>
          <w:rFonts w:ascii="PT Astra Serif" w:hAnsi="PT Astra Serif"/>
        </w:rPr>
        <w:t xml:space="preserve"> тыс. рублей, или </w:t>
      </w:r>
      <w:r w:rsidR="00AD5C2F">
        <w:rPr>
          <w:rFonts w:ascii="PT Astra Serif" w:hAnsi="PT Astra Serif"/>
        </w:rPr>
        <w:t>на 26,6</w:t>
      </w:r>
      <w:r w:rsidRPr="004105B7">
        <w:rPr>
          <w:rFonts w:ascii="PT Astra Serif" w:hAnsi="PT Astra Serif"/>
        </w:rPr>
        <w:t xml:space="preserve">% </w:t>
      </w:r>
      <w:r w:rsidR="00C95C25"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 w:rsidR="00A71668">
        <w:rPr>
          <w:rFonts w:ascii="PT Astra Serif" w:hAnsi="PT Astra Serif"/>
        </w:rPr>
        <w:t>2</w:t>
      </w:r>
      <w:r w:rsidR="0030210A">
        <w:rPr>
          <w:rFonts w:ascii="PT Astra Serif" w:hAnsi="PT Astra Serif"/>
        </w:rPr>
        <w:t>4</w:t>
      </w:r>
      <w:r w:rsidR="00A61BE3">
        <w:rPr>
          <w:rFonts w:ascii="PT Astra Serif" w:hAnsi="PT Astra Serif"/>
        </w:rPr>
        <w:t xml:space="preserve"> год</w:t>
      </w:r>
      <w:r w:rsidR="00542F5C" w:rsidRPr="004105B7">
        <w:rPr>
          <w:rFonts w:ascii="PT Astra Serif" w:hAnsi="PT Astra Serif"/>
          <w:color w:val="000000"/>
          <w:spacing w:val="-4"/>
        </w:rPr>
        <w:t>.</w:t>
      </w:r>
    </w:p>
    <w:p w:rsidR="00A61BE3" w:rsidRPr="004105B7" w:rsidRDefault="00A61BE3" w:rsidP="004C67D3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A61BE3" w:rsidRPr="00A61BE3" w:rsidRDefault="00A61BE3" w:rsidP="00AD5C2F">
      <w:pPr>
        <w:pStyle w:val="afe"/>
        <w:numPr>
          <w:ilvl w:val="0"/>
          <w:numId w:val="38"/>
        </w:numPr>
        <w:spacing w:line="276" w:lineRule="auto"/>
      </w:pPr>
      <w:r w:rsidRPr="004105B7">
        <w:rPr>
          <w:rFonts w:ascii="PT Astra Serif" w:hAnsi="PT Astra Serif"/>
        </w:rPr>
        <w:t>«</w:t>
      </w:r>
      <w:r>
        <w:rPr>
          <w:rFonts w:ascii="PT Astra Serif" w:hAnsi="PT Astra Serif"/>
        </w:rPr>
        <w:t xml:space="preserve">Обеспечение безопасности и жизнедеятельности населения муниципального образования Заокский район» - в сумме </w:t>
      </w:r>
      <w:r w:rsidR="00AD5C2F">
        <w:rPr>
          <w:rFonts w:ascii="PT Astra Serif" w:hAnsi="PT Astra Serif"/>
        </w:rPr>
        <w:t>10425,6</w:t>
      </w:r>
      <w:r>
        <w:rPr>
          <w:rFonts w:ascii="PT Astra Serif" w:hAnsi="PT Astra Serif"/>
        </w:rPr>
        <w:t xml:space="preserve"> тыс. рублей (субсидия </w:t>
      </w:r>
      <w:r w:rsidRPr="004105B7">
        <w:rPr>
          <w:rFonts w:ascii="PT Astra Serif" w:hAnsi="PT Astra Serif"/>
          <w:color w:val="000000"/>
          <w:spacing w:val="-4"/>
        </w:rPr>
        <w:t>на реализацию мероприятий по комплексной борьбе с борщевиком Сосновского</w:t>
      </w:r>
      <w:r>
        <w:rPr>
          <w:rFonts w:ascii="PT Astra Serif" w:hAnsi="PT Astra Serif"/>
          <w:color w:val="000000"/>
          <w:spacing w:val="-4"/>
        </w:rPr>
        <w:t>).</w:t>
      </w:r>
    </w:p>
    <w:p w:rsidR="00484DD7" w:rsidRPr="004105B7" w:rsidRDefault="00484DD7" w:rsidP="00F62185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 w:rsidR="0030210A">
        <w:rPr>
          <w:rFonts w:ascii="PT Astra Serif" w:hAnsi="PT Astra Serif"/>
        </w:rPr>
        <w:t xml:space="preserve">6 </w:t>
      </w:r>
      <w:r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>год</w:t>
      </w:r>
      <w:r>
        <w:rPr>
          <w:rFonts w:ascii="PT Astra Serif" w:hAnsi="PT Astra Serif"/>
        </w:rPr>
        <w:t>ы</w:t>
      </w:r>
      <w:r w:rsidRPr="004105B7">
        <w:rPr>
          <w:rFonts w:ascii="PT Astra Serif" w:hAnsi="PT Astra Serif"/>
        </w:rPr>
        <w:t xml:space="preserve"> бюджетные ассигнования планируются в сумме </w:t>
      </w:r>
      <w:r w:rsidR="00AD5C2F">
        <w:rPr>
          <w:rFonts w:ascii="PT Astra Serif" w:hAnsi="PT Astra Serif"/>
        </w:rPr>
        <w:t>5819,3</w:t>
      </w:r>
      <w:r w:rsidRPr="004105B7">
        <w:rPr>
          <w:rFonts w:ascii="PT Astra Serif" w:hAnsi="PT Astra Serif"/>
        </w:rPr>
        <w:t xml:space="preserve"> тыс. рублей, </w:t>
      </w:r>
      <w:r w:rsidR="00AD5C2F" w:rsidRPr="004105B7">
        <w:rPr>
          <w:rFonts w:ascii="PT Astra Serif" w:hAnsi="PT Astra Serif"/>
        </w:rPr>
        <w:t xml:space="preserve">что на </w:t>
      </w:r>
      <w:r w:rsidR="00AD5C2F">
        <w:rPr>
          <w:rFonts w:ascii="PT Astra Serif" w:hAnsi="PT Astra Serif"/>
        </w:rPr>
        <w:t>4606,3</w:t>
      </w:r>
      <w:r w:rsidR="00AD5C2F" w:rsidRPr="004105B7">
        <w:rPr>
          <w:rFonts w:ascii="PT Astra Serif" w:hAnsi="PT Astra Serif"/>
        </w:rPr>
        <w:t xml:space="preserve"> тыс. рублей, или </w:t>
      </w:r>
      <w:r w:rsidR="00AD5C2F">
        <w:rPr>
          <w:rFonts w:ascii="PT Astra Serif" w:hAnsi="PT Astra Serif"/>
        </w:rPr>
        <w:t>на 44,2</w:t>
      </w:r>
      <w:r w:rsidR="00AD5C2F" w:rsidRPr="004105B7">
        <w:rPr>
          <w:rFonts w:ascii="PT Astra Serif" w:hAnsi="PT Astra Serif"/>
        </w:rPr>
        <w:t xml:space="preserve">% </w:t>
      </w:r>
      <w:r w:rsidR="00AD5C2F">
        <w:rPr>
          <w:rFonts w:ascii="PT Astra Serif" w:hAnsi="PT Astra Serif"/>
        </w:rPr>
        <w:t>меньше</w:t>
      </w:r>
      <w:r w:rsidR="00AD5C2F"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 w:rsidR="00AD5C2F">
        <w:rPr>
          <w:rFonts w:ascii="PT Astra Serif" w:hAnsi="PT Astra Serif"/>
        </w:rPr>
        <w:t>25 год</w:t>
      </w:r>
      <w:r w:rsidR="00AD5C2F" w:rsidRPr="004105B7">
        <w:rPr>
          <w:rFonts w:ascii="PT Astra Serif" w:hAnsi="PT Astra Serif"/>
          <w:color w:val="000000"/>
          <w:spacing w:val="-4"/>
        </w:rPr>
        <w:t>.</w:t>
      </w:r>
    </w:p>
    <w:p w:rsidR="00A61BE3" w:rsidRPr="004105B7" w:rsidRDefault="00A61BE3" w:rsidP="00F62185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A61BE3" w:rsidRPr="00AD5C2F" w:rsidRDefault="00A61BE3" w:rsidP="00AD5C2F">
      <w:pPr>
        <w:pStyle w:val="afe"/>
        <w:numPr>
          <w:ilvl w:val="0"/>
          <w:numId w:val="38"/>
        </w:numPr>
        <w:spacing w:line="276" w:lineRule="auto"/>
      </w:pPr>
      <w:r w:rsidRPr="004105B7">
        <w:rPr>
          <w:rFonts w:ascii="PT Astra Serif" w:hAnsi="PT Astra Serif"/>
        </w:rPr>
        <w:t>«</w:t>
      </w:r>
      <w:r>
        <w:rPr>
          <w:rFonts w:ascii="PT Astra Serif" w:hAnsi="PT Astra Serif"/>
        </w:rPr>
        <w:t xml:space="preserve">Обеспечение безопасности и жизнедеятельности населения муниципального образования Заокский район» - в сумме </w:t>
      </w:r>
      <w:r w:rsidR="00AD5C2F">
        <w:rPr>
          <w:rFonts w:ascii="PT Astra Serif" w:hAnsi="PT Astra Serif"/>
        </w:rPr>
        <w:t>5819,3</w:t>
      </w:r>
      <w:r>
        <w:rPr>
          <w:rFonts w:ascii="PT Astra Serif" w:hAnsi="PT Astra Serif"/>
        </w:rPr>
        <w:t xml:space="preserve"> тыс. рублей (субсидия </w:t>
      </w:r>
      <w:r w:rsidRPr="004105B7">
        <w:rPr>
          <w:rFonts w:ascii="PT Astra Serif" w:hAnsi="PT Astra Serif"/>
          <w:color w:val="000000"/>
          <w:spacing w:val="-4"/>
        </w:rPr>
        <w:t>на реализацию мероприятий по комплексной борьбе с борщевиком Сосновского</w:t>
      </w:r>
      <w:r>
        <w:rPr>
          <w:rFonts w:ascii="PT Astra Serif" w:hAnsi="PT Astra Serif"/>
          <w:color w:val="000000"/>
          <w:spacing w:val="-4"/>
        </w:rPr>
        <w:t>).</w:t>
      </w:r>
    </w:p>
    <w:p w:rsidR="00AD5C2F" w:rsidRPr="004105B7" w:rsidRDefault="00AD5C2F" w:rsidP="00AD5C2F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lastRenderedPageBreak/>
        <w:t>На 202</w:t>
      </w:r>
      <w:r>
        <w:rPr>
          <w:rFonts w:ascii="PT Astra Serif" w:hAnsi="PT Astra Serif"/>
        </w:rPr>
        <w:t xml:space="preserve">7  </w:t>
      </w:r>
      <w:r w:rsidRPr="004105B7">
        <w:rPr>
          <w:rFonts w:ascii="PT Astra Serif" w:hAnsi="PT Astra Serif"/>
        </w:rPr>
        <w:t>год</w:t>
      </w:r>
      <w:r>
        <w:rPr>
          <w:rFonts w:ascii="PT Astra Serif" w:hAnsi="PT Astra Serif"/>
        </w:rPr>
        <w:t>ы</w:t>
      </w:r>
      <w:r w:rsidRPr="004105B7">
        <w:rPr>
          <w:rFonts w:ascii="PT Astra Serif" w:hAnsi="PT Astra Serif"/>
        </w:rPr>
        <w:t xml:space="preserve"> бюджетные ассигнования планируются в сумме </w:t>
      </w:r>
      <w:r>
        <w:rPr>
          <w:rFonts w:ascii="PT Astra Serif" w:hAnsi="PT Astra Serif"/>
        </w:rPr>
        <w:t>8766,9</w:t>
      </w:r>
      <w:r w:rsidRPr="004105B7">
        <w:rPr>
          <w:rFonts w:ascii="PT Astra Serif" w:hAnsi="PT Astra Serif"/>
        </w:rPr>
        <w:t xml:space="preserve"> тыс. рублей, что на </w:t>
      </w:r>
      <w:r>
        <w:rPr>
          <w:rFonts w:ascii="PT Astra Serif" w:hAnsi="PT Astra Serif"/>
        </w:rPr>
        <w:t>2947,6</w:t>
      </w:r>
      <w:r w:rsidRPr="004105B7">
        <w:rPr>
          <w:rFonts w:ascii="PT Astra Serif" w:hAnsi="PT Astra Serif"/>
        </w:rPr>
        <w:t xml:space="preserve"> тыс. рублей, или </w:t>
      </w:r>
      <w:r>
        <w:rPr>
          <w:rFonts w:ascii="PT Astra Serif" w:hAnsi="PT Astra Serif"/>
        </w:rPr>
        <w:t>на 50,6</w:t>
      </w:r>
      <w:r w:rsidRPr="004105B7">
        <w:rPr>
          <w:rFonts w:ascii="PT Astra Serif" w:hAnsi="PT Astra Serif"/>
        </w:rPr>
        <w:t xml:space="preserve">%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>
        <w:rPr>
          <w:rFonts w:ascii="PT Astra Serif" w:hAnsi="PT Astra Serif"/>
        </w:rPr>
        <w:t>2</w:t>
      </w:r>
      <w:r w:rsidR="00644EAD">
        <w:rPr>
          <w:rFonts w:ascii="PT Astra Serif" w:hAnsi="PT Astra Serif"/>
        </w:rPr>
        <w:t>6</w:t>
      </w:r>
      <w:r>
        <w:rPr>
          <w:rFonts w:ascii="PT Astra Serif" w:hAnsi="PT Astra Serif"/>
        </w:rPr>
        <w:t xml:space="preserve"> год</w:t>
      </w:r>
      <w:r w:rsidRPr="004105B7">
        <w:rPr>
          <w:rFonts w:ascii="PT Astra Serif" w:hAnsi="PT Astra Serif"/>
          <w:color w:val="000000"/>
          <w:spacing w:val="-4"/>
        </w:rPr>
        <w:t>.</w:t>
      </w:r>
    </w:p>
    <w:p w:rsidR="00AD5C2F" w:rsidRPr="004105B7" w:rsidRDefault="00AD5C2F" w:rsidP="00AD5C2F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AD5C2F" w:rsidRPr="00A61BE3" w:rsidRDefault="00AD5C2F" w:rsidP="00AD5C2F">
      <w:pPr>
        <w:pStyle w:val="afe"/>
        <w:numPr>
          <w:ilvl w:val="0"/>
          <w:numId w:val="38"/>
        </w:numPr>
        <w:spacing w:line="276" w:lineRule="auto"/>
      </w:pPr>
      <w:r w:rsidRPr="004105B7">
        <w:rPr>
          <w:rFonts w:ascii="PT Astra Serif" w:hAnsi="PT Astra Serif"/>
        </w:rPr>
        <w:t>«</w:t>
      </w:r>
      <w:r>
        <w:rPr>
          <w:rFonts w:ascii="PT Astra Serif" w:hAnsi="PT Astra Serif"/>
        </w:rPr>
        <w:t xml:space="preserve">Обеспечение безопасности и жизнедеятельности населения муниципального образования Заокский район» - в сумме </w:t>
      </w:r>
      <w:r w:rsidR="00A6589E">
        <w:rPr>
          <w:rFonts w:ascii="PT Astra Serif" w:hAnsi="PT Astra Serif"/>
        </w:rPr>
        <w:t>8766,9</w:t>
      </w:r>
      <w:r>
        <w:rPr>
          <w:rFonts w:ascii="PT Astra Serif" w:hAnsi="PT Astra Serif"/>
        </w:rPr>
        <w:t xml:space="preserve"> тыс. рублей (субсидия </w:t>
      </w:r>
      <w:r w:rsidRPr="004105B7">
        <w:rPr>
          <w:rFonts w:ascii="PT Astra Serif" w:hAnsi="PT Astra Serif"/>
          <w:color w:val="000000"/>
          <w:spacing w:val="-4"/>
        </w:rPr>
        <w:t>на реализацию мероприятий по комплексной борьбе с борщевиком Сосновского</w:t>
      </w:r>
      <w:r>
        <w:rPr>
          <w:rFonts w:ascii="PT Astra Serif" w:hAnsi="PT Astra Serif"/>
          <w:color w:val="000000"/>
          <w:spacing w:val="-4"/>
        </w:rPr>
        <w:t>).</w:t>
      </w:r>
    </w:p>
    <w:p w:rsidR="00AD5C2F" w:rsidRPr="00A61BE3" w:rsidRDefault="00AD5C2F" w:rsidP="00AD5C2F">
      <w:pPr>
        <w:pStyle w:val="afe"/>
        <w:spacing w:line="276" w:lineRule="auto"/>
        <w:ind w:left="720" w:firstLine="0"/>
      </w:pPr>
    </w:p>
    <w:p w:rsidR="00E53962" w:rsidRPr="004105B7" w:rsidRDefault="00E53962" w:rsidP="00F62185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0930CD">
        <w:rPr>
          <w:rStyle w:val="aff4"/>
          <w:rFonts w:ascii="PT Astra Serif" w:hAnsi="PT Astra Serif"/>
        </w:rPr>
        <w:t>По подразделу 0605</w:t>
      </w:r>
      <w:r w:rsidRPr="004105B7">
        <w:rPr>
          <w:rStyle w:val="aff4"/>
          <w:rFonts w:ascii="PT Astra Serif" w:hAnsi="PT Astra Serif"/>
        </w:rPr>
        <w:t xml:space="preserve"> «Другие вопросы в области охрана окружающей среды</w:t>
      </w:r>
      <w:r w:rsidRPr="004105B7">
        <w:rPr>
          <w:rFonts w:ascii="PT Astra Serif" w:hAnsi="PT Astra Serif"/>
          <w:i/>
        </w:rPr>
        <w:t>»</w:t>
      </w:r>
      <w:r w:rsidRPr="004105B7">
        <w:rPr>
          <w:rFonts w:ascii="PT Astra Serif" w:hAnsi="PT Astra Serif"/>
        </w:rPr>
        <w:t xml:space="preserve"> </w:t>
      </w:r>
      <w:r w:rsidR="00B25730">
        <w:rPr>
          <w:rFonts w:ascii="PT Astra Serif" w:hAnsi="PT Astra Serif"/>
        </w:rPr>
        <w:t>на</w:t>
      </w:r>
      <w:r w:rsidR="00542F5C" w:rsidRPr="004105B7">
        <w:rPr>
          <w:rFonts w:ascii="PT Astra Serif" w:hAnsi="PT Astra Serif"/>
        </w:rPr>
        <w:t xml:space="preserve"> </w:t>
      </w:r>
      <w:r w:rsidR="000930CD">
        <w:rPr>
          <w:rFonts w:ascii="PT Astra Serif" w:hAnsi="PT Astra Serif"/>
        </w:rPr>
        <w:t>202</w:t>
      </w:r>
      <w:r w:rsidR="00C85EAD">
        <w:rPr>
          <w:rFonts w:ascii="PT Astra Serif" w:hAnsi="PT Astra Serif"/>
        </w:rPr>
        <w:t>5</w:t>
      </w:r>
      <w:r w:rsidR="00542F5C" w:rsidRPr="004105B7">
        <w:rPr>
          <w:rFonts w:ascii="PT Astra Serif" w:hAnsi="PT Astra Serif"/>
        </w:rPr>
        <w:t xml:space="preserve"> год</w:t>
      </w:r>
      <w:r w:rsidRPr="004105B7">
        <w:rPr>
          <w:rFonts w:ascii="PT Astra Serif" w:hAnsi="PT Astra Serif"/>
        </w:rPr>
        <w:t xml:space="preserve"> предполагается утвердить в объеме </w:t>
      </w:r>
      <w:r w:rsidR="006F0EF1">
        <w:rPr>
          <w:rFonts w:ascii="PT Astra Serif" w:hAnsi="PT Astra Serif"/>
        </w:rPr>
        <w:t>600,0</w:t>
      </w:r>
      <w:r w:rsidRPr="004105B7">
        <w:rPr>
          <w:rFonts w:ascii="PT Astra Serif" w:hAnsi="PT Astra Serif"/>
        </w:rPr>
        <w:t xml:space="preserve"> тыс. рублей, что </w:t>
      </w:r>
      <w:r w:rsidR="00ED6FF6">
        <w:rPr>
          <w:rFonts w:ascii="PT Astra Serif" w:hAnsi="PT Astra Serif"/>
        </w:rPr>
        <w:t>соответствует</w:t>
      </w:r>
      <w:r w:rsidRPr="004105B7">
        <w:rPr>
          <w:rFonts w:ascii="PT Astra Serif" w:hAnsi="PT Astra Serif"/>
        </w:rPr>
        <w:t xml:space="preserve"> утвержденны</w:t>
      </w:r>
      <w:r w:rsidR="00ED6FF6">
        <w:rPr>
          <w:rFonts w:ascii="PT Astra Serif" w:hAnsi="PT Astra Serif"/>
        </w:rPr>
        <w:t>м</w:t>
      </w:r>
      <w:r w:rsidRPr="004105B7">
        <w:rPr>
          <w:rFonts w:ascii="PT Astra Serif" w:hAnsi="PT Astra Serif"/>
        </w:rPr>
        <w:t xml:space="preserve"> бюджетны</w:t>
      </w:r>
      <w:r w:rsidR="00ED6FF6">
        <w:rPr>
          <w:rFonts w:ascii="PT Astra Serif" w:hAnsi="PT Astra Serif"/>
        </w:rPr>
        <w:t>м</w:t>
      </w:r>
      <w:r w:rsidRPr="004105B7">
        <w:rPr>
          <w:rFonts w:ascii="PT Astra Serif" w:hAnsi="PT Astra Serif"/>
        </w:rPr>
        <w:t xml:space="preserve"> ассигновани</w:t>
      </w:r>
      <w:r w:rsidR="00ED6FF6">
        <w:rPr>
          <w:rFonts w:ascii="PT Astra Serif" w:hAnsi="PT Astra Serif"/>
        </w:rPr>
        <w:t>ям</w:t>
      </w:r>
      <w:r w:rsidRPr="004105B7">
        <w:rPr>
          <w:rFonts w:ascii="PT Astra Serif" w:hAnsi="PT Astra Serif"/>
        </w:rPr>
        <w:t xml:space="preserve"> по указанному подразделу на 20</w:t>
      </w:r>
      <w:r w:rsidR="00B25730">
        <w:rPr>
          <w:rFonts w:ascii="PT Astra Serif" w:hAnsi="PT Astra Serif"/>
        </w:rPr>
        <w:t>2</w:t>
      </w:r>
      <w:r w:rsidR="00C85EAD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год. </w:t>
      </w:r>
    </w:p>
    <w:p w:rsidR="00ED6FF6" w:rsidRDefault="00D30E8C" w:rsidP="00ED6FF6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E53962" w:rsidRPr="004105B7" w:rsidRDefault="00D30E8C" w:rsidP="00ED6FF6">
      <w:pPr>
        <w:pStyle w:val="afe"/>
        <w:numPr>
          <w:ilvl w:val="0"/>
          <w:numId w:val="38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«Обращение с твердыми бытовыми и промышленными отходами в муниципальном образовании Заокский район»</w:t>
      </w:r>
      <w:r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 w:rsidR="006F0EF1">
        <w:rPr>
          <w:rFonts w:ascii="PT Astra Serif" w:hAnsi="PT Astra Serif"/>
          <w:spacing w:val="-4"/>
        </w:rPr>
        <w:t>60</w:t>
      </w:r>
      <w:r w:rsidR="00542F5C" w:rsidRPr="004105B7">
        <w:rPr>
          <w:rFonts w:ascii="PT Astra Serif" w:hAnsi="PT Astra Serif"/>
          <w:spacing w:val="-4"/>
        </w:rPr>
        <w:t>0,0 тыс. рублей.</w:t>
      </w:r>
    </w:p>
    <w:p w:rsidR="00ED6FF6" w:rsidRPr="004105B7" w:rsidRDefault="000930CD" w:rsidP="00ED6FF6">
      <w:pPr>
        <w:pStyle w:val="aff5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</w:rPr>
        <w:t>На 202</w:t>
      </w:r>
      <w:r w:rsidR="00C85EAD">
        <w:rPr>
          <w:rFonts w:ascii="PT Astra Serif" w:hAnsi="PT Astra Serif"/>
        </w:rPr>
        <w:t xml:space="preserve">6 </w:t>
      </w:r>
      <w:r>
        <w:rPr>
          <w:rFonts w:ascii="PT Astra Serif" w:hAnsi="PT Astra Serif"/>
        </w:rPr>
        <w:t>-</w:t>
      </w:r>
      <w:r w:rsidR="00C85EA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202</w:t>
      </w:r>
      <w:r w:rsidR="00C85EAD">
        <w:rPr>
          <w:rFonts w:ascii="PT Astra Serif" w:hAnsi="PT Astra Serif"/>
        </w:rPr>
        <w:t>7</w:t>
      </w:r>
      <w:r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>год</w:t>
      </w:r>
      <w:r>
        <w:rPr>
          <w:rFonts w:ascii="PT Astra Serif" w:hAnsi="PT Astra Serif"/>
        </w:rPr>
        <w:t>ы</w:t>
      </w:r>
      <w:r w:rsidRPr="004105B7">
        <w:rPr>
          <w:rFonts w:ascii="PT Astra Serif" w:hAnsi="PT Astra Serif"/>
        </w:rPr>
        <w:t xml:space="preserve"> бюджетные ассигнования планируются в сумме </w:t>
      </w:r>
      <w:r w:rsidR="00ED6FF6">
        <w:rPr>
          <w:rFonts w:ascii="PT Astra Serif" w:hAnsi="PT Astra Serif"/>
        </w:rPr>
        <w:t>60</w:t>
      </w:r>
      <w:r>
        <w:rPr>
          <w:rFonts w:ascii="PT Astra Serif" w:hAnsi="PT Astra Serif"/>
        </w:rPr>
        <w:t>0,0</w:t>
      </w:r>
      <w:r w:rsidRPr="004105B7">
        <w:rPr>
          <w:rFonts w:ascii="PT Astra Serif" w:hAnsi="PT Astra Serif"/>
        </w:rPr>
        <w:t xml:space="preserve"> тыс. рублей, </w:t>
      </w:r>
      <w:r w:rsidR="00ED6FF6" w:rsidRPr="004105B7">
        <w:rPr>
          <w:rFonts w:ascii="PT Astra Serif" w:hAnsi="PT Astra Serif"/>
        </w:rPr>
        <w:t xml:space="preserve">что </w:t>
      </w:r>
      <w:r w:rsidR="00ED6FF6">
        <w:rPr>
          <w:rFonts w:ascii="PT Astra Serif" w:hAnsi="PT Astra Serif"/>
        </w:rPr>
        <w:t>соответствует</w:t>
      </w:r>
      <w:r w:rsidR="00ED6FF6" w:rsidRPr="004105B7">
        <w:rPr>
          <w:rFonts w:ascii="PT Astra Serif" w:hAnsi="PT Astra Serif"/>
        </w:rPr>
        <w:t xml:space="preserve"> утвержденны</w:t>
      </w:r>
      <w:r w:rsidR="00ED6FF6">
        <w:rPr>
          <w:rFonts w:ascii="PT Astra Serif" w:hAnsi="PT Astra Serif"/>
        </w:rPr>
        <w:t>м</w:t>
      </w:r>
      <w:r w:rsidR="00ED6FF6" w:rsidRPr="004105B7">
        <w:rPr>
          <w:rFonts w:ascii="PT Astra Serif" w:hAnsi="PT Astra Serif"/>
        </w:rPr>
        <w:t xml:space="preserve"> бюджетны</w:t>
      </w:r>
      <w:r w:rsidR="00ED6FF6">
        <w:rPr>
          <w:rFonts w:ascii="PT Astra Serif" w:hAnsi="PT Astra Serif"/>
        </w:rPr>
        <w:t>м</w:t>
      </w:r>
      <w:r w:rsidR="00ED6FF6" w:rsidRPr="004105B7">
        <w:rPr>
          <w:rFonts w:ascii="PT Astra Serif" w:hAnsi="PT Astra Serif"/>
        </w:rPr>
        <w:t xml:space="preserve"> ассигновани</w:t>
      </w:r>
      <w:r w:rsidR="00ED6FF6">
        <w:rPr>
          <w:rFonts w:ascii="PT Astra Serif" w:hAnsi="PT Astra Serif"/>
        </w:rPr>
        <w:t>ям</w:t>
      </w:r>
      <w:r w:rsidR="00ED6FF6" w:rsidRPr="004105B7">
        <w:rPr>
          <w:rFonts w:ascii="PT Astra Serif" w:hAnsi="PT Astra Serif"/>
        </w:rPr>
        <w:t xml:space="preserve"> по указанному подразделу на 20</w:t>
      </w:r>
      <w:r w:rsidR="00ED6FF6">
        <w:rPr>
          <w:rFonts w:ascii="PT Astra Serif" w:hAnsi="PT Astra Serif"/>
        </w:rPr>
        <w:t>25</w:t>
      </w:r>
      <w:r w:rsidR="00ED6FF6" w:rsidRPr="004105B7">
        <w:rPr>
          <w:rFonts w:ascii="PT Astra Serif" w:hAnsi="PT Astra Serif"/>
        </w:rPr>
        <w:t xml:space="preserve"> год. </w:t>
      </w:r>
    </w:p>
    <w:p w:rsidR="000930CD" w:rsidRPr="004105B7" w:rsidRDefault="000930CD" w:rsidP="00F62185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0930CD" w:rsidRPr="004105B7" w:rsidRDefault="000930CD" w:rsidP="00ED6FF6">
      <w:pPr>
        <w:pStyle w:val="afe"/>
        <w:numPr>
          <w:ilvl w:val="0"/>
          <w:numId w:val="38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«Обращение с твердыми бытовыми и промышленными отходами в муниципальном образовании Заокский район»</w:t>
      </w:r>
      <w:r w:rsidRPr="004105B7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 w:rsidR="00ED6FF6">
        <w:rPr>
          <w:rFonts w:ascii="PT Astra Serif" w:hAnsi="PT Astra Serif"/>
          <w:spacing w:val="-4"/>
        </w:rPr>
        <w:t>60</w:t>
      </w:r>
      <w:r>
        <w:rPr>
          <w:rFonts w:ascii="PT Astra Serif" w:hAnsi="PT Astra Serif"/>
          <w:spacing w:val="-4"/>
        </w:rPr>
        <w:t>0</w:t>
      </w:r>
      <w:r w:rsidRPr="004105B7">
        <w:rPr>
          <w:rFonts w:ascii="PT Astra Serif" w:hAnsi="PT Astra Serif"/>
          <w:spacing w:val="-4"/>
        </w:rPr>
        <w:t>,0 тыс. рублей.</w:t>
      </w:r>
    </w:p>
    <w:p w:rsidR="00E53962" w:rsidRPr="004105B7" w:rsidRDefault="00E53962" w:rsidP="00A256B0">
      <w:pPr>
        <w:keepNext/>
        <w:spacing w:before="240" w:after="1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4E07">
        <w:rPr>
          <w:rFonts w:ascii="PT Astra Serif" w:hAnsi="PT Astra Serif" w:cs="Times New Roman"/>
          <w:b/>
          <w:sz w:val="28"/>
          <w:szCs w:val="28"/>
        </w:rPr>
        <w:t>Раздел 0700 «Образование»</w:t>
      </w:r>
      <w:r w:rsidR="0033063F" w:rsidRPr="004105B7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237160" w:rsidRPr="004105B7" w:rsidRDefault="00237160" w:rsidP="00237160">
      <w:pPr>
        <w:pStyle w:val="af6"/>
        <w:spacing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Бюджетные ассигнования</w:t>
      </w:r>
      <w:r w:rsidRPr="004105B7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по разделу 0700 «Образование» на 202</w:t>
      </w:r>
      <w:r w:rsidR="00C85EAD">
        <w:rPr>
          <w:rFonts w:ascii="PT Astra Serif" w:hAnsi="PT Astra Serif"/>
          <w:sz w:val="28"/>
          <w:szCs w:val="28"/>
        </w:rPr>
        <w:t>5</w:t>
      </w:r>
      <w:r w:rsidRPr="004105B7">
        <w:rPr>
          <w:rFonts w:ascii="PT Astra Serif" w:hAnsi="PT Astra Serif"/>
          <w:sz w:val="28"/>
          <w:szCs w:val="28"/>
        </w:rPr>
        <w:t xml:space="preserve"> год предполагается утвердить в объеме</w:t>
      </w:r>
      <w:r>
        <w:rPr>
          <w:rFonts w:ascii="PT Astra Serif" w:hAnsi="PT Astra Serif"/>
          <w:sz w:val="28"/>
          <w:szCs w:val="28"/>
        </w:rPr>
        <w:t xml:space="preserve"> </w:t>
      </w:r>
      <w:r w:rsidR="00226AF6">
        <w:rPr>
          <w:rFonts w:ascii="PT Astra Serif" w:hAnsi="PT Astra Serif"/>
          <w:sz w:val="28"/>
          <w:szCs w:val="28"/>
        </w:rPr>
        <w:t>907017,3</w:t>
      </w:r>
      <w:r w:rsidRPr="004105B7">
        <w:rPr>
          <w:rFonts w:ascii="PT Astra Serif" w:hAnsi="PT Astra Serif"/>
          <w:sz w:val="28"/>
          <w:szCs w:val="28"/>
        </w:rPr>
        <w:t xml:space="preserve"> тыс. рублей, что на </w:t>
      </w:r>
      <w:r w:rsidR="00226AF6">
        <w:rPr>
          <w:rFonts w:ascii="PT Astra Serif" w:hAnsi="PT Astra Serif"/>
          <w:sz w:val="28"/>
          <w:szCs w:val="28"/>
        </w:rPr>
        <w:t>41079,3</w:t>
      </w:r>
      <w:r w:rsidRPr="004105B7">
        <w:rPr>
          <w:rFonts w:ascii="PT Astra Serif" w:hAnsi="PT Astra Serif"/>
          <w:sz w:val="28"/>
          <w:szCs w:val="28"/>
        </w:rPr>
        <w:t xml:space="preserve"> тыс. рублей, или на </w:t>
      </w:r>
      <w:r w:rsidR="00226AF6">
        <w:rPr>
          <w:rFonts w:ascii="PT Astra Serif" w:hAnsi="PT Astra Serif"/>
          <w:sz w:val="28"/>
          <w:szCs w:val="28"/>
        </w:rPr>
        <w:t>4,7</w:t>
      </w:r>
      <w:r w:rsidRPr="004105B7">
        <w:rPr>
          <w:rFonts w:ascii="PT Astra Serif" w:hAnsi="PT Astra Serif"/>
          <w:sz w:val="28"/>
          <w:szCs w:val="28"/>
        </w:rPr>
        <w:t xml:space="preserve"> %, </w:t>
      </w:r>
      <w:r>
        <w:rPr>
          <w:rFonts w:ascii="PT Astra Serif" w:hAnsi="PT Astra Serif"/>
          <w:sz w:val="28"/>
          <w:szCs w:val="28"/>
        </w:rPr>
        <w:t>больше</w:t>
      </w:r>
      <w:r w:rsidRPr="004105B7">
        <w:rPr>
          <w:rFonts w:ascii="PT Astra Serif" w:hAnsi="PT Astra Serif"/>
          <w:sz w:val="28"/>
          <w:szCs w:val="28"/>
        </w:rPr>
        <w:t xml:space="preserve"> утвержденного объема расходов по указанному разделу на 20</w:t>
      </w:r>
      <w:r>
        <w:rPr>
          <w:rFonts w:ascii="PT Astra Serif" w:hAnsi="PT Astra Serif"/>
          <w:sz w:val="28"/>
          <w:szCs w:val="28"/>
        </w:rPr>
        <w:t>2</w:t>
      </w:r>
      <w:r w:rsidR="00C85EAD">
        <w:rPr>
          <w:rFonts w:ascii="PT Astra Serif" w:hAnsi="PT Astra Serif"/>
          <w:sz w:val="28"/>
          <w:szCs w:val="28"/>
        </w:rPr>
        <w:t>4</w:t>
      </w:r>
      <w:r w:rsidRPr="004105B7">
        <w:rPr>
          <w:rFonts w:ascii="PT Astra Serif" w:hAnsi="PT Astra Serif"/>
          <w:sz w:val="28"/>
          <w:szCs w:val="28"/>
        </w:rPr>
        <w:t xml:space="preserve"> год.</w:t>
      </w:r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  <w:bCs/>
        </w:rPr>
      </w:pPr>
      <w:r w:rsidRPr="004105B7">
        <w:rPr>
          <w:rFonts w:ascii="PT Astra Serif" w:hAnsi="PT Astra Serif"/>
        </w:rPr>
        <w:t>По сравнению с 202</w:t>
      </w:r>
      <w:r w:rsidR="00C85EAD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годом, в 202</w:t>
      </w:r>
      <w:r w:rsidR="00C85EAD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объем расходов по разделу предполагается </w:t>
      </w:r>
      <w:r>
        <w:rPr>
          <w:rFonts w:ascii="PT Astra Serif" w:hAnsi="PT Astra Serif"/>
        </w:rPr>
        <w:t>увеличить</w:t>
      </w:r>
      <w:r w:rsidRPr="004105B7">
        <w:rPr>
          <w:rFonts w:ascii="PT Astra Serif" w:hAnsi="PT Astra Serif"/>
        </w:rPr>
        <w:t xml:space="preserve"> на </w:t>
      </w:r>
      <w:r w:rsidR="00226AF6">
        <w:rPr>
          <w:rFonts w:ascii="PT Astra Serif" w:hAnsi="PT Astra Serif"/>
        </w:rPr>
        <w:t>65304,3</w:t>
      </w:r>
      <w:r>
        <w:rPr>
          <w:rFonts w:ascii="PT Astra Serif" w:hAnsi="PT Astra Serif"/>
        </w:rPr>
        <w:t xml:space="preserve"> тыс. рублей</w:t>
      </w:r>
      <w:r w:rsidRPr="004105B7">
        <w:rPr>
          <w:rFonts w:ascii="PT Astra Serif" w:hAnsi="PT Astra Serif"/>
        </w:rPr>
        <w:t xml:space="preserve">, или на </w:t>
      </w:r>
      <w:r w:rsidR="00226AF6">
        <w:rPr>
          <w:rFonts w:ascii="PT Astra Serif" w:hAnsi="PT Astra Serif"/>
        </w:rPr>
        <w:t>7,2</w:t>
      </w:r>
      <w:r w:rsidRPr="004105B7">
        <w:rPr>
          <w:rFonts w:ascii="PT Astra Serif" w:hAnsi="PT Astra Serif"/>
        </w:rPr>
        <w:t xml:space="preserve"> %, в 202</w:t>
      </w:r>
      <w:r w:rsidR="00C85EAD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году – </w:t>
      </w:r>
      <w:r>
        <w:rPr>
          <w:rFonts w:ascii="PT Astra Serif" w:hAnsi="PT Astra Serif"/>
        </w:rPr>
        <w:t>увеличить</w:t>
      </w:r>
      <w:r w:rsidRPr="004105B7">
        <w:rPr>
          <w:rFonts w:ascii="PT Astra Serif" w:hAnsi="PT Astra Serif"/>
        </w:rPr>
        <w:t xml:space="preserve"> </w:t>
      </w:r>
      <w:r w:rsidR="00AE1624">
        <w:rPr>
          <w:rFonts w:ascii="PT Astra Serif" w:hAnsi="PT Astra Serif"/>
        </w:rPr>
        <w:t>32518,7</w:t>
      </w:r>
      <w:r w:rsidRPr="004105B7">
        <w:rPr>
          <w:rFonts w:ascii="PT Astra Serif" w:hAnsi="PT Astra Serif"/>
        </w:rPr>
        <w:t xml:space="preserve"> тыс. рублей, или </w:t>
      </w:r>
      <w:r w:rsidR="00AE1624">
        <w:rPr>
          <w:rFonts w:ascii="PT Astra Serif" w:hAnsi="PT Astra Serif"/>
        </w:rPr>
        <w:t>3,3</w:t>
      </w:r>
      <w:r w:rsidRPr="004105B7">
        <w:rPr>
          <w:rFonts w:ascii="PT Astra Serif" w:hAnsi="PT Astra Serif"/>
        </w:rPr>
        <w:t xml:space="preserve"> % по сравнению с 202</w:t>
      </w:r>
      <w:r w:rsidR="00C85EAD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годом.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lastRenderedPageBreak/>
        <w:t>Доля расходов по разделу 0700 «Образование» в общем объеме расходов бюджета муниципального образования Заокский район в 202</w:t>
      </w:r>
      <w:r w:rsidR="00C85EAD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составит </w:t>
      </w:r>
      <w:r>
        <w:rPr>
          <w:rFonts w:ascii="PT Astra Serif" w:hAnsi="PT Astra Serif"/>
        </w:rPr>
        <w:t>64,7</w:t>
      </w:r>
      <w:r w:rsidRPr="004105B7">
        <w:rPr>
          <w:rFonts w:ascii="PT Astra Serif" w:hAnsi="PT Astra Serif"/>
        </w:rPr>
        <w:t xml:space="preserve"> %, в 202</w:t>
      </w:r>
      <w:r w:rsidR="00C85EAD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– </w:t>
      </w:r>
      <w:r>
        <w:rPr>
          <w:rFonts w:ascii="PT Astra Serif" w:hAnsi="PT Astra Serif"/>
        </w:rPr>
        <w:t>66,</w:t>
      </w:r>
      <w:r w:rsidR="007A1080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%, в 202</w:t>
      </w:r>
      <w:r w:rsidR="00C85EAD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году – </w:t>
      </w:r>
      <w:r>
        <w:rPr>
          <w:rFonts w:ascii="PT Astra Serif" w:hAnsi="PT Astra Serif"/>
        </w:rPr>
        <w:t>6</w:t>
      </w:r>
      <w:r w:rsidR="007A1080">
        <w:rPr>
          <w:rFonts w:ascii="PT Astra Serif" w:hAnsi="PT Astra Serif"/>
        </w:rPr>
        <w:t>5</w:t>
      </w:r>
      <w:r>
        <w:rPr>
          <w:rFonts w:ascii="PT Astra Serif" w:hAnsi="PT Astra Serif"/>
        </w:rPr>
        <w:t>,</w:t>
      </w:r>
      <w:r w:rsidR="007A1080">
        <w:rPr>
          <w:rFonts w:ascii="PT Astra Serif" w:hAnsi="PT Astra Serif"/>
        </w:rPr>
        <w:t>3</w:t>
      </w:r>
      <w:r w:rsidRPr="004105B7">
        <w:rPr>
          <w:rFonts w:ascii="PT Astra Serif" w:hAnsi="PT Astra Serif"/>
        </w:rPr>
        <w:t xml:space="preserve"> %.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В соответствии с ведомственной структурой расходов бюджета муниципального образования расходы по разделу 0700 «Образование» в 202</w:t>
      </w:r>
      <w:r w:rsidR="00C85EAD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>-202</w:t>
      </w:r>
      <w:r w:rsidR="00C85EAD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годах будут осуществлять </w:t>
      </w:r>
      <w:r>
        <w:rPr>
          <w:rFonts w:ascii="PT Astra Serif" w:hAnsi="PT Astra Serif"/>
        </w:rPr>
        <w:t>2</w:t>
      </w:r>
      <w:r w:rsidRPr="004105B7">
        <w:rPr>
          <w:rFonts w:ascii="PT Astra Serif" w:hAnsi="PT Astra Serif"/>
        </w:rPr>
        <w:t xml:space="preserve"> главны</w:t>
      </w:r>
      <w:r>
        <w:rPr>
          <w:rFonts w:ascii="PT Astra Serif" w:hAnsi="PT Astra Serif"/>
        </w:rPr>
        <w:t>х</w:t>
      </w:r>
      <w:r w:rsidRPr="004105B7">
        <w:rPr>
          <w:rFonts w:ascii="PT Astra Serif" w:hAnsi="PT Astra Serif"/>
        </w:rPr>
        <w:t xml:space="preserve"> распорядителя бюджетных средств.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780843">
        <w:rPr>
          <w:rFonts w:ascii="PT Astra Serif" w:hAnsi="PT Astra Serif"/>
        </w:rPr>
        <w:t>Данные о распределении по главным распорядителям (получателям) средств бюджета бюджетных ассигнований, предусматриваемых на осуществление расходов по разделу, представлены в следующей таблице.</w:t>
      </w:r>
    </w:p>
    <w:p w:rsidR="00237160" w:rsidRPr="006D4811" w:rsidRDefault="00237160" w:rsidP="00237160">
      <w:pPr>
        <w:pStyle w:val="afe"/>
        <w:spacing w:before="120"/>
        <w:jc w:val="right"/>
        <w:rPr>
          <w:rFonts w:ascii="PT Astra Serif" w:hAnsi="PT Astra Serif"/>
          <w:sz w:val="20"/>
          <w:szCs w:val="20"/>
          <w:highlight w:val="yellow"/>
        </w:rPr>
      </w:pPr>
      <w:r w:rsidRPr="006D4811">
        <w:rPr>
          <w:rFonts w:ascii="PT Astra Serif" w:hAnsi="PT Astra Serif"/>
          <w:sz w:val="20"/>
          <w:szCs w:val="20"/>
        </w:rPr>
        <w:t>тыс. рублей</w:t>
      </w:r>
    </w:p>
    <w:tbl>
      <w:tblPr>
        <w:tblW w:w="4914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202"/>
        <w:gridCol w:w="1063"/>
        <w:gridCol w:w="967"/>
        <w:gridCol w:w="1036"/>
        <w:gridCol w:w="967"/>
        <w:gridCol w:w="1034"/>
        <w:gridCol w:w="992"/>
        <w:gridCol w:w="992"/>
      </w:tblGrid>
      <w:tr w:rsidR="00C85EAD" w:rsidRPr="004105B7" w:rsidTr="00C85EAD">
        <w:trPr>
          <w:cantSplit/>
          <w:tblHeader/>
        </w:trPr>
        <w:tc>
          <w:tcPr>
            <w:tcW w:w="7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5EAD" w:rsidRPr="000D4C07" w:rsidRDefault="00C85EAD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Наименования ГРБС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EAD" w:rsidRPr="000D4C07" w:rsidRDefault="00C85EAD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EAD" w:rsidRPr="000D4C07" w:rsidRDefault="00C85EAD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EAD" w:rsidRPr="000D4C07" w:rsidRDefault="00C85EAD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0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AD" w:rsidRPr="000D4C07" w:rsidRDefault="00C85EAD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2027 год</w:t>
            </w:r>
          </w:p>
        </w:tc>
      </w:tr>
      <w:tr w:rsidR="00C85EAD" w:rsidRPr="004105B7" w:rsidTr="00C85EAD">
        <w:trPr>
          <w:cantSplit/>
          <w:trHeight w:val="1594"/>
          <w:tblHeader/>
        </w:trPr>
        <w:tc>
          <w:tcPr>
            <w:tcW w:w="7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5EAD" w:rsidRPr="004105B7" w:rsidRDefault="00C85EAD" w:rsidP="00237160">
            <w:pPr>
              <w:spacing w:line="200" w:lineRule="exact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EAD" w:rsidRPr="004105B7" w:rsidRDefault="00C85EAD" w:rsidP="00C85EAD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  <w:r w:rsidRPr="000D4C07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EAD" w:rsidRPr="000D4C07" w:rsidRDefault="00C85EAD" w:rsidP="00C85EAD">
            <w:pPr>
              <w:keepNext/>
              <w:spacing w:after="0"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бюджетных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ваний</w:t>
            </w:r>
          </w:p>
          <w:p w:rsidR="00C85EAD" w:rsidRPr="004105B7" w:rsidRDefault="00C85EAD" w:rsidP="00C85EAD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%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EAD" w:rsidRPr="004105B7" w:rsidRDefault="00C85EAD" w:rsidP="00C85EAD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EAD" w:rsidRPr="004105B7" w:rsidRDefault="00C85EAD" w:rsidP="00C85EAD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бюджетных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ваний</w:t>
            </w:r>
            <w:r w:rsidRPr="000D4C07">
              <w:rPr>
                <w:rFonts w:ascii="PT Astra Serif" w:hAnsi="PT Astra Serif" w:cs="Times New Roman"/>
                <w:spacing w:val="-20"/>
                <w:sz w:val="20"/>
                <w:szCs w:val="20"/>
              </w:rPr>
              <w:br/>
              <w:t>%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EAD" w:rsidRPr="004105B7" w:rsidRDefault="00C85EAD" w:rsidP="00C85EAD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EAD" w:rsidRPr="004105B7" w:rsidRDefault="00C85EAD" w:rsidP="00C85EAD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бюджетных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ваний</w:t>
            </w:r>
            <w:r w:rsidRPr="000D4C07">
              <w:rPr>
                <w:rFonts w:ascii="PT Astra Serif" w:hAnsi="PT Astra Serif" w:cs="Times New Roman"/>
                <w:spacing w:val="-20"/>
                <w:sz w:val="20"/>
                <w:szCs w:val="20"/>
              </w:rPr>
              <w:br/>
              <w:t>%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EAD" w:rsidRPr="004105B7" w:rsidRDefault="00C85EAD" w:rsidP="00D04EA9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AD" w:rsidRPr="004105B7" w:rsidRDefault="00C85EAD" w:rsidP="00D04EA9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pacing w:val="4"/>
                <w:w w:val="9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Удельный вес в общем объеме бюджетных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ваний</w:t>
            </w:r>
            <w:r w:rsidRPr="000D4C07">
              <w:rPr>
                <w:rFonts w:ascii="PT Astra Serif" w:hAnsi="PT Astra Serif" w:cs="Times New Roman"/>
                <w:spacing w:val="-20"/>
                <w:sz w:val="20"/>
                <w:szCs w:val="20"/>
              </w:rPr>
              <w:br/>
              <w:t>%</w:t>
            </w:r>
          </w:p>
        </w:tc>
      </w:tr>
      <w:tr w:rsidR="00C85EAD" w:rsidRPr="004105B7" w:rsidTr="00C85EAD">
        <w:trPr>
          <w:cantSplit/>
          <w:trHeight w:val="380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237160" w:rsidP="00237160">
            <w:pPr>
              <w:ind w:right="-57"/>
              <w:rPr>
                <w:rFonts w:ascii="PT Astra Serif" w:hAnsi="PT Astra Serif" w:cs="Times New Roman"/>
                <w:bCs/>
                <w:spacing w:val="-4"/>
                <w:w w:val="90"/>
                <w:sz w:val="20"/>
                <w:szCs w:val="20"/>
              </w:rPr>
            </w:pPr>
            <w:r w:rsidRPr="00C85EAD">
              <w:rPr>
                <w:rFonts w:ascii="PT Astra Serif" w:hAnsi="PT Astra Serif" w:cs="Times New Roman"/>
                <w:bCs/>
                <w:spacing w:val="-4"/>
                <w:w w:val="90"/>
                <w:sz w:val="20"/>
                <w:szCs w:val="20"/>
              </w:rPr>
              <w:t>Финансовое управление администрации муниципального образования Заокский район (850)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0E3BA5" w:rsidP="0023716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46535,7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410ABE" w:rsidP="0023716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0E3BA5" w:rsidP="0023716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55424,3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237160" w:rsidP="00535C8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5EAD">
              <w:rPr>
                <w:rFonts w:ascii="PT Astra Serif" w:hAnsi="PT Astra Serif" w:cs="Times New Roman"/>
                <w:sz w:val="20"/>
                <w:szCs w:val="20"/>
              </w:rPr>
              <w:t>6,</w:t>
            </w:r>
            <w:r w:rsidR="00535C80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0E3BA5" w:rsidP="0023716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60021,4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237160" w:rsidP="00535C8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5EAD">
              <w:rPr>
                <w:rFonts w:ascii="PT Astra Serif" w:hAnsi="PT Astra Serif" w:cs="Times New Roman"/>
                <w:sz w:val="20"/>
                <w:szCs w:val="20"/>
              </w:rPr>
              <w:t>6,</w:t>
            </w:r>
            <w:r w:rsidR="00535C80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0E3BA5" w:rsidP="0023716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64002,0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60" w:rsidRPr="00C85EAD" w:rsidRDefault="00237160" w:rsidP="00535C8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5EAD">
              <w:rPr>
                <w:rFonts w:ascii="PT Astra Serif" w:hAnsi="PT Astra Serif" w:cs="Times New Roman"/>
                <w:sz w:val="20"/>
                <w:szCs w:val="20"/>
              </w:rPr>
              <w:t>6,</w:t>
            </w:r>
            <w:r w:rsidR="00535C80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C85EAD" w:rsidRPr="004105B7" w:rsidTr="00C85EAD">
        <w:trPr>
          <w:cantSplit/>
          <w:trHeight w:val="380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237160" w:rsidP="00237160">
            <w:pPr>
              <w:ind w:right="-57"/>
              <w:rPr>
                <w:rFonts w:ascii="PT Astra Serif" w:hAnsi="PT Astra Serif" w:cs="Times New Roman"/>
                <w:bCs/>
                <w:spacing w:val="-4"/>
                <w:w w:val="90"/>
                <w:sz w:val="20"/>
                <w:szCs w:val="20"/>
              </w:rPr>
            </w:pPr>
            <w:r w:rsidRPr="00C85EAD">
              <w:rPr>
                <w:rFonts w:ascii="PT Astra Serif" w:hAnsi="PT Astra Serif" w:cs="Times New Roman"/>
                <w:bCs/>
                <w:spacing w:val="-4"/>
                <w:w w:val="90"/>
                <w:sz w:val="20"/>
                <w:szCs w:val="20"/>
              </w:rPr>
              <w:t>администрация муниципального образования Заокский район (851)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0E3BA5" w:rsidP="0023716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819402,3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237160" w:rsidP="00410ABE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5EAD">
              <w:rPr>
                <w:rFonts w:ascii="PT Astra Serif" w:hAnsi="PT Astra Serif" w:cs="Times New Roman"/>
                <w:sz w:val="20"/>
                <w:szCs w:val="20"/>
              </w:rPr>
              <w:t>94,</w:t>
            </w:r>
            <w:r w:rsidR="00410ABE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0E3BA5" w:rsidP="0023716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851593,0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237160" w:rsidP="00535C8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5EAD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="00535C80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C85EA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535C80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0E3BA5" w:rsidP="0023716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912300,2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237160" w:rsidP="00535C8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5EAD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="00535C80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C85EA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535C80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0E3BA5" w:rsidP="0023716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940838,3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60" w:rsidRPr="00C85EAD" w:rsidRDefault="00237160" w:rsidP="00535C80">
            <w:pPr>
              <w:keepNext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5EAD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="00535C80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C85EA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535C80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</w:tr>
      <w:tr w:rsidR="00C85EAD" w:rsidRPr="004105B7" w:rsidTr="00C85EAD">
        <w:trPr>
          <w:cantSplit/>
          <w:trHeight w:val="380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237160" w:rsidP="00237160">
            <w:pPr>
              <w:ind w:right="-57"/>
              <w:rPr>
                <w:rFonts w:ascii="PT Astra Serif" w:hAnsi="PT Astra Serif" w:cs="Times New Roman"/>
                <w:b/>
                <w:bCs/>
                <w:spacing w:val="-4"/>
                <w:w w:val="90"/>
                <w:sz w:val="20"/>
                <w:szCs w:val="20"/>
              </w:rPr>
            </w:pPr>
            <w:r w:rsidRPr="00C85EAD">
              <w:rPr>
                <w:rFonts w:ascii="PT Astra Serif" w:hAnsi="PT Astra Serif" w:cs="Times New Roman"/>
                <w:b/>
                <w:bCs/>
                <w:spacing w:val="-4"/>
                <w:w w:val="90"/>
                <w:sz w:val="20"/>
                <w:szCs w:val="20"/>
              </w:rPr>
              <w:t>Итого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0E3BA5" w:rsidP="000E3BA5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865938,0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C85EAD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0E3BA5" w:rsidP="00237160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907017,3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C85EAD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0E3BA5" w:rsidP="00237160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972321,6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C85EAD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C85EAD" w:rsidRDefault="000E3BA5" w:rsidP="00237160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1004840,3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60" w:rsidRPr="00C85EAD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C85EAD">
              <w:rPr>
                <w:rFonts w:ascii="PT Astra Serif" w:hAnsi="PT Astra Serif" w:cs="Times New Roman"/>
                <w:b/>
                <w:sz w:val="20"/>
                <w:szCs w:val="20"/>
              </w:rPr>
              <w:t>100,0</w:t>
            </w:r>
          </w:p>
        </w:tc>
      </w:tr>
    </w:tbl>
    <w:p w:rsidR="00237160" w:rsidRPr="00E64C8D" w:rsidRDefault="00237160" w:rsidP="00237160">
      <w:pPr>
        <w:pStyle w:val="aff5"/>
        <w:spacing w:line="276" w:lineRule="auto"/>
        <w:rPr>
          <w:rFonts w:ascii="PT Astra Serif" w:hAnsi="PT Astra Serif"/>
        </w:rPr>
      </w:pPr>
      <w:proofErr w:type="gramStart"/>
      <w:r w:rsidRPr="00E64C8D">
        <w:rPr>
          <w:rFonts w:ascii="PT Astra Serif" w:hAnsi="PT Astra Serif"/>
        </w:rPr>
        <w:t>Расходы по разделу 0700 «Образование» будет исполнять администрация муниципального образования Заокский район: в 202</w:t>
      </w:r>
      <w:r w:rsidR="00416B51">
        <w:rPr>
          <w:rFonts w:ascii="PT Astra Serif" w:hAnsi="PT Astra Serif"/>
        </w:rPr>
        <w:t>5</w:t>
      </w:r>
      <w:r w:rsidRPr="00E64C8D">
        <w:rPr>
          <w:rFonts w:ascii="PT Astra Serif" w:hAnsi="PT Astra Serif"/>
        </w:rPr>
        <w:t xml:space="preserve"> году – 9</w:t>
      </w:r>
      <w:r w:rsidR="007C768B">
        <w:rPr>
          <w:rFonts w:ascii="PT Astra Serif" w:hAnsi="PT Astra Serif"/>
        </w:rPr>
        <w:t>3</w:t>
      </w:r>
      <w:r w:rsidRPr="00E64C8D">
        <w:rPr>
          <w:rFonts w:ascii="PT Astra Serif" w:hAnsi="PT Astra Serif"/>
        </w:rPr>
        <w:t>,</w:t>
      </w:r>
      <w:r w:rsidR="007C768B">
        <w:rPr>
          <w:rFonts w:ascii="PT Astra Serif" w:hAnsi="PT Astra Serif"/>
        </w:rPr>
        <w:t>9</w:t>
      </w:r>
      <w:r w:rsidRPr="00E64C8D">
        <w:rPr>
          <w:rFonts w:ascii="PT Astra Serif" w:hAnsi="PT Astra Serif"/>
        </w:rPr>
        <w:t xml:space="preserve"> %, в 202</w:t>
      </w:r>
      <w:r w:rsidR="00416B51">
        <w:rPr>
          <w:rFonts w:ascii="PT Astra Serif" w:hAnsi="PT Astra Serif"/>
        </w:rPr>
        <w:t>6</w:t>
      </w:r>
      <w:r w:rsidRPr="00E64C8D">
        <w:rPr>
          <w:rFonts w:ascii="PT Astra Serif" w:hAnsi="PT Astra Serif"/>
        </w:rPr>
        <w:t xml:space="preserve"> году – 9</w:t>
      </w:r>
      <w:r w:rsidR="007C768B">
        <w:rPr>
          <w:rFonts w:ascii="PT Astra Serif" w:hAnsi="PT Astra Serif"/>
        </w:rPr>
        <w:t>3,8</w:t>
      </w:r>
      <w:r w:rsidRPr="00E64C8D">
        <w:rPr>
          <w:rFonts w:ascii="PT Astra Serif" w:hAnsi="PT Astra Serif"/>
        </w:rPr>
        <w:t xml:space="preserve"> %, в 202</w:t>
      </w:r>
      <w:r w:rsidR="00416B51">
        <w:rPr>
          <w:rFonts w:ascii="PT Astra Serif" w:hAnsi="PT Astra Serif"/>
        </w:rPr>
        <w:t>7</w:t>
      </w:r>
      <w:r w:rsidRPr="00E64C8D">
        <w:rPr>
          <w:rFonts w:ascii="PT Astra Serif" w:hAnsi="PT Astra Serif"/>
        </w:rPr>
        <w:t xml:space="preserve"> году –9</w:t>
      </w:r>
      <w:r w:rsidR="007C768B">
        <w:rPr>
          <w:rFonts w:ascii="PT Astra Serif" w:hAnsi="PT Astra Serif"/>
        </w:rPr>
        <w:t>3</w:t>
      </w:r>
      <w:r w:rsidRPr="00E64C8D">
        <w:rPr>
          <w:rFonts w:ascii="PT Astra Serif" w:hAnsi="PT Astra Serif"/>
        </w:rPr>
        <w:t>,</w:t>
      </w:r>
      <w:r w:rsidR="007C768B">
        <w:rPr>
          <w:rFonts w:ascii="PT Astra Serif" w:hAnsi="PT Astra Serif"/>
        </w:rPr>
        <w:t>6</w:t>
      </w:r>
      <w:r w:rsidRPr="00E64C8D">
        <w:rPr>
          <w:rFonts w:ascii="PT Astra Serif" w:hAnsi="PT Astra Serif"/>
        </w:rPr>
        <w:t xml:space="preserve"> % общего объема расходов бюджета и </w:t>
      </w:r>
      <w:r>
        <w:rPr>
          <w:rFonts w:ascii="PT Astra Serif" w:hAnsi="PT Astra Serif"/>
        </w:rPr>
        <w:t xml:space="preserve">финансовое управление </w:t>
      </w:r>
      <w:r w:rsidRPr="00E64C8D">
        <w:rPr>
          <w:rFonts w:ascii="PT Astra Serif" w:hAnsi="PT Astra Serif"/>
        </w:rPr>
        <w:t>администраци</w:t>
      </w:r>
      <w:r>
        <w:rPr>
          <w:rFonts w:ascii="PT Astra Serif" w:hAnsi="PT Astra Serif"/>
        </w:rPr>
        <w:t>и</w:t>
      </w:r>
      <w:r w:rsidRPr="00E64C8D">
        <w:rPr>
          <w:rFonts w:ascii="PT Astra Serif" w:hAnsi="PT Astra Serif"/>
        </w:rPr>
        <w:t xml:space="preserve"> муниципального образования Заокский район</w:t>
      </w:r>
      <w:r>
        <w:rPr>
          <w:rFonts w:ascii="PT Astra Serif" w:hAnsi="PT Astra Serif"/>
        </w:rPr>
        <w:t>:</w:t>
      </w:r>
      <w:r w:rsidRPr="00E64C8D">
        <w:rPr>
          <w:rFonts w:ascii="PT Astra Serif" w:hAnsi="PT Astra Serif"/>
        </w:rPr>
        <w:t xml:space="preserve"> в 202</w:t>
      </w:r>
      <w:r w:rsidR="00416B51">
        <w:rPr>
          <w:rFonts w:ascii="PT Astra Serif" w:hAnsi="PT Astra Serif"/>
        </w:rPr>
        <w:t>5</w:t>
      </w:r>
      <w:r w:rsidRPr="00E64C8D">
        <w:rPr>
          <w:rFonts w:ascii="PT Astra Serif" w:hAnsi="PT Astra Serif"/>
        </w:rPr>
        <w:t xml:space="preserve"> году – </w:t>
      </w:r>
      <w:r>
        <w:rPr>
          <w:rFonts w:ascii="PT Astra Serif" w:hAnsi="PT Astra Serif"/>
        </w:rPr>
        <w:t>6</w:t>
      </w:r>
      <w:r w:rsidRPr="00E64C8D">
        <w:rPr>
          <w:rFonts w:ascii="PT Astra Serif" w:hAnsi="PT Astra Serif"/>
        </w:rPr>
        <w:t>,</w:t>
      </w:r>
      <w:r w:rsidR="007C768B">
        <w:rPr>
          <w:rFonts w:ascii="PT Astra Serif" w:hAnsi="PT Astra Serif"/>
        </w:rPr>
        <w:t>1</w:t>
      </w:r>
      <w:r w:rsidRPr="00E64C8D">
        <w:rPr>
          <w:rFonts w:ascii="PT Astra Serif" w:hAnsi="PT Astra Serif"/>
        </w:rPr>
        <w:t xml:space="preserve"> %, в 202</w:t>
      </w:r>
      <w:r w:rsidR="00416B51">
        <w:rPr>
          <w:rFonts w:ascii="PT Astra Serif" w:hAnsi="PT Astra Serif"/>
        </w:rPr>
        <w:t>6</w:t>
      </w:r>
      <w:r w:rsidRPr="00E64C8D">
        <w:rPr>
          <w:rFonts w:ascii="PT Astra Serif" w:hAnsi="PT Astra Serif"/>
        </w:rPr>
        <w:t xml:space="preserve"> году – </w:t>
      </w:r>
      <w:r>
        <w:rPr>
          <w:rFonts w:ascii="PT Astra Serif" w:hAnsi="PT Astra Serif"/>
        </w:rPr>
        <w:t>6</w:t>
      </w:r>
      <w:r w:rsidRPr="00E64C8D">
        <w:rPr>
          <w:rFonts w:ascii="PT Astra Serif" w:hAnsi="PT Astra Serif"/>
        </w:rPr>
        <w:t>,</w:t>
      </w:r>
      <w:r w:rsidR="007C768B">
        <w:rPr>
          <w:rFonts w:ascii="PT Astra Serif" w:hAnsi="PT Astra Serif"/>
        </w:rPr>
        <w:t>2</w:t>
      </w:r>
      <w:r w:rsidRPr="00E64C8D">
        <w:rPr>
          <w:rFonts w:ascii="PT Astra Serif" w:hAnsi="PT Astra Serif"/>
        </w:rPr>
        <w:t xml:space="preserve"> %, в 202</w:t>
      </w:r>
      <w:r w:rsidR="00416B51">
        <w:rPr>
          <w:rFonts w:ascii="PT Astra Serif" w:hAnsi="PT Astra Serif"/>
        </w:rPr>
        <w:t>7</w:t>
      </w:r>
      <w:r w:rsidRPr="00E64C8D">
        <w:rPr>
          <w:rFonts w:ascii="PT Astra Serif" w:hAnsi="PT Astra Serif"/>
        </w:rPr>
        <w:t xml:space="preserve"> году –</w:t>
      </w:r>
      <w:r>
        <w:rPr>
          <w:rFonts w:ascii="PT Astra Serif" w:hAnsi="PT Astra Serif"/>
        </w:rPr>
        <w:t>6</w:t>
      </w:r>
      <w:r w:rsidRPr="00E64C8D">
        <w:rPr>
          <w:rFonts w:ascii="PT Astra Serif" w:hAnsi="PT Astra Serif"/>
        </w:rPr>
        <w:t>,</w:t>
      </w:r>
      <w:r w:rsidR="007C768B">
        <w:rPr>
          <w:rFonts w:ascii="PT Astra Serif" w:hAnsi="PT Astra Serif"/>
        </w:rPr>
        <w:t>4</w:t>
      </w:r>
      <w:r w:rsidRPr="00E64C8D">
        <w:rPr>
          <w:rFonts w:ascii="PT Astra Serif" w:hAnsi="PT Astra Serif"/>
        </w:rPr>
        <w:t xml:space="preserve"> % общего объема расходов бюджета</w:t>
      </w:r>
      <w:r>
        <w:rPr>
          <w:rFonts w:ascii="PT Astra Serif" w:hAnsi="PT Astra Serif"/>
        </w:rPr>
        <w:t>.</w:t>
      </w:r>
      <w:proofErr w:type="gramEnd"/>
    </w:p>
    <w:p w:rsidR="00237160" w:rsidRPr="00E64C8D" w:rsidRDefault="00237160" w:rsidP="00237160">
      <w:pPr>
        <w:pStyle w:val="af6"/>
        <w:spacing w:after="120" w:line="276" w:lineRule="auto"/>
        <w:ind w:firstLine="697"/>
        <w:jc w:val="both"/>
        <w:rPr>
          <w:rFonts w:ascii="PT Astra Serif" w:hAnsi="PT Astra Serif"/>
          <w:sz w:val="28"/>
          <w:szCs w:val="28"/>
        </w:rPr>
      </w:pPr>
      <w:r w:rsidRPr="00E64C8D">
        <w:rPr>
          <w:rFonts w:ascii="PT Astra Serif" w:hAnsi="PT Astra Serif"/>
          <w:sz w:val="28"/>
          <w:szCs w:val="28"/>
        </w:rPr>
        <w:lastRenderedPageBreak/>
        <w:t>Данные о распределении бюджетных ассигнований, предусмотренных на осуществление расходов по разделу 0700 «Образование», по подразделам представлены в таблице.</w:t>
      </w:r>
    </w:p>
    <w:p w:rsidR="00237160" w:rsidRPr="006D4811" w:rsidRDefault="00237160" w:rsidP="00237160">
      <w:pPr>
        <w:pStyle w:val="afe"/>
        <w:spacing w:before="120"/>
        <w:jc w:val="right"/>
        <w:rPr>
          <w:rFonts w:ascii="PT Astra Serif" w:hAnsi="PT Astra Serif"/>
          <w:sz w:val="20"/>
          <w:szCs w:val="20"/>
          <w:highlight w:val="yellow"/>
        </w:rPr>
      </w:pPr>
      <w:r w:rsidRPr="006D4811">
        <w:rPr>
          <w:rFonts w:ascii="PT Astra Serif" w:hAnsi="PT Astra Serif"/>
          <w:sz w:val="20"/>
          <w:szCs w:val="20"/>
        </w:rPr>
        <w:t>тыс. рублей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3"/>
        <w:gridCol w:w="1423"/>
        <w:gridCol w:w="1210"/>
        <w:gridCol w:w="877"/>
        <w:gridCol w:w="1275"/>
        <w:gridCol w:w="901"/>
        <w:gridCol w:w="1367"/>
        <w:gridCol w:w="854"/>
      </w:tblGrid>
      <w:tr w:rsidR="00416B51" w:rsidRPr="004105B7" w:rsidTr="00416B51">
        <w:trPr>
          <w:cantSplit/>
          <w:tblHeader/>
          <w:jc w:val="center"/>
        </w:trPr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B51" w:rsidRPr="000D4C07" w:rsidRDefault="00416B51" w:rsidP="00D04EA9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Наименования разделов и подразделов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B51" w:rsidRPr="000D4C07" w:rsidRDefault="00416B51" w:rsidP="00D04EA9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B51" w:rsidRPr="000D4C07" w:rsidRDefault="00416B51" w:rsidP="00D04EA9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B51" w:rsidRPr="000D4C07" w:rsidRDefault="00416B51" w:rsidP="00D04EA9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51" w:rsidRPr="000D4C07" w:rsidRDefault="00416B51" w:rsidP="00D04EA9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7 </w:t>
            </w:r>
            <w:r w:rsidRPr="000D4C07">
              <w:rPr>
                <w:rFonts w:ascii="PT Astra Serif" w:hAnsi="PT Astra Serif" w:cs="Times New Roman"/>
                <w:b/>
                <w:sz w:val="20"/>
                <w:szCs w:val="20"/>
              </w:rPr>
              <w:t>год</w:t>
            </w:r>
          </w:p>
        </w:tc>
      </w:tr>
      <w:tr w:rsidR="00416B51" w:rsidRPr="004105B7" w:rsidTr="00416B51">
        <w:trPr>
          <w:cantSplit/>
          <w:tblHeader/>
          <w:jc w:val="center"/>
        </w:trPr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B51" w:rsidRPr="004105B7" w:rsidRDefault="00416B51" w:rsidP="00237160">
            <w:pPr>
              <w:keepNext/>
              <w:snapToGrid w:val="0"/>
              <w:rPr>
                <w:rFonts w:ascii="PT Astra Serif" w:hAnsi="PT Astra Serif" w:cs="Times New Roman"/>
                <w:b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B51" w:rsidRPr="004105B7" w:rsidRDefault="00416B51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0D4C07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B51" w:rsidRPr="004105B7" w:rsidRDefault="00416B51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B51" w:rsidRPr="004105B7" w:rsidRDefault="00416B51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Темп </w:t>
            </w:r>
            <w:r w:rsidR="008A3A3B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роста, 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спада к 202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4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(гр.3/гр.2),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B51" w:rsidRPr="004105B7" w:rsidRDefault="00416B51" w:rsidP="00D04EA9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B51" w:rsidRPr="004105B7" w:rsidRDefault="00416B51" w:rsidP="00416B5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Темп</w:t>
            </w:r>
            <w:r w:rsidR="008A3A3B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роста,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спада к 202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(гр.3/гр.2),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B51" w:rsidRPr="004105B7" w:rsidRDefault="00416B51" w:rsidP="00D04EA9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51" w:rsidRPr="004105B7" w:rsidRDefault="00416B51" w:rsidP="00416B51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Темп </w:t>
            </w:r>
            <w:r w:rsidR="008A3A3B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роста, 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>спада к 202</w:t>
            </w:r>
            <w:r>
              <w:rPr>
                <w:rFonts w:ascii="PT Astra Serif" w:hAnsi="PT Astra Serif" w:cs="Times New Roman"/>
                <w:w w:val="90"/>
                <w:sz w:val="20"/>
                <w:szCs w:val="20"/>
              </w:rPr>
              <w:t>6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(гр.3/гр.2),</w:t>
            </w:r>
            <w:r w:rsidRPr="000D4C07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</w:tr>
      <w:tr w:rsidR="00237160" w:rsidRPr="004105B7" w:rsidTr="00416B51">
        <w:trPr>
          <w:cantSplit/>
          <w:tblHeader/>
          <w:jc w:val="center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4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6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7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8</w:t>
            </w:r>
          </w:p>
        </w:tc>
      </w:tr>
      <w:tr w:rsidR="00237160" w:rsidRPr="004105B7" w:rsidTr="00416B51">
        <w:trPr>
          <w:cantSplit/>
          <w:trHeight w:val="379"/>
          <w:jc w:val="center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6B51" w:rsidRDefault="00237160" w:rsidP="00416B51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416B51">
              <w:rPr>
                <w:rFonts w:ascii="PT Astra Serif" w:hAnsi="PT Astra Serif" w:cs="Times New Roman"/>
                <w:b/>
                <w:sz w:val="20"/>
                <w:szCs w:val="20"/>
              </w:rPr>
              <w:t>0700 Образование</w:t>
            </w:r>
            <w:r w:rsidR="00416B51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 </w:t>
            </w:r>
            <w:r w:rsidRPr="00416B51">
              <w:rPr>
                <w:rFonts w:ascii="PT Astra Serif" w:hAnsi="PT Astra Serif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416B51" w:rsidP="0023716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865938,0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23716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907017,3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104,7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23716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972321,6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107,2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23716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1004840,3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103,3</w:t>
            </w:r>
          </w:p>
        </w:tc>
      </w:tr>
      <w:tr w:rsidR="00237160" w:rsidRPr="004105B7" w:rsidTr="00416B51">
        <w:trPr>
          <w:cantSplit/>
          <w:trHeight w:val="379"/>
          <w:jc w:val="center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6B51" w:rsidRDefault="00237160" w:rsidP="00237160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416B51">
              <w:rPr>
                <w:rFonts w:ascii="PT Astra Serif" w:hAnsi="PT Astra Serif" w:cs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416B51" w:rsidP="002371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243560,7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E000FF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258466,8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106,1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271856,4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105,2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283184,3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104,2</w:t>
            </w:r>
          </w:p>
        </w:tc>
      </w:tr>
      <w:tr w:rsidR="00237160" w:rsidRPr="004105B7" w:rsidTr="00416B51">
        <w:trPr>
          <w:cantSplit/>
          <w:trHeight w:val="413"/>
          <w:jc w:val="center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6B51" w:rsidRDefault="00237160" w:rsidP="00237160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416B51">
              <w:rPr>
                <w:rFonts w:ascii="PT Astra Serif" w:hAnsi="PT Astra Serif" w:cs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416B51" w:rsidP="002371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469226,4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506350,3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107,9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545790,2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107,8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3F168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558899,</w:t>
            </w:r>
            <w:r w:rsidR="003F168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102,4</w:t>
            </w:r>
          </w:p>
        </w:tc>
      </w:tr>
      <w:tr w:rsidR="00237160" w:rsidRPr="004105B7" w:rsidTr="00416B51">
        <w:trPr>
          <w:cantSplit/>
          <w:trHeight w:val="413"/>
          <w:jc w:val="center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6B51" w:rsidRDefault="00237160" w:rsidP="00237160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416B51">
              <w:rPr>
                <w:rFonts w:ascii="PT Astra Serif" w:hAnsi="PT Astra Serif" w:cs="Times New Roman"/>
                <w:sz w:val="20"/>
                <w:szCs w:val="20"/>
              </w:rPr>
              <w:t>0703 Дополнительное образование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416B51" w:rsidP="002371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89400,6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92680,0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103,7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101839,8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109,9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107154,8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105,2</w:t>
            </w:r>
          </w:p>
        </w:tc>
      </w:tr>
      <w:tr w:rsidR="00237160" w:rsidRPr="004105B7" w:rsidTr="00416B51">
        <w:trPr>
          <w:cantSplit/>
          <w:trHeight w:val="413"/>
          <w:jc w:val="center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6B51" w:rsidRDefault="00237160" w:rsidP="00237160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416B51">
              <w:rPr>
                <w:rFonts w:ascii="PT Astra Serif" w:hAnsi="PT Astra Serif" w:cs="Times New Roman"/>
                <w:sz w:val="20"/>
                <w:szCs w:val="20"/>
              </w:rPr>
              <w:t>0705 Профессиональная подготовка, переподготовка и повышение квалификации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416B51" w:rsidP="002371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385,0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585,0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151,9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635,0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108,5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645,0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101,6</w:t>
            </w:r>
          </w:p>
        </w:tc>
      </w:tr>
      <w:tr w:rsidR="00237160" w:rsidRPr="004105B7" w:rsidTr="00416B51">
        <w:trPr>
          <w:cantSplit/>
          <w:trHeight w:val="413"/>
          <w:jc w:val="center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6B51" w:rsidRDefault="00237160" w:rsidP="00237160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416B51">
              <w:rPr>
                <w:rFonts w:ascii="PT Astra Serif" w:hAnsi="PT Astra Serif" w:cs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416B51" w:rsidP="002371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26014,5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9765,0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37,5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10696,2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109,5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3F168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11610,</w:t>
            </w:r>
            <w:r w:rsidR="003F168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108,5</w:t>
            </w:r>
          </w:p>
        </w:tc>
      </w:tr>
      <w:tr w:rsidR="00237160" w:rsidRPr="004105B7" w:rsidTr="00416B51">
        <w:trPr>
          <w:cantSplit/>
          <w:trHeight w:val="413"/>
          <w:jc w:val="center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160" w:rsidRPr="00416B51" w:rsidRDefault="00237160" w:rsidP="00237160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416B51">
              <w:rPr>
                <w:rFonts w:ascii="PT Astra Serif" w:hAnsi="PT Astra Serif" w:cs="Times New Roman"/>
                <w:sz w:val="20"/>
                <w:szCs w:val="20"/>
              </w:rPr>
              <w:t xml:space="preserve">0709 Другие вопросы в области образования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416B51" w:rsidP="002371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37350,9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39170,2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104,9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41504,0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106,0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160" w:rsidRPr="00416B51" w:rsidRDefault="00E000FF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43346,1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60" w:rsidRPr="00416B51" w:rsidRDefault="008A3A3B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104,4</w:t>
            </w:r>
          </w:p>
        </w:tc>
      </w:tr>
    </w:tbl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i/>
        </w:rPr>
        <w:t xml:space="preserve">По подразделу 0701 «Дошкольное образование» </w:t>
      </w:r>
      <w:r w:rsidRPr="004105B7">
        <w:rPr>
          <w:rFonts w:ascii="PT Astra Serif" w:hAnsi="PT Astra Serif"/>
        </w:rPr>
        <w:t>в 202</w:t>
      </w:r>
      <w:r w:rsidR="00201286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бюджетные ассигнования составят </w:t>
      </w:r>
      <w:r w:rsidR="00AC43FD">
        <w:rPr>
          <w:rFonts w:ascii="PT Astra Serif" w:hAnsi="PT Astra Serif"/>
        </w:rPr>
        <w:t>258466,8</w:t>
      </w:r>
      <w:r w:rsidRPr="004105B7">
        <w:rPr>
          <w:rFonts w:ascii="PT Astra Serif" w:hAnsi="PT Astra Serif"/>
        </w:rPr>
        <w:t xml:space="preserve"> тыс. рублей, что на </w:t>
      </w:r>
      <w:r w:rsidR="000879DC">
        <w:rPr>
          <w:rFonts w:ascii="PT Astra Serif" w:hAnsi="PT Astra Serif"/>
        </w:rPr>
        <w:t>14906,1</w:t>
      </w:r>
      <w:r w:rsidRPr="004105B7">
        <w:rPr>
          <w:rFonts w:ascii="PT Astra Serif" w:hAnsi="PT Astra Serif"/>
        </w:rPr>
        <w:t xml:space="preserve"> тыс. рублей, или на </w:t>
      </w:r>
      <w:r w:rsidR="000879DC">
        <w:rPr>
          <w:rFonts w:ascii="PT Astra Serif" w:hAnsi="PT Astra Serif"/>
        </w:rPr>
        <w:t>6,1</w:t>
      </w:r>
      <w:r w:rsidRPr="004105B7">
        <w:rPr>
          <w:rFonts w:ascii="PT Astra Serif" w:hAnsi="PT Astra Serif"/>
        </w:rPr>
        <w:t xml:space="preserve">%,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данному подразделу на 20</w:t>
      </w:r>
      <w:r>
        <w:rPr>
          <w:rFonts w:ascii="PT Astra Serif" w:hAnsi="PT Astra Serif"/>
        </w:rPr>
        <w:t>2</w:t>
      </w:r>
      <w:r w:rsidR="00201286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0879DC" w:rsidRDefault="00237160" w:rsidP="000879DC">
      <w:pPr>
        <w:pStyle w:val="aa"/>
        <w:numPr>
          <w:ilvl w:val="0"/>
          <w:numId w:val="38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0879DC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0879DC">
        <w:rPr>
          <w:rFonts w:cs="Times New Roman"/>
          <w:spacing w:val="-4"/>
          <w:sz w:val="28"/>
          <w:szCs w:val="28"/>
        </w:rPr>
        <w:t>95042,1</w:t>
      </w:r>
      <w:r w:rsidRPr="000879DC">
        <w:rPr>
          <w:rFonts w:cs="Times New Roman"/>
          <w:spacing w:val="-4"/>
          <w:sz w:val="28"/>
          <w:szCs w:val="28"/>
        </w:rPr>
        <w:t xml:space="preserve"> </w:t>
      </w:r>
      <w:r w:rsidRPr="000879DC">
        <w:rPr>
          <w:rFonts w:cs="Times New Roman"/>
          <w:spacing w:val="-4"/>
          <w:sz w:val="28"/>
          <w:szCs w:val="28"/>
        </w:rPr>
        <w:lastRenderedPageBreak/>
        <w:t>тыс. рублей (бюджетные ассигнования предусматриваются на поддержание уровня среднемесячной заработной платы педагогических работников ДОО на уровне средней з/платы в общем образовании региона).</w:t>
      </w:r>
    </w:p>
    <w:p w:rsidR="00237160" w:rsidRPr="00F21A32" w:rsidRDefault="00237160" w:rsidP="000879DC">
      <w:pPr>
        <w:pStyle w:val="aa"/>
        <w:numPr>
          <w:ilvl w:val="0"/>
          <w:numId w:val="39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F21A32">
        <w:rPr>
          <w:rFonts w:cs="Times New Roman"/>
          <w:spacing w:val="-4"/>
          <w:sz w:val="28"/>
          <w:szCs w:val="28"/>
        </w:rPr>
        <w:t xml:space="preserve"> </w:t>
      </w:r>
      <w:proofErr w:type="gramStart"/>
      <w:r w:rsidRPr="00F21A32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0879DC" w:rsidRPr="00F21A32">
        <w:rPr>
          <w:rFonts w:cs="Times New Roman"/>
          <w:spacing w:val="-4"/>
          <w:sz w:val="28"/>
          <w:szCs w:val="28"/>
        </w:rPr>
        <w:t>50</w:t>
      </w:r>
      <w:r w:rsidRPr="00F21A32">
        <w:rPr>
          <w:rFonts w:cs="Times New Roman"/>
          <w:spacing w:val="-4"/>
          <w:sz w:val="28"/>
          <w:szCs w:val="28"/>
        </w:rPr>
        <w:t>0,0 тыс. рублей (родительская плата за присмотр и уход детей инвалидов, детей с туберкулезной интоксикацией, детей сирот и детей, оставшимся без попечения родителей).</w:t>
      </w:r>
      <w:proofErr w:type="gramEnd"/>
    </w:p>
    <w:p w:rsidR="00237160" w:rsidRPr="004105B7" w:rsidRDefault="00237160" w:rsidP="000879DC">
      <w:pPr>
        <w:pStyle w:val="aa"/>
        <w:numPr>
          <w:ilvl w:val="0"/>
          <w:numId w:val="39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822437">
        <w:rPr>
          <w:rFonts w:cs="Times New Roman"/>
          <w:spacing w:val="-4"/>
          <w:sz w:val="28"/>
          <w:szCs w:val="28"/>
        </w:rPr>
        <w:t>«Развитие образования в муниципальном образовании Заокский</w:t>
      </w:r>
      <w:r w:rsidRPr="004105B7">
        <w:rPr>
          <w:rFonts w:cs="Times New Roman"/>
          <w:spacing w:val="-4"/>
          <w:sz w:val="28"/>
          <w:szCs w:val="28"/>
        </w:rPr>
        <w:t xml:space="preserve"> район» администрация муниципального образования  Заокский район - в сумме </w:t>
      </w:r>
      <w:r w:rsidR="000879DC">
        <w:rPr>
          <w:rFonts w:cs="Times New Roman"/>
          <w:spacing w:val="-4"/>
          <w:sz w:val="28"/>
          <w:szCs w:val="28"/>
        </w:rPr>
        <w:t>267</w:t>
      </w:r>
      <w:r>
        <w:rPr>
          <w:rFonts w:cs="Times New Roman"/>
          <w:spacing w:val="-4"/>
          <w:sz w:val="28"/>
          <w:szCs w:val="28"/>
        </w:rPr>
        <w:t>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питание детей мобилизованных граждан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237160" w:rsidRPr="004105B7" w:rsidRDefault="00237160" w:rsidP="000879DC">
      <w:pPr>
        <w:pStyle w:val="aa"/>
        <w:numPr>
          <w:ilvl w:val="0"/>
          <w:numId w:val="39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822437">
        <w:rPr>
          <w:rFonts w:cs="Times New Roman"/>
          <w:spacing w:val="-4"/>
          <w:sz w:val="28"/>
          <w:szCs w:val="28"/>
        </w:rPr>
        <w:t>«Развитие образования в муниципальном образовании Заокский</w:t>
      </w:r>
      <w:r w:rsidRPr="004105B7">
        <w:rPr>
          <w:rFonts w:cs="Times New Roman"/>
          <w:spacing w:val="-4"/>
          <w:sz w:val="28"/>
          <w:szCs w:val="28"/>
        </w:rPr>
        <w:t xml:space="preserve"> район» администрация муниципального образования  Заокский район - в сумме </w:t>
      </w:r>
      <w:r w:rsidR="000879DC">
        <w:rPr>
          <w:rFonts w:cs="Times New Roman"/>
          <w:spacing w:val="-4"/>
          <w:sz w:val="28"/>
          <w:szCs w:val="28"/>
        </w:rPr>
        <w:t>3437,8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(соц. поддержка педагогическим работникам).</w:t>
      </w:r>
    </w:p>
    <w:p w:rsidR="00237160" w:rsidRPr="004105B7" w:rsidRDefault="00237160" w:rsidP="000879DC">
      <w:pPr>
        <w:pStyle w:val="aa"/>
        <w:numPr>
          <w:ilvl w:val="0"/>
          <w:numId w:val="39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F21A32">
        <w:rPr>
          <w:rFonts w:cs="Times New Roman"/>
          <w:spacing w:val="-4"/>
          <w:sz w:val="28"/>
          <w:szCs w:val="28"/>
        </w:rPr>
        <w:t>144219,9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(получение общедоступного бесплатного образования).</w:t>
      </w:r>
    </w:p>
    <w:p w:rsidR="00237160" w:rsidRPr="00AA54C7" w:rsidRDefault="00237160" w:rsidP="00AA54C7">
      <w:pPr>
        <w:spacing w:after="0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AA54C7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Прочие непрограммные расходы на обеспечение деятельности учреждений в сумме </w:t>
      </w:r>
      <w:r w:rsidR="00F21A32" w:rsidRPr="00AA54C7">
        <w:rPr>
          <w:rFonts w:ascii="PT Astra Serif" w:hAnsi="PT Astra Serif" w:cs="Times New Roman"/>
          <w:color w:val="000000"/>
          <w:spacing w:val="-4"/>
          <w:sz w:val="28"/>
          <w:szCs w:val="28"/>
        </w:rPr>
        <w:t>1</w:t>
      </w:r>
      <w:r w:rsidRPr="00AA54C7">
        <w:rPr>
          <w:rFonts w:ascii="PT Astra Serif" w:hAnsi="PT Astra Serif" w:cs="Times New Roman"/>
          <w:color w:val="000000"/>
          <w:spacing w:val="-4"/>
          <w:sz w:val="28"/>
          <w:szCs w:val="28"/>
        </w:rPr>
        <w:t>5000,0 тыс. рублей.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 w:rsidR="00AA6D7E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 w:rsidR="00AA54C7">
        <w:rPr>
          <w:rFonts w:ascii="PT Astra Serif" w:hAnsi="PT Astra Serif"/>
        </w:rPr>
        <w:t>271856,4</w:t>
      </w:r>
      <w:r w:rsidRPr="004105B7">
        <w:rPr>
          <w:rFonts w:ascii="PT Astra Serif" w:hAnsi="PT Astra Serif"/>
        </w:rPr>
        <w:t xml:space="preserve"> тыс. рублей, что на </w:t>
      </w:r>
      <w:r w:rsidR="00AA54C7">
        <w:rPr>
          <w:rFonts w:ascii="PT Astra Serif" w:hAnsi="PT Astra Serif"/>
        </w:rPr>
        <w:t>13389,6</w:t>
      </w:r>
      <w:r w:rsidRPr="004105B7">
        <w:rPr>
          <w:rFonts w:ascii="PT Astra Serif" w:hAnsi="PT Astra Serif"/>
        </w:rPr>
        <w:t xml:space="preserve"> тыс. рублей, или на </w:t>
      </w:r>
      <w:r w:rsidR="00AA54C7">
        <w:rPr>
          <w:rFonts w:ascii="PT Astra Serif" w:hAnsi="PT Astra Serif"/>
        </w:rPr>
        <w:t>5,2</w:t>
      </w:r>
      <w:r w:rsidRPr="004105B7">
        <w:rPr>
          <w:rFonts w:ascii="PT Astra Serif" w:hAnsi="PT Astra Serif"/>
        </w:rPr>
        <w:t xml:space="preserve">%, </w:t>
      </w:r>
      <w:r>
        <w:rPr>
          <w:rFonts w:ascii="PT Astra Serif" w:hAnsi="PT Astra Serif"/>
        </w:rPr>
        <w:t>меньше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данному подразделу на 202</w:t>
      </w:r>
      <w:r w:rsidR="00AA6D7E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AA54C7">
      <w:pPr>
        <w:pStyle w:val="aa"/>
        <w:numPr>
          <w:ilvl w:val="0"/>
          <w:numId w:val="4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AA54C7">
        <w:rPr>
          <w:rFonts w:cs="Times New Roman"/>
          <w:spacing w:val="-4"/>
          <w:sz w:val="28"/>
          <w:szCs w:val="28"/>
        </w:rPr>
        <w:t>99589,1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поддержание уровня среднемесячной заработной платы педагогических работников ДОО на уровне средней з/платы в общем образовании региона).</w:t>
      </w:r>
    </w:p>
    <w:p w:rsidR="00237160" w:rsidRPr="00374F2C" w:rsidRDefault="00237160" w:rsidP="00AA54C7">
      <w:pPr>
        <w:pStyle w:val="aa"/>
        <w:numPr>
          <w:ilvl w:val="0"/>
          <w:numId w:val="4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proofErr w:type="gramStart"/>
      <w:r w:rsidRPr="0082243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5</w:t>
      </w:r>
      <w:r w:rsidR="00AA54C7">
        <w:rPr>
          <w:rFonts w:cs="Times New Roman"/>
          <w:spacing w:val="-4"/>
          <w:sz w:val="28"/>
          <w:szCs w:val="28"/>
        </w:rPr>
        <w:t>0</w:t>
      </w:r>
      <w:r>
        <w:rPr>
          <w:rFonts w:cs="Times New Roman"/>
          <w:spacing w:val="-4"/>
          <w:sz w:val="28"/>
          <w:szCs w:val="28"/>
        </w:rPr>
        <w:t>0</w:t>
      </w:r>
      <w:r w:rsidRPr="00822437">
        <w:rPr>
          <w:rFonts w:cs="Times New Roman"/>
          <w:spacing w:val="-4"/>
          <w:sz w:val="28"/>
          <w:szCs w:val="28"/>
        </w:rPr>
        <w:t>,0 тыс. рублей (</w:t>
      </w:r>
      <w:r>
        <w:rPr>
          <w:rFonts w:cs="Times New Roman"/>
          <w:spacing w:val="-4"/>
          <w:sz w:val="28"/>
          <w:szCs w:val="28"/>
        </w:rPr>
        <w:t xml:space="preserve">родительская плата за присмотр и уход детей инвалидов, детей с туберкулезной интоксикацией, детей сирот и детей, </w:t>
      </w:r>
      <w:r w:rsidRPr="00822437">
        <w:rPr>
          <w:rFonts w:cs="Times New Roman"/>
          <w:spacing w:val="-4"/>
          <w:sz w:val="28"/>
          <w:szCs w:val="28"/>
        </w:rPr>
        <w:t>оставшимся без попечения родителей).</w:t>
      </w:r>
      <w:proofErr w:type="gramEnd"/>
    </w:p>
    <w:p w:rsidR="00237160" w:rsidRPr="004105B7" w:rsidRDefault="00237160" w:rsidP="00AA54C7">
      <w:pPr>
        <w:pStyle w:val="aa"/>
        <w:numPr>
          <w:ilvl w:val="0"/>
          <w:numId w:val="4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822437">
        <w:rPr>
          <w:rFonts w:cs="Times New Roman"/>
          <w:spacing w:val="-4"/>
          <w:sz w:val="28"/>
          <w:szCs w:val="28"/>
        </w:rPr>
        <w:t>«Развитие образования в муниципальном образовании Заокский</w:t>
      </w:r>
      <w:r w:rsidRPr="004105B7">
        <w:rPr>
          <w:rFonts w:cs="Times New Roman"/>
          <w:spacing w:val="-4"/>
          <w:sz w:val="28"/>
          <w:szCs w:val="28"/>
        </w:rPr>
        <w:t xml:space="preserve"> район» администрация муниципального образования  Заокский район - в сумме </w:t>
      </w:r>
      <w:r w:rsidR="00A4667B">
        <w:rPr>
          <w:rFonts w:cs="Times New Roman"/>
          <w:spacing w:val="-4"/>
          <w:sz w:val="28"/>
          <w:szCs w:val="28"/>
        </w:rPr>
        <w:t>26</w:t>
      </w:r>
      <w:r>
        <w:rPr>
          <w:rFonts w:cs="Times New Roman"/>
          <w:spacing w:val="-4"/>
          <w:sz w:val="28"/>
          <w:szCs w:val="28"/>
        </w:rPr>
        <w:t>7,0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питание детей мобилизованных граждан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237160" w:rsidRPr="004105B7" w:rsidRDefault="00237160" w:rsidP="00AA54C7">
      <w:pPr>
        <w:pStyle w:val="aa"/>
        <w:numPr>
          <w:ilvl w:val="0"/>
          <w:numId w:val="4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lastRenderedPageBreak/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A4667B">
        <w:rPr>
          <w:rFonts w:cs="Times New Roman"/>
          <w:spacing w:val="-4"/>
          <w:sz w:val="28"/>
          <w:szCs w:val="28"/>
        </w:rPr>
        <w:t>167835,6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(получение общедоступного бесплатного образования).</w:t>
      </w:r>
    </w:p>
    <w:p w:rsidR="00237160" w:rsidRPr="00F60BF0" w:rsidRDefault="00237160" w:rsidP="00AA54C7">
      <w:pPr>
        <w:pStyle w:val="aa"/>
        <w:numPr>
          <w:ilvl w:val="0"/>
          <w:numId w:val="4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A4667B">
        <w:rPr>
          <w:rFonts w:cs="Times New Roman"/>
          <w:spacing w:val="-4"/>
          <w:sz w:val="28"/>
          <w:szCs w:val="28"/>
        </w:rPr>
        <w:t>3664,7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деятельность подведомственных учреждений).</w:t>
      </w:r>
    </w:p>
    <w:p w:rsidR="00237160" w:rsidRPr="00AB1CDB" w:rsidRDefault="00237160" w:rsidP="00237160">
      <w:pPr>
        <w:pStyle w:val="aa"/>
        <w:spacing w:after="0"/>
        <w:ind w:left="1429"/>
        <w:jc w:val="both"/>
        <w:rPr>
          <w:rFonts w:cs="Times New Roman"/>
          <w:color w:val="000000"/>
          <w:spacing w:val="-4"/>
          <w:sz w:val="28"/>
          <w:szCs w:val="28"/>
        </w:rPr>
      </w:pPr>
    </w:p>
    <w:p w:rsidR="00A4667B" w:rsidRPr="004105B7" w:rsidRDefault="00A4667B" w:rsidP="00A4667B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>
        <w:rPr>
          <w:rFonts w:ascii="PT Astra Serif" w:hAnsi="PT Astra Serif"/>
        </w:rPr>
        <w:t>283184,3</w:t>
      </w:r>
      <w:r w:rsidRPr="004105B7">
        <w:rPr>
          <w:rFonts w:ascii="PT Astra Serif" w:hAnsi="PT Astra Serif"/>
        </w:rPr>
        <w:t xml:space="preserve"> тыс. рублей, что на </w:t>
      </w:r>
      <w:r>
        <w:rPr>
          <w:rFonts w:ascii="PT Astra Serif" w:hAnsi="PT Astra Serif"/>
        </w:rPr>
        <w:t>11327,9</w:t>
      </w:r>
      <w:r w:rsidRPr="004105B7">
        <w:rPr>
          <w:rFonts w:ascii="PT Astra Serif" w:hAnsi="PT Astra Serif"/>
        </w:rPr>
        <w:t xml:space="preserve"> тыс. рублей, или на </w:t>
      </w:r>
      <w:r>
        <w:rPr>
          <w:rFonts w:ascii="PT Astra Serif" w:hAnsi="PT Astra Serif"/>
        </w:rPr>
        <w:t>4,2</w:t>
      </w:r>
      <w:r w:rsidRPr="004105B7">
        <w:rPr>
          <w:rFonts w:ascii="PT Astra Serif" w:hAnsi="PT Astra Serif"/>
        </w:rPr>
        <w:t xml:space="preserve">%, </w:t>
      </w:r>
      <w:r>
        <w:rPr>
          <w:rFonts w:ascii="PT Astra Serif" w:hAnsi="PT Astra Serif"/>
        </w:rPr>
        <w:t>меньше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данному подразделу на 202</w:t>
      </w:r>
      <w:r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год.</w:t>
      </w:r>
    </w:p>
    <w:p w:rsidR="00A4667B" w:rsidRPr="004105B7" w:rsidRDefault="00A4667B" w:rsidP="00A4667B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A4667B" w:rsidRPr="004105B7" w:rsidRDefault="00A4667B" w:rsidP="00A4667B">
      <w:pPr>
        <w:pStyle w:val="aa"/>
        <w:numPr>
          <w:ilvl w:val="0"/>
          <w:numId w:val="4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102676,2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поддержание уровня среднемесячной заработной платы педагогических работников ДОО на уровне средней з/платы в общем образовании региона).</w:t>
      </w:r>
    </w:p>
    <w:p w:rsidR="00A4667B" w:rsidRPr="00374F2C" w:rsidRDefault="00A4667B" w:rsidP="00A4667B">
      <w:pPr>
        <w:pStyle w:val="aa"/>
        <w:numPr>
          <w:ilvl w:val="0"/>
          <w:numId w:val="4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proofErr w:type="gramStart"/>
      <w:r w:rsidRPr="0082243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500</w:t>
      </w:r>
      <w:r w:rsidRPr="00822437">
        <w:rPr>
          <w:rFonts w:cs="Times New Roman"/>
          <w:spacing w:val="-4"/>
          <w:sz w:val="28"/>
          <w:szCs w:val="28"/>
        </w:rPr>
        <w:t>,0 тыс. рублей (</w:t>
      </w:r>
      <w:r>
        <w:rPr>
          <w:rFonts w:cs="Times New Roman"/>
          <w:spacing w:val="-4"/>
          <w:sz w:val="28"/>
          <w:szCs w:val="28"/>
        </w:rPr>
        <w:t xml:space="preserve">родительская плата за присмотр и уход детей инвалидов, детей с туберкулезной интоксикацией, детей сирот и детей, </w:t>
      </w:r>
      <w:r w:rsidRPr="00822437">
        <w:rPr>
          <w:rFonts w:cs="Times New Roman"/>
          <w:spacing w:val="-4"/>
          <w:sz w:val="28"/>
          <w:szCs w:val="28"/>
        </w:rPr>
        <w:t>оставшимся без попечения родителей).</w:t>
      </w:r>
      <w:proofErr w:type="gramEnd"/>
    </w:p>
    <w:p w:rsidR="00A4667B" w:rsidRPr="004105B7" w:rsidRDefault="00A4667B" w:rsidP="00A4667B">
      <w:pPr>
        <w:pStyle w:val="aa"/>
        <w:numPr>
          <w:ilvl w:val="0"/>
          <w:numId w:val="4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822437">
        <w:rPr>
          <w:rFonts w:cs="Times New Roman"/>
          <w:spacing w:val="-4"/>
          <w:sz w:val="28"/>
          <w:szCs w:val="28"/>
        </w:rPr>
        <w:t>«Развитие образования в муниципальном образовании Заокский</w:t>
      </w:r>
      <w:r w:rsidRPr="004105B7">
        <w:rPr>
          <w:rFonts w:cs="Times New Roman"/>
          <w:spacing w:val="-4"/>
          <w:sz w:val="28"/>
          <w:szCs w:val="28"/>
        </w:rPr>
        <w:t xml:space="preserve">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267,0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питание детей мобилизованных граждан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A4667B" w:rsidRPr="004105B7" w:rsidRDefault="00A4667B" w:rsidP="00A4667B">
      <w:pPr>
        <w:pStyle w:val="aa"/>
        <w:numPr>
          <w:ilvl w:val="0"/>
          <w:numId w:val="4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175834,8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(получение общедоступного бесплатного образования).</w:t>
      </w:r>
    </w:p>
    <w:p w:rsidR="00A4667B" w:rsidRPr="00F60BF0" w:rsidRDefault="00A4667B" w:rsidP="00A4667B">
      <w:pPr>
        <w:pStyle w:val="aa"/>
        <w:numPr>
          <w:ilvl w:val="0"/>
          <w:numId w:val="40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3906,3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деятельность подведомственных учреждений).</w:t>
      </w:r>
    </w:p>
    <w:p w:rsidR="00237160" w:rsidRPr="004105B7" w:rsidRDefault="00237160" w:rsidP="00237160">
      <w:pPr>
        <w:pStyle w:val="afe"/>
        <w:spacing w:before="120"/>
        <w:rPr>
          <w:rFonts w:ascii="PT Astra Serif" w:hAnsi="PT Astra Serif"/>
          <w:spacing w:val="-4"/>
        </w:rPr>
      </w:pP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EB183D">
        <w:rPr>
          <w:rFonts w:ascii="PT Astra Serif" w:hAnsi="PT Astra Serif"/>
          <w:i/>
        </w:rPr>
        <w:t>По подразделу</w:t>
      </w:r>
      <w:r w:rsidRPr="004105B7">
        <w:rPr>
          <w:rFonts w:ascii="PT Astra Serif" w:hAnsi="PT Astra Serif"/>
          <w:i/>
        </w:rPr>
        <w:t xml:space="preserve"> 0702 «Общее образование»</w:t>
      </w:r>
      <w:r w:rsidRPr="004105B7">
        <w:rPr>
          <w:rFonts w:ascii="PT Astra Serif" w:hAnsi="PT Astra Serif"/>
        </w:rPr>
        <w:t xml:space="preserve"> в 202</w:t>
      </w:r>
      <w:r w:rsidR="00AA6D7E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бюджетные ассигнования составят </w:t>
      </w:r>
      <w:r>
        <w:rPr>
          <w:rFonts w:ascii="PT Astra Serif" w:hAnsi="PT Astra Serif"/>
        </w:rPr>
        <w:t xml:space="preserve"> </w:t>
      </w:r>
      <w:r w:rsidR="00192A5F">
        <w:rPr>
          <w:rFonts w:ascii="PT Astra Serif" w:hAnsi="PT Astra Serif"/>
        </w:rPr>
        <w:t>506350,3</w:t>
      </w:r>
      <w:r w:rsidR="005950C9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 xml:space="preserve">тыс. рублей, что на </w:t>
      </w:r>
      <w:r w:rsidR="00192A5F">
        <w:rPr>
          <w:rFonts w:ascii="PT Astra Serif" w:hAnsi="PT Astra Serif"/>
        </w:rPr>
        <w:t>37123,9</w:t>
      </w:r>
      <w:r w:rsidRPr="004105B7">
        <w:rPr>
          <w:rFonts w:ascii="PT Astra Serif" w:hAnsi="PT Astra Serif"/>
        </w:rPr>
        <w:t xml:space="preserve"> тыс. рублей,  или на </w:t>
      </w:r>
      <w:r w:rsidR="00192A5F">
        <w:rPr>
          <w:rFonts w:ascii="PT Astra Serif" w:hAnsi="PT Astra Serif"/>
        </w:rPr>
        <w:lastRenderedPageBreak/>
        <w:t>7,9</w:t>
      </w:r>
      <w:r w:rsidRPr="004105B7">
        <w:rPr>
          <w:rFonts w:ascii="PT Astra Serif" w:hAnsi="PT Astra Serif"/>
        </w:rPr>
        <w:t xml:space="preserve">%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данному разделу на 20</w:t>
      </w:r>
      <w:r>
        <w:rPr>
          <w:rFonts w:ascii="PT Astra Serif" w:hAnsi="PT Astra Serif"/>
        </w:rPr>
        <w:t>2</w:t>
      </w:r>
      <w:r w:rsidR="00AA6D7E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852391" w:rsidRDefault="00237160" w:rsidP="00192A5F">
      <w:pPr>
        <w:pStyle w:val="afe"/>
        <w:numPr>
          <w:ilvl w:val="0"/>
          <w:numId w:val="41"/>
        </w:numPr>
        <w:spacing w:before="120" w:line="276" w:lineRule="auto"/>
        <w:rPr>
          <w:rFonts w:ascii="PT Astra Serif" w:hAnsi="PT Astra Serif"/>
        </w:rPr>
      </w:pPr>
      <w:r w:rsidRPr="00852391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9539BB">
        <w:rPr>
          <w:rFonts w:ascii="PT Astra Serif" w:hAnsi="PT Astra Serif"/>
          <w:spacing w:val="-4"/>
        </w:rPr>
        <w:t>1656,8</w:t>
      </w:r>
      <w:r w:rsidRPr="00852391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обеспечение мероприятий на дополнительное финансирование питания и обеспечение молоком и молочными продуктами отдельных категорий учащихся</w:t>
      </w:r>
      <w:r w:rsidRPr="00852391">
        <w:rPr>
          <w:rFonts w:ascii="PT Astra Serif" w:hAnsi="PT Astra Serif"/>
          <w:spacing w:val="-4"/>
        </w:rPr>
        <w:t>).</w:t>
      </w:r>
    </w:p>
    <w:p w:rsidR="00237160" w:rsidRPr="009539BB" w:rsidRDefault="00237160" w:rsidP="00192A5F">
      <w:pPr>
        <w:pStyle w:val="afe"/>
        <w:numPr>
          <w:ilvl w:val="0"/>
          <w:numId w:val="41"/>
        </w:numPr>
        <w:spacing w:line="276" w:lineRule="auto"/>
        <w:rPr>
          <w:rFonts w:ascii="PT Astra Serif" w:hAnsi="PT Astra Serif"/>
        </w:rPr>
      </w:pPr>
      <w:r w:rsidRPr="00852391">
        <w:rPr>
          <w:rFonts w:ascii="PT Astra Serif" w:hAnsi="PT Astra Serif"/>
        </w:rPr>
        <w:t>«Управление имуществом и земельными ресурсами, находящимися в собственности муниципального образования Заокский район»</w:t>
      </w:r>
      <w:r w:rsidRPr="00852391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 w:rsidR="000171F9">
        <w:rPr>
          <w:rFonts w:ascii="PT Astra Serif" w:hAnsi="PT Astra Serif"/>
          <w:spacing w:val="-4"/>
        </w:rPr>
        <w:t>1</w:t>
      </w:r>
      <w:r w:rsidR="009539BB">
        <w:rPr>
          <w:rFonts w:ascii="PT Astra Serif" w:hAnsi="PT Astra Serif"/>
          <w:spacing w:val="-4"/>
        </w:rPr>
        <w:t>5</w:t>
      </w:r>
      <w:r w:rsidRPr="00852391">
        <w:rPr>
          <w:rFonts w:ascii="PT Astra Serif" w:hAnsi="PT Astra Serif"/>
          <w:spacing w:val="-4"/>
        </w:rPr>
        <w:t>0,0 тыс. рублей (бюджетные ассигнования предусматриваются на  кадастровый учет объектов образовательных учреждений).</w:t>
      </w:r>
    </w:p>
    <w:p w:rsidR="008F4BD8" w:rsidRDefault="009539BB" w:rsidP="009539BB">
      <w:pPr>
        <w:pStyle w:val="afe"/>
        <w:numPr>
          <w:ilvl w:val="0"/>
          <w:numId w:val="41"/>
        </w:numPr>
        <w:spacing w:line="276" w:lineRule="auto"/>
        <w:rPr>
          <w:rFonts w:ascii="PT Astra Serif" w:hAnsi="PT Astra Serif"/>
        </w:rPr>
      </w:pPr>
      <w:r w:rsidRPr="009539BB">
        <w:rPr>
          <w:rFonts w:ascii="PT Astra Serif" w:hAnsi="PT Astra Serif"/>
        </w:rPr>
        <w:t>"Народный бюджет"</w:t>
      </w:r>
      <w:r w:rsidRPr="009539BB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-  </w:t>
      </w:r>
      <w:r w:rsidRPr="00852391">
        <w:rPr>
          <w:rFonts w:ascii="PT Astra Serif" w:hAnsi="PT Astra Serif"/>
          <w:spacing w:val="-4"/>
        </w:rPr>
        <w:t xml:space="preserve">в сумме </w:t>
      </w:r>
      <w:r w:rsidR="0041473A">
        <w:rPr>
          <w:rFonts w:ascii="PT Astra Serif" w:hAnsi="PT Astra Serif"/>
          <w:spacing w:val="-4"/>
        </w:rPr>
        <w:t>3</w:t>
      </w:r>
      <w:r>
        <w:rPr>
          <w:rFonts w:ascii="PT Astra Serif" w:hAnsi="PT Astra Serif"/>
          <w:spacing w:val="-4"/>
        </w:rPr>
        <w:t>15</w:t>
      </w:r>
      <w:r w:rsidRPr="00852391">
        <w:rPr>
          <w:rFonts w:ascii="PT Astra Serif" w:hAnsi="PT Astra Serif"/>
          <w:spacing w:val="-4"/>
        </w:rPr>
        <w:t>0,</w:t>
      </w:r>
      <w:r w:rsidR="0041473A">
        <w:rPr>
          <w:rFonts w:ascii="PT Astra Serif" w:hAnsi="PT Astra Serif"/>
          <w:spacing w:val="-4"/>
        </w:rPr>
        <w:t>4</w:t>
      </w:r>
      <w:r w:rsidRPr="00852391">
        <w:rPr>
          <w:rFonts w:ascii="PT Astra Serif" w:hAnsi="PT Astra Serif"/>
          <w:spacing w:val="-4"/>
        </w:rPr>
        <w:t xml:space="preserve"> тыс. рублей</w:t>
      </w:r>
      <w:r>
        <w:rPr>
          <w:rFonts w:ascii="PT Astra Serif" w:hAnsi="PT Astra Serif"/>
        </w:rPr>
        <w:t xml:space="preserve"> (р</w:t>
      </w:r>
      <w:r w:rsidRPr="009539BB">
        <w:rPr>
          <w:rFonts w:ascii="PT Astra Serif" w:hAnsi="PT Astra Serif"/>
        </w:rPr>
        <w:t>еализация мероприятий проекта "Народный бюджет" средства всех источников</w:t>
      </w:r>
      <w:r>
        <w:rPr>
          <w:rFonts w:ascii="PT Astra Serif" w:hAnsi="PT Astra Serif"/>
        </w:rPr>
        <w:t>).</w:t>
      </w:r>
      <w:r w:rsidRPr="009539BB">
        <w:rPr>
          <w:rFonts w:ascii="PT Astra Serif" w:hAnsi="PT Astra Serif"/>
        </w:rPr>
        <w:tab/>
      </w:r>
    </w:p>
    <w:p w:rsidR="008F4BD8" w:rsidRPr="004105B7" w:rsidRDefault="008F4BD8" w:rsidP="008F4BD8">
      <w:pPr>
        <w:pStyle w:val="aa"/>
        <w:numPr>
          <w:ilvl w:val="0"/>
          <w:numId w:val="4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93413,2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о</w:t>
      </w:r>
      <w:r w:rsidRPr="0016178F">
        <w:rPr>
          <w:rFonts w:cs="Times New Roman"/>
          <w:spacing w:val="-4"/>
          <w:sz w:val="28"/>
          <w:szCs w:val="28"/>
        </w:rPr>
        <w:t>беспечение деятельности подведомственных учреждений общего</w:t>
      </w:r>
      <w:r>
        <w:rPr>
          <w:rFonts w:cs="Times New Roman"/>
          <w:spacing w:val="-4"/>
          <w:sz w:val="28"/>
          <w:szCs w:val="28"/>
        </w:rPr>
        <w:t>).</w:t>
      </w:r>
    </w:p>
    <w:p w:rsidR="008F4BD8" w:rsidRPr="008F4BD8" w:rsidRDefault="008F4BD8" w:rsidP="008F4BD8">
      <w:pPr>
        <w:pStyle w:val="aa"/>
        <w:numPr>
          <w:ilvl w:val="0"/>
          <w:numId w:val="4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8F4BD8">
        <w:rPr>
          <w:rFonts w:cs="Times New Roman"/>
          <w:spacing w:val="-4"/>
          <w:sz w:val="28"/>
          <w:szCs w:val="28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1000,0 тыс. рублей (питание учащихся из многодетных семей).</w:t>
      </w:r>
    </w:p>
    <w:p w:rsidR="008F4BD8" w:rsidRDefault="008F4BD8" w:rsidP="008F4BD8">
      <w:pPr>
        <w:pStyle w:val="aa"/>
        <w:numPr>
          <w:ilvl w:val="0"/>
          <w:numId w:val="41"/>
        </w:numPr>
        <w:rPr>
          <w:rFonts w:cs="Times New Roman"/>
          <w:color w:val="000000"/>
          <w:spacing w:val="-4"/>
          <w:sz w:val="28"/>
          <w:szCs w:val="28"/>
        </w:rPr>
      </w:pPr>
      <w:r w:rsidRPr="001819A5">
        <w:rPr>
          <w:rFonts w:cs="Times New Roman"/>
          <w:color w:val="000000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color w:val="000000"/>
          <w:spacing w:val="-4"/>
          <w:sz w:val="28"/>
          <w:szCs w:val="28"/>
        </w:rPr>
        <w:t>1800,0</w:t>
      </w:r>
      <w:r w:rsidRPr="001819A5">
        <w:rPr>
          <w:rFonts w:cs="Times New Roman"/>
          <w:color w:val="000000"/>
          <w:spacing w:val="-4"/>
          <w:sz w:val="28"/>
          <w:szCs w:val="28"/>
        </w:rPr>
        <w:t xml:space="preserve"> тыс. рублей (</w:t>
      </w:r>
      <w:r>
        <w:rPr>
          <w:rFonts w:cs="Times New Roman"/>
          <w:color w:val="000000"/>
          <w:spacing w:val="-4"/>
          <w:sz w:val="28"/>
          <w:szCs w:val="28"/>
        </w:rPr>
        <w:t xml:space="preserve">питание </w:t>
      </w:r>
      <w:r w:rsidRPr="001819A5">
        <w:rPr>
          <w:rFonts w:cs="Times New Roman"/>
          <w:color w:val="000000"/>
          <w:spacing w:val="-4"/>
          <w:sz w:val="28"/>
          <w:szCs w:val="28"/>
        </w:rPr>
        <w:t xml:space="preserve"> детей инвалидов, детей с туберкулезной интоксикацией, детей сирот и </w:t>
      </w:r>
      <w:proofErr w:type="gramStart"/>
      <w:r w:rsidRPr="001819A5">
        <w:rPr>
          <w:rFonts w:cs="Times New Roman"/>
          <w:color w:val="000000"/>
          <w:spacing w:val="-4"/>
          <w:sz w:val="28"/>
          <w:szCs w:val="28"/>
        </w:rPr>
        <w:t>детей</w:t>
      </w:r>
      <w:proofErr w:type="gramEnd"/>
      <w:r w:rsidRPr="001819A5">
        <w:rPr>
          <w:rFonts w:cs="Times New Roman"/>
          <w:color w:val="000000"/>
          <w:spacing w:val="-4"/>
          <w:sz w:val="28"/>
          <w:szCs w:val="28"/>
        </w:rPr>
        <w:t xml:space="preserve"> оставшихся без попечения родителей).</w:t>
      </w:r>
    </w:p>
    <w:p w:rsidR="008F4BD8" w:rsidRPr="004105B7" w:rsidRDefault="008F4BD8" w:rsidP="008F4BD8">
      <w:pPr>
        <w:pStyle w:val="aa"/>
        <w:numPr>
          <w:ilvl w:val="0"/>
          <w:numId w:val="4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1000,0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п</w:t>
      </w:r>
      <w:r w:rsidRPr="0016178F">
        <w:rPr>
          <w:rFonts w:cs="Times New Roman"/>
          <w:spacing w:val="-4"/>
          <w:sz w:val="28"/>
          <w:szCs w:val="28"/>
        </w:rPr>
        <w:t>итание детей мобилизованных граждан и вынужденных переселенцев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8F4BD8" w:rsidRPr="004105B7" w:rsidRDefault="008F4BD8" w:rsidP="008F4BD8">
      <w:pPr>
        <w:pStyle w:val="aa"/>
        <w:numPr>
          <w:ilvl w:val="0"/>
          <w:numId w:val="4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4590,1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обеспечение молоком и молочными продуктами).</w:t>
      </w:r>
    </w:p>
    <w:p w:rsidR="008F4BD8" w:rsidRPr="004526DB" w:rsidRDefault="008F4BD8" w:rsidP="008F4BD8">
      <w:pPr>
        <w:pStyle w:val="aa"/>
        <w:numPr>
          <w:ilvl w:val="0"/>
          <w:numId w:val="4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lastRenderedPageBreak/>
        <w:t xml:space="preserve">359400,6 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получение общедоступного и бесплатного начального и общего образования).</w:t>
      </w:r>
    </w:p>
    <w:p w:rsidR="00237160" w:rsidRPr="0016178F" w:rsidRDefault="00237160" w:rsidP="00192A5F">
      <w:pPr>
        <w:pStyle w:val="afe"/>
        <w:numPr>
          <w:ilvl w:val="0"/>
          <w:numId w:val="41"/>
        </w:numPr>
        <w:spacing w:line="276" w:lineRule="auto"/>
        <w:rPr>
          <w:rFonts w:ascii="PT Astra Serif" w:hAnsi="PT Astra Serif"/>
        </w:rPr>
      </w:pPr>
      <w:r w:rsidRPr="00852391">
        <w:rPr>
          <w:rFonts w:ascii="PT Astra Serif" w:hAnsi="PT Astra Serif"/>
          <w:spacing w:val="-4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9539BB">
        <w:rPr>
          <w:rFonts w:ascii="PT Astra Serif" w:hAnsi="PT Astra Serif"/>
          <w:spacing w:val="-4"/>
        </w:rPr>
        <w:t>19051,4</w:t>
      </w:r>
      <w:r w:rsidRPr="00852391">
        <w:rPr>
          <w:rFonts w:ascii="PT Astra Serif" w:hAnsi="PT Astra Serif"/>
          <w:spacing w:val="-4"/>
        </w:rPr>
        <w:t xml:space="preserve"> тыс. рублей (</w:t>
      </w:r>
      <w:r w:rsidR="00466F14">
        <w:rPr>
          <w:rFonts w:ascii="PT Astra Serif" w:hAnsi="PT Astra Serif"/>
          <w:spacing w:val="-4"/>
        </w:rPr>
        <w:t xml:space="preserve">укрепление материально-технической базы муниципальных образовательных учреждений, за исключением капитальных </w:t>
      </w:r>
      <w:r w:rsidR="00466F14" w:rsidRPr="0016178F">
        <w:rPr>
          <w:rFonts w:ascii="PT Astra Serif" w:hAnsi="PT Astra Serif"/>
          <w:spacing w:val="-4"/>
        </w:rPr>
        <w:t>вложений</w:t>
      </w:r>
      <w:r w:rsidRPr="0016178F">
        <w:rPr>
          <w:rFonts w:ascii="PT Astra Serif" w:hAnsi="PT Astra Serif"/>
          <w:spacing w:val="-4"/>
        </w:rPr>
        <w:t>).</w:t>
      </w:r>
    </w:p>
    <w:p w:rsidR="00237160" w:rsidRPr="008F4BD8" w:rsidRDefault="00CB392E" w:rsidP="00192A5F">
      <w:pPr>
        <w:pStyle w:val="aa"/>
        <w:numPr>
          <w:ilvl w:val="0"/>
          <w:numId w:val="4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526DB">
        <w:rPr>
          <w:rFonts w:cs="Times New Roman"/>
          <w:color w:val="000000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color w:val="000000"/>
          <w:spacing w:val="-4"/>
          <w:sz w:val="28"/>
          <w:szCs w:val="28"/>
        </w:rPr>
        <w:t>422,1</w:t>
      </w:r>
      <w:r w:rsidRPr="004526DB">
        <w:rPr>
          <w:rFonts w:cs="Times New Roman"/>
          <w:color w:val="000000"/>
          <w:spacing w:val="-4"/>
          <w:sz w:val="28"/>
          <w:szCs w:val="28"/>
        </w:rPr>
        <w:t xml:space="preserve"> тыс. рублей </w:t>
      </w:r>
      <w:r>
        <w:rPr>
          <w:rFonts w:cs="Times New Roman"/>
          <w:color w:val="000000"/>
          <w:spacing w:val="-4"/>
          <w:sz w:val="28"/>
          <w:szCs w:val="28"/>
        </w:rPr>
        <w:t>(с</w:t>
      </w:r>
      <w:r w:rsidRPr="004526DB">
        <w:rPr>
          <w:rFonts w:cs="Times New Roman"/>
          <w:color w:val="000000"/>
          <w:spacing w:val="-4"/>
          <w:sz w:val="28"/>
          <w:szCs w:val="28"/>
        </w:rPr>
        <w:t>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</w:r>
      <w:r>
        <w:rPr>
          <w:rFonts w:cs="Times New Roman"/>
          <w:color w:val="000000"/>
          <w:spacing w:val="-4"/>
          <w:sz w:val="28"/>
          <w:szCs w:val="28"/>
        </w:rPr>
        <w:t>).</w:t>
      </w:r>
      <w:r w:rsidRPr="004526DB">
        <w:rPr>
          <w:rFonts w:cs="Times New Roman"/>
          <w:color w:val="000000"/>
          <w:spacing w:val="-4"/>
          <w:sz w:val="28"/>
          <w:szCs w:val="28"/>
        </w:rPr>
        <w:tab/>
      </w:r>
    </w:p>
    <w:p w:rsidR="00237160" w:rsidRPr="000171F9" w:rsidRDefault="00192A5F" w:rsidP="00192A5F">
      <w:pPr>
        <w:spacing w:after="0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   </w:t>
      </w:r>
      <w:r w:rsidR="000171F9"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Прочие непрограммные расходы </w:t>
      </w:r>
      <w:r w:rsidR="00590F20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финансовое </w:t>
      </w:r>
      <w:r w:rsidR="000171F9"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обеспечение </w:t>
      </w:r>
      <w:r w:rsidR="00590F20">
        <w:rPr>
          <w:rFonts w:ascii="PT Astra Serif" w:hAnsi="PT Astra Serif" w:cs="Times New Roman"/>
          <w:color w:val="000000"/>
          <w:spacing w:val="-4"/>
          <w:sz w:val="28"/>
          <w:szCs w:val="28"/>
        </w:rPr>
        <w:t>получения дошкольного, начального общего, основного</w:t>
      </w:r>
      <w:r w:rsidR="00466F14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общего, среднего общего образования в частных общеобразовательных организациях </w:t>
      </w:r>
      <w:r w:rsidR="00590F20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</w:t>
      </w:r>
      <w:r w:rsidR="000171F9"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в сумме </w:t>
      </w:r>
      <w:r w:rsidRPr="008F4BD8">
        <w:rPr>
          <w:rFonts w:ascii="PT Astra Serif" w:hAnsi="PT Astra Serif" w:cs="Times New Roman"/>
          <w:color w:val="000000"/>
          <w:spacing w:val="-4"/>
          <w:sz w:val="28"/>
          <w:szCs w:val="28"/>
        </w:rPr>
        <w:t>20715,6</w:t>
      </w:r>
      <w:r w:rsidR="000171F9"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тыс. рублей.</w:t>
      </w:r>
    </w:p>
    <w:p w:rsidR="00237160" w:rsidRPr="004105B7" w:rsidRDefault="00237160" w:rsidP="00237160">
      <w:pPr>
        <w:pStyle w:val="afe"/>
        <w:spacing w:line="276" w:lineRule="auto"/>
        <w:ind w:left="1429" w:firstLine="0"/>
        <w:rPr>
          <w:rFonts w:ascii="PT Astra Serif" w:hAnsi="PT Astra Serif"/>
          <w:spacing w:val="-4"/>
        </w:rPr>
      </w:pPr>
    </w:p>
    <w:p w:rsidR="00237160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074623">
        <w:rPr>
          <w:rFonts w:ascii="PT Astra Serif" w:hAnsi="PT Astra Serif"/>
        </w:rPr>
        <w:t>На 202</w:t>
      </w:r>
      <w:r w:rsidR="00AA6D7E">
        <w:rPr>
          <w:rFonts w:ascii="PT Astra Serif" w:hAnsi="PT Astra Serif"/>
        </w:rPr>
        <w:t>6</w:t>
      </w:r>
      <w:r w:rsidRPr="00074623">
        <w:rPr>
          <w:rFonts w:ascii="PT Astra Serif" w:hAnsi="PT Astra Serif"/>
        </w:rPr>
        <w:t xml:space="preserve"> год бюджетные ассигнования составят </w:t>
      </w:r>
      <w:r w:rsidR="00CB392E">
        <w:rPr>
          <w:rFonts w:ascii="PT Astra Serif" w:hAnsi="PT Astra Serif"/>
        </w:rPr>
        <w:t>545790,2</w:t>
      </w:r>
      <w:r w:rsidRPr="00074623">
        <w:rPr>
          <w:rFonts w:ascii="PT Astra Serif" w:hAnsi="PT Astra Serif"/>
        </w:rPr>
        <w:t xml:space="preserve"> тыс. рублей, что на </w:t>
      </w:r>
      <w:r w:rsidR="00CB392E">
        <w:rPr>
          <w:rFonts w:ascii="PT Astra Serif" w:hAnsi="PT Astra Serif"/>
        </w:rPr>
        <w:t>39439,9</w:t>
      </w:r>
      <w:r>
        <w:rPr>
          <w:rFonts w:ascii="PT Astra Serif" w:hAnsi="PT Astra Serif"/>
        </w:rPr>
        <w:t xml:space="preserve"> </w:t>
      </w:r>
      <w:r w:rsidRPr="00074623">
        <w:rPr>
          <w:rFonts w:ascii="PT Astra Serif" w:hAnsi="PT Astra Serif"/>
        </w:rPr>
        <w:t xml:space="preserve">тыс. рублей,  или на </w:t>
      </w:r>
      <w:r w:rsidR="00CB392E">
        <w:rPr>
          <w:rFonts w:ascii="PT Astra Serif" w:hAnsi="PT Astra Serif"/>
        </w:rPr>
        <w:t>7,8</w:t>
      </w:r>
      <w:r w:rsidRPr="00074623">
        <w:rPr>
          <w:rFonts w:ascii="PT Astra Serif" w:hAnsi="PT Astra Serif"/>
        </w:rPr>
        <w:t xml:space="preserve">% </w:t>
      </w:r>
      <w:r>
        <w:rPr>
          <w:rFonts w:ascii="PT Astra Serif" w:hAnsi="PT Astra Serif"/>
        </w:rPr>
        <w:t>бол</w:t>
      </w:r>
      <w:r w:rsidRPr="00074623">
        <w:rPr>
          <w:rFonts w:ascii="PT Astra Serif" w:hAnsi="PT Astra Serif"/>
        </w:rPr>
        <w:t>ьше объема бюджетных</w:t>
      </w:r>
      <w:r w:rsidRPr="004105B7">
        <w:rPr>
          <w:rFonts w:ascii="PT Astra Serif" w:hAnsi="PT Astra Serif"/>
        </w:rPr>
        <w:t xml:space="preserve"> ассигнований по данному разделу на 202</w:t>
      </w:r>
      <w:r w:rsidR="00AA6D7E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 год.</w:t>
      </w:r>
    </w:p>
    <w:p w:rsidR="00CB392E" w:rsidRPr="004105B7" w:rsidRDefault="00CB392E" w:rsidP="00CB392E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CB392E" w:rsidRPr="00852391" w:rsidRDefault="00CB392E" w:rsidP="00CB392E">
      <w:pPr>
        <w:pStyle w:val="afe"/>
        <w:numPr>
          <w:ilvl w:val="0"/>
          <w:numId w:val="41"/>
        </w:numPr>
        <w:spacing w:before="120" w:line="276" w:lineRule="auto"/>
        <w:rPr>
          <w:rFonts w:ascii="PT Astra Serif" w:hAnsi="PT Astra Serif"/>
        </w:rPr>
      </w:pPr>
      <w:r w:rsidRPr="00852391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1776,8</w:t>
      </w:r>
      <w:r w:rsidRPr="00852391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обеспечение мероприятий на дополнительное финансирование питания и обеспечение молоком и молочными продуктами отдельных категорий учащихся</w:t>
      </w:r>
      <w:r w:rsidRPr="00852391">
        <w:rPr>
          <w:rFonts w:ascii="PT Astra Serif" w:hAnsi="PT Astra Serif"/>
          <w:spacing w:val="-4"/>
        </w:rPr>
        <w:t>).</w:t>
      </w:r>
    </w:p>
    <w:p w:rsidR="00CB392E" w:rsidRPr="009539BB" w:rsidRDefault="00CB392E" w:rsidP="00CB392E">
      <w:pPr>
        <w:pStyle w:val="afe"/>
        <w:numPr>
          <w:ilvl w:val="0"/>
          <w:numId w:val="41"/>
        </w:numPr>
        <w:spacing w:line="276" w:lineRule="auto"/>
        <w:rPr>
          <w:rFonts w:ascii="PT Astra Serif" w:hAnsi="PT Astra Serif"/>
        </w:rPr>
      </w:pPr>
      <w:r w:rsidRPr="00852391">
        <w:rPr>
          <w:rFonts w:ascii="PT Astra Serif" w:hAnsi="PT Astra Serif"/>
        </w:rPr>
        <w:t>«Управление имуществом и земельными ресурсами, находящимися в собственности муниципального образования Заокский район»</w:t>
      </w:r>
      <w:r w:rsidRPr="00852391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15</w:t>
      </w:r>
      <w:r w:rsidRPr="00852391">
        <w:rPr>
          <w:rFonts w:ascii="PT Astra Serif" w:hAnsi="PT Astra Serif"/>
          <w:spacing w:val="-4"/>
        </w:rPr>
        <w:t>0,0 тыс. рублей (бюджетные ассигнования предусматриваются на  кадастровый учет объектов образовательных учреждений).</w:t>
      </w:r>
    </w:p>
    <w:p w:rsidR="00CB392E" w:rsidRPr="004105B7" w:rsidRDefault="00CB392E" w:rsidP="00CB392E">
      <w:pPr>
        <w:pStyle w:val="aa"/>
        <w:numPr>
          <w:ilvl w:val="0"/>
          <w:numId w:val="4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97447,4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о</w:t>
      </w:r>
      <w:r w:rsidRPr="0016178F">
        <w:rPr>
          <w:rFonts w:cs="Times New Roman"/>
          <w:spacing w:val="-4"/>
          <w:sz w:val="28"/>
          <w:szCs w:val="28"/>
        </w:rPr>
        <w:t>беспечение деятельности подведомственных учреждений общего</w:t>
      </w:r>
      <w:r>
        <w:rPr>
          <w:rFonts w:cs="Times New Roman"/>
          <w:spacing w:val="-4"/>
          <w:sz w:val="28"/>
          <w:szCs w:val="28"/>
        </w:rPr>
        <w:t>).</w:t>
      </w:r>
    </w:p>
    <w:p w:rsidR="00CB392E" w:rsidRPr="008F4BD8" w:rsidRDefault="00CB392E" w:rsidP="00CB392E">
      <w:pPr>
        <w:pStyle w:val="aa"/>
        <w:numPr>
          <w:ilvl w:val="0"/>
          <w:numId w:val="4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8F4BD8">
        <w:rPr>
          <w:rFonts w:cs="Times New Roman"/>
          <w:spacing w:val="-4"/>
          <w:sz w:val="28"/>
          <w:szCs w:val="28"/>
        </w:rPr>
        <w:lastRenderedPageBreak/>
        <w:t>«Развитие образования в муниципальном образовании Заокский район» администрация муниципального образования  Заокский район - в сумме 1000,0 тыс. рублей (питание учащихся из многодетных семей).</w:t>
      </w:r>
    </w:p>
    <w:p w:rsidR="00CB392E" w:rsidRDefault="00CB392E" w:rsidP="00CB392E">
      <w:pPr>
        <w:pStyle w:val="aa"/>
        <w:numPr>
          <w:ilvl w:val="0"/>
          <w:numId w:val="41"/>
        </w:numPr>
        <w:rPr>
          <w:rFonts w:cs="Times New Roman"/>
          <w:color w:val="000000"/>
          <w:spacing w:val="-4"/>
          <w:sz w:val="28"/>
          <w:szCs w:val="28"/>
        </w:rPr>
      </w:pPr>
      <w:r w:rsidRPr="001819A5">
        <w:rPr>
          <w:rFonts w:cs="Times New Roman"/>
          <w:color w:val="000000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color w:val="000000"/>
          <w:spacing w:val="-4"/>
          <w:sz w:val="28"/>
          <w:szCs w:val="28"/>
        </w:rPr>
        <w:t>1800,0</w:t>
      </w:r>
      <w:r w:rsidRPr="001819A5">
        <w:rPr>
          <w:rFonts w:cs="Times New Roman"/>
          <w:color w:val="000000"/>
          <w:spacing w:val="-4"/>
          <w:sz w:val="28"/>
          <w:szCs w:val="28"/>
        </w:rPr>
        <w:t xml:space="preserve"> тыс. рублей (</w:t>
      </w:r>
      <w:r>
        <w:rPr>
          <w:rFonts w:cs="Times New Roman"/>
          <w:color w:val="000000"/>
          <w:spacing w:val="-4"/>
          <w:sz w:val="28"/>
          <w:szCs w:val="28"/>
        </w:rPr>
        <w:t xml:space="preserve">питание </w:t>
      </w:r>
      <w:r w:rsidRPr="001819A5">
        <w:rPr>
          <w:rFonts w:cs="Times New Roman"/>
          <w:color w:val="000000"/>
          <w:spacing w:val="-4"/>
          <w:sz w:val="28"/>
          <w:szCs w:val="28"/>
        </w:rPr>
        <w:t xml:space="preserve"> детей инвалидов, детей с туберкулезной интоксикацией, детей сирот и </w:t>
      </w:r>
      <w:proofErr w:type="gramStart"/>
      <w:r w:rsidRPr="001819A5">
        <w:rPr>
          <w:rFonts w:cs="Times New Roman"/>
          <w:color w:val="000000"/>
          <w:spacing w:val="-4"/>
          <w:sz w:val="28"/>
          <w:szCs w:val="28"/>
        </w:rPr>
        <w:t>детей</w:t>
      </w:r>
      <w:proofErr w:type="gramEnd"/>
      <w:r w:rsidRPr="001819A5">
        <w:rPr>
          <w:rFonts w:cs="Times New Roman"/>
          <w:color w:val="000000"/>
          <w:spacing w:val="-4"/>
          <w:sz w:val="28"/>
          <w:szCs w:val="28"/>
        </w:rPr>
        <w:t xml:space="preserve"> оставшихся без попечения родителей).</w:t>
      </w:r>
    </w:p>
    <w:p w:rsidR="00CB392E" w:rsidRPr="004105B7" w:rsidRDefault="00CB392E" w:rsidP="00CB392E">
      <w:pPr>
        <w:pStyle w:val="aa"/>
        <w:numPr>
          <w:ilvl w:val="0"/>
          <w:numId w:val="4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1000,0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п</w:t>
      </w:r>
      <w:r w:rsidRPr="0016178F">
        <w:rPr>
          <w:rFonts w:cs="Times New Roman"/>
          <w:spacing w:val="-4"/>
          <w:sz w:val="28"/>
          <w:szCs w:val="28"/>
        </w:rPr>
        <w:t>итание детей мобилизованных граждан и вынужденных переселенцев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CB392E" w:rsidRPr="004105B7" w:rsidRDefault="00CB392E" w:rsidP="00CB392E">
      <w:pPr>
        <w:pStyle w:val="aa"/>
        <w:numPr>
          <w:ilvl w:val="0"/>
          <w:numId w:val="4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4922,4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обеспечение молоком и молочными продуктами).</w:t>
      </w:r>
    </w:p>
    <w:p w:rsidR="00CB392E" w:rsidRPr="004526DB" w:rsidRDefault="00CB392E" w:rsidP="00CB392E">
      <w:pPr>
        <w:pStyle w:val="aa"/>
        <w:numPr>
          <w:ilvl w:val="0"/>
          <w:numId w:val="4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395976,</w:t>
      </w:r>
      <w:r w:rsidR="00C95864">
        <w:rPr>
          <w:rFonts w:cs="Times New Roman"/>
          <w:spacing w:val="-4"/>
          <w:sz w:val="28"/>
          <w:szCs w:val="28"/>
        </w:rPr>
        <w:t>3</w:t>
      </w:r>
      <w:r>
        <w:rPr>
          <w:rFonts w:cs="Times New Roman"/>
          <w:spacing w:val="-4"/>
          <w:sz w:val="28"/>
          <w:szCs w:val="28"/>
        </w:rPr>
        <w:t xml:space="preserve"> 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получение общедоступного и бесплатного начального и общего образования).</w:t>
      </w:r>
    </w:p>
    <w:p w:rsidR="00CB392E" w:rsidRPr="0016178F" w:rsidRDefault="00CB392E" w:rsidP="00CB392E">
      <w:pPr>
        <w:pStyle w:val="afe"/>
        <w:numPr>
          <w:ilvl w:val="0"/>
          <w:numId w:val="41"/>
        </w:numPr>
        <w:spacing w:line="276" w:lineRule="auto"/>
        <w:rPr>
          <w:rFonts w:ascii="PT Astra Serif" w:hAnsi="PT Astra Serif"/>
        </w:rPr>
      </w:pPr>
      <w:r w:rsidRPr="00852391">
        <w:rPr>
          <w:rFonts w:ascii="PT Astra Serif" w:hAnsi="PT Astra Serif"/>
          <w:spacing w:val="-4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18244,4</w:t>
      </w:r>
      <w:r w:rsidRPr="00852391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 xml:space="preserve">укрепление материально-технической базы муниципальных образовательных учреждений, за исключением капитальных </w:t>
      </w:r>
      <w:r w:rsidRPr="0016178F">
        <w:rPr>
          <w:rFonts w:ascii="PT Astra Serif" w:hAnsi="PT Astra Serif"/>
          <w:spacing w:val="-4"/>
        </w:rPr>
        <w:t>вложений).</w:t>
      </w:r>
    </w:p>
    <w:p w:rsidR="00CB392E" w:rsidRPr="008F4BD8" w:rsidRDefault="00CB392E" w:rsidP="00CB392E">
      <w:pPr>
        <w:pStyle w:val="aa"/>
        <w:numPr>
          <w:ilvl w:val="0"/>
          <w:numId w:val="4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526DB">
        <w:rPr>
          <w:rFonts w:cs="Times New Roman"/>
          <w:color w:val="000000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color w:val="000000"/>
          <w:spacing w:val="-4"/>
          <w:sz w:val="28"/>
          <w:szCs w:val="28"/>
        </w:rPr>
        <w:t>422,1</w:t>
      </w:r>
      <w:r w:rsidRPr="004526DB">
        <w:rPr>
          <w:rFonts w:cs="Times New Roman"/>
          <w:color w:val="000000"/>
          <w:spacing w:val="-4"/>
          <w:sz w:val="28"/>
          <w:szCs w:val="28"/>
        </w:rPr>
        <w:t xml:space="preserve"> тыс. рублей </w:t>
      </w:r>
      <w:r>
        <w:rPr>
          <w:rFonts w:cs="Times New Roman"/>
          <w:color w:val="000000"/>
          <w:spacing w:val="-4"/>
          <w:sz w:val="28"/>
          <w:szCs w:val="28"/>
        </w:rPr>
        <w:t>(с</w:t>
      </w:r>
      <w:r w:rsidRPr="004526DB">
        <w:rPr>
          <w:rFonts w:cs="Times New Roman"/>
          <w:color w:val="000000"/>
          <w:spacing w:val="-4"/>
          <w:sz w:val="28"/>
          <w:szCs w:val="28"/>
        </w:rPr>
        <w:t>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</w:r>
      <w:r>
        <w:rPr>
          <w:rFonts w:cs="Times New Roman"/>
          <w:color w:val="000000"/>
          <w:spacing w:val="-4"/>
          <w:sz w:val="28"/>
          <w:szCs w:val="28"/>
        </w:rPr>
        <w:t>).</w:t>
      </w:r>
      <w:r w:rsidRPr="004526DB">
        <w:rPr>
          <w:rFonts w:cs="Times New Roman"/>
          <w:color w:val="000000"/>
          <w:spacing w:val="-4"/>
          <w:sz w:val="28"/>
          <w:szCs w:val="28"/>
        </w:rPr>
        <w:tab/>
      </w:r>
    </w:p>
    <w:p w:rsidR="00CB392E" w:rsidRPr="000171F9" w:rsidRDefault="00CB392E" w:rsidP="00CB392E">
      <w:pPr>
        <w:spacing w:after="0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   </w:t>
      </w: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Прочие непрограммные расходы 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финансовое </w:t>
      </w: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обеспечение 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получения дошкольного, начального общего, основного общего, среднего общего образования в частных общеобразовательных организациях  </w:t>
      </w: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в сумме 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>23050,8</w:t>
      </w: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тыс. рублей.</w:t>
      </w:r>
    </w:p>
    <w:p w:rsidR="00237160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8903EF">
        <w:rPr>
          <w:rFonts w:ascii="PT Astra Serif" w:hAnsi="PT Astra Serif"/>
        </w:rPr>
        <w:t>На 202</w:t>
      </w:r>
      <w:r w:rsidR="00AA6D7E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 w:rsidR="00CB5EC8">
        <w:rPr>
          <w:rFonts w:ascii="PT Astra Serif" w:hAnsi="PT Astra Serif"/>
        </w:rPr>
        <w:t>558899,5</w:t>
      </w:r>
      <w:r w:rsidRPr="004105B7">
        <w:rPr>
          <w:rFonts w:ascii="PT Astra Serif" w:hAnsi="PT Astra Serif"/>
        </w:rPr>
        <w:t xml:space="preserve"> тыс. рублей, что на </w:t>
      </w:r>
      <w:r w:rsidR="00CB5EC8">
        <w:rPr>
          <w:rFonts w:ascii="PT Astra Serif" w:hAnsi="PT Astra Serif"/>
        </w:rPr>
        <w:t>13109,3</w:t>
      </w:r>
      <w:r w:rsidRPr="004105B7">
        <w:rPr>
          <w:rFonts w:ascii="PT Astra Serif" w:hAnsi="PT Astra Serif"/>
        </w:rPr>
        <w:t xml:space="preserve"> тыс. рублей,  или на </w:t>
      </w:r>
      <w:r w:rsidR="00CB5EC8">
        <w:rPr>
          <w:rFonts w:ascii="PT Astra Serif" w:hAnsi="PT Astra Serif"/>
        </w:rPr>
        <w:t>2,4</w:t>
      </w:r>
      <w:r w:rsidRPr="004105B7">
        <w:rPr>
          <w:rFonts w:ascii="PT Astra Serif" w:hAnsi="PT Astra Serif"/>
        </w:rPr>
        <w:t xml:space="preserve">%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бюджетных ассигнований по данному разделу на 202</w:t>
      </w:r>
      <w:r w:rsidR="00AA6D7E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год.</w:t>
      </w:r>
    </w:p>
    <w:p w:rsidR="00875A0B" w:rsidRPr="004105B7" w:rsidRDefault="00875A0B" w:rsidP="00875A0B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lastRenderedPageBreak/>
        <w:t>Исполнение расходов по подразделу будет осуществляться в рамках программного направления:</w:t>
      </w:r>
    </w:p>
    <w:p w:rsidR="00875A0B" w:rsidRPr="00852391" w:rsidRDefault="00875A0B" w:rsidP="00875A0B">
      <w:pPr>
        <w:pStyle w:val="afe"/>
        <w:numPr>
          <w:ilvl w:val="0"/>
          <w:numId w:val="41"/>
        </w:numPr>
        <w:spacing w:before="120" w:line="276" w:lineRule="auto"/>
        <w:rPr>
          <w:rFonts w:ascii="PT Astra Serif" w:hAnsi="PT Astra Serif"/>
        </w:rPr>
      </w:pPr>
      <w:r w:rsidRPr="00852391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1862,5</w:t>
      </w:r>
      <w:r w:rsidRPr="00852391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обеспечение мероприятий на дополнительное финансирование питания и обеспечение молоком и молочными продуктами отдельных категорий учащихся</w:t>
      </w:r>
      <w:r w:rsidRPr="00852391">
        <w:rPr>
          <w:rFonts w:ascii="PT Astra Serif" w:hAnsi="PT Astra Serif"/>
          <w:spacing w:val="-4"/>
        </w:rPr>
        <w:t>).</w:t>
      </w:r>
    </w:p>
    <w:p w:rsidR="00875A0B" w:rsidRPr="009539BB" w:rsidRDefault="00875A0B" w:rsidP="00875A0B">
      <w:pPr>
        <w:pStyle w:val="afe"/>
        <w:numPr>
          <w:ilvl w:val="0"/>
          <w:numId w:val="41"/>
        </w:numPr>
        <w:spacing w:line="276" w:lineRule="auto"/>
        <w:rPr>
          <w:rFonts w:ascii="PT Astra Serif" w:hAnsi="PT Astra Serif"/>
        </w:rPr>
      </w:pPr>
      <w:r w:rsidRPr="00852391">
        <w:rPr>
          <w:rFonts w:ascii="PT Astra Serif" w:hAnsi="PT Astra Serif"/>
        </w:rPr>
        <w:t>«Управление имуществом и земельными ресурсами, находящимися в собственности муниципального образования Заокский район»</w:t>
      </w:r>
      <w:r w:rsidRPr="00852391">
        <w:rPr>
          <w:rFonts w:ascii="PT Astra Serif" w:hAnsi="PT Astra Serif"/>
          <w:spacing w:val="-4"/>
        </w:rPr>
        <w:t xml:space="preserve">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15</w:t>
      </w:r>
      <w:r w:rsidRPr="00852391">
        <w:rPr>
          <w:rFonts w:ascii="PT Astra Serif" w:hAnsi="PT Astra Serif"/>
          <w:spacing w:val="-4"/>
        </w:rPr>
        <w:t>0,0 тыс. рублей (бюджетные ассигнования предусматриваются на  кадастровый учет объектов образовательных учреждений).</w:t>
      </w:r>
    </w:p>
    <w:p w:rsidR="00875A0B" w:rsidRPr="004105B7" w:rsidRDefault="00875A0B" w:rsidP="00875A0B">
      <w:pPr>
        <w:pStyle w:val="aa"/>
        <w:numPr>
          <w:ilvl w:val="0"/>
          <w:numId w:val="4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100084,8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о</w:t>
      </w:r>
      <w:r w:rsidRPr="0016178F">
        <w:rPr>
          <w:rFonts w:cs="Times New Roman"/>
          <w:spacing w:val="-4"/>
          <w:sz w:val="28"/>
          <w:szCs w:val="28"/>
        </w:rPr>
        <w:t>беспечение деятельности подведомственных учреждений общего</w:t>
      </w:r>
      <w:r>
        <w:rPr>
          <w:rFonts w:cs="Times New Roman"/>
          <w:spacing w:val="-4"/>
          <w:sz w:val="28"/>
          <w:szCs w:val="28"/>
        </w:rPr>
        <w:t>).</w:t>
      </w:r>
    </w:p>
    <w:p w:rsidR="00875A0B" w:rsidRPr="008F4BD8" w:rsidRDefault="00875A0B" w:rsidP="00875A0B">
      <w:pPr>
        <w:pStyle w:val="aa"/>
        <w:numPr>
          <w:ilvl w:val="0"/>
          <w:numId w:val="4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8F4BD8">
        <w:rPr>
          <w:rFonts w:cs="Times New Roman"/>
          <w:spacing w:val="-4"/>
          <w:sz w:val="28"/>
          <w:szCs w:val="28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1000,0 тыс. рублей (питание учащихся из многодетных семей).</w:t>
      </w:r>
    </w:p>
    <w:p w:rsidR="00875A0B" w:rsidRDefault="00875A0B" w:rsidP="00875A0B">
      <w:pPr>
        <w:pStyle w:val="aa"/>
        <w:numPr>
          <w:ilvl w:val="0"/>
          <w:numId w:val="41"/>
        </w:numPr>
        <w:rPr>
          <w:rFonts w:cs="Times New Roman"/>
          <w:color w:val="000000"/>
          <w:spacing w:val="-4"/>
          <w:sz w:val="28"/>
          <w:szCs w:val="28"/>
        </w:rPr>
      </w:pPr>
      <w:r w:rsidRPr="001819A5">
        <w:rPr>
          <w:rFonts w:cs="Times New Roman"/>
          <w:color w:val="000000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color w:val="000000"/>
          <w:spacing w:val="-4"/>
          <w:sz w:val="28"/>
          <w:szCs w:val="28"/>
        </w:rPr>
        <w:t>1800,0</w:t>
      </w:r>
      <w:r w:rsidRPr="001819A5">
        <w:rPr>
          <w:rFonts w:cs="Times New Roman"/>
          <w:color w:val="000000"/>
          <w:spacing w:val="-4"/>
          <w:sz w:val="28"/>
          <w:szCs w:val="28"/>
        </w:rPr>
        <w:t xml:space="preserve"> тыс. рублей (</w:t>
      </w:r>
      <w:r>
        <w:rPr>
          <w:rFonts w:cs="Times New Roman"/>
          <w:color w:val="000000"/>
          <w:spacing w:val="-4"/>
          <w:sz w:val="28"/>
          <w:szCs w:val="28"/>
        </w:rPr>
        <w:t xml:space="preserve">питание </w:t>
      </w:r>
      <w:r w:rsidRPr="001819A5">
        <w:rPr>
          <w:rFonts w:cs="Times New Roman"/>
          <w:color w:val="000000"/>
          <w:spacing w:val="-4"/>
          <w:sz w:val="28"/>
          <w:szCs w:val="28"/>
        </w:rPr>
        <w:t xml:space="preserve"> детей инвалидов, детей с туберкулезной интоксикацией, детей сирот и </w:t>
      </w:r>
      <w:proofErr w:type="gramStart"/>
      <w:r w:rsidRPr="001819A5">
        <w:rPr>
          <w:rFonts w:cs="Times New Roman"/>
          <w:color w:val="000000"/>
          <w:spacing w:val="-4"/>
          <w:sz w:val="28"/>
          <w:szCs w:val="28"/>
        </w:rPr>
        <w:t>детей</w:t>
      </w:r>
      <w:proofErr w:type="gramEnd"/>
      <w:r w:rsidRPr="001819A5">
        <w:rPr>
          <w:rFonts w:cs="Times New Roman"/>
          <w:color w:val="000000"/>
          <w:spacing w:val="-4"/>
          <w:sz w:val="28"/>
          <w:szCs w:val="28"/>
        </w:rPr>
        <w:t xml:space="preserve"> оставшихся без попечения родителей).</w:t>
      </w:r>
    </w:p>
    <w:p w:rsidR="00875A0B" w:rsidRPr="004105B7" w:rsidRDefault="00875A0B" w:rsidP="00875A0B">
      <w:pPr>
        <w:pStyle w:val="aa"/>
        <w:numPr>
          <w:ilvl w:val="0"/>
          <w:numId w:val="4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1000,0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п</w:t>
      </w:r>
      <w:r w:rsidRPr="0016178F">
        <w:rPr>
          <w:rFonts w:cs="Times New Roman"/>
          <w:spacing w:val="-4"/>
          <w:sz w:val="28"/>
          <w:szCs w:val="28"/>
        </w:rPr>
        <w:t>итание детей мобилизованных граждан и вынужденных переселенцев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875A0B" w:rsidRPr="004105B7" w:rsidRDefault="00875A0B" w:rsidP="00875A0B">
      <w:pPr>
        <w:pStyle w:val="aa"/>
        <w:numPr>
          <w:ilvl w:val="0"/>
          <w:numId w:val="4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5159,8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обеспечение молоком и молочными продуктами).</w:t>
      </w:r>
    </w:p>
    <w:p w:rsidR="00875A0B" w:rsidRPr="004526DB" w:rsidRDefault="00875A0B" w:rsidP="00875A0B">
      <w:pPr>
        <w:pStyle w:val="aa"/>
        <w:numPr>
          <w:ilvl w:val="0"/>
          <w:numId w:val="4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 xml:space="preserve">420356,6 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получение общедоступного и бесплатного начального и общего образования).</w:t>
      </w:r>
    </w:p>
    <w:p w:rsidR="00875A0B" w:rsidRPr="0016178F" w:rsidRDefault="00875A0B" w:rsidP="00875A0B">
      <w:pPr>
        <w:pStyle w:val="afe"/>
        <w:numPr>
          <w:ilvl w:val="0"/>
          <w:numId w:val="41"/>
        </w:numPr>
        <w:spacing w:line="276" w:lineRule="auto"/>
        <w:rPr>
          <w:rFonts w:ascii="PT Astra Serif" w:hAnsi="PT Astra Serif"/>
        </w:rPr>
      </w:pPr>
      <w:r w:rsidRPr="00852391">
        <w:rPr>
          <w:rFonts w:ascii="PT Astra Serif" w:hAnsi="PT Astra Serif"/>
          <w:spacing w:val="-4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1742,2</w:t>
      </w:r>
      <w:r w:rsidRPr="00852391">
        <w:rPr>
          <w:rFonts w:ascii="PT Astra Serif" w:hAnsi="PT Astra Serif"/>
          <w:spacing w:val="-4"/>
        </w:rPr>
        <w:t xml:space="preserve"> </w:t>
      </w:r>
      <w:r w:rsidRPr="00852391">
        <w:rPr>
          <w:rFonts w:ascii="PT Astra Serif" w:hAnsi="PT Astra Serif"/>
          <w:spacing w:val="-4"/>
        </w:rPr>
        <w:lastRenderedPageBreak/>
        <w:t>тыс. рублей (</w:t>
      </w:r>
      <w:r>
        <w:rPr>
          <w:rFonts w:ascii="PT Astra Serif" w:hAnsi="PT Astra Serif"/>
          <w:spacing w:val="-4"/>
        </w:rPr>
        <w:t xml:space="preserve">укрепление материально-технической базы муниципальных образовательных учреждений, за исключением капитальных </w:t>
      </w:r>
      <w:r w:rsidRPr="0016178F">
        <w:rPr>
          <w:rFonts w:ascii="PT Astra Serif" w:hAnsi="PT Astra Serif"/>
          <w:spacing w:val="-4"/>
        </w:rPr>
        <w:t>вложений).</w:t>
      </w:r>
    </w:p>
    <w:p w:rsidR="00875A0B" w:rsidRPr="008F4BD8" w:rsidRDefault="00875A0B" w:rsidP="00875A0B">
      <w:pPr>
        <w:pStyle w:val="aa"/>
        <w:numPr>
          <w:ilvl w:val="0"/>
          <w:numId w:val="41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526DB">
        <w:rPr>
          <w:rFonts w:cs="Times New Roman"/>
          <w:color w:val="000000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color w:val="000000"/>
          <w:spacing w:val="-4"/>
          <w:sz w:val="28"/>
          <w:szCs w:val="28"/>
        </w:rPr>
        <w:t>422,1</w:t>
      </w:r>
      <w:r w:rsidRPr="004526DB">
        <w:rPr>
          <w:rFonts w:cs="Times New Roman"/>
          <w:color w:val="000000"/>
          <w:spacing w:val="-4"/>
          <w:sz w:val="28"/>
          <w:szCs w:val="28"/>
        </w:rPr>
        <w:t xml:space="preserve"> тыс. рублей </w:t>
      </w:r>
      <w:r>
        <w:rPr>
          <w:rFonts w:cs="Times New Roman"/>
          <w:color w:val="000000"/>
          <w:spacing w:val="-4"/>
          <w:sz w:val="28"/>
          <w:szCs w:val="28"/>
        </w:rPr>
        <w:t>(с</w:t>
      </w:r>
      <w:r w:rsidRPr="004526DB">
        <w:rPr>
          <w:rFonts w:cs="Times New Roman"/>
          <w:color w:val="000000"/>
          <w:spacing w:val="-4"/>
          <w:sz w:val="28"/>
          <w:szCs w:val="28"/>
        </w:rPr>
        <w:t>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</w:r>
      <w:r>
        <w:rPr>
          <w:rFonts w:cs="Times New Roman"/>
          <w:color w:val="000000"/>
          <w:spacing w:val="-4"/>
          <w:sz w:val="28"/>
          <w:szCs w:val="28"/>
        </w:rPr>
        <w:t>).</w:t>
      </w:r>
      <w:r w:rsidRPr="004526DB">
        <w:rPr>
          <w:rFonts w:cs="Times New Roman"/>
          <w:color w:val="000000"/>
          <w:spacing w:val="-4"/>
          <w:sz w:val="28"/>
          <w:szCs w:val="28"/>
        </w:rPr>
        <w:tab/>
      </w:r>
    </w:p>
    <w:p w:rsidR="00875A0B" w:rsidRPr="000171F9" w:rsidRDefault="00875A0B" w:rsidP="00875A0B">
      <w:pPr>
        <w:spacing w:after="0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   </w:t>
      </w: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Прочие непрограммные расходы 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финансовое </w:t>
      </w: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обеспечение 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получения дошкольного, начального общего, основного общего, среднего общего образования в частных общеобразовательных организациях  </w:t>
      </w: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в сумме </w:t>
      </w:r>
      <w:r>
        <w:rPr>
          <w:rFonts w:ascii="PT Astra Serif" w:hAnsi="PT Astra Serif" w:cs="Times New Roman"/>
          <w:color w:val="000000"/>
          <w:spacing w:val="-4"/>
          <w:sz w:val="28"/>
          <w:szCs w:val="28"/>
        </w:rPr>
        <w:t>25321,5</w:t>
      </w:r>
      <w:r w:rsidRPr="000171F9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тыс. рублей.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i/>
        </w:rPr>
        <w:t>По подразделу 0703 «Дополнительное образование»</w:t>
      </w:r>
      <w:r w:rsidRPr="004105B7">
        <w:rPr>
          <w:rFonts w:ascii="PT Astra Serif" w:hAnsi="PT Astra Serif"/>
        </w:rPr>
        <w:t xml:space="preserve"> в 202</w:t>
      </w:r>
      <w:r w:rsidR="00AB269D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бюджетные ассигнования составят </w:t>
      </w:r>
      <w:r w:rsidR="004F4C20">
        <w:rPr>
          <w:rFonts w:ascii="PT Astra Serif" w:hAnsi="PT Astra Serif"/>
        </w:rPr>
        <w:t>92680,0</w:t>
      </w:r>
      <w:r w:rsidRPr="004105B7">
        <w:rPr>
          <w:rFonts w:ascii="PT Astra Serif" w:hAnsi="PT Astra Serif"/>
        </w:rPr>
        <w:t xml:space="preserve"> тыс. рублей, что на </w:t>
      </w:r>
      <w:r w:rsidR="004F4C20">
        <w:rPr>
          <w:rFonts w:ascii="PT Astra Serif" w:hAnsi="PT Astra Serif"/>
        </w:rPr>
        <w:t>3279,4</w:t>
      </w:r>
      <w:r w:rsidRPr="004105B7">
        <w:rPr>
          <w:rFonts w:ascii="PT Astra Serif" w:hAnsi="PT Astra Serif"/>
        </w:rPr>
        <w:t xml:space="preserve"> тыс. рублей,  или на </w:t>
      </w:r>
      <w:r w:rsidR="004F4C20">
        <w:rPr>
          <w:rFonts w:ascii="PT Astra Serif" w:hAnsi="PT Astra Serif"/>
        </w:rPr>
        <w:t>3,7</w:t>
      </w:r>
      <w:r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 xml:space="preserve">%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данному разделу на 20</w:t>
      </w:r>
      <w:r>
        <w:rPr>
          <w:rFonts w:ascii="PT Astra Serif" w:hAnsi="PT Astra Serif"/>
        </w:rPr>
        <w:t>2</w:t>
      </w:r>
      <w:r w:rsidR="00AB269D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год. 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4F4C20">
      <w:pPr>
        <w:pStyle w:val="aa"/>
        <w:numPr>
          <w:ilvl w:val="0"/>
          <w:numId w:val="42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4F4C20" w:rsidRPr="00CB4F14">
        <w:rPr>
          <w:rFonts w:cs="Times New Roman"/>
          <w:spacing w:val="-4"/>
          <w:sz w:val="28"/>
          <w:szCs w:val="28"/>
        </w:rPr>
        <w:t>7140,2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 w:rsidR="00024B57">
        <w:rPr>
          <w:rFonts w:cs="Times New Roman"/>
          <w:spacing w:val="-4"/>
          <w:sz w:val="28"/>
          <w:szCs w:val="28"/>
        </w:rPr>
        <w:t>ф</w:t>
      </w:r>
      <w:r w:rsidR="00024B57" w:rsidRPr="00024B57">
        <w:rPr>
          <w:rFonts w:cs="Times New Roman"/>
          <w:spacing w:val="-4"/>
          <w:sz w:val="28"/>
          <w:szCs w:val="28"/>
        </w:rPr>
        <w:t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237160" w:rsidRPr="004105B7" w:rsidRDefault="00237160" w:rsidP="004F4C20">
      <w:pPr>
        <w:pStyle w:val="aa"/>
        <w:numPr>
          <w:ilvl w:val="0"/>
          <w:numId w:val="42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CB4F14">
        <w:rPr>
          <w:rFonts w:cs="Times New Roman"/>
          <w:spacing w:val="-4"/>
          <w:sz w:val="28"/>
          <w:szCs w:val="28"/>
        </w:rPr>
        <w:t>28330,7</w:t>
      </w:r>
      <w:r w:rsidR="004F4C20">
        <w:rPr>
          <w:rFonts w:cs="Times New Roman"/>
          <w:spacing w:val="-4"/>
          <w:sz w:val="28"/>
          <w:szCs w:val="28"/>
        </w:rPr>
        <w:t xml:space="preserve"> </w:t>
      </w:r>
      <w:r w:rsidRPr="004105B7">
        <w:rPr>
          <w:rFonts w:cs="Times New Roman"/>
          <w:spacing w:val="-4"/>
          <w:sz w:val="28"/>
          <w:szCs w:val="28"/>
        </w:rPr>
        <w:t>тыс. рублей (</w:t>
      </w:r>
      <w:r w:rsidR="00024B57">
        <w:rPr>
          <w:rFonts w:cs="Times New Roman"/>
          <w:spacing w:val="-4"/>
          <w:sz w:val="28"/>
          <w:szCs w:val="28"/>
        </w:rPr>
        <w:t>о</w:t>
      </w:r>
      <w:r w:rsidR="00024B57" w:rsidRPr="00024B57">
        <w:rPr>
          <w:rFonts w:cs="Times New Roman"/>
          <w:spacing w:val="-4"/>
          <w:sz w:val="28"/>
          <w:szCs w:val="28"/>
        </w:rPr>
        <w:t>беспечение деятельности подведомственных учреждений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5D356A" w:rsidRPr="005D356A" w:rsidRDefault="00CB4F14" w:rsidP="004F4C20">
      <w:pPr>
        <w:pStyle w:val="afe"/>
        <w:numPr>
          <w:ilvl w:val="0"/>
          <w:numId w:val="42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 </w:t>
      </w:r>
      <w:r w:rsidR="005D356A"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4F4C20" w:rsidRPr="00CB4F14">
        <w:rPr>
          <w:rFonts w:ascii="PT Astra Serif" w:hAnsi="PT Astra Serif"/>
          <w:spacing w:val="-4"/>
        </w:rPr>
        <w:t>3525,6</w:t>
      </w:r>
      <w:r w:rsidR="005D356A" w:rsidRPr="004105B7">
        <w:rPr>
          <w:rFonts w:ascii="PT Astra Serif" w:hAnsi="PT Astra Serif"/>
          <w:spacing w:val="-4"/>
        </w:rPr>
        <w:t xml:space="preserve"> тыс. рублей (</w:t>
      </w:r>
      <w:r w:rsidR="005D356A" w:rsidRPr="005D356A">
        <w:rPr>
          <w:rFonts w:ascii="PT Astra Serif" w:hAnsi="PT Astra Serif"/>
          <w:spacing w:val="-4"/>
        </w:rPr>
        <w:t>предоставление мер социальной поддержки педагогическим и иным работникам муниципальных образовательных организаций</w:t>
      </w:r>
      <w:r w:rsidR="005D356A" w:rsidRPr="004105B7">
        <w:rPr>
          <w:rFonts w:ascii="PT Astra Serif" w:hAnsi="PT Astra Serif"/>
          <w:spacing w:val="-4"/>
        </w:rPr>
        <w:t>).</w:t>
      </w:r>
    </w:p>
    <w:p w:rsidR="00237160" w:rsidRPr="004105B7" w:rsidRDefault="00237160" w:rsidP="004F4C20">
      <w:pPr>
        <w:pStyle w:val="afe"/>
        <w:numPr>
          <w:ilvl w:val="0"/>
          <w:numId w:val="42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 «Развитие </w:t>
      </w:r>
      <w:r w:rsidR="004F4C20">
        <w:rPr>
          <w:rFonts w:ascii="PT Astra Serif" w:hAnsi="PT Astra Serif"/>
          <w:spacing w:val="-4"/>
        </w:rPr>
        <w:t xml:space="preserve">культуры и спорта в </w:t>
      </w:r>
      <w:r w:rsidRPr="004105B7">
        <w:rPr>
          <w:rFonts w:ascii="PT Astra Serif" w:hAnsi="PT Astra Serif"/>
          <w:spacing w:val="-4"/>
        </w:rPr>
        <w:t xml:space="preserve"> муниципальном образовании Заокский район» администрация муниципального образования  Заокский район - в сумме </w:t>
      </w:r>
      <w:r w:rsidR="004F4C20" w:rsidRPr="00CB4F14">
        <w:rPr>
          <w:rFonts w:ascii="PT Astra Serif" w:hAnsi="PT Astra Serif"/>
          <w:spacing w:val="-4"/>
        </w:rPr>
        <w:t>53683,</w:t>
      </w:r>
      <w:r w:rsidR="00CB4F14"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 xml:space="preserve"> тыс. рублей</w:t>
      </w:r>
      <w:r w:rsidR="005D356A">
        <w:rPr>
          <w:rFonts w:ascii="PT Astra Serif" w:hAnsi="PT Astra Serif"/>
          <w:spacing w:val="-4"/>
        </w:rPr>
        <w:t xml:space="preserve"> </w:t>
      </w:r>
      <w:r w:rsidRPr="004105B7">
        <w:rPr>
          <w:rFonts w:ascii="PT Astra Serif" w:hAnsi="PT Astra Serif"/>
          <w:spacing w:val="-4"/>
        </w:rPr>
        <w:t>(</w:t>
      </w:r>
      <w:r w:rsidR="00E77964">
        <w:rPr>
          <w:rFonts w:ascii="PT Astra Serif" w:hAnsi="PT Astra Serif"/>
          <w:spacing w:val="-4"/>
        </w:rPr>
        <w:t>р</w:t>
      </w:r>
      <w:r w:rsidR="004F4C20" w:rsidRPr="004F4C20">
        <w:rPr>
          <w:rFonts w:ascii="PT Astra Serif" w:hAnsi="PT Astra Serif"/>
          <w:spacing w:val="-4"/>
        </w:rPr>
        <w:t xml:space="preserve">асходы на </w:t>
      </w:r>
      <w:r w:rsidR="00E77964">
        <w:rPr>
          <w:rFonts w:ascii="PT Astra Serif" w:hAnsi="PT Astra Serif"/>
          <w:spacing w:val="-4"/>
        </w:rPr>
        <w:t>с</w:t>
      </w:r>
      <w:r w:rsidR="004F4C20" w:rsidRPr="004F4C20">
        <w:rPr>
          <w:rFonts w:ascii="PT Astra Serif" w:hAnsi="PT Astra Serif"/>
          <w:spacing w:val="-4"/>
        </w:rPr>
        <w:t xml:space="preserve">одержание МКУ </w:t>
      </w:r>
      <w:proofErr w:type="spellStart"/>
      <w:r w:rsidR="004F4C20" w:rsidRPr="004F4C20">
        <w:rPr>
          <w:rFonts w:ascii="PT Astra Serif" w:hAnsi="PT Astra Serif"/>
          <w:spacing w:val="-4"/>
        </w:rPr>
        <w:t>Заокская</w:t>
      </w:r>
      <w:proofErr w:type="spellEnd"/>
      <w:r w:rsidR="004F4C20" w:rsidRPr="004F4C20">
        <w:rPr>
          <w:rFonts w:ascii="PT Astra Serif" w:hAnsi="PT Astra Serif"/>
          <w:spacing w:val="-4"/>
        </w:rPr>
        <w:t xml:space="preserve"> ДШИ</w:t>
      </w:r>
      <w:r w:rsidRPr="004105B7">
        <w:rPr>
          <w:rFonts w:ascii="PT Astra Serif" w:hAnsi="PT Astra Serif"/>
          <w:spacing w:val="-4"/>
        </w:rPr>
        <w:t>)</w:t>
      </w:r>
      <w:r>
        <w:rPr>
          <w:rFonts w:ascii="PT Astra Serif" w:hAnsi="PT Astra Serif"/>
          <w:spacing w:val="-4"/>
        </w:rPr>
        <w:t>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 w:rsidR="00AB269D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 w:rsidR="0013502D">
        <w:rPr>
          <w:rFonts w:ascii="PT Astra Serif" w:hAnsi="PT Astra Serif"/>
        </w:rPr>
        <w:t>101839,8</w:t>
      </w:r>
      <w:r w:rsidRPr="004105B7">
        <w:rPr>
          <w:rFonts w:ascii="PT Astra Serif" w:hAnsi="PT Astra Serif"/>
        </w:rPr>
        <w:t xml:space="preserve"> тыс. рублей, что на </w:t>
      </w:r>
      <w:r w:rsidR="0013502D">
        <w:rPr>
          <w:rFonts w:ascii="PT Astra Serif" w:hAnsi="PT Astra Serif"/>
        </w:rPr>
        <w:t>9159,8</w:t>
      </w:r>
      <w:r w:rsidRPr="004105B7">
        <w:rPr>
          <w:rFonts w:ascii="PT Astra Serif" w:hAnsi="PT Astra Serif"/>
        </w:rPr>
        <w:t xml:space="preserve"> тыс. рублей,  или на </w:t>
      </w:r>
      <w:r w:rsidR="0013502D">
        <w:rPr>
          <w:rFonts w:ascii="PT Astra Serif" w:hAnsi="PT Astra Serif"/>
        </w:rPr>
        <w:t>9,9</w:t>
      </w:r>
      <w:r w:rsidRPr="004105B7">
        <w:rPr>
          <w:rFonts w:ascii="PT Astra Serif" w:hAnsi="PT Astra Serif"/>
        </w:rPr>
        <w:t xml:space="preserve">%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бюджетных ассигнований по данному разделу на 202</w:t>
      </w:r>
      <w:r w:rsidR="00AB269D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год.</w:t>
      </w:r>
    </w:p>
    <w:p w:rsidR="0013502D" w:rsidRPr="004105B7" w:rsidRDefault="0013502D" w:rsidP="0013502D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lastRenderedPageBreak/>
        <w:t>Исполнение расходов по подразделу будет осуществляться в рамках программного направления:</w:t>
      </w:r>
    </w:p>
    <w:p w:rsidR="0013502D" w:rsidRPr="004105B7" w:rsidRDefault="0013502D" w:rsidP="0013502D">
      <w:pPr>
        <w:pStyle w:val="aa"/>
        <w:numPr>
          <w:ilvl w:val="0"/>
          <w:numId w:val="42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7270,4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ф</w:t>
      </w:r>
      <w:r w:rsidRPr="00024B57">
        <w:rPr>
          <w:rFonts w:cs="Times New Roman"/>
          <w:spacing w:val="-4"/>
          <w:sz w:val="28"/>
          <w:szCs w:val="28"/>
        </w:rPr>
        <w:t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13502D" w:rsidRPr="004105B7" w:rsidRDefault="0013502D" w:rsidP="0013502D">
      <w:pPr>
        <w:pStyle w:val="aa"/>
        <w:numPr>
          <w:ilvl w:val="0"/>
          <w:numId w:val="42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 xml:space="preserve">30865,2 </w:t>
      </w:r>
      <w:r w:rsidRPr="004105B7">
        <w:rPr>
          <w:rFonts w:cs="Times New Roman"/>
          <w:spacing w:val="-4"/>
          <w:sz w:val="28"/>
          <w:szCs w:val="28"/>
        </w:rPr>
        <w:t>тыс. рублей (</w:t>
      </w:r>
      <w:r>
        <w:rPr>
          <w:rFonts w:cs="Times New Roman"/>
          <w:spacing w:val="-4"/>
          <w:sz w:val="28"/>
          <w:szCs w:val="28"/>
        </w:rPr>
        <w:t>о</w:t>
      </w:r>
      <w:r w:rsidRPr="00024B57">
        <w:rPr>
          <w:rFonts w:cs="Times New Roman"/>
          <w:spacing w:val="-4"/>
          <w:sz w:val="28"/>
          <w:szCs w:val="28"/>
        </w:rPr>
        <w:t>беспечение деятельности подведомственных учреждений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13502D" w:rsidRPr="005D356A" w:rsidRDefault="0013502D" w:rsidP="0013502D">
      <w:pPr>
        <w:pStyle w:val="afe"/>
        <w:numPr>
          <w:ilvl w:val="0"/>
          <w:numId w:val="42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3637,9</w:t>
      </w:r>
      <w:r w:rsidRPr="004105B7">
        <w:rPr>
          <w:rFonts w:ascii="PT Astra Serif" w:hAnsi="PT Astra Serif"/>
          <w:spacing w:val="-4"/>
        </w:rPr>
        <w:t xml:space="preserve"> тыс. рублей (</w:t>
      </w:r>
      <w:r w:rsidRPr="005D356A">
        <w:rPr>
          <w:rFonts w:ascii="PT Astra Serif" w:hAnsi="PT Astra Serif"/>
          <w:spacing w:val="-4"/>
        </w:rPr>
        <w:t>предоставление мер социальной поддержки педагогическим и иным работникам муниципальных образовательных организаций</w:t>
      </w:r>
      <w:r w:rsidRPr="004105B7">
        <w:rPr>
          <w:rFonts w:ascii="PT Astra Serif" w:hAnsi="PT Astra Serif"/>
          <w:spacing w:val="-4"/>
        </w:rPr>
        <w:t>).</w:t>
      </w:r>
    </w:p>
    <w:p w:rsidR="0013502D" w:rsidRPr="004105B7" w:rsidRDefault="0013502D" w:rsidP="0013502D">
      <w:pPr>
        <w:pStyle w:val="afe"/>
        <w:numPr>
          <w:ilvl w:val="0"/>
          <w:numId w:val="42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 «Развитие </w:t>
      </w:r>
      <w:r>
        <w:rPr>
          <w:rFonts w:ascii="PT Astra Serif" w:hAnsi="PT Astra Serif"/>
          <w:spacing w:val="-4"/>
        </w:rPr>
        <w:t xml:space="preserve">культуры и спорта в </w:t>
      </w:r>
      <w:r w:rsidRPr="004105B7">
        <w:rPr>
          <w:rFonts w:ascii="PT Astra Serif" w:hAnsi="PT Astra Serif"/>
          <w:spacing w:val="-4"/>
        </w:rPr>
        <w:t xml:space="preserve">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60066,3</w:t>
      </w:r>
      <w:r w:rsidRPr="004105B7">
        <w:rPr>
          <w:rFonts w:ascii="PT Astra Serif" w:hAnsi="PT Astra Serif"/>
          <w:spacing w:val="-4"/>
        </w:rPr>
        <w:t xml:space="preserve"> тыс. рублей</w:t>
      </w:r>
      <w:r>
        <w:rPr>
          <w:rFonts w:ascii="PT Astra Serif" w:hAnsi="PT Astra Serif"/>
          <w:spacing w:val="-4"/>
        </w:rPr>
        <w:t xml:space="preserve"> </w:t>
      </w:r>
      <w:r w:rsidRPr="004105B7">
        <w:rPr>
          <w:rFonts w:ascii="PT Astra Serif" w:hAnsi="PT Astra Serif"/>
          <w:spacing w:val="-4"/>
        </w:rPr>
        <w:t>(</w:t>
      </w:r>
      <w:r>
        <w:rPr>
          <w:rFonts w:ascii="PT Astra Serif" w:hAnsi="PT Astra Serif"/>
          <w:spacing w:val="-4"/>
        </w:rPr>
        <w:t>р</w:t>
      </w:r>
      <w:r w:rsidRPr="004F4C20">
        <w:rPr>
          <w:rFonts w:ascii="PT Astra Serif" w:hAnsi="PT Astra Serif"/>
          <w:spacing w:val="-4"/>
        </w:rPr>
        <w:t xml:space="preserve">асходы на </w:t>
      </w:r>
      <w:r>
        <w:rPr>
          <w:rFonts w:ascii="PT Astra Serif" w:hAnsi="PT Astra Serif"/>
          <w:spacing w:val="-4"/>
        </w:rPr>
        <w:t>с</w:t>
      </w:r>
      <w:r w:rsidRPr="004F4C20">
        <w:rPr>
          <w:rFonts w:ascii="PT Astra Serif" w:hAnsi="PT Astra Serif"/>
          <w:spacing w:val="-4"/>
        </w:rPr>
        <w:t xml:space="preserve">одержание МКУ </w:t>
      </w:r>
      <w:proofErr w:type="spellStart"/>
      <w:r w:rsidRPr="004F4C20">
        <w:rPr>
          <w:rFonts w:ascii="PT Astra Serif" w:hAnsi="PT Astra Serif"/>
          <w:spacing w:val="-4"/>
        </w:rPr>
        <w:t>Заокская</w:t>
      </w:r>
      <w:proofErr w:type="spellEnd"/>
      <w:r w:rsidRPr="004F4C20">
        <w:rPr>
          <w:rFonts w:ascii="PT Astra Serif" w:hAnsi="PT Astra Serif"/>
          <w:spacing w:val="-4"/>
        </w:rPr>
        <w:t xml:space="preserve"> ДШИ</w:t>
      </w:r>
      <w:r w:rsidRPr="004105B7">
        <w:rPr>
          <w:rFonts w:ascii="PT Astra Serif" w:hAnsi="PT Astra Serif"/>
          <w:spacing w:val="-4"/>
        </w:rPr>
        <w:t>)</w:t>
      </w:r>
      <w:r>
        <w:rPr>
          <w:rFonts w:ascii="PT Astra Serif" w:hAnsi="PT Astra Serif"/>
          <w:spacing w:val="-4"/>
        </w:rPr>
        <w:t>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 w:rsidR="00AB269D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 w:rsidR="00F91405">
        <w:rPr>
          <w:rFonts w:ascii="PT Astra Serif" w:hAnsi="PT Astra Serif"/>
        </w:rPr>
        <w:t>107154,8</w:t>
      </w:r>
      <w:r w:rsidRPr="004105B7">
        <w:rPr>
          <w:rFonts w:ascii="PT Astra Serif" w:hAnsi="PT Astra Serif"/>
        </w:rPr>
        <w:t xml:space="preserve"> тыс. рублей, что на </w:t>
      </w:r>
      <w:r w:rsidR="00F91405">
        <w:rPr>
          <w:rFonts w:ascii="PT Astra Serif" w:hAnsi="PT Astra Serif"/>
        </w:rPr>
        <w:t>5315,0</w:t>
      </w:r>
      <w:r w:rsidRPr="004105B7">
        <w:rPr>
          <w:rFonts w:ascii="PT Astra Serif" w:hAnsi="PT Astra Serif"/>
        </w:rPr>
        <w:t xml:space="preserve"> тыс. рублей,  или на </w:t>
      </w:r>
      <w:r w:rsidR="00F91405">
        <w:rPr>
          <w:rFonts w:ascii="PT Astra Serif" w:hAnsi="PT Astra Serif"/>
        </w:rPr>
        <w:t>5,2</w:t>
      </w:r>
      <w:r w:rsidRPr="004105B7">
        <w:rPr>
          <w:rFonts w:ascii="PT Astra Serif" w:hAnsi="PT Astra Serif"/>
        </w:rPr>
        <w:t>% меньше объема бюджетных ассигнований по данному разделу на 202</w:t>
      </w:r>
      <w:r w:rsidR="00AB269D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год.</w:t>
      </w:r>
    </w:p>
    <w:p w:rsidR="00F91405" w:rsidRPr="004105B7" w:rsidRDefault="00F91405" w:rsidP="00F91405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F91405" w:rsidRPr="004105B7" w:rsidRDefault="00F91405" w:rsidP="00F91405">
      <w:pPr>
        <w:pStyle w:val="aa"/>
        <w:numPr>
          <w:ilvl w:val="0"/>
          <w:numId w:val="42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7400,6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ф</w:t>
      </w:r>
      <w:r w:rsidRPr="00024B57">
        <w:rPr>
          <w:rFonts w:cs="Times New Roman"/>
          <w:spacing w:val="-4"/>
          <w:sz w:val="28"/>
          <w:szCs w:val="28"/>
        </w:rPr>
        <w:t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F91405" w:rsidRPr="004105B7" w:rsidRDefault="00F91405" w:rsidP="00F91405">
      <w:pPr>
        <w:pStyle w:val="aa"/>
        <w:numPr>
          <w:ilvl w:val="0"/>
          <w:numId w:val="42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 xml:space="preserve">32308,5 </w:t>
      </w:r>
      <w:r w:rsidRPr="004105B7">
        <w:rPr>
          <w:rFonts w:cs="Times New Roman"/>
          <w:spacing w:val="-4"/>
          <w:sz w:val="28"/>
          <w:szCs w:val="28"/>
        </w:rPr>
        <w:t>тыс. рублей (</w:t>
      </w:r>
      <w:r>
        <w:rPr>
          <w:rFonts w:cs="Times New Roman"/>
          <w:spacing w:val="-4"/>
          <w:sz w:val="28"/>
          <w:szCs w:val="28"/>
        </w:rPr>
        <w:t>о</w:t>
      </w:r>
      <w:r w:rsidRPr="00024B57">
        <w:rPr>
          <w:rFonts w:cs="Times New Roman"/>
          <w:spacing w:val="-4"/>
          <w:sz w:val="28"/>
          <w:szCs w:val="28"/>
        </w:rPr>
        <w:t>беспечение деятельности подведомственных учреждений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F91405" w:rsidRPr="005D356A" w:rsidRDefault="00F91405" w:rsidP="00F91405">
      <w:pPr>
        <w:pStyle w:val="afe"/>
        <w:numPr>
          <w:ilvl w:val="0"/>
          <w:numId w:val="42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3754,7</w:t>
      </w:r>
      <w:r w:rsidRPr="004105B7">
        <w:rPr>
          <w:rFonts w:ascii="PT Astra Serif" w:hAnsi="PT Astra Serif"/>
          <w:spacing w:val="-4"/>
        </w:rPr>
        <w:t xml:space="preserve"> тыс. рублей (</w:t>
      </w:r>
      <w:r w:rsidRPr="005D356A">
        <w:rPr>
          <w:rFonts w:ascii="PT Astra Serif" w:hAnsi="PT Astra Serif"/>
          <w:spacing w:val="-4"/>
        </w:rPr>
        <w:t>предоставление мер социальной поддержки педагогическим и иным работникам муниципальных образовательных организаций</w:t>
      </w:r>
      <w:r w:rsidRPr="004105B7">
        <w:rPr>
          <w:rFonts w:ascii="PT Astra Serif" w:hAnsi="PT Astra Serif"/>
          <w:spacing w:val="-4"/>
        </w:rPr>
        <w:t>).</w:t>
      </w:r>
    </w:p>
    <w:p w:rsidR="00F91405" w:rsidRPr="004105B7" w:rsidRDefault="00F91405" w:rsidP="00F91405">
      <w:pPr>
        <w:pStyle w:val="afe"/>
        <w:numPr>
          <w:ilvl w:val="0"/>
          <w:numId w:val="42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lastRenderedPageBreak/>
        <w:t xml:space="preserve"> «Развитие </w:t>
      </w:r>
      <w:r>
        <w:rPr>
          <w:rFonts w:ascii="PT Astra Serif" w:hAnsi="PT Astra Serif"/>
          <w:spacing w:val="-4"/>
        </w:rPr>
        <w:t xml:space="preserve">культуры и спорта в </w:t>
      </w:r>
      <w:r w:rsidRPr="004105B7">
        <w:rPr>
          <w:rFonts w:ascii="PT Astra Serif" w:hAnsi="PT Astra Serif"/>
          <w:spacing w:val="-4"/>
        </w:rPr>
        <w:t xml:space="preserve">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63691,0</w:t>
      </w:r>
      <w:r w:rsidRPr="004105B7">
        <w:rPr>
          <w:rFonts w:ascii="PT Astra Serif" w:hAnsi="PT Astra Serif"/>
          <w:spacing w:val="-4"/>
        </w:rPr>
        <w:t xml:space="preserve"> тыс. рублей</w:t>
      </w:r>
      <w:r>
        <w:rPr>
          <w:rFonts w:ascii="PT Astra Serif" w:hAnsi="PT Astra Serif"/>
          <w:spacing w:val="-4"/>
        </w:rPr>
        <w:t xml:space="preserve"> </w:t>
      </w:r>
      <w:r w:rsidRPr="004105B7">
        <w:rPr>
          <w:rFonts w:ascii="PT Astra Serif" w:hAnsi="PT Astra Serif"/>
          <w:spacing w:val="-4"/>
        </w:rPr>
        <w:t>(</w:t>
      </w:r>
      <w:r>
        <w:rPr>
          <w:rFonts w:ascii="PT Astra Serif" w:hAnsi="PT Astra Serif"/>
          <w:spacing w:val="-4"/>
        </w:rPr>
        <w:t>р</w:t>
      </w:r>
      <w:r w:rsidRPr="004F4C20">
        <w:rPr>
          <w:rFonts w:ascii="PT Astra Serif" w:hAnsi="PT Astra Serif"/>
          <w:spacing w:val="-4"/>
        </w:rPr>
        <w:t xml:space="preserve">асходы на </w:t>
      </w:r>
      <w:r>
        <w:rPr>
          <w:rFonts w:ascii="PT Astra Serif" w:hAnsi="PT Astra Serif"/>
          <w:spacing w:val="-4"/>
        </w:rPr>
        <w:t>с</w:t>
      </w:r>
      <w:r w:rsidRPr="004F4C20">
        <w:rPr>
          <w:rFonts w:ascii="PT Astra Serif" w:hAnsi="PT Astra Serif"/>
          <w:spacing w:val="-4"/>
        </w:rPr>
        <w:t xml:space="preserve">одержание МКУ </w:t>
      </w:r>
      <w:proofErr w:type="spellStart"/>
      <w:r w:rsidRPr="004F4C20">
        <w:rPr>
          <w:rFonts w:ascii="PT Astra Serif" w:hAnsi="PT Astra Serif"/>
          <w:spacing w:val="-4"/>
        </w:rPr>
        <w:t>Заокская</w:t>
      </w:r>
      <w:proofErr w:type="spellEnd"/>
      <w:r w:rsidRPr="004F4C20">
        <w:rPr>
          <w:rFonts w:ascii="PT Astra Serif" w:hAnsi="PT Astra Serif"/>
          <w:spacing w:val="-4"/>
        </w:rPr>
        <w:t xml:space="preserve"> ДШИ</w:t>
      </w:r>
      <w:r w:rsidRPr="004105B7">
        <w:rPr>
          <w:rFonts w:ascii="PT Astra Serif" w:hAnsi="PT Astra Serif"/>
          <w:spacing w:val="-4"/>
        </w:rPr>
        <w:t>)</w:t>
      </w:r>
      <w:r>
        <w:rPr>
          <w:rFonts w:ascii="PT Astra Serif" w:hAnsi="PT Astra Serif"/>
          <w:spacing w:val="-4"/>
        </w:rPr>
        <w:t>.</w:t>
      </w:r>
    </w:p>
    <w:p w:rsidR="00237160" w:rsidRPr="004105B7" w:rsidRDefault="00237160" w:rsidP="00237160">
      <w:pPr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</w:p>
    <w:p w:rsidR="00237160" w:rsidRPr="004105B7" w:rsidRDefault="00237160" w:rsidP="0023716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i/>
          <w:sz w:val="28"/>
          <w:szCs w:val="28"/>
        </w:rPr>
        <w:t>По подразделу 0705 «Профессиональная подготовка, переподготовка и повышение квалификации»</w:t>
      </w:r>
      <w:r w:rsidRPr="004105B7">
        <w:rPr>
          <w:rFonts w:ascii="PT Astra Serif" w:hAnsi="PT Astra Serif" w:cs="Times New Roman"/>
          <w:sz w:val="28"/>
          <w:szCs w:val="28"/>
        </w:rPr>
        <w:t xml:space="preserve"> в 202</w:t>
      </w:r>
      <w:r w:rsidR="00AB269D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бюджетные ассигнования составят </w:t>
      </w:r>
      <w:r w:rsidR="00265AEA">
        <w:rPr>
          <w:rFonts w:ascii="PT Astra Serif" w:hAnsi="PT Astra Serif" w:cs="Times New Roman"/>
          <w:sz w:val="28"/>
          <w:szCs w:val="28"/>
        </w:rPr>
        <w:t>5</w:t>
      </w:r>
      <w:r w:rsidR="00DC555F">
        <w:rPr>
          <w:rFonts w:ascii="PT Astra Serif" w:hAnsi="PT Astra Serif" w:cs="Times New Roman"/>
          <w:sz w:val="28"/>
          <w:szCs w:val="28"/>
        </w:rPr>
        <w:t>85</w:t>
      </w:r>
      <w:r>
        <w:rPr>
          <w:rFonts w:ascii="PT Astra Serif" w:hAnsi="PT Astra Serif" w:cs="Times New Roman"/>
          <w:sz w:val="28"/>
          <w:szCs w:val="28"/>
        </w:rPr>
        <w:t>,0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что на </w:t>
      </w:r>
      <w:r w:rsidR="00265AEA">
        <w:rPr>
          <w:rFonts w:ascii="PT Astra Serif" w:hAnsi="PT Astra Serif" w:cs="Times New Roman"/>
          <w:sz w:val="28"/>
          <w:szCs w:val="28"/>
        </w:rPr>
        <w:t>200,0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265AEA">
        <w:rPr>
          <w:rFonts w:ascii="PT Astra Serif" w:hAnsi="PT Astra Serif" w:cs="Times New Roman"/>
          <w:sz w:val="28"/>
          <w:szCs w:val="28"/>
        </w:rPr>
        <w:t>51,9</w:t>
      </w:r>
      <w:r w:rsidRPr="004105B7">
        <w:rPr>
          <w:rFonts w:ascii="PT Astra Serif" w:hAnsi="PT Astra Serif" w:cs="Times New Roman"/>
          <w:sz w:val="28"/>
          <w:szCs w:val="28"/>
        </w:rPr>
        <w:t xml:space="preserve">% </w:t>
      </w:r>
      <w:r w:rsidR="00DC555F">
        <w:rPr>
          <w:rFonts w:ascii="PT Astra Serif" w:hAnsi="PT Astra Serif" w:cs="Times New Roman"/>
          <w:sz w:val="28"/>
          <w:szCs w:val="28"/>
        </w:rPr>
        <w:t>бол</w:t>
      </w:r>
      <w:r w:rsidRPr="004105B7">
        <w:rPr>
          <w:rFonts w:ascii="PT Astra Serif" w:hAnsi="PT Astra Serif" w:cs="Times New Roman"/>
          <w:sz w:val="28"/>
          <w:szCs w:val="28"/>
        </w:rPr>
        <w:t>ьше объема утвержденных бюджетных ассигнований по данному разделу на 20</w:t>
      </w:r>
      <w:r>
        <w:rPr>
          <w:rFonts w:ascii="PT Astra Serif" w:hAnsi="PT Astra Serif" w:cs="Times New Roman"/>
          <w:sz w:val="28"/>
          <w:szCs w:val="28"/>
        </w:rPr>
        <w:t>2</w:t>
      </w:r>
      <w:r w:rsidR="00AB269D">
        <w:rPr>
          <w:rFonts w:ascii="PT Astra Serif" w:hAnsi="PT Astra Serif" w:cs="Times New Roman"/>
          <w:sz w:val="28"/>
          <w:szCs w:val="28"/>
        </w:rPr>
        <w:t>4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265AEA">
      <w:pPr>
        <w:pStyle w:val="afe"/>
        <w:numPr>
          <w:ilvl w:val="0"/>
          <w:numId w:val="43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7</w:t>
      </w:r>
      <w:r w:rsidR="00DC555F">
        <w:rPr>
          <w:rFonts w:ascii="PT Astra Serif" w:hAnsi="PT Astra Serif"/>
          <w:spacing w:val="-4"/>
        </w:rPr>
        <w:t>5</w:t>
      </w:r>
      <w:r w:rsidRPr="004105B7">
        <w:rPr>
          <w:rFonts w:ascii="PT Astra Serif" w:hAnsi="PT Astra Serif"/>
          <w:spacing w:val="-4"/>
        </w:rPr>
        <w:t>,0 тыс. рублей (бюджетные ассигнования предусматриваются на мероприятия по повышению квалификации).</w:t>
      </w:r>
    </w:p>
    <w:p w:rsidR="00237160" w:rsidRPr="00A870FD" w:rsidRDefault="00237160" w:rsidP="00265AEA">
      <w:pPr>
        <w:pStyle w:val="afe"/>
        <w:numPr>
          <w:ilvl w:val="0"/>
          <w:numId w:val="43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район» администрация муниципального образования  Заокский район - в сумме </w:t>
      </w:r>
      <w:r w:rsidR="00265AEA">
        <w:rPr>
          <w:rFonts w:ascii="PT Astra Serif" w:hAnsi="PT Astra Serif"/>
          <w:spacing w:val="-4"/>
        </w:rPr>
        <w:t>5</w:t>
      </w:r>
      <w:r w:rsidR="00DC555F">
        <w:rPr>
          <w:rFonts w:ascii="PT Astra Serif" w:hAnsi="PT Astra Serif"/>
          <w:spacing w:val="-4"/>
        </w:rPr>
        <w:t>10</w:t>
      </w:r>
      <w:r>
        <w:rPr>
          <w:rFonts w:ascii="PT Astra Serif" w:hAnsi="PT Astra Serif"/>
          <w:spacing w:val="-4"/>
        </w:rPr>
        <w:t xml:space="preserve">,0 </w:t>
      </w:r>
      <w:r w:rsidRPr="004105B7">
        <w:rPr>
          <w:rFonts w:ascii="PT Astra Serif" w:hAnsi="PT Astra Serif"/>
          <w:spacing w:val="-4"/>
        </w:rPr>
        <w:t>тыс. рублей (бюджетные ассигнования предусматриваются на мероприятия по повышению квалификации).</w:t>
      </w:r>
    </w:p>
    <w:p w:rsidR="00237160" w:rsidRPr="00676AE4" w:rsidRDefault="00237160" w:rsidP="00237160">
      <w:pPr>
        <w:pStyle w:val="afe"/>
        <w:spacing w:before="120" w:line="276" w:lineRule="auto"/>
        <w:ind w:left="1070" w:firstLine="0"/>
        <w:rPr>
          <w:rFonts w:ascii="PT Astra Serif" w:hAnsi="PT Astra Serif"/>
        </w:rPr>
      </w:pPr>
    </w:p>
    <w:p w:rsidR="00237160" w:rsidRPr="004105B7" w:rsidRDefault="00237160" w:rsidP="00237160">
      <w:pPr>
        <w:spacing w:after="0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На </w:t>
      </w:r>
      <w:r>
        <w:rPr>
          <w:rFonts w:ascii="PT Astra Serif" w:hAnsi="PT Astra Serif" w:cs="Times New Roman"/>
          <w:sz w:val="28"/>
          <w:szCs w:val="28"/>
        </w:rPr>
        <w:t>202</w:t>
      </w:r>
      <w:r w:rsidR="00AB269D"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бюджетные ассигнования составят </w:t>
      </w:r>
      <w:r w:rsidR="00265AEA">
        <w:rPr>
          <w:rFonts w:ascii="PT Astra Serif" w:hAnsi="PT Astra Serif" w:cs="Times New Roman"/>
          <w:sz w:val="28"/>
          <w:szCs w:val="28"/>
        </w:rPr>
        <w:t>635,0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что на </w:t>
      </w:r>
      <w:r w:rsidR="00265AEA">
        <w:rPr>
          <w:rFonts w:ascii="PT Astra Serif" w:hAnsi="PT Astra Serif" w:cs="Times New Roman"/>
          <w:sz w:val="28"/>
          <w:szCs w:val="28"/>
        </w:rPr>
        <w:t>50,0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265AEA">
        <w:rPr>
          <w:rFonts w:ascii="PT Astra Serif" w:hAnsi="PT Astra Serif" w:cs="Times New Roman"/>
          <w:sz w:val="28"/>
          <w:szCs w:val="28"/>
        </w:rPr>
        <w:t>8,5</w:t>
      </w:r>
      <w:r w:rsidRPr="004105B7">
        <w:rPr>
          <w:rFonts w:ascii="PT Astra Serif" w:hAnsi="PT Astra Serif" w:cs="Times New Roman"/>
          <w:sz w:val="28"/>
          <w:szCs w:val="28"/>
        </w:rPr>
        <w:t xml:space="preserve">% </w:t>
      </w:r>
      <w:r>
        <w:rPr>
          <w:rFonts w:ascii="PT Astra Serif" w:hAnsi="PT Astra Serif" w:cs="Times New Roman"/>
          <w:sz w:val="28"/>
          <w:szCs w:val="28"/>
        </w:rPr>
        <w:t>больше</w:t>
      </w:r>
      <w:r w:rsidRPr="004105B7">
        <w:rPr>
          <w:rFonts w:ascii="PT Astra Serif" w:hAnsi="PT Astra Serif" w:cs="Times New Roman"/>
          <w:sz w:val="28"/>
          <w:szCs w:val="28"/>
        </w:rPr>
        <w:t xml:space="preserve"> объема бюджетных ассигнований по данному разделу на 202</w:t>
      </w:r>
      <w:r w:rsidR="00AB269D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265AEA" w:rsidRPr="004105B7" w:rsidRDefault="00265AEA" w:rsidP="00265AEA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65AEA" w:rsidRPr="004105B7" w:rsidRDefault="00265AEA" w:rsidP="00265AEA">
      <w:pPr>
        <w:pStyle w:val="afe"/>
        <w:numPr>
          <w:ilvl w:val="0"/>
          <w:numId w:val="43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75</w:t>
      </w:r>
      <w:r w:rsidRPr="004105B7">
        <w:rPr>
          <w:rFonts w:ascii="PT Astra Serif" w:hAnsi="PT Astra Serif"/>
          <w:spacing w:val="-4"/>
        </w:rPr>
        <w:t>,0 тыс. рублей (бюджетные ассигнования предусматриваются на мероприятия по повышению квалификации).</w:t>
      </w:r>
    </w:p>
    <w:p w:rsidR="00265AEA" w:rsidRPr="00A870FD" w:rsidRDefault="00265AEA" w:rsidP="00265AEA">
      <w:pPr>
        <w:pStyle w:val="afe"/>
        <w:numPr>
          <w:ilvl w:val="0"/>
          <w:numId w:val="43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 xml:space="preserve">560,0 </w:t>
      </w:r>
      <w:r w:rsidRPr="004105B7">
        <w:rPr>
          <w:rFonts w:ascii="PT Astra Serif" w:hAnsi="PT Astra Serif"/>
          <w:spacing w:val="-4"/>
        </w:rPr>
        <w:t xml:space="preserve">тыс. рублей </w:t>
      </w:r>
      <w:r w:rsidRPr="004105B7">
        <w:rPr>
          <w:rFonts w:ascii="PT Astra Serif" w:hAnsi="PT Astra Serif"/>
          <w:spacing w:val="-4"/>
        </w:rPr>
        <w:lastRenderedPageBreak/>
        <w:t>(бюджетные ассигнования предусматриваются на мероприятия по повышению квалификации).</w:t>
      </w:r>
    </w:p>
    <w:p w:rsidR="00DC555F" w:rsidRDefault="00DC555F" w:rsidP="00237160">
      <w:pPr>
        <w:spacing w:after="0"/>
        <w:ind w:firstLine="360"/>
        <w:jc w:val="both"/>
        <w:rPr>
          <w:rFonts w:ascii="PT Astra Serif" w:hAnsi="PT Astra Serif" w:cs="Times New Roman"/>
          <w:sz w:val="28"/>
          <w:szCs w:val="28"/>
        </w:rPr>
      </w:pPr>
    </w:p>
    <w:p w:rsidR="00237160" w:rsidRPr="004105B7" w:rsidRDefault="00237160" w:rsidP="00237160">
      <w:pPr>
        <w:spacing w:after="0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На </w:t>
      </w:r>
      <w:r>
        <w:rPr>
          <w:rFonts w:ascii="PT Astra Serif" w:hAnsi="PT Astra Serif" w:cs="Times New Roman"/>
          <w:sz w:val="28"/>
          <w:szCs w:val="28"/>
        </w:rPr>
        <w:t>202</w:t>
      </w:r>
      <w:r w:rsidR="00AB269D">
        <w:rPr>
          <w:rFonts w:ascii="PT Astra Serif" w:hAnsi="PT Astra Serif" w:cs="Times New Roman"/>
          <w:sz w:val="28"/>
          <w:szCs w:val="28"/>
        </w:rPr>
        <w:t>7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бюджетные ассигнования составят </w:t>
      </w:r>
      <w:r w:rsidR="00265AEA">
        <w:rPr>
          <w:rFonts w:ascii="PT Astra Serif" w:hAnsi="PT Astra Serif" w:cs="Times New Roman"/>
          <w:sz w:val="28"/>
          <w:szCs w:val="28"/>
        </w:rPr>
        <w:t>645,0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что на </w:t>
      </w:r>
      <w:r w:rsidR="00E0343D">
        <w:rPr>
          <w:rFonts w:ascii="PT Astra Serif" w:hAnsi="PT Astra Serif" w:cs="Times New Roman"/>
          <w:sz w:val="28"/>
          <w:szCs w:val="28"/>
        </w:rPr>
        <w:t>10,0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E0343D">
        <w:rPr>
          <w:rFonts w:ascii="PT Astra Serif" w:hAnsi="PT Astra Serif" w:cs="Times New Roman"/>
          <w:sz w:val="28"/>
          <w:szCs w:val="28"/>
        </w:rPr>
        <w:t>1,6</w:t>
      </w:r>
      <w:r w:rsidRPr="004105B7">
        <w:rPr>
          <w:rFonts w:ascii="PT Astra Serif" w:hAnsi="PT Astra Serif" w:cs="Times New Roman"/>
          <w:sz w:val="28"/>
          <w:szCs w:val="28"/>
        </w:rPr>
        <w:t xml:space="preserve">% </w:t>
      </w:r>
      <w:r>
        <w:rPr>
          <w:rFonts w:ascii="PT Astra Serif" w:hAnsi="PT Astra Serif" w:cs="Times New Roman"/>
          <w:sz w:val="28"/>
          <w:szCs w:val="28"/>
        </w:rPr>
        <w:t>больше</w:t>
      </w:r>
      <w:r w:rsidRPr="004105B7">
        <w:rPr>
          <w:rFonts w:ascii="PT Astra Serif" w:hAnsi="PT Astra Serif" w:cs="Times New Roman"/>
          <w:sz w:val="28"/>
          <w:szCs w:val="28"/>
        </w:rPr>
        <w:t xml:space="preserve"> объема бюджетных ассигнований по данному разделу на 202</w:t>
      </w:r>
      <w:r w:rsidR="00AB269D"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E0343D" w:rsidRPr="004105B7" w:rsidRDefault="00E0343D" w:rsidP="00E0343D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E0343D" w:rsidRPr="004105B7" w:rsidRDefault="00E0343D" w:rsidP="00E0343D">
      <w:pPr>
        <w:pStyle w:val="afe"/>
        <w:numPr>
          <w:ilvl w:val="0"/>
          <w:numId w:val="43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75</w:t>
      </w:r>
      <w:r w:rsidRPr="004105B7">
        <w:rPr>
          <w:rFonts w:ascii="PT Astra Serif" w:hAnsi="PT Astra Serif"/>
          <w:spacing w:val="-4"/>
        </w:rPr>
        <w:t>,0 тыс. рублей (бюджетные ассигнования предусматриваются на мероприятия по повышению квалификации).</w:t>
      </w:r>
    </w:p>
    <w:p w:rsidR="00E0343D" w:rsidRPr="00A870FD" w:rsidRDefault="00E0343D" w:rsidP="00E0343D">
      <w:pPr>
        <w:pStyle w:val="afe"/>
        <w:numPr>
          <w:ilvl w:val="0"/>
          <w:numId w:val="43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 xml:space="preserve">570,0 </w:t>
      </w:r>
      <w:r w:rsidRPr="004105B7">
        <w:rPr>
          <w:rFonts w:ascii="PT Astra Serif" w:hAnsi="PT Astra Serif"/>
          <w:spacing w:val="-4"/>
        </w:rPr>
        <w:t>тыс. рублей (бюджетные ассигнования предусматриваются на мероприятия по повышению квалификации).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i/>
        </w:rPr>
        <w:t xml:space="preserve">По подразделу 0707 «Молодежная политика и оздоровление детей» </w:t>
      </w:r>
      <w:r w:rsidRPr="004105B7">
        <w:rPr>
          <w:rFonts w:ascii="PT Astra Serif" w:hAnsi="PT Astra Serif"/>
        </w:rPr>
        <w:t>в 202</w:t>
      </w:r>
      <w:r w:rsidR="00AB269D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бюджетные ассигнования составят </w:t>
      </w:r>
      <w:r w:rsidR="00C71106">
        <w:rPr>
          <w:rFonts w:ascii="PT Astra Serif" w:hAnsi="PT Astra Serif"/>
        </w:rPr>
        <w:t>9865,0</w:t>
      </w:r>
      <w:r w:rsidRPr="004105B7">
        <w:rPr>
          <w:rFonts w:ascii="PT Astra Serif" w:hAnsi="PT Astra Serif"/>
        </w:rPr>
        <w:t xml:space="preserve"> тыс. рублей, что на </w:t>
      </w:r>
      <w:r w:rsidR="00FB61F6">
        <w:rPr>
          <w:rFonts w:ascii="PT Astra Serif" w:hAnsi="PT Astra Serif"/>
        </w:rPr>
        <w:t>16249,5</w:t>
      </w:r>
      <w:r w:rsidRPr="004105B7">
        <w:rPr>
          <w:rFonts w:ascii="PT Astra Serif" w:hAnsi="PT Astra Serif"/>
        </w:rPr>
        <w:t xml:space="preserve"> тыс. рублей, или </w:t>
      </w:r>
      <w:r w:rsidR="00FB61F6">
        <w:rPr>
          <w:rFonts w:ascii="PT Astra Serif" w:hAnsi="PT Astra Serif"/>
        </w:rPr>
        <w:t>62,5</w:t>
      </w:r>
      <w:r w:rsidRPr="004105B7">
        <w:rPr>
          <w:rFonts w:ascii="PT Astra Serif" w:hAnsi="PT Astra Serif"/>
        </w:rPr>
        <w:t xml:space="preserve">%, </w:t>
      </w:r>
      <w:r w:rsidR="00FB61F6">
        <w:rPr>
          <w:rFonts w:ascii="PT Astra Serif" w:hAnsi="PT Astra Serif"/>
        </w:rPr>
        <w:t>мен</w:t>
      </w:r>
      <w:r>
        <w:rPr>
          <w:rFonts w:ascii="PT Astra Serif" w:hAnsi="PT Astra Serif"/>
        </w:rPr>
        <w:t>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данному разделу на 20</w:t>
      </w:r>
      <w:r>
        <w:rPr>
          <w:rFonts w:ascii="PT Astra Serif" w:hAnsi="PT Astra Serif"/>
        </w:rPr>
        <w:t>2</w:t>
      </w:r>
      <w:r w:rsidR="00AB269D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0B335E" w:rsidRDefault="00237160" w:rsidP="00725ABD">
      <w:pPr>
        <w:pStyle w:val="aa"/>
        <w:numPr>
          <w:ilvl w:val="0"/>
          <w:numId w:val="44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0B335E">
        <w:rPr>
          <w:rFonts w:cs="Times New Roman"/>
          <w:spacing w:val="-4"/>
          <w:sz w:val="28"/>
          <w:szCs w:val="28"/>
        </w:rPr>
        <w:t>4779,9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(мероприятия по оздоровлению на 202</w:t>
      </w:r>
      <w:r w:rsidR="00AB269D">
        <w:rPr>
          <w:rFonts w:cs="Times New Roman"/>
          <w:spacing w:val="-4"/>
          <w:sz w:val="28"/>
          <w:szCs w:val="28"/>
        </w:rPr>
        <w:t>5</w:t>
      </w:r>
      <w:r w:rsidRPr="004105B7">
        <w:rPr>
          <w:rFonts w:cs="Times New Roman"/>
          <w:spacing w:val="-4"/>
          <w:sz w:val="28"/>
          <w:szCs w:val="28"/>
        </w:rPr>
        <w:t xml:space="preserve"> год).</w:t>
      </w:r>
    </w:p>
    <w:p w:rsidR="00C71106" w:rsidRPr="00C71106" w:rsidRDefault="00F3461C" w:rsidP="00C71106">
      <w:pPr>
        <w:pStyle w:val="aa"/>
        <w:numPr>
          <w:ilvl w:val="0"/>
          <w:numId w:val="44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F3461C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pacing w:val="-4"/>
          <w:sz w:val="28"/>
          <w:szCs w:val="28"/>
        </w:rPr>
        <w:t>«</w:t>
      </w:r>
      <w:r w:rsidRPr="00F3461C">
        <w:rPr>
          <w:rFonts w:cs="Times New Roman"/>
          <w:color w:val="000000"/>
          <w:spacing w:val="-4"/>
          <w:sz w:val="28"/>
          <w:szCs w:val="28"/>
        </w:rPr>
        <w:t>Реализация молодёжной политики на территории МО Заокский район</w:t>
      </w:r>
      <w:r>
        <w:rPr>
          <w:rFonts w:cs="Times New Roman"/>
          <w:color w:val="000000"/>
          <w:spacing w:val="-4"/>
          <w:sz w:val="28"/>
          <w:szCs w:val="28"/>
        </w:rPr>
        <w:t xml:space="preserve">» </w:t>
      </w:r>
      <w:r w:rsidRPr="004105B7">
        <w:rPr>
          <w:rFonts w:cs="Times New Roman"/>
          <w:spacing w:val="-4"/>
          <w:sz w:val="28"/>
          <w:szCs w:val="28"/>
        </w:rPr>
        <w:t xml:space="preserve">администрация муниципального образования  Заокский район - в сумме </w:t>
      </w:r>
      <w:r w:rsidR="00C71106">
        <w:rPr>
          <w:rFonts w:cs="Times New Roman"/>
          <w:spacing w:val="-4"/>
          <w:sz w:val="28"/>
          <w:szCs w:val="28"/>
        </w:rPr>
        <w:t>1240,0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</w:t>
      </w:r>
      <w:r>
        <w:rPr>
          <w:rFonts w:cs="Times New Roman"/>
          <w:spacing w:val="-4"/>
          <w:sz w:val="28"/>
          <w:szCs w:val="28"/>
        </w:rPr>
        <w:t xml:space="preserve"> (р</w:t>
      </w:r>
      <w:r w:rsidRPr="00F3461C">
        <w:rPr>
          <w:rFonts w:cs="Times New Roman"/>
          <w:spacing w:val="-4"/>
          <w:sz w:val="28"/>
          <w:szCs w:val="28"/>
        </w:rPr>
        <w:t>азвити</w:t>
      </w:r>
      <w:r w:rsidR="00FE0AC0">
        <w:rPr>
          <w:rFonts w:cs="Times New Roman"/>
          <w:spacing w:val="-4"/>
          <w:sz w:val="28"/>
          <w:szCs w:val="28"/>
        </w:rPr>
        <w:t xml:space="preserve">е </w:t>
      </w:r>
      <w:proofErr w:type="spellStart"/>
      <w:r w:rsidR="00FE0AC0">
        <w:rPr>
          <w:rFonts w:cs="Times New Roman"/>
          <w:spacing w:val="-4"/>
          <w:sz w:val="28"/>
          <w:szCs w:val="28"/>
        </w:rPr>
        <w:t>волонтёрства</w:t>
      </w:r>
      <w:proofErr w:type="spellEnd"/>
      <w:r w:rsidR="00FE0AC0">
        <w:rPr>
          <w:rFonts w:cs="Times New Roman"/>
          <w:spacing w:val="-4"/>
          <w:sz w:val="28"/>
          <w:szCs w:val="28"/>
        </w:rPr>
        <w:t xml:space="preserve"> и </w:t>
      </w:r>
      <w:proofErr w:type="spellStart"/>
      <w:r w:rsidR="00FE0AC0">
        <w:rPr>
          <w:rFonts w:cs="Times New Roman"/>
          <w:spacing w:val="-4"/>
          <w:sz w:val="28"/>
          <w:szCs w:val="28"/>
        </w:rPr>
        <w:t>добровольничес</w:t>
      </w:r>
      <w:r w:rsidRPr="00F3461C">
        <w:rPr>
          <w:rFonts w:cs="Times New Roman"/>
          <w:spacing w:val="-4"/>
          <w:sz w:val="28"/>
          <w:szCs w:val="28"/>
        </w:rPr>
        <w:t>тва</w:t>
      </w:r>
      <w:proofErr w:type="spellEnd"/>
      <w:r w:rsidRPr="00F3461C">
        <w:rPr>
          <w:rFonts w:cs="Times New Roman"/>
          <w:spacing w:val="-4"/>
          <w:sz w:val="28"/>
          <w:szCs w:val="28"/>
        </w:rPr>
        <w:t xml:space="preserve"> на территории Заокского района</w:t>
      </w:r>
      <w:r>
        <w:rPr>
          <w:rFonts w:cs="Times New Roman"/>
          <w:spacing w:val="-4"/>
          <w:sz w:val="28"/>
          <w:szCs w:val="28"/>
        </w:rPr>
        <w:t>,</w:t>
      </w:r>
      <w:r w:rsidR="00C71106">
        <w:rPr>
          <w:rFonts w:cs="Times New Roman"/>
          <w:spacing w:val="-4"/>
          <w:sz w:val="28"/>
          <w:szCs w:val="28"/>
        </w:rPr>
        <w:t xml:space="preserve"> п</w:t>
      </w:r>
      <w:r w:rsidR="00C71106" w:rsidRPr="00C71106">
        <w:rPr>
          <w:rFonts w:cs="Times New Roman"/>
          <w:spacing w:val="-4"/>
          <w:sz w:val="28"/>
          <w:szCs w:val="28"/>
        </w:rPr>
        <w:t>ремии и гранты</w:t>
      </w:r>
      <w:r w:rsidR="00C71106">
        <w:rPr>
          <w:rFonts w:cs="Times New Roman"/>
          <w:spacing w:val="-4"/>
          <w:sz w:val="28"/>
          <w:szCs w:val="28"/>
        </w:rPr>
        <w:t>, п</w:t>
      </w:r>
      <w:r w:rsidR="00C71106" w:rsidRPr="00C71106">
        <w:rPr>
          <w:rFonts w:cs="Times New Roman"/>
          <w:spacing w:val="-4"/>
          <w:sz w:val="28"/>
          <w:szCs w:val="28"/>
        </w:rPr>
        <w:t>атриотическое воспитание детей и молодёжи на территории Заокского района</w:t>
      </w:r>
      <w:r w:rsidR="00C71106">
        <w:rPr>
          <w:rFonts w:cs="Times New Roman"/>
          <w:spacing w:val="-4"/>
          <w:sz w:val="28"/>
          <w:szCs w:val="28"/>
        </w:rPr>
        <w:t xml:space="preserve">, </w:t>
      </w:r>
      <w:proofErr w:type="gramEnd"/>
    </w:p>
    <w:p w:rsidR="000B335E" w:rsidRPr="004105B7" w:rsidRDefault="00C71106" w:rsidP="00C71106">
      <w:pPr>
        <w:pStyle w:val="aa"/>
        <w:numPr>
          <w:ilvl w:val="0"/>
          <w:numId w:val="44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color w:val="000000"/>
          <w:spacing w:val="-4"/>
          <w:sz w:val="28"/>
          <w:szCs w:val="28"/>
        </w:rPr>
        <w:t>«</w:t>
      </w:r>
      <w:r w:rsidRPr="00F3461C">
        <w:rPr>
          <w:rFonts w:cs="Times New Roman"/>
          <w:color w:val="000000"/>
          <w:spacing w:val="-4"/>
          <w:sz w:val="28"/>
          <w:szCs w:val="28"/>
        </w:rPr>
        <w:t>Реализация молодёжной политики на территории МО Заокский район</w:t>
      </w:r>
      <w:r>
        <w:rPr>
          <w:rFonts w:cs="Times New Roman"/>
          <w:color w:val="000000"/>
          <w:spacing w:val="-4"/>
          <w:sz w:val="28"/>
          <w:szCs w:val="28"/>
        </w:rPr>
        <w:t xml:space="preserve">» </w:t>
      </w:r>
      <w:r w:rsidRPr="004105B7">
        <w:rPr>
          <w:rFonts w:cs="Times New Roman"/>
          <w:spacing w:val="-4"/>
          <w:sz w:val="28"/>
          <w:szCs w:val="28"/>
        </w:rPr>
        <w:t xml:space="preserve">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3665,1</w:t>
      </w:r>
      <w:r w:rsidRPr="004105B7">
        <w:rPr>
          <w:rFonts w:cs="Times New Roman"/>
          <w:spacing w:val="-4"/>
          <w:sz w:val="28"/>
          <w:szCs w:val="28"/>
        </w:rPr>
        <w:t xml:space="preserve"> </w:t>
      </w:r>
      <w:r w:rsidRPr="004105B7">
        <w:rPr>
          <w:rFonts w:cs="Times New Roman"/>
          <w:spacing w:val="-4"/>
          <w:sz w:val="28"/>
          <w:szCs w:val="28"/>
        </w:rPr>
        <w:lastRenderedPageBreak/>
        <w:t>тыс. рублей</w:t>
      </w:r>
      <w:r w:rsidRPr="00C71106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spacing w:val="-4"/>
          <w:sz w:val="28"/>
          <w:szCs w:val="28"/>
        </w:rPr>
        <w:t>(р</w:t>
      </w:r>
      <w:r w:rsidRPr="00C71106">
        <w:rPr>
          <w:rFonts w:cs="Times New Roman"/>
          <w:spacing w:val="-4"/>
          <w:sz w:val="28"/>
          <w:szCs w:val="28"/>
        </w:rPr>
        <w:t>асходы на обеспечение деятельности (оказание услуг) МБУ "Молодежный центр "Крыша"</w:t>
      </w:r>
      <w:r>
        <w:rPr>
          <w:rFonts w:cs="Times New Roman"/>
          <w:spacing w:val="-4"/>
          <w:sz w:val="28"/>
          <w:szCs w:val="28"/>
        </w:rPr>
        <w:t>).</w:t>
      </w:r>
      <w:r w:rsidRPr="00C71106">
        <w:rPr>
          <w:rFonts w:cs="Times New Roman"/>
          <w:spacing w:val="-4"/>
          <w:sz w:val="28"/>
          <w:szCs w:val="28"/>
        </w:rPr>
        <w:tab/>
      </w:r>
      <w:r w:rsidRPr="00C71106">
        <w:rPr>
          <w:rFonts w:cs="Times New Roman"/>
          <w:spacing w:val="-4"/>
          <w:sz w:val="28"/>
          <w:szCs w:val="28"/>
        </w:rPr>
        <w:tab/>
      </w:r>
      <w:r w:rsidRPr="00C71106">
        <w:rPr>
          <w:rFonts w:cs="Times New Roman"/>
          <w:spacing w:val="-4"/>
          <w:sz w:val="28"/>
          <w:szCs w:val="28"/>
        </w:rPr>
        <w:tab/>
      </w:r>
      <w:r w:rsidRPr="00C71106">
        <w:rPr>
          <w:rFonts w:cs="Times New Roman"/>
          <w:spacing w:val="-4"/>
          <w:sz w:val="28"/>
          <w:szCs w:val="28"/>
        </w:rPr>
        <w:tab/>
      </w:r>
      <w:r w:rsidRPr="00C71106">
        <w:rPr>
          <w:rFonts w:cs="Times New Roman"/>
          <w:spacing w:val="-4"/>
          <w:sz w:val="28"/>
          <w:szCs w:val="28"/>
        </w:rPr>
        <w:tab/>
      </w:r>
      <w:r w:rsidRPr="00C71106">
        <w:rPr>
          <w:rFonts w:cs="Times New Roman"/>
          <w:spacing w:val="-4"/>
          <w:sz w:val="28"/>
          <w:szCs w:val="28"/>
        </w:rPr>
        <w:tab/>
      </w:r>
      <w:r w:rsidRPr="00C71106">
        <w:rPr>
          <w:rFonts w:cs="Times New Roman"/>
          <w:spacing w:val="-4"/>
          <w:sz w:val="28"/>
          <w:szCs w:val="28"/>
        </w:rPr>
        <w:tab/>
      </w:r>
      <w:r w:rsidRPr="00C71106">
        <w:rPr>
          <w:rFonts w:cs="Times New Roman"/>
          <w:spacing w:val="-4"/>
          <w:sz w:val="28"/>
          <w:szCs w:val="28"/>
        </w:rPr>
        <w:tab/>
      </w:r>
      <w:r w:rsidRPr="00C71106">
        <w:rPr>
          <w:rFonts w:cs="Times New Roman"/>
          <w:spacing w:val="-4"/>
          <w:sz w:val="28"/>
          <w:szCs w:val="28"/>
        </w:rPr>
        <w:tab/>
      </w:r>
      <w:r w:rsidRPr="00C71106">
        <w:rPr>
          <w:rFonts w:cs="Times New Roman"/>
          <w:spacing w:val="-4"/>
          <w:sz w:val="28"/>
          <w:szCs w:val="28"/>
        </w:rPr>
        <w:tab/>
      </w:r>
      <w:r w:rsidRPr="00C71106">
        <w:rPr>
          <w:rFonts w:cs="Times New Roman"/>
          <w:spacing w:val="-4"/>
          <w:sz w:val="28"/>
          <w:szCs w:val="28"/>
        </w:rPr>
        <w:tab/>
      </w:r>
      <w:r w:rsidRPr="00C71106">
        <w:rPr>
          <w:rFonts w:cs="Times New Roman"/>
          <w:spacing w:val="-4"/>
          <w:sz w:val="28"/>
          <w:szCs w:val="28"/>
        </w:rPr>
        <w:tab/>
      </w:r>
      <w:r w:rsidR="00F3461C" w:rsidRPr="00F3461C">
        <w:rPr>
          <w:rFonts w:cs="Times New Roman"/>
          <w:spacing w:val="-4"/>
          <w:sz w:val="28"/>
          <w:szCs w:val="28"/>
        </w:rPr>
        <w:tab/>
      </w:r>
      <w:r w:rsidR="00F3461C" w:rsidRPr="00F3461C">
        <w:rPr>
          <w:rFonts w:cs="Times New Roman"/>
          <w:spacing w:val="-4"/>
          <w:sz w:val="28"/>
          <w:szCs w:val="28"/>
        </w:rPr>
        <w:tab/>
      </w:r>
      <w:r w:rsidR="00F3461C" w:rsidRPr="00F3461C">
        <w:rPr>
          <w:rFonts w:cs="Times New Roman"/>
          <w:spacing w:val="-4"/>
          <w:sz w:val="28"/>
          <w:szCs w:val="28"/>
        </w:rPr>
        <w:tab/>
      </w:r>
      <w:r w:rsidR="00F3461C" w:rsidRPr="00F3461C">
        <w:rPr>
          <w:rFonts w:cs="Times New Roman"/>
          <w:spacing w:val="-4"/>
          <w:sz w:val="28"/>
          <w:szCs w:val="28"/>
        </w:rPr>
        <w:tab/>
      </w:r>
      <w:r w:rsidR="00F3461C" w:rsidRPr="00F3461C">
        <w:rPr>
          <w:rFonts w:cs="Times New Roman"/>
          <w:spacing w:val="-4"/>
          <w:sz w:val="28"/>
          <w:szCs w:val="28"/>
        </w:rPr>
        <w:tab/>
      </w:r>
      <w:r w:rsidR="00F3461C" w:rsidRPr="00F3461C">
        <w:rPr>
          <w:rFonts w:cs="Times New Roman"/>
          <w:color w:val="000000"/>
          <w:spacing w:val="-4"/>
          <w:sz w:val="28"/>
          <w:szCs w:val="28"/>
        </w:rPr>
        <w:tab/>
      </w:r>
      <w:r w:rsidR="00F3461C" w:rsidRPr="00F3461C">
        <w:rPr>
          <w:rFonts w:cs="Times New Roman"/>
          <w:color w:val="000000"/>
          <w:spacing w:val="-4"/>
          <w:sz w:val="28"/>
          <w:szCs w:val="28"/>
        </w:rPr>
        <w:tab/>
      </w:r>
      <w:r w:rsidR="00F3461C" w:rsidRPr="00F3461C">
        <w:rPr>
          <w:rFonts w:cs="Times New Roman"/>
          <w:color w:val="000000"/>
          <w:spacing w:val="-4"/>
          <w:sz w:val="28"/>
          <w:szCs w:val="28"/>
        </w:rPr>
        <w:tab/>
      </w:r>
      <w:r w:rsidR="00F3461C" w:rsidRPr="00F3461C">
        <w:rPr>
          <w:rFonts w:cs="Times New Roman"/>
          <w:color w:val="000000"/>
          <w:spacing w:val="-4"/>
          <w:sz w:val="28"/>
          <w:szCs w:val="28"/>
        </w:rPr>
        <w:tab/>
      </w:r>
    </w:p>
    <w:p w:rsidR="007C1BC7" w:rsidRPr="004105B7" w:rsidRDefault="00237160" w:rsidP="007C1BC7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 w:rsidR="00AB269D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 w:rsidR="007C1BC7">
        <w:rPr>
          <w:rFonts w:ascii="PT Astra Serif" w:hAnsi="PT Astra Serif"/>
        </w:rPr>
        <w:t>10696,2</w:t>
      </w:r>
      <w:r w:rsidRPr="004105B7">
        <w:rPr>
          <w:rFonts w:ascii="PT Astra Serif" w:hAnsi="PT Astra Serif"/>
        </w:rPr>
        <w:t xml:space="preserve"> тыс. рублей, </w:t>
      </w:r>
      <w:r w:rsidR="007C1BC7" w:rsidRPr="004105B7">
        <w:rPr>
          <w:rFonts w:ascii="PT Astra Serif" w:hAnsi="PT Astra Serif"/>
        </w:rPr>
        <w:t xml:space="preserve">что на </w:t>
      </w:r>
      <w:r w:rsidR="007C1BC7">
        <w:rPr>
          <w:rFonts w:ascii="PT Astra Serif" w:hAnsi="PT Astra Serif"/>
        </w:rPr>
        <w:t>931,2</w:t>
      </w:r>
      <w:r w:rsidR="007C1BC7" w:rsidRPr="004105B7">
        <w:rPr>
          <w:rFonts w:ascii="PT Astra Serif" w:hAnsi="PT Astra Serif"/>
        </w:rPr>
        <w:t xml:space="preserve"> тыс. рублей, или </w:t>
      </w:r>
      <w:r w:rsidR="007C1BC7">
        <w:rPr>
          <w:rFonts w:ascii="PT Astra Serif" w:hAnsi="PT Astra Serif"/>
        </w:rPr>
        <w:t>9,5</w:t>
      </w:r>
      <w:r w:rsidR="007C1BC7" w:rsidRPr="004105B7">
        <w:rPr>
          <w:rFonts w:ascii="PT Astra Serif" w:hAnsi="PT Astra Serif"/>
        </w:rPr>
        <w:t xml:space="preserve">%, </w:t>
      </w:r>
      <w:r w:rsidR="007C1BC7">
        <w:rPr>
          <w:rFonts w:ascii="PT Astra Serif" w:hAnsi="PT Astra Serif"/>
        </w:rPr>
        <w:t>меньше</w:t>
      </w:r>
      <w:r w:rsidR="007C1BC7" w:rsidRPr="004105B7">
        <w:rPr>
          <w:rFonts w:ascii="PT Astra Serif" w:hAnsi="PT Astra Serif"/>
        </w:rPr>
        <w:t xml:space="preserve"> объема утвержденных бюджетных ассигнований по данному разделу на 20</w:t>
      </w:r>
      <w:r w:rsidR="007C1BC7">
        <w:rPr>
          <w:rFonts w:ascii="PT Astra Serif" w:hAnsi="PT Astra Serif"/>
        </w:rPr>
        <w:t>25</w:t>
      </w:r>
      <w:r w:rsidR="007C1BC7" w:rsidRPr="004105B7">
        <w:rPr>
          <w:rFonts w:ascii="PT Astra Serif" w:hAnsi="PT Astra Serif"/>
        </w:rPr>
        <w:t xml:space="preserve">  год.</w:t>
      </w:r>
    </w:p>
    <w:p w:rsidR="007C1BC7" w:rsidRPr="004105B7" w:rsidRDefault="007C1BC7" w:rsidP="007C1BC7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7C1BC7" w:rsidRPr="000B335E" w:rsidRDefault="007C1BC7" w:rsidP="007C1BC7">
      <w:pPr>
        <w:pStyle w:val="aa"/>
        <w:numPr>
          <w:ilvl w:val="0"/>
          <w:numId w:val="44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257E1F">
        <w:rPr>
          <w:rFonts w:cs="Times New Roman"/>
          <w:spacing w:val="-4"/>
          <w:sz w:val="28"/>
          <w:szCs w:val="28"/>
        </w:rPr>
        <w:t>5257,9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(мероприятия по оздоровлению на 202</w:t>
      </w:r>
      <w:r w:rsidR="00257E1F">
        <w:rPr>
          <w:rFonts w:cs="Times New Roman"/>
          <w:spacing w:val="-4"/>
          <w:sz w:val="28"/>
          <w:szCs w:val="28"/>
        </w:rPr>
        <w:t>6</w:t>
      </w:r>
      <w:r w:rsidRPr="004105B7">
        <w:rPr>
          <w:rFonts w:cs="Times New Roman"/>
          <w:spacing w:val="-4"/>
          <w:sz w:val="28"/>
          <w:szCs w:val="28"/>
        </w:rPr>
        <w:t xml:space="preserve"> год).</w:t>
      </w:r>
    </w:p>
    <w:p w:rsidR="007C1BC7" w:rsidRPr="00C71106" w:rsidRDefault="007C1BC7" w:rsidP="007C1BC7">
      <w:pPr>
        <w:pStyle w:val="aa"/>
        <w:numPr>
          <w:ilvl w:val="0"/>
          <w:numId w:val="44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F3461C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pacing w:val="-4"/>
          <w:sz w:val="28"/>
          <w:szCs w:val="28"/>
        </w:rPr>
        <w:t>«</w:t>
      </w:r>
      <w:r w:rsidRPr="00F3461C">
        <w:rPr>
          <w:rFonts w:cs="Times New Roman"/>
          <w:color w:val="000000"/>
          <w:spacing w:val="-4"/>
          <w:sz w:val="28"/>
          <w:szCs w:val="28"/>
        </w:rPr>
        <w:t>Реализация молодёжной политики на территории МО Заокский район</w:t>
      </w:r>
      <w:r>
        <w:rPr>
          <w:rFonts w:cs="Times New Roman"/>
          <w:color w:val="000000"/>
          <w:spacing w:val="-4"/>
          <w:sz w:val="28"/>
          <w:szCs w:val="28"/>
        </w:rPr>
        <w:t xml:space="preserve">» </w:t>
      </w:r>
      <w:r w:rsidRPr="004105B7">
        <w:rPr>
          <w:rFonts w:cs="Times New Roman"/>
          <w:spacing w:val="-4"/>
          <w:sz w:val="28"/>
          <w:szCs w:val="28"/>
        </w:rPr>
        <w:t xml:space="preserve">администрация муниципального образования  Заокский район - в сумме </w:t>
      </w:r>
      <w:r w:rsidR="00257E1F">
        <w:rPr>
          <w:rFonts w:cs="Times New Roman"/>
          <w:spacing w:val="-4"/>
          <w:sz w:val="28"/>
          <w:szCs w:val="28"/>
        </w:rPr>
        <w:t>1575,</w:t>
      </w:r>
      <w:r>
        <w:rPr>
          <w:rFonts w:cs="Times New Roman"/>
          <w:spacing w:val="-4"/>
          <w:sz w:val="28"/>
          <w:szCs w:val="28"/>
        </w:rPr>
        <w:t>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</w:t>
      </w:r>
      <w:r>
        <w:rPr>
          <w:rFonts w:cs="Times New Roman"/>
          <w:spacing w:val="-4"/>
          <w:sz w:val="28"/>
          <w:szCs w:val="28"/>
        </w:rPr>
        <w:t xml:space="preserve"> (р</w:t>
      </w:r>
      <w:r w:rsidRPr="00F3461C">
        <w:rPr>
          <w:rFonts w:cs="Times New Roman"/>
          <w:spacing w:val="-4"/>
          <w:sz w:val="28"/>
          <w:szCs w:val="28"/>
        </w:rPr>
        <w:t>азвити</w:t>
      </w:r>
      <w:r>
        <w:rPr>
          <w:rFonts w:cs="Times New Roman"/>
          <w:spacing w:val="-4"/>
          <w:sz w:val="28"/>
          <w:szCs w:val="28"/>
        </w:rPr>
        <w:t xml:space="preserve">е </w:t>
      </w:r>
      <w:proofErr w:type="spellStart"/>
      <w:r>
        <w:rPr>
          <w:rFonts w:cs="Times New Roman"/>
          <w:spacing w:val="-4"/>
          <w:sz w:val="28"/>
          <w:szCs w:val="28"/>
        </w:rPr>
        <w:t>волонтёрства</w:t>
      </w:r>
      <w:proofErr w:type="spellEnd"/>
      <w:r>
        <w:rPr>
          <w:rFonts w:cs="Times New Roman"/>
          <w:spacing w:val="-4"/>
          <w:sz w:val="28"/>
          <w:szCs w:val="28"/>
        </w:rPr>
        <w:t xml:space="preserve"> и </w:t>
      </w:r>
      <w:proofErr w:type="spellStart"/>
      <w:r>
        <w:rPr>
          <w:rFonts w:cs="Times New Roman"/>
          <w:spacing w:val="-4"/>
          <w:sz w:val="28"/>
          <w:szCs w:val="28"/>
        </w:rPr>
        <w:t>добровольничес</w:t>
      </w:r>
      <w:r w:rsidRPr="00F3461C">
        <w:rPr>
          <w:rFonts w:cs="Times New Roman"/>
          <w:spacing w:val="-4"/>
          <w:sz w:val="28"/>
          <w:szCs w:val="28"/>
        </w:rPr>
        <w:t>тва</w:t>
      </w:r>
      <w:proofErr w:type="spellEnd"/>
      <w:r w:rsidRPr="00F3461C">
        <w:rPr>
          <w:rFonts w:cs="Times New Roman"/>
          <w:spacing w:val="-4"/>
          <w:sz w:val="28"/>
          <w:szCs w:val="28"/>
        </w:rPr>
        <w:t xml:space="preserve"> на территории Заокского района</w:t>
      </w:r>
      <w:r>
        <w:rPr>
          <w:rFonts w:cs="Times New Roman"/>
          <w:spacing w:val="-4"/>
          <w:sz w:val="28"/>
          <w:szCs w:val="28"/>
        </w:rPr>
        <w:t>, п</w:t>
      </w:r>
      <w:r w:rsidRPr="00C71106">
        <w:rPr>
          <w:rFonts w:cs="Times New Roman"/>
          <w:spacing w:val="-4"/>
          <w:sz w:val="28"/>
          <w:szCs w:val="28"/>
        </w:rPr>
        <w:t>ремии и гранты</w:t>
      </w:r>
      <w:r>
        <w:rPr>
          <w:rFonts w:cs="Times New Roman"/>
          <w:spacing w:val="-4"/>
          <w:sz w:val="28"/>
          <w:szCs w:val="28"/>
        </w:rPr>
        <w:t>, п</w:t>
      </w:r>
      <w:r w:rsidRPr="00C71106">
        <w:rPr>
          <w:rFonts w:cs="Times New Roman"/>
          <w:spacing w:val="-4"/>
          <w:sz w:val="28"/>
          <w:szCs w:val="28"/>
        </w:rPr>
        <w:t>атриотическое воспитание детей и молодёжи на территории Заокского района</w:t>
      </w:r>
      <w:r>
        <w:rPr>
          <w:rFonts w:cs="Times New Roman"/>
          <w:spacing w:val="-4"/>
          <w:sz w:val="28"/>
          <w:szCs w:val="28"/>
        </w:rPr>
        <w:t xml:space="preserve">, </w:t>
      </w:r>
      <w:proofErr w:type="gramEnd"/>
    </w:p>
    <w:p w:rsidR="007C1BC7" w:rsidRPr="007C1BC7" w:rsidRDefault="007C1BC7" w:rsidP="007C1BC7">
      <w:pPr>
        <w:pStyle w:val="afe"/>
        <w:numPr>
          <w:ilvl w:val="0"/>
          <w:numId w:val="44"/>
        </w:numPr>
        <w:spacing w:before="120" w:line="276" w:lineRule="auto"/>
        <w:rPr>
          <w:rFonts w:ascii="PT Astra Serif" w:hAnsi="PT Astra Serif"/>
          <w:spacing w:val="-4"/>
        </w:rPr>
      </w:pPr>
      <w:r w:rsidRPr="007C1BC7">
        <w:rPr>
          <w:rFonts w:ascii="PT Astra Serif" w:hAnsi="PT Astra Serif"/>
          <w:color w:val="000000"/>
          <w:spacing w:val="-4"/>
        </w:rPr>
        <w:t xml:space="preserve">«Реализация молодёжной политики на территории МО Заокский район» </w:t>
      </w:r>
      <w:r w:rsidRPr="007C1BC7">
        <w:rPr>
          <w:rFonts w:ascii="PT Astra Serif" w:hAnsi="PT Astra Serif"/>
          <w:spacing w:val="-4"/>
        </w:rPr>
        <w:t xml:space="preserve">администрация муниципального образования  Заокский район - в сумме </w:t>
      </w:r>
      <w:r w:rsidR="00257E1F">
        <w:rPr>
          <w:rFonts w:ascii="PT Astra Serif" w:hAnsi="PT Astra Serif"/>
          <w:spacing w:val="-4"/>
        </w:rPr>
        <w:t>3863,4</w:t>
      </w:r>
      <w:r w:rsidRPr="007C1BC7">
        <w:rPr>
          <w:rFonts w:ascii="PT Astra Serif" w:hAnsi="PT Astra Serif"/>
          <w:spacing w:val="-4"/>
        </w:rPr>
        <w:t xml:space="preserve"> тыс. рублей (расходы на обеспечение деятельности (оказание услуг) МБУ "Молодежный центр "Крыша").</w:t>
      </w:r>
      <w:r w:rsidRPr="007C1BC7">
        <w:rPr>
          <w:rFonts w:ascii="PT Astra Serif" w:hAnsi="PT Astra Serif"/>
          <w:spacing w:val="-4"/>
        </w:rPr>
        <w:tab/>
      </w:r>
    </w:p>
    <w:p w:rsidR="00257E1F" w:rsidRPr="004105B7" w:rsidRDefault="00237160" w:rsidP="00257E1F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 w:rsidR="00AB269D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 w:rsidR="00257E1F">
        <w:rPr>
          <w:rFonts w:ascii="PT Astra Serif" w:hAnsi="PT Astra Serif"/>
        </w:rPr>
        <w:t>11610,6</w:t>
      </w:r>
      <w:r w:rsidRPr="004105B7">
        <w:rPr>
          <w:rFonts w:ascii="PT Astra Serif" w:hAnsi="PT Astra Serif"/>
        </w:rPr>
        <w:t xml:space="preserve"> тыс. рублей, </w:t>
      </w:r>
      <w:r w:rsidR="00257E1F" w:rsidRPr="004105B7">
        <w:rPr>
          <w:rFonts w:ascii="PT Astra Serif" w:hAnsi="PT Astra Serif"/>
        </w:rPr>
        <w:t xml:space="preserve">что на </w:t>
      </w:r>
      <w:r w:rsidR="00257E1F">
        <w:rPr>
          <w:rFonts w:ascii="PT Astra Serif" w:hAnsi="PT Astra Serif"/>
        </w:rPr>
        <w:t>914,4</w:t>
      </w:r>
      <w:r w:rsidR="00257E1F" w:rsidRPr="004105B7">
        <w:rPr>
          <w:rFonts w:ascii="PT Astra Serif" w:hAnsi="PT Astra Serif"/>
        </w:rPr>
        <w:t xml:space="preserve"> тыс. рублей, или </w:t>
      </w:r>
      <w:r w:rsidR="00257E1F">
        <w:rPr>
          <w:rFonts w:ascii="PT Astra Serif" w:hAnsi="PT Astra Serif"/>
        </w:rPr>
        <w:t>8,5</w:t>
      </w:r>
      <w:r w:rsidR="00257E1F" w:rsidRPr="004105B7">
        <w:rPr>
          <w:rFonts w:ascii="PT Astra Serif" w:hAnsi="PT Astra Serif"/>
        </w:rPr>
        <w:t xml:space="preserve">%, </w:t>
      </w:r>
      <w:r w:rsidR="00257E1F">
        <w:rPr>
          <w:rFonts w:ascii="PT Astra Serif" w:hAnsi="PT Astra Serif"/>
        </w:rPr>
        <w:t>меньше</w:t>
      </w:r>
      <w:r w:rsidR="00257E1F" w:rsidRPr="004105B7">
        <w:rPr>
          <w:rFonts w:ascii="PT Astra Serif" w:hAnsi="PT Astra Serif"/>
        </w:rPr>
        <w:t xml:space="preserve"> объема утвержденных бюджетных ассигнований по данному разделу на 20</w:t>
      </w:r>
      <w:r w:rsidR="00257E1F">
        <w:rPr>
          <w:rFonts w:ascii="PT Astra Serif" w:hAnsi="PT Astra Serif"/>
        </w:rPr>
        <w:t>26</w:t>
      </w:r>
      <w:r w:rsidR="00257E1F" w:rsidRPr="004105B7">
        <w:rPr>
          <w:rFonts w:ascii="PT Astra Serif" w:hAnsi="PT Astra Serif"/>
        </w:rPr>
        <w:t xml:space="preserve">  год.</w:t>
      </w:r>
    </w:p>
    <w:p w:rsidR="00257E1F" w:rsidRPr="004105B7" w:rsidRDefault="00257E1F" w:rsidP="00257E1F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57E1F" w:rsidRPr="000B335E" w:rsidRDefault="00257E1F" w:rsidP="00257E1F">
      <w:pPr>
        <w:pStyle w:val="aa"/>
        <w:numPr>
          <w:ilvl w:val="0"/>
          <w:numId w:val="44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5783,7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(мероприятия по оздоровлению на 202</w:t>
      </w:r>
      <w:r w:rsidR="00401C09">
        <w:rPr>
          <w:rFonts w:cs="Times New Roman"/>
          <w:spacing w:val="-4"/>
          <w:sz w:val="28"/>
          <w:szCs w:val="28"/>
        </w:rPr>
        <w:t>7</w:t>
      </w:r>
      <w:r w:rsidRPr="004105B7">
        <w:rPr>
          <w:rFonts w:cs="Times New Roman"/>
          <w:spacing w:val="-4"/>
          <w:sz w:val="28"/>
          <w:szCs w:val="28"/>
        </w:rPr>
        <w:t xml:space="preserve"> год).</w:t>
      </w:r>
    </w:p>
    <w:p w:rsidR="00257E1F" w:rsidRPr="00C71106" w:rsidRDefault="00257E1F" w:rsidP="00257E1F">
      <w:pPr>
        <w:pStyle w:val="aa"/>
        <w:numPr>
          <w:ilvl w:val="0"/>
          <w:numId w:val="44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F3461C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pacing w:val="-4"/>
          <w:sz w:val="28"/>
          <w:szCs w:val="28"/>
        </w:rPr>
        <w:t>«</w:t>
      </w:r>
      <w:r w:rsidRPr="00F3461C">
        <w:rPr>
          <w:rFonts w:cs="Times New Roman"/>
          <w:color w:val="000000"/>
          <w:spacing w:val="-4"/>
          <w:sz w:val="28"/>
          <w:szCs w:val="28"/>
        </w:rPr>
        <w:t>Реализация молодёжной политики на территории МО Заокский район</w:t>
      </w:r>
      <w:r>
        <w:rPr>
          <w:rFonts w:cs="Times New Roman"/>
          <w:color w:val="000000"/>
          <w:spacing w:val="-4"/>
          <w:sz w:val="28"/>
          <w:szCs w:val="28"/>
        </w:rPr>
        <w:t xml:space="preserve">» </w:t>
      </w:r>
      <w:r w:rsidRPr="004105B7">
        <w:rPr>
          <w:rFonts w:cs="Times New Roman"/>
          <w:spacing w:val="-4"/>
          <w:sz w:val="28"/>
          <w:szCs w:val="28"/>
        </w:rPr>
        <w:t xml:space="preserve">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1905,0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</w:t>
      </w:r>
      <w:r>
        <w:rPr>
          <w:rFonts w:cs="Times New Roman"/>
          <w:spacing w:val="-4"/>
          <w:sz w:val="28"/>
          <w:szCs w:val="28"/>
        </w:rPr>
        <w:t xml:space="preserve"> (р</w:t>
      </w:r>
      <w:r w:rsidRPr="00F3461C">
        <w:rPr>
          <w:rFonts w:cs="Times New Roman"/>
          <w:spacing w:val="-4"/>
          <w:sz w:val="28"/>
          <w:szCs w:val="28"/>
        </w:rPr>
        <w:t>азвити</w:t>
      </w:r>
      <w:r>
        <w:rPr>
          <w:rFonts w:cs="Times New Roman"/>
          <w:spacing w:val="-4"/>
          <w:sz w:val="28"/>
          <w:szCs w:val="28"/>
        </w:rPr>
        <w:t xml:space="preserve">е </w:t>
      </w:r>
      <w:proofErr w:type="spellStart"/>
      <w:r>
        <w:rPr>
          <w:rFonts w:cs="Times New Roman"/>
          <w:spacing w:val="-4"/>
          <w:sz w:val="28"/>
          <w:szCs w:val="28"/>
        </w:rPr>
        <w:t>волонтёрства</w:t>
      </w:r>
      <w:proofErr w:type="spellEnd"/>
      <w:r>
        <w:rPr>
          <w:rFonts w:cs="Times New Roman"/>
          <w:spacing w:val="-4"/>
          <w:sz w:val="28"/>
          <w:szCs w:val="28"/>
        </w:rPr>
        <w:t xml:space="preserve"> и </w:t>
      </w:r>
      <w:proofErr w:type="spellStart"/>
      <w:r>
        <w:rPr>
          <w:rFonts w:cs="Times New Roman"/>
          <w:spacing w:val="-4"/>
          <w:sz w:val="28"/>
          <w:szCs w:val="28"/>
        </w:rPr>
        <w:t>добровольничес</w:t>
      </w:r>
      <w:r w:rsidRPr="00F3461C">
        <w:rPr>
          <w:rFonts w:cs="Times New Roman"/>
          <w:spacing w:val="-4"/>
          <w:sz w:val="28"/>
          <w:szCs w:val="28"/>
        </w:rPr>
        <w:t>тва</w:t>
      </w:r>
      <w:proofErr w:type="spellEnd"/>
      <w:r w:rsidRPr="00F3461C">
        <w:rPr>
          <w:rFonts w:cs="Times New Roman"/>
          <w:spacing w:val="-4"/>
          <w:sz w:val="28"/>
          <w:szCs w:val="28"/>
        </w:rPr>
        <w:t xml:space="preserve"> на территории Заокского района</w:t>
      </w:r>
      <w:r>
        <w:rPr>
          <w:rFonts w:cs="Times New Roman"/>
          <w:spacing w:val="-4"/>
          <w:sz w:val="28"/>
          <w:szCs w:val="28"/>
        </w:rPr>
        <w:t>, п</w:t>
      </w:r>
      <w:r w:rsidRPr="00C71106">
        <w:rPr>
          <w:rFonts w:cs="Times New Roman"/>
          <w:spacing w:val="-4"/>
          <w:sz w:val="28"/>
          <w:szCs w:val="28"/>
        </w:rPr>
        <w:t>ремии и гранты</w:t>
      </w:r>
      <w:r>
        <w:rPr>
          <w:rFonts w:cs="Times New Roman"/>
          <w:spacing w:val="-4"/>
          <w:sz w:val="28"/>
          <w:szCs w:val="28"/>
        </w:rPr>
        <w:t>, п</w:t>
      </w:r>
      <w:r w:rsidRPr="00C71106">
        <w:rPr>
          <w:rFonts w:cs="Times New Roman"/>
          <w:spacing w:val="-4"/>
          <w:sz w:val="28"/>
          <w:szCs w:val="28"/>
        </w:rPr>
        <w:t>атриотическое воспитание детей и молодёжи на территории Заокского района</w:t>
      </w:r>
      <w:r>
        <w:rPr>
          <w:rFonts w:cs="Times New Roman"/>
          <w:spacing w:val="-4"/>
          <w:sz w:val="28"/>
          <w:szCs w:val="28"/>
        </w:rPr>
        <w:t xml:space="preserve">, </w:t>
      </w:r>
      <w:proofErr w:type="gramEnd"/>
    </w:p>
    <w:p w:rsidR="00257E1F" w:rsidRPr="007C1BC7" w:rsidRDefault="00257E1F" w:rsidP="00257E1F">
      <w:pPr>
        <w:pStyle w:val="afe"/>
        <w:numPr>
          <w:ilvl w:val="0"/>
          <w:numId w:val="44"/>
        </w:numPr>
        <w:spacing w:before="120" w:line="276" w:lineRule="auto"/>
        <w:rPr>
          <w:rFonts w:ascii="PT Astra Serif" w:hAnsi="PT Astra Serif"/>
          <w:spacing w:val="-4"/>
        </w:rPr>
      </w:pPr>
      <w:r w:rsidRPr="007C1BC7">
        <w:rPr>
          <w:rFonts w:ascii="PT Astra Serif" w:hAnsi="PT Astra Serif"/>
          <w:color w:val="000000"/>
          <w:spacing w:val="-4"/>
        </w:rPr>
        <w:t xml:space="preserve">«Реализация молодёжной политики на территории МО Заокский район» </w:t>
      </w:r>
      <w:r w:rsidRPr="007C1BC7">
        <w:rPr>
          <w:rFonts w:ascii="PT Astra Serif" w:hAnsi="PT Astra Serif"/>
          <w:spacing w:val="-4"/>
        </w:rPr>
        <w:t xml:space="preserve">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3921,9</w:t>
      </w:r>
      <w:r w:rsidRPr="007C1BC7">
        <w:rPr>
          <w:rFonts w:ascii="PT Astra Serif" w:hAnsi="PT Astra Serif"/>
          <w:spacing w:val="-4"/>
        </w:rPr>
        <w:t xml:space="preserve"> </w:t>
      </w:r>
      <w:r w:rsidRPr="007C1BC7">
        <w:rPr>
          <w:rFonts w:ascii="PT Astra Serif" w:hAnsi="PT Astra Serif"/>
          <w:spacing w:val="-4"/>
        </w:rPr>
        <w:lastRenderedPageBreak/>
        <w:t>тыс. рублей (расходы на обеспечение деятельности (оказание услуг) МБУ "Молодежный центр "Крыша").</w:t>
      </w:r>
      <w:r w:rsidRPr="007C1BC7">
        <w:rPr>
          <w:rFonts w:ascii="PT Astra Serif" w:hAnsi="PT Astra Serif"/>
          <w:spacing w:val="-4"/>
        </w:rPr>
        <w:tab/>
      </w:r>
    </w:p>
    <w:p w:rsidR="00BA4915" w:rsidRPr="004105B7" w:rsidRDefault="00BA4915" w:rsidP="00BA4915">
      <w:pPr>
        <w:pStyle w:val="aa"/>
        <w:spacing w:after="0"/>
        <w:ind w:left="1429"/>
        <w:jc w:val="both"/>
        <w:rPr>
          <w:rFonts w:cs="Times New Roman"/>
          <w:color w:val="000000"/>
          <w:spacing w:val="-4"/>
          <w:sz w:val="28"/>
          <w:szCs w:val="28"/>
        </w:rPr>
      </w:pP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DE377B">
        <w:rPr>
          <w:rFonts w:ascii="PT Astra Serif" w:hAnsi="PT Astra Serif"/>
          <w:i/>
        </w:rPr>
        <w:t xml:space="preserve">По подразделу 0709  «Другие вопросы в области образования» </w:t>
      </w:r>
      <w:r w:rsidRPr="00DE377B">
        <w:rPr>
          <w:rFonts w:ascii="PT Astra Serif" w:hAnsi="PT Astra Serif"/>
        </w:rPr>
        <w:t>в 202</w:t>
      </w:r>
      <w:r w:rsidR="00AB269D">
        <w:rPr>
          <w:rFonts w:ascii="PT Astra Serif" w:hAnsi="PT Astra Serif"/>
        </w:rPr>
        <w:t>5</w:t>
      </w:r>
      <w:r w:rsidRPr="00DE377B">
        <w:rPr>
          <w:rFonts w:ascii="PT Astra Serif" w:hAnsi="PT Astra Serif"/>
        </w:rPr>
        <w:t xml:space="preserve"> году бюджетные ассигнования составят </w:t>
      </w:r>
      <w:r w:rsidR="00DB21E7">
        <w:rPr>
          <w:rFonts w:ascii="PT Astra Serif" w:hAnsi="PT Astra Serif"/>
        </w:rPr>
        <w:t>39170,2</w:t>
      </w:r>
      <w:r w:rsidRPr="00DE377B">
        <w:rPr>
          <w:rFonts w:ascii="PT Astra Serif" w:hAnsi="PT Astra Serif"/>
        </w:rPr>
        <w:t xml:space="preserve"> тыс. рублей, что на </w:t>
      </w:r>
      <w:r w:rsidR="00DB21E7">
        <w:rPr>
          <w:rFonts w:ascii="PT Astra Serif" w:hAnsi="PT Astra Serif"/>
        </w:rPr>
        <w:t>1819,3</w:t>
      </w:r>
      <w:r w:rsidRPr="00DE377B">
        <w:rPr>
          <w:rFonts w:ascii="PT Astra Serif" w:hAnsi="PT Astra Serif"/>
        </w:rPr>
        <w:t xml:space="preserve"> тыс. рублей, или на </w:t>
      </w:r>
      <w:r w:rsidR="00DB21E7">
        <w:rPr>
          <w:rFonts w:ascii="PT Astra Serif" w:hAnsi="PT Astra Serif"/>
        </w:rPr>
        <w:t>4,9</w:t>
      </w:r>
      <w:r w:rsidRPr="00DE377B">
        <w:rPr>
          <w:rFonts w:ascii="PT Astra Serif" w:hAnsi="PT Astra Serif"/>
        </w:rPr>
        <w:t>%, больше объема утвержденных бюджетных ассигнований по данному подразделу на 202</w:t>
      </w:r>
      <w:r w:rsidR="00AB269D">
        <w:rPr>
          <w:rFonts w:ascii="PT Astra Serif" w:hAnsi="PT Astra Serif"/>
        </w:rPr>
        <w:t>4</w:t>
      </w:r>
      <w:r w:rsidRPr="00DE377B">
        <w:rPr>
          <w:rFonts w:ascii="PT Astra Serif" w:hAnsi="PT Astra Serif"/>
        </w:rPr>
        <w:t xml:space="preserve"> год.</w:t>
      </w:r>
    </w:p>
    <w:p w:rsidR="00237160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91775E" w:rsidRDefault="00237160" w:rsidP="00DB21E7">
      <w:pPr>
        <w:pStyle w:val="aa"/>
        <w:numPr>
          <w:ilvl w:val="0"/>
          <w:numId w:val="4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8272C7" w:rsidRPr="0091775E">
        <w:rPr>
          <w:rFonts w:cs="Times New Roman"/>
          <w:spacing w:val="-4"/>
          <w:sz w:val="28"/>
          <w:szCs w:val="28"/>
        </w:rPr>
        <w:t>33051,9</w:t>
      </w:r>
      <w:r w:rsidRPr="0091775E">
        <w:rPr>
          <w:rFonts w:cs="Times New Roman"/>
          <w:spacing w:val="-4"/>
          <w:sz w:val="28"/>
          <w:szCs w:val="28"/>
        </w:rPr>
        <w:t xml:space="preserve"> тыс. рублей (</w:t>
      </w:r>
      <w:r w:rsidR="00D834F8" w:rsidRPr="0091775E">
        <w:rPr>
          <w:rFonts w:cs="Times New Roman"/>
          <w:spacing w:val="-4"/>
          <w:sz w:val="28"/>
          <w:szCs w:val="28"/>
        </w:rPr>
        <w:t>обеспечение деятельности прочих подведомственных учреждений в сфере образования</w:t>
      </w:r>
      <w:r w:rsidRPr="0091775E">
        <w:rPr>
          <w:rFonts w:cs="Times New Roman"/>
          <w:spacing w:val="-4"/>
          <w:sz w:val="28"/>
          <w:szCs w:val="28"/>
        </w:rPr>
        <w:t>).</w:t>
      </w:r>
    </w:p>
    <w:p w:rsidR="00237160" w:rsidRPr="0091775E" w:rsidRDefault="00237160" w:rsidP="00DB21E7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8272C7" w:rsidRPr="0091775E">
        <w:rPr>
          <w:rFonts w:ascii="PT Astra Serif" w:hAnsi="PT Astra Serif"/>
          <w:spacing w:val="-4"/>
        </w:rPr>
        <w:t>4663,</w:t>
      </w:r>
      <w:r w:rsidR="0091775E" w:rsidRPr="0091775E">
        <w:rPr>
          <w:rFonts w:ascii="PT Astra Serif" w:hAnsi="PT Astra Serif"/>
          <w:spacing w:val="-4"/>
        </w:rPr>
        <w:t>6</w:t>
      </w:r>
      <w:r w:rsidRPr="0091775E">
        <w:rPr>
          <w:rFonts w:ascii="PT Astra Serif" w:hAnsi="PT Astra Serif"/>
          <w:spacing w:val="-4"/>
        </w:rPr>
        <w:t xml:space="preserve"> тыс. рублей (</w:t>
      </w:r>
      <w:r w:rsidR="00D834F8" w:rsidRPr="0091775E">
        <w:rPr>
          <w:rFonts w:ascii="PT Astra Serif" w:hAnsi="PT Astra Serif"/>
          <w:spacing w:val="-4"/>
        </w:rPr>
        <w:t>обеспечение деятельности прочих подведомственных учреждений в сфере образования (методическая служба))</w:t>
      </w:r>
      <w:r w:rsidR="00D834F8" w:rsidRPr="0091775E">
        <w:rPr>
          <w:rFonts w:ascii="PT Astra Serif" w:hAnsi="PT Astra Serif"/>
          <w:spacing w:val="-4"/>
        </w:rPr>
        <w:tab/>
      </w:r>
      <w:r w:rsidRPr="0091775E">
        <w:rPr>
          <w:rFonts w:ascii="PT Astra Serif" w:hAnsi="PT Astra Serif"/>
          <w:spacing w:val="-4"/>
        </w:rPr>
        <w:t>.</w:t>
      </w:r>
    </w:p>
    <w:p w:rsidR="00415F79" w:rsidRPr="00415F79" w:rsidRDefault="00D834F8" w:rsidP="00DB21E7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8272C7" w:rsidRPr="0091775E">
        <w:rPr>
          <w:rFonts w:ascii="PT Astra Serif" w:hAnsi="PT Astra Serif"/>
          <w:spacing w:val="-4"/>
        </w:rPr>
        <w:t>492,5</w:t>
      </w:r>
      <w:r w:rsidRPr="00415F79">
        <w:rPr>
          <w:rFonts w:ascii="PT Astra Serif" w:hAnsi="PT Astra Serif"/>
          <w:spacing w:val="-4"/>
        </w:rPr>
        <w:t xml:space="preserve"> тыс. рублей (</w:t>
      </w:r>
      <w:r w:rsidR="00415F79">
        <w:rPr>
          <w:rFonts w:ascii="PT Astra Serif" w:hAnsi="PT Astra Serif"/>
          <w:spacing w:val="-4"/>
        </w:rPr>
        <w:t>р</w:t>
      </w:r>
      <w:r w:rsidR="00415F79" w:rsidRPr="00415F79">
        <w:rPr>
          <w:rFonts w:ascii="PT Astra Serif" w:hAnsi="PT Astra Serif"/>
          <w:spacing w:val="-4"/>
        </w:rPr>
        <w:t>асходы на выплаты по оплате труда сотрудников отдела образования</w:t>
      </w:r>
      <w:r w:rsidR="00415F79">
        <w:rPr>
          <w:rFonts w:ascii="PT Astra Serif" w:hAnsi="PT Astra Serif"/>
          <w:spacing w:val="-4"/>
        </w:rPr>
        <w:t>).</w:t>
      </w:r>
    </w:p>
    <w:p w:rsidR="00237160" w:rsidRPr="0091775E" w:rsidRDefault="0091775E" w:rsidP="00DB21E7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 </w:t>
      </w:r>
      <w:r w:rsidR="00237160"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</w:t>
      </w:r>
      <w:r w:rsidR="00237160" w:rsidRPr="0091775E">
        <w:rPr>
          <w:rFonts w:ascii="PT Astra Serif" w:hAnsi="PT Astra Serif"/>
          <w:spacing w:val="-4"/>
        </w:rPr>
        <w:t>сумме 70,0 тыс. рублей (проведение семинаров, конференций</w:t>
      </w:r>
      <w:r w:rsidR="00415F79" w:rsidRPr="0091775E">
        <w:rPr>
          <w:rFonts w:ascii="PT Astra Serif" w:hAnsi="PT Astra Serif"/>
          <w:spacing w:val="-4"/>
        </w:rPr>
        <w:t>, «круглых столов»</w:t>
      </w:r>
      <w:r w:rsidR="00237160" w:rsidRPr="0091775E">
        <w:rPr>
          <w:rFonts w:ascii="PT Astra Serif" w:hAnsi="PT Astra Serif"/>
          <w:spacing w:val="-4"/>
        </w:rPr>
        <w:t>).</w:t>
      </w:r>
    </w:p>
    <w:p w:rsidR="00237160" w:rsidRPr="0091775E" w:rsidRDefault="00237160" w:rsidP="00DB21E7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DB21E7" w:rsidRPr="0091775E">
        <w:rPr>
          <w:rFonts w:ascii="PT Astra Serif" w:hAnsi="PT Astra Serif"/>
          <w:spacing w:val="-4"/>
        </w:rPr>
        <w:t>10</w:t>
      </w:r>
      <w:r w:rsidRPr="0091775E">
        <w:rPr>
          <w:rFonts w:ascii="PT Astra Serif" w:hAnsi="PT Astra Serif"/>
          <w:spacing w:val="-4"/>
        </w:rPr>
        <w:t>0,0 тыс. рублей (премирование талантливых учащихся</w:t>
      </w:r>
      <w:r w:rsidR="00415F79" w:rsidRPr="0091775E">
        <w:rPr>
          <w:rFonts w:ascii="PT Astra Serif" w:hAnsi="PT Astra Serif"/>
          <w:spacing w:val="-4"/>
        </w:rPr>
        <w:t xml:space="preserve"> (организация олимпиад, выставок, конкурсов и экскурсий)</w:t>
      </w:r>
      <w:r w:rsidRPr="0091775E">
        <w:rPr>
          <w:rFonts w:ascii="PT Astra Serif" w:hAnsi="PT Astra Serif"/>
          <w:spacing w:val="-4"/>
        </w:rPr>
        <w:t>).</w:t>
      </w:r>
    </w:p>
    <w:p w:rsidR="00415F79" w:rsidRPr="0091775E" w:rsidRDefault="00415F79" w:rsidP="00DB21E7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DB21E7" w:rsidRPr="0091775E">
        <w:rPr>
          <w:rFonts w:ascii="PT Astra Serif" w:hAnsi="PT Astra Serif"/>
          <w:spacing w:val="-4"/>
        </w:rPr>
        <w:t>8</w:t>
      </w:r>
      <w:r w:rsidRPr="0091775E">
        <w:rPr>
          <w:rFonts w:ascii="PT Astra Serif" w:hAnsi="PT Astra Serif"/>
          <w:spacing w:val="-4"/>
        </w:rPr>
        <w:t>0,0 тыс. рублей (аттестация рабочих мест</w:t>
      </w:r>
      <w:r w:rsidRPr="0091775E">
        <w:rPr>
          <w:rFonts w:ascii="PT Astra Serif" w:hAnsi="PT Astra Serif"/>
          <w:spacing w:val="-4"/>
        </w:rPr>
        <w:tab/>
        <w:t>).</w:t>
      </w:r>
    </w:p>
    <w:p w:rsidR="00237160" w:rsidRPr="0091775E" w:rsidRDefault="00237160" w:rsidP="00DB21E7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60,0 тыс. рублей (обеспечение передачи данных по защищенному каналу).</w:t>
      </w:r>
    </w:p>
    <w:p w:rsidR="00415F79" w:rsidRPr="004105B7" w:rsidRDefault="00415F79" w:rsidP="00DB21E7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8A1EEE" w:rsidRPr="0091775E">
        <w:rPr>
          <w:rFonts w:ascii="PT Astra Serif" w:hAnsi="PT Astra Serif"/>
          <w:spacing w:val="-4"/>
        </w:rPr>
        <w:t>35</w:t>
      </w:r>
      <w:r w:rsidRPr="0091775E">
        <w:rPr>
          <w:rFonts w:ascii="PT Astra Serif" w:hAnsi="PT Astra Serif"/>
          <w:spacing w:val="-4"/>
        </w:rPr>
        <w:t>,0</w:t>
      </w:r>
      <w:r w:rsidRPr="004105B7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о</w:t>
      </w:r>
      <w:r w:rsidRPr="00415F79">
        <w:rPr>
          <w:rFonts w:ascii="PT Astra Serif" w:hAnsi="PT Astra Serif"/>
          <w:spacing w:val="-4"/>
        </w:rPr>
        <w:t>беспечение мероприятий по организации работы ПМПК</w:t>
      </w:r>
      <w:r w:rsidRPr="004105B7">
        <w:rPr>
          <w:rFonts w:ascii="PT Astra Serif" w:hAnsi="PT Astra Serif"/>
          <w:spacing w:val="-4"/>
        </w:rPr>
        <w:t>).</w:t>
      </w:r>
    </w:p>
    <w:p w:rsidR="00237160" w:rsidRPr="004105B7" w:rsidRDefault="00237160" w:rsidP="00DB21E7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lastRenderedPageBreak/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91775E" w:rsidRPr="0091775E">
        <w:rPr>
          <w:rFonts w:ascii="PT Astra Serif" w:hAnsi="PT Astra Serif"/>
          <w:spacing w:val="-4"/>
        </w:rPr>
        <w:t>20</w:t>
      </w:r>
      <w:r w:rsidRPr="0091775E">
        <w:rPr>
          <w:rFonts w:ascii="PT Astra Serif" w:hAnsi="PT Astra Serif"/>
          <w:spacing w:val="-4"/>
        </w:rPr>
        <w:t>0,0</w:t>
      </w:r>
      <w:r w:rsidRPr="004105B7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поощрение лучших педагогов</w:t>
      </w:r>
      <w:r w:rsidRPr="004105B7">
        <w:rPr>
          <w:rFonts w:ascii="PT Astra Serif" w:hAnsi="PT Astra Serif"/>
          <w:spacing w:val="-4"/>
        </w:rPr>
        <w:t>).</w:t>
      </w:r>
    </w:p>
    <w:p w:rsidR="00237160" w:rsidRPr="000836E1" w:rsidRDefault="00237160" w:rsidP="00DB21E7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DB21E7" w:rsidRPr="0091775E">
        <w:rPr>
          <w:rFonts w:ascii="PT Astra Serif" w:hAnsi="PT Astra Serif"/>
          <w:spacing w:val="-4"/>
        </w:rPr>
        <w:t>200</w:t>
      </w:r>
      <w:r w:rsidRPr="0091775E">
        <w:rPr>
          <w:rFonts w:ascii="PT Astra Serif" w:hAnsi="PT Astra Serif"/>
          <w:spacing w:val="-4"/>
        </w:rPr>
        <w:t>,0</w:t>
      </w:r>
      <w:r w:rsidRPr="004105B7">
        <w:rPr>
          <w:rFonts w:ascii="PT Astra Serif" w:hAnsi="PT Astra Serif"/>
          <w:spacing w:val="-4"/>
        </w:rPr>
        <w:t xml:space="preserve"> тыс. рублей (мероприятия по подготовке пунктов проведения экзаменов).</w:t>
      </w:r>
    </w:p>
    <w:p w:rsidR="00237160" w:rsidRPr="0091775E" w:rsidRDefault="00237160" w:rsidP="00DB21E7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Pr="0091775E">
        <w:rPr>
          <w:rFonts w:ascii="PT Astra Serif" w:hAnsi="PT Astra Serif"/>
          <w:spacing w:val="-4"/>
        </w:rPr>
        <w:t>25,0 тыс. рублей (обслуживание ЕИС).</w:t>
      </w:r>
    </w:p>
    <w:p w:rsidR="00237160" w:rsidRPr="00DB21E7" w:rsidRDefault="00237160" w:rsidP="00DB21E7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49608A" w:rsidRPr="0091775E">
        <w:rPr>
          <w:rFonts w:ascii="PT Astra Serif" w:hAnsi="PT Astra Serif"/>
          <w:spacing w:val="-4"/>
        </w:rPr>
        <w:t>5</w:t>
      </w:r>
      <w:r w:rsidRPr="0091775E">
        <w:rPr>
          <w:rFonts w:ascii="PT Astra Serif" w:hAnsi="PT Astra Serif"/>
          <w:spacing w:val="-4"/>
        </w:rPr>
        <w:t>0,0</w:t>
      </w:r>
      <w:r w:rsidRPr="004105B7">
        <w:rPr>
          <w:rFonts w:ascii="PT Astra Serif" w:hAnsi="PT Astra Serif"/>
          <w:spacing w:val="-4"/>
        </w:rPr>
        <w:t xml:space="preserve"> тыс. рублей (проведение независимой </w:t>
      </w:r>
      <w:r w:rsidR="0049608A" w:rsidRPr="0049608A">
        <w:rPr>
          <w:rFonts w:ascii="PT Astra Serif" w:hAnsi="PT Astra Serif"/>
          <w:spacing w:val="-4"/>
        </w:rPr>
        <w:t>качества условий оказания услуг дошкольными образовательными учреждениями</w:t>
      </w:r>
      <w:r w:rsidR="0049608A">
        <w:rPr>
          <w:rFonts w:ascii="PT Astra Serif" w:hAnsi="PT Astra Serif"/>
          <w:spacing w:val="-4"/>
        </w:rPr>
        <w:t>)</w:t>
      </w:r>
      <w:r w:rsidRPr="004105B7">
        <w:rPr>
          <w:rFonts w:ascii="PT Astra Serif" w:hAnsi="PT Astra Serif"/>
          <w:spacing w:val="-4"/>
        </w:rPr>
        <w:t>.</w:t>
      </w:r>
    </w:p>
    <w:p w:rsidR="00DB21E7" w:rsidRPr="0091775E" w:rsidRDefault="00DB21E7" w:rsidP="00DB21E7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DB21E7">
        <w:rPr>
          <w:rFonts w:ascii="PT Astra Serif" w:hAnsi="PT Astra Serif"/>
        </w:rPr>
        <w:t>Социальная поддержка студентов, поступивших на целевое обучение</w:t>
      </w:r>
      <w:r>
        <w:rPr>
          <w:rFonts w:ascii="PT Astra Serif" w:hAnsi="PT Astra Serif"/>
        </w:rPr>
        <w:t>» -</w:t>
      </w:r>
      <w:r w:rsidRPr="00DB21E7">
        <w:rPr>
          <w:rFonts w:ascii="PT Astra Serif" w:hAnsi="PT Astra Serif"/>
        </w:rPr>
        <w:tab/>
      </w:r>
      <w:r w:rsidRPr="004105B7">
        <w:rPr>
          <w:rFonts w:ascii="PT Astra Serif" w:hAnsi="PT Astra Serif"/>
          <w:spacing w:val="-4"/>
        </w:rPr>
        <w:t xml:space="preserve">в сумме </w:t>
      </w:r>
      <w:r w:rsidRPr="0091775E">
        <w:rPr>
          <w:rFonts w:ascii="PT Astra Serif" w:hAnsi="PT Astra Serif"/>
          <w:spacing w:val="-4"/>
        </w:rPr>
        <w:t>138,0 тыс. рублей</w:t>
      </w:r>
      <w:r w:rsidRPr="0091775E">
        <w:rPr>
          <w:rFonts w:ascii="PT Astra Serif" w:hAnsi="PT Astra Serif"/>
        </w:rPr>
        <w:tab/>
      </w:r>
      <w:r w:rsidRPr="0091775E">
        <w:rPr>
          <w:rFonts w:ascii="PT Astra Serif" w:hAnsi="PT Astra Serif"/>
        </w:rPr>
        <w:tab/>
      </w:r>
      <w:r w:rsidRPr="0091775E">
        <w:rPr>
          <w:rFonts w:ascii="PT Astra Serif" w:hAnsi="PT Astra Serif"/>
        </w:rPr>
        <w:tab/>
      </w:r>
      <w:r w:rsidRPr="0091775E">
        <w:rPr>
          <w:rFonts w:ascii="PT Astra Serif" w:hAnsi="PT Astra Serif"/>
        </w:rPr>
        <w:tab/>
      </w:r>
    </w:p>
    <w:p w:rsidR="008A1EEE" w:rsidRPr="004105B7" w:rsidRDefault="008A1EEE" w:rsidP="008A1EEE">
      <w:pPr>
        <w:pStyle w:val="afe"/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</w:rPr>
        <w:t>Прочие непрограммные расходы субвенции, из бюджета ТО для осуществления государственного полномочия по представлению путевок в организации отдыха и оздоровления детей отдельным категориям граждан</w:t>
      </w:r>
      <w:r w:rsidRPr="0091775E">
        <w:rPr>
          <w:rFonts w:ascii="PT Astra Serif" w:hAnsi="PT Astra Serif"/>
        </w:rPr>
        <w:tab/>
        <w:t xml:space="preserve"> в сумме </w:t>
      </w:r>
      <w:r w:rsidR="00DB21E7" w:rsidRPr="0091775E">
        <w:rPr>
          <w:rFonts w:ascii="PT Astra Serif" w:hAnsi="PT Astra Serif"/>
        </w:rPr>
        <w:t>4,2</w:t>
      </w:r>
      <w:r w:rsidRPr="0091775E">
        <w:rPr>
          <w:rFonts w:ascii="PT Astra Serif" w:hAnsi="PT Astra Serif"/>
        </w:rPr>
        <w:t xml:space="preserve"> тыс. рублей</w:t>
      </w:r>
      <w:r w:rsidRPr="008A1EEE">
        <w:rPr>
          <w:rFonts w:ascii="PT Astra Serif" w:hAnsi="PT Astra Serif"/>
        </w:rPr>
        <w:t>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01CF1">
        <w:rPr>
          <w:rFonts w:ascii="PT Astra Serif" w:hAnsi="PT Astra Serif"/>
        </w:rPr>
        <w:t>На 202</w:t>
      </w:r>
      <w:r w:rsidR="0071264B">
        <w:rPr>
          <w:rFonts w:ascii="PT Astra Serif" w:hAnsi="PT Astra Serif"/>
        </w:rPr>
        <w:t>6</w:t>
      </w:r>
      <w:r w:rsidRPr="00401CF1">
        <w:rPr>
          <w:rFonts w:ascii="PT Astra Serif" w:hAnsi="PT Astra Serif"/>
        </w:rPr>
        <w:t xml:space="preserve"> год бюджетные ассигнования составят </w:t>
      </w:r>
      <w:r w:rsidR="0091775E">
        <w:rPr>
          <w:rFonts w:ascii="PT Astra Serif" w:hAnsi="PT Astra Serif"/>
        </w:rPr>
        <w:t>41504,0</w:t>
      </w:r>
      <w:r w:rsidRPr="00401CF1">
        <w:rPr>
          <w:rFonts w:ascii="PT Astra Serif" w:hAnsi="PT Astra Serif"/>
        </w:rPr>
        <w:t xml:space="preserve"> тыс. рублей, что на </w:t>
      </w:r>
      <w:r w:rsidR="0091775E">
        <w:rPr>
          <w:rFonts w:ascii="PT Astra Serif" w:hAnsi="PT Astra Serif"/>
        </w:rPr>
        <w:t>2333,8</w:t>
      </w:r>
      <w:r w:rsidRPr="00401CF1">
        <w:rPr>
          <w:rFonts w:ascii="PT Astra Serif" w:hAnsi="PT Astra Serif"/>
        </w:rPr>
        <w:t xml:space="preserve"> тыс. рублей, или на </w:t>
      </w:r>
      <w:r w:rsidR="0091775E">
        <w:rPr>
          <w:rFonts w:ascii="PT Astra Serif" w:hAnsi="PT Astra Serif"/>
        </w:rPr>
        <w:t>6,0</w:t>
      </w:r>
      <w:r w:rsidRPr="00401CF1">
        <w:rPr>
          <w:rFonts w:ascii="PT Astra Serif" w:hAnsi="PT Astra Serif"/>
        </w:rPr>
        <w:t xml:space="preserve"> %, </w:t>
      </w:r>
      <w:r>
        <w:rPr>
          <w:rFonts w:ascii="PT Astra Serif" w:hAnsi="PT Astra Serif"/>
        </w:rPr>
        <w:t>больше</w:t>
      </w:r>
      <w:r w:rsidRPr="00401CF1">
        <w:rPr>
          <w:rFonts w:ascii="PT Astra Serif" w:hAnsi="PT Astra Serif"/>
        </w:rPr>
        <w:t xml:space="preserve"> объема бюджетных ассигнований по данному подразделу на </w:t>
      </w:r>
      <w:r w:rsidRPr="00A04D85">
        <w:rPr>
          <w:rFonts w:ascii="PT Astra Serif" w:hAnsi="PT Astra Serif"/>
        </w:rPr>
        <w:t>202</w:t>
      </w:r>
      <w:r w:rsidR="0071264B">
        <w:rPr>
          <w:rFonts w:ascii="PT Astra Serif" w:hAnsi="PT Astra Serif"/>
        </w:rPr>
        <w:t>5</w:t>
      </w:r>
      <w:r w:rsidRPr="00A04D85">
        <w:rPr>
          <w:rFonts w:ascii="PT Astra Serif" w:hAnsi="PT Astra Serif"/>
        </w:rPr>
        <w:t xml:space="preserve"> год.</w:t>
      </w:r>
    </w:p>
    <w:p w:rsidR="0091775E" w:rsidRDefault="0091775E" w:rsidP="0091775E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91775E" w:rsidRPr="0091775E" w:rsidRDefault="0091775E" w:rsidP="0091775E">
      <w:pPr>
        <w:pStyle w:val="aa"/>
        <w:numPr>
          <w:ilvl w:val="0"/>
          <w:numId w:val="4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640DC4">
        <w:rPr>
          <w:rFonts w:cs="Times New Roman"/>
          <w:spacing w:val="-4"/>
          <w:sz w:val="28"/>
          <w:szCs w:val="28"/>
        </w:rPr>
        <w:t>35193,8</w:t>
      </w:r>
      <w:r w:rsidRPr="0091775E">
        <w:rPr>
          <w:rFonts w:cs="Times New Roman"/>
          <w:spacing w:val="-4"/>
          <w:sz w:val="28"/>
          <w:szCs w:val="28"/>
        </w:rPr>
        <w:t xml:space="preserve"> тыс. рублей (обеспечение деятельности прочих подведомственных учреждений в сфере образования).</w:t>
      </w:r>
    </w:p>
    <w:p w:rsidR="0091775E" w:rsidRPr="0091775E" w:rsidRDefault="0091775E" w:rsidP="0091775E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="00640DC4">
        <w:rPr>
          <w:rFonts w:ascii="PT Astra Serif" w:hAnsi="PT Astra Serif"/>
          <w:spacing w:val="-4"/>
        </w:rPr>
        <w:t>4849,6</w:t>
      </w:r>
      <w:r w:rsidRPr="0091775E">
        <w:rPr>
          <w:rFonts w:ascii="PT Astra Serif" w:hAnsi="PT Astra Serif"/>
          <w:spacing w:val="-4"/>
        </w:rPr>
        <w:t xml:space="preserve"> тыс. рублей (обеспечение деятельности прочих подведомственных учреждений в сфере образования (методическая служба))</w:t>
      </w:r>
      <w:r w:rsidRPr="0091775E">
        <w:rPr>
          <w:rFonts w:ascii="PT Astra Serif" w:hAnsi="PT Astra Serif"/>
          <w:spacing w:val="-4"/>
        </w:rPr>
        <w:tab/>
        <w:t>.</w:t>
      </w:r>
    </w:p>
    <w:p w:rsidR="0091775E" w:rsidRPr="00415F79" w:rsidRDefault="0091775E" w:rsidP="0091775E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49</w:t>
      </w:r>
      <w:r w:rsidR="00640DC4">
        <w:rPr>
          <w:rFonts w:ascii="PT Astra Serif" w:hAnsi="PT Astra Serif"/>
          <w:spacing w:val="-4"/>
        </w:rPr>
        <w:t>8</w:t>
      </w:r>
      <w:r w:rsidRPr="0091775E">
        <w:rPr>
          <w:rFonts w:ascii="PT Astra Serif" w:hAnsi="PT Astra Serif"/>
          <w:spacing w:val="-4"/>
        </w:rPr>
        <w:t>,5</w:t>
      </w:r>
      <w:r w:rsidRPr="00415F79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р</w:t>
      </w:r>
      <w:r w:rsidRPr="00415F79">
        <w:rPr>
          <w:rFonts w:ascii="PT Astra Serif" w:hAnsi="PT Astra Serif"/>
          <w:spacing w:val="-4"/>
        </w:rPr>
        <w:t>асходы на выплаты по оплате труда сотрудников отдела образования</w:t>
      </w:r>
      <w:r>
        <w:rPr>
          <w:rFonts w:ascii="PT Astra Serif" w:hAnsi="PT Astra Serif"/>
          <w:spacing w:val="-4"/>
        </w:rPr>
        <w:t>).</w:t>
      </w:r>
    </w:p>
    <w:p w:rsidR="0091775E" w:rsidRPr="0091775E" w:rsidRDefault="0091775E" w:rsidP="0091775E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lastRenderedPageBreak/>
        <w:t xml:space="preserve"> «Развитие образования в муниципальном образовании Заокский район» администрация муниципального образования  Заокский район - в </w:t>
      </w:r>
      <w:r w:rsidRPr="0091775E">
        <w:rPr>
          <w:rFonts w:ascii="PT Astra Serif" w:hAnsi="PT Astra Serif"/>
          <w:spacing w:val="-4"/>
        </w:rPr>
        <w:t>сумме 70,0 тыс. рублей (проведение семинаров, конференций, «круглых столов»).</w:t>
      </w:r>
    </w:p>
    <w:p w:rsidR="0091775E" w:rsidRPr="0091775E" w:rsidRDefault="0091775E" w:rsidP="0091775E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100,0 тыс. рублей (премирование талантливых учащихся (организация олимпиад, выставок, конкурсов и экскурсий)).</w:t>
      </w:r>
    </w:p>
    <w:p w:rsidR="0091775E" w:rsidRPr="0091775E" w:rsidRDefault="0091775E" w:rsidP="0091775E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80,0 тыс. рублей (аттестация рабочих мест</w:t>
      </w:r>
      <w:r w:rsidRPr="0091775E">
        <w:rPr>
          <w:rFonts w:ascii="PT Astra Serif" w:hAnsi="PT Astra Serif"/>
          <w:spacing w:val="-4"/>
        </w:rPr>
        <w:tab/>
        <w:t>).</w:t>
      </w:r>
    </w:p>
    <w:p w:rsidR="0091775E" w:rsidRPr="0091775E" w:rsidRDefault="0091775E" w:rsidP="0091775E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60,0 тыс. рублей (обеспечение передачи данных по защищенному каналу).</w:t>
      </w:r>
    </w:p>
    <w:p w:rsidR="0091775E" w:rsidRPr="004105B7" w:rsidRDefault="0091775E" w:rsidP="0091775E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35,0</w:t>
      </w:r>
      <w:r w:rsidRPr="004105B7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о</w:t>
      </w:r>
      <w:r w:rsidRPr="00415F79">
        <w:rPr>
          <w:rFonts w:ascii="PT Astra Serif" w:hAnsi="PT Astra Serif"/>
          <w:spacing w:val="-4"/>
        </w:rPr>
        <w:t>беспечение мероприятий по организации работы ПМПК</w:t>
      </w:r>
      <w:r w:rsidRPr="004105B7">
        <w:rPr>
          <w:rFonts w:ascii="PT Astra Serif" w:hAnsi="PT Astra Serif"/>
          <w:spacing w:val="-4"/>
        </w:rPr>
        <w:t>).</w:t>
      </w:r>
    </w:p>
    <w:p w:rsidR="0091775E" w:rsidRPr="004105B7" w:rsidRDefault="0091775E" w:rsidP="0091775E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Pr="0091775E">
        <w:rPr>
          <w:rFonts w:ascii="PT Astra Serif" w:hAnsi="PT Astra Serif"/>
          <w:spacing w:val="-4"/>
        </w:rPr>
        <w:t>200,0</w:t>
      </w:r>
      <w:r w:rsidRPr="004105B7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поощрение лучших педагогов</w:t>
      </w:r>
      <w:r w:rsidRPr="004105B7">
        <w:rPr>
          <w:rFonts w:ascii="PT Astra Serif" w:hAnsi="PT Astra Serif"/>
          <w:spacing w:val="-4"/>
        </w:rPr>
        <w:t>).</w:t>
      </w:r>
    </w:p>
    <w:p w:rsidR="0091775E" w:rsidRPr="000836E1" w:rsidRDefault="0091775E" w:rsidP="0091775E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Pr="0091775E">
        <w:rPr>
          <w:rFonts w:ascii="PT Astra Serif" w:hAnsi="PT Astra Serif"/>
          <w:spacing w:val="-4"/>
        </w:rPr>
        <w:t>200,0</w:t>
      </w:r>
      <w:r w:rsidRPr="004105B7">
        <w:rPr>
          <w:rFonts w:ascii="PT Astra Serif" w:hAnsi="PT Astra Serif"/>
          <w:spacing w:val="-4"/>
        </w:rPr>
        <w:t xml:space="preserve"> тыс. рублей (мероприятия по подготовке пунктов проведения экзаменов).</w:t>
      </w:r>
    </w:p>
    <w:p w:rsidR="0091775E" w:rsidRPr="0091775E" w:rsidRDefault="0091775E" w:rsidP="0091775E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Pr="0091775E">
        <w:rPr>
          <w:rFonts w:ascii="PT Astra Serif" w:hAnsi="PT Astra Serif"/>
          <w:spacing w:val="-4"/>
        </w:rPr>
        <w:t>25,0 тыс. рублей (обслуживание ЕИС).</w:t>
      </w:r>
    </w:p>
    <w:p w:rsidR="0091775E" w:rsidRPr="00DB21E7" w:rsidRDefault="0091775E" w:rsidP="0091775E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50,0</w:t>
      </w:r>
      <w:r w:rsidRPr="004105B7">
        <w:rPr>
          <w:rFonts w:ascii="PT Astra Serif" w:hAnsi="PT Astra Serif"/>
          <w:spacing w:val="-4"/>
        </w:rPr>
        <w:t xml:space="preserve"> тыс. рублей (проведение независимой </w:t>
      </w:r>
      <w:r w:rsidRPr="0049608A">
        <w:rPr>
          <w:rFonts w:ascii="PT Astra Serif" w:hAnsi="PT Astra Serif"/>
          <w:spacing w:val="-4"/>
        </w:rPr>
        <w:t>качества условий оказания услуг дошкольными образовательными учреждениями</w:t>
      </w:r>
      <w:r>
        <w:rPr>
          <w:rFonts w:ascii="PT Astra Serif" w:hAnsi="PT Astra Serif"/>
          <w:spacing w:val="-4"/>
        </w:rPr>
        <w:t>)</w:t>
      </w:r>
      <w:r w:rsidRPr="004105B7">
        <w:rPr>
          <w:rFonts w:ascii="PT Astra Serif" w:hAnsi="PT Astra Serif"/>
          <w:spacing w:val="-4"/>
        </w:rPr>
        <w:t>.</w:t>
      </w:r>
    </w:p>
    <w:p w:rsidR="0091775E" w:rsidRPr="0091775E" w:rsidRDefault="0091775E" w:rsidP="0091775E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DB21E7">
        <w:rPr>
          <w:rFonts w:ascii="PT Astra Serif" w:hAnsi="PT Astra Serif"/>
        </w:rPr>
        <w:t>Социальная поддержка студентов, поступивших на целевое обучение</w:t>
      </w:r>
      <w:r>
        <w:rPr>
          <w:rFonts w:ascii="PT Astra Serif" w:hAnsi="PT Astra Serif"/>
        </w:rPr>
        <w:t>» -</w:t>
      </w:r>
      <w:r w:rsidRPr="00DB21E7">
        <w:rPr>
          <w:rFonts w:ascii="PT Astra Serif" w:hAnsi="PT Astra Serif"/>
        </w:rPr>
        <w:tab/>
      </w:r>
      <w:r w:rsidRPr="004105B7">
        <w:rPr>
          <w:rFonts w:ascii="PT Astra Serif" w:hAnsi="PT Astra Serif"/>
          <w:spacing w:val="-4"/>
        </w:rPr>
        <w:t xml:space="preserve">в сумме </w:t>
      </w:r>
      <w:r w:rsidRPr="0091775E">
        <w:rPr>
          <w:rFonts w:ascii="PT Astra Serif" w:hAnsi="PT Astra Serif"/>
          <w:spacing w:val="-4"/>
        </w:rPr>
        <w:t>138,0 тыс. рублей</w:t>
      </w:r>
      <w:r w:rsidRPr="0091775E">
        <w:rPr>
          <w:rFonts w:ascii="PT Astra Serif" w:hAnsi="PT Astra Serif"/>
        </w:rPr>
        <w:tab/>
      </w:r>
      <w:r w:rsidRPr="0091775E">
        <w:rPr>
          <w:rFonts w:ascii="PT Astra Serif" w:hAnsi="PT Astra Serif"/>
        </w:rPr>
        <w:tab/>
      </w:r>
      <w:r w:rsidRPr="0091775E">
        <w:rPr>
          <w:rFonts w:ascii="PT Astra Serif" w:hAnsi="PT Astra Serif"/>
        </w:rPr>
        <w:tab/>
      </w:r>
      <w:r w:rsidRPr="0091775E">
        <w:rPr>
          <w:rFonts w:ascii="PT Astra Serif" w:hAnsi="PT Astra Serif"/>
        </w:rPr>
        <w:tab/>
      </w:r>
    </w:p>
    <w:p w:rsidR="0091775E" w:rsidRPr="004105B7" w:rsidRDefault="0091775E" w:rsidP="0091775E">
      <w:pPr>
        <w:pStyle w:val="afe"/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</w:rPr>
        <w:t>Прочие непрограммные расходы субвенции, из бюджета ТО для осуществления государственного полномочия по представлению путевок в организации отдыха и оздоровления детей отдельным категориям граждан</w:t>
      </w:r>
      <w:r w:rsidRPr="0091775E">
        <w:rPr>
          <w:rFonts w:ascii="PT Astra Serif" w:hAnsi="PT Astra Serif"/>
        </w:rPr>
        <w:tab/>
        <w:t xml:space="preserve"> в сумме 4,2 тыс. рублей</w:t>
      </w:r>
      <w:r w:rsidRPr="008A1EEE">
        <w:rPr>
          <w:rFonts w:ascii="PT Astra Serif" w:hAnsi="PT Astra Serif"/>
        </w:rPr>
        <w:t>.</w:t>
      </w:r>
    </w:p>
    <w:p w:rsidR="00237160" w:rsidRPr="004105B7" w:rsidRDefault="00237160" w:rsidP="00237160">
      <w:pPr>
        <w:pStyle w:val="afe"/>
        <w:spacing w:line="276" w:lineRule="auto"/>
        <w:ind w:left="1208" w:firstLine="0"/>
        <w:rPr>
          <w:rFonts w:ascii="PT Astra Serif" w:hAnsi="PT Astra Serif"/>
        </w:rPr>
      </w:pP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lastRenderedPageBreak/>
        <w:t>На 202</w:t>
      </w:r>
      <w:r w:rsidR="00D04EA9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 w:rsidR="0091775E">
        <w:rPr>
          <w:rFonts w:ascii="PT Astra Serif" w:hAnsi="PT Astra Serif"/>
        </w:rPr>
        <w:t>43346,1</w:t>
      </w:r>
      <w:r w:rsidRPr="004105B7">
        <w:rPr>
          <w:rFonts w:ascii="PT Astra Serif" w:hAnsi="PT Astra Serif"/>
        </w:rPr>
        <w:t xml:space="preserve"> тыс. рублей, что на </w:t>
      </w:r>
      <w:r w:rsidR="0091775E">
        <w:rPr>
          <w:rFonts w:ascii="PT Astra Serif" w:hAnsi="PT Astra Serif"/>
        </w:rPr>
        <w:t>1842,1</w:t>
      </w:r>
      <w:r w:rsidRPr="004105B7">
        <w:rPr>
          <w:rFonts w:ascii="PT Astra Serif" w:hAnsi="PT Astra Serif"/>
        </w:rPr>
        <w:t xml:space="preserve"> тыс. рублей, или на </w:t>
      </w:r>
      <w:r w:rsidR="0091775E">
        <w:rPr>
          <w:rFonts w:ascii="PT Astra Serif" w:hAnsi="PT Astra Serif"/>
        </w:rPr>
        <w:t>4</w:t>
      </w:r>
      <w:r w:rsidR="00BA3F3C">
        <w:rPr>
          <w:rFonts w:ascii="PT Astra Serif" w:hAnsi="PT Astra Serif"/>
        </w:rPr>
        <w:t>,4</w:t>
      </w:r>
      <w:r w:rsidRPr="004105B7">
        <w:rPr>
          <w:rFonts w:ascii="PT Astra Serif" w:hAnsi="PT Astra Serif"/>
        </w:rPr>
        <w:t xml:space="preserve"> %,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бюджетных ассигнований по данному подразделу на 202</w:t>
      </w:r>
      <w:r w:rsidR="00D04EA9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год.</w:t>
      </w:r>
    </w:p>
    <w:p w:rsidR="000D62F8" w:rsidRDefault="000D62F8" w:rsidP="000D62F8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0D62F8" w:rsidRPr="0091775E" w:rsidRDefault="000D62F8" w:rsidP="000D62F8">
      <w:pPr>
        <w:pStyle w:val="aa"/>
        <w:numPr>
          <w:ilvl w:val="0"/>
          <w:numId w:val="45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36817,9</w:t>
      </w:r>
      <w:r w:rsidRPr="0091775E">
        <w:rPr>
          <w:rFonts w:cs="Times New Roman"/>
          <w:spacing w:val="-4"/>
          <w:sz w:val="28"/>
          <w:szCs w:val="28"/>
        </w:rPr>
        <w:t xml:space="preserve"> тыс. рублей (обеспечение деятельности прочих подведомственных учреждений в сфере образования).</w:t>
      </w:r>
    </w:p>
    <w:p w:rsidR="000D62F8" w:rsidRPr="0091775E" w:rsidRDefault="000D62F8" w:rsidP="000D62F8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5043,0</w:t>
      </w:r>
      <w:r w:rsidRPr="0091775E">
        <w:rPr>
          <w:rFonts w:ascii="PT Astra Serif" w:hAnsi="PT Astra Serif"/>
          <w:spacing w:val="-4"/>
        </w:rPr>
        <w:t xml:space="preserve"> тыс. рублей (обеспечение деятельности прочих подведомственных учреждений в сфере образования (методическая служба))</w:t>
      </w:r>
      <w:r w:rsidRPr="0091775E">
        <w:rPr>
          <w:rFonts w:ascii="PT Astra Serif" w:hAnsi="PT Astra Serif"/>
          <w:spacing w:val="-4"/>
        </w:rPr>
        <w:tab/>
        <w:t>.</w:t>
      </w:r>
    </w:p>
    <w:p w:rsidR="000D62F8" w:rsidRPr="00415F79" w:rsidRDefault="000D62F8" w:rsidP="000D62F8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/>
          <w:spacing w:val="-4"/>
        </w:rPr>
        <w:t>523,0</w:t>
      </w:r>
      <w:r w:rsidRPr="00415F79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р</w:t>
      </w:r>
      <w:r w:rsidRPr="00415F79">
        <w:rPr>
          <w:rFonts w:ascii="PT Astra Serif" w:hAnsi="PT Astra Serif"/>
          <w:spacing w:val="-4"/>
        </w:rPr>
        <w:t>асходы на выплаты по оплате труда сотрудников отдела образования</w:t>
      </w:r>
      <w:r>
        <w:rPr>
          <w:rFonts w:ascii="PT Astra Serif" w:hAnsi="PT Astra Serif"/>
          <w:spacing w:val="-4"/>
        </w:rPr>
        <w:t>).</w:t>
      </w:r>
    </w:p>
    <w:p w:rsidR="000D62F8" w:rsidRPr="0091775E" w:rsidRDefault="000D62F8" w:rsidP="000D62F8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 «Развитие образования в муниципальном образовании Заокский район» администрация муниципального образования  Заокский район - в </w:t>
      </w:r>
      <w:r w:rsidRPr="0091775E">
        <w:rPr>
          <w:rFonts w:ascii="PT Astra Serif" w:hAnsi="PT Astra Serif"/>
          <w:spacing w:val="-4"/>
        </w:rPr>
        <w:t>сумме 70,0 тыс. рублей (проведение семинаров, конференций, «круглых столов»).</w:t>
      </w:r>
    </w:p>
    <w:p w:rsidR="000D62F8" w:rsidRPr="0091775E" w:rsidRDefault="000D62F8" w:rsidP="000D62F8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100,0 тыс. рублей (премирование талантливых учащихся (организация олимпиад, выставок, конкурсов и экскурсий)).</w:t>
      </w:r>
    </w:p>
    <w:p w:rsidR="000D62F8" w:rsidRPr="0091775E" w:rsidRDefault="000D62F8" w:rsidP="000D62F8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80,0 тыс. рублей (аттестация рабочих мест</w:t>
      </w:r>
      <w:r w:rsidRPr="0091775E">
        <w:rPr>
          <w:rFonts w:ascii="PT Astra Serif" w:hAnsi="PT Astra Serif"/>
          <w:spacing w:val="-4"/>
        </w:rPr>
        <w:tab/>
        <w:t>).</w:t>
      </w:r>
    </w:p>
    <w:p w:rsidR="000D62F8" w:rsidRPr="0091775E" w:rsidRDefault="000D62F8" w:rsidP="000D62F8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60,0 тыс. рублей (обеспечение передачи данных по защищенному каналу).</w:t>
      </w:r>
    </w:p>
    <w:p w:rsidR="000D62F8" w:rsidRPr="004105B7" w:rsidRDefault="000D62F8" w:rsidP="000D62F8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35,0</w:t>
      </w:r>
      <w:r w:rsidRPr="004105B7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о</w:t>
      </w:r>
      <w:r w:rsidRPr="00415F79">
        <w:rPr>
          <w:rFonts w:ascii="PT Astra Serif" w:hAnsi="PT Astra Serif"/>
          <w:spacing w:val="-4"/>
        </w:rPr>
        <w:t>беспечение мероприятий по организации работы ПМПК</w:t>
      </w:r>
      <w:r w:rsidRPr="004105B7">
        <w:rPr>
          <w:rFonts w:ascii="PT Astra Serif" w:hAnsi="PT Astra Serif"/>
          <w:spacing w:val="-4"/>
        </w:rPr>
        <w:t>).</w:t>
      </w:r>
    </w:p>
    <w:p w:rsidR="000D62F8" w:rsidRPr="004105B7" w:rsidRDefault="000D62F8" w:rsidP="000D62F8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Pr="0091775E">
        <w:rPr>
          <w:rFonts w:ascii="PT Astra Serif" w:hAnsi="PT Astra Serif"/>
          <w:spacing w:val="-4"/>
        </w:rPr>
        <w:t>200,0</w:t>
      </w:r>
      <w:r w:rsidRPr="004105B7">
        <w:rPr>
          <w:rFonts w:ascii="PT Astra Serif" w:hAnsi="PT Astra Serif"/>
          <w:spacing w:val="-4"/>
        </w:rPr>
        <w:t xml:space="preserve"> тыс. рублей (</w:t>
      </w:r>
      <w:r>
        <w:rPr>
          <w:rFonts w:ascii="PT Astra Serif" w:hAnsi="PT Astra Serif"/>
          <w:spacing w:val="-4"/>
        </w:rPr>
        <w:t>поощрение лучших педагогов</w:t>
      </w:r>
      <w:r w:rsidRPr="004105B7">
        <w:rPr>
          <w:rFonts w:ascii="PT Astra Serif" w:hAnsi="PT Astra Serif"/>
          <w:spacing w:val="-4"/>
        </w:rPr>
        <w:t>).</w:t>
      </w:r>
    </w:p>
    <w:p w:rsidR="000D62F8" w:rsidRPr="000836E1" w:rsidRDefault="000D62F8" w:rsidP="000D62F8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lastRenderedPageBreak/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Pr="0091775E">
        <w:rPr>
          <w:rFonts w:ascii="PT Astra Serif" w:hAnsi="PT Astra Serif"/>
          <w:spacing w:val="-4"/>
        </w:rPr>
        <w:t>200,0</w:t>
      </w:r>
      <w:r w:rsidRPr="004105B7">
        <w:rPr>
          <w:rFonts w:ascii="PT Astra Serif" w:hAnsi="PT Astra Serif"/>
          <w:spacing w:val="-4"/>
        </w:rPr>
        <w:t xml:space="preserve"> тыс. рублей (мероприятия по подготовке пунктов проведения экзаменов).</w:t>
      </w:r>
    </w:p>
    <w:p w:rsidR="000D62F8" w:rsidRPr="0091775E" w:rsidRDefault="000D62F8" w:rsidP="000D62F8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spacing w:val="-4"/>
        </w:rPr>
        <w:t xml:space="preserve">«Развитие образования в муниципальном образовании Заокский район» администрация муниципального образования  Заокский район - в сумме </w:t>
      </w:r>
      <w:r w:rsidRPr="0091775E">
        <w:rPr>
          <w:rFonts w:ascii="PT Astra Serif" w:hAnsi="PT Astra Serif"/>
          <w:spacing w:val="-4"/>
        </w:rPr>
        <w:t>25,0 тыс. рублей (обслуживание ЕИС).</w:t>
      </w:r>
    </w:p>
    <w:p w:rsidR="000D62F8" w:rsidRPr="00DB21E7" w:rsidRDefault="000D62F8" w:rsidP="000D62F8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  <w:spacing w:val="-4"/>
        </w:rPr>
        <w:t>«Развитие образования в муниципальном образовании Заокский район» администрация муниципального образования  Заокский район - в сумме 50,0</w:t>
      </w:r>
      <w:r w:rsidRPr="004105B7">
        <w:rPr>
          <w:rFonts w:ascii="PT Astra Serif" w:hAnsi="PT Astra Serif"/>
          <w:spacing w:val="-4"/>
        </w:rPr>
        <w:t xml:space="preserve"> тыс. рублей (проведение независимой </w:t>
      </w:r>
      <w:r w:rsidRPr="0049608A">
        <w:rPr>
          <w:rFonts w:ascii="PT Astra Serif" w:hAnsi="PT Astra Serif"/>
          <w:spacing w:val="-4"/>
        </w:rPr>
        <w:t>качества условий оказания услуг дошкольными образовательными учреждениями</w:t>
      </w:r>
      <w:r>
        <w:rPr>
          <w:rFonts w:ascii="PT Astra Serif" w:hAnsi="PT Astra Serif"/>
          <w:spacing w:val="-4"/>
        </w:rPr>
        <w:t>)</w:t>
      </w:r>
      <w:r w:rsidRPr="004105B7">
        <w:rPr>
          <w:rFonts w:ascii="PT Astra Serif" w:hAnsi="PT Astra Serif"/>
          <w:spacing w:val="-4"/>
        </w:rPr>
        <w:t>.</w:t>
      </w:r>
    </w:p>
    <w:p w:rsidR="000D62F8" w:rsidRPr="0091775E" w:rsidRDefault="000D62F8" w:rsidP="000D62F8">
      <w:pPr>
        <w:pStyle w:val="afe"/>
        <w:numPr>
          <w:ilvl w:val="0"/>
          <w:numId w:val="45"/>
        </w:num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DB21E7">
        <w:rPr>
          <w:rFonts w:ascii="PT Astra Serif" w:hAnsi="PT Astra Serif"/>
        </w:rPr>
        <w:t>Социальная поддержка студентов, поступивших на целевое обучение</w:t>
      </w:r>
      <w:r>
        <w:rPr>
          <w:rFonts w:ascii="PT Astra Serif" w:hAnsi="PT Astra Serif"/>
        </w:rPr>
        <w:t>» -</w:t>
      </w:r>
      <w:r w:rsidRPr="00DB21E7">
        <w:rPr>
          <w:rFonts w:ascii="PT Astra Serif" w:hAnsi="PT Astra Serif"/>
        </w:rPr>
        <w:tab/>
      </w:r>
      <w:r w:rsidRPr="004105B7">
        <w:rPr>
          <w:rFonts w:ascii="PT Astra Serif" w:hAnsi="PT Astra Serif"/>
          <w:spacing w:val="-4"/>
        </w:rPr>
        <w:t xml:space="preserve">в сумме </w:t>
      </w:r>
      <w:r w:rsidRPr="0091775E">
        <w:rPr>
          <w:rFonts w:ascii="PT Astra Serif" w:hAnsi="PT Astra Serif"/>
          <w:spacing w:val="-4"/>
        </w:rPr>
        <w:t>138,0 тыс. рублей</w:t>
      </w:r>
      <w:r w:rsidRPr="0091775E">
        <w:rPr>
          <w:rFonts w:ascii="PT Astra Serif" w:hAnsi="PT Astra Serif"/>
        </w:rPr>
        <w:tab/>
      </w:r>
      <w:r w:rsidRPr="0091775E">
        <w:rPr>
          <w:rFonts w:ascii="PT Astra Serif" w:hAnsi="PT Astra Serif"/>
        </w:rPr>
        <w:tab/>
      </w:r>
      <w:r w:rsidRPr="0091775E">
        <w:rPr>
          <w:rFonts w:ascii="PT Astra Serif" w:hAnsi="PT Astra Serif"/>
        </w:rPr>
        <w:tab/>
      </w:r>
      <w:r w:rsidRPr="0091775E">
        <w:rPr>
          <w:rFonts w:ascii="PT Astra Serif" w:hAnsi="PT Astra Serif"/>
        </w:rPr>
        <w:tab/>
      </w:r>
    </w:p>
    <w:p w:rsidR="000D62F8" w:rsidRPr="004105B7" w:rsidRDefault="000D62F8" w:rsidP="000D62F8">
      <w:pPr>
        <w:pStyle w:val="afe"/>
        <w:spacing w:line="276" w:lineRule="auto"/>
        <w:rPr>
          <w:rFonts w:ascii="PT Astra Serif" w:hAnsi="PT Astra Serif"/>
        </w:rPr>
      </w:pPr>
      <w:r w:rsidRPr="0091775E">
        <w:rPr>
          <w:rFonts w:ascii="PT Astra Serif" w:hAnsi="PT Astra Serif"/>
        </w:rPr>
        <w:t>Прочие непрограммные расходы субвенции, из бюджета ТО для осуществления государственного полномочия по представлению путевок в организации отдыха и оздоровления детей отдельным категориям граждан</w:t>
      </w:r>
      <w:r w:rsidRPr="0091775E">
        <w:rPr>
          <w:rFonts w:ascii="PT Astra Serif" w:hAnsi="PT Astra Serif"/>
        </w:rPr>
        <w:tab/>
        <w:t xml:space="preserve"> в сумме 4,2 тыс. рублей</w:t>
      </w:r>
      <w:r w:rsidRPr="008A1EEE">
        <w:rPr>
          <w:rFonts w:ascii="PT Astra Serif" w:hAnsi="PT Astra Serif"/>
        </w:rPr>
        <w:t>.</w:t>
      </w:r>
    </w:p>
    <w:p w:rsidR="00092B6E" w:rsidRDefault="00092B6E" w:rsidP="00237160">
      <w:pPr>
        <w:pStyle w:val="afe"/>
        <w:spacing w:before="120" w:line="276" w:lineRule="auto"/>
        <w:jc w:val="center"/>
        <w:rPr>
          <w:rFonts w:ascii="PT Astra Serif" w:hAnsi="PT Astra Serif"/>
          <w:b/>
        </w:rPr>
      </w:pPr>
    </w:p>
    <w:p w:rsidR="00237160" w:rsidRPr="004105B7" w:rsidRDefault="00237160" w:rsidP="00237160">
      <w:pPr>
        <w:pStyle w:val="afe"/>
        <w:spacing w:before="120" w:line="276" w:lineRule="auto"/>
        <w:jc w:val="center"/>
        <w:rPr>
          <w:rFonts w:ascii="PT Astra Serif" w:hAnsi="PT Astra Serif"/>
          <w:b/>
        </w:rPr>
      </w:pPr>
      <w:r w:rsidRPr="00EB183D">
        <w:rPr>
          <w:rFonts w:ascii="PT Astra Serif" w:hAnsi="PT Astra Serif"/>
          <w:b/>
        </w:rPr>
        <w:t>Раздел 0800</w:t>
      </w:r>
      <w:r w:rsidRPr="004105B7">
        <w:rPr>
          <w:rFonts w:ascii="PT Astra Serif" w:hAnsi="PT Astra Serif"/>
          <w:b/>
        </w:rPr>
        <w:t xml:space="preserve"> «Культура и кинематография»</w:t>
      </w:r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Бюджетные ассигнования</w:t>
      </w:r>
      <w:r w:rsidRPr="004105B7">
        <w:rPr>
          <w:rFonts w:ascii="PT Astra Serif" w:hAnsi="PT Astra Serif"/>
        </w:rPr>
        <w:t xml:space="preserve"> муниципального образования по разделу 0800 «Культура и кинематография» на 202</w:t>
      </w:r>
      <w:r w:rsidR="00D04EA9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 прогнозируются в объеме  </w:t>
      </w:r>
      <w:r w:rsidR="00092B6E">
        <w:rPr>
          <w:rFonts w:ascii="PT Astra Serif" w:hAnsi="PT Astra Serif"/>
        </w:rPr>
        <w:t>89639,7</w:t>
      </w:r>
      <w:r w:rsidRPr="004105B7">
        <w:rPr>
          <w:rFonts w:ascii="PT Astra Serif" w:hAnsi="PT Astra Serif"/>
        </w:rPr>
        <w:t xml:space="preserve"> тыс. рублей, что на </w:t>
      </w:r>
      <w:r w:rsidR="00092B6E">
        <w:rPr>
          <w:rFonts w:ascii="PT Astra Serif" w:hAnsi="PT Astra Serif"/>
        </w:rPr>
        <w:t>21073,1</w:t>
      </w:r>
      <w:r w:rsidRPr="004105B7">
        <w:rPr>
          <w:rFonts w:ascii="PT Astra Serif" w:hAnsi="PT Astra Serif"/>
        </w:rPr>
        <w:t xml:space="preserve"> тыс. рублей, или </w:t>
      </w:r>
      <w:r w:rsidR="00092B6E">
        <w:rPr>
          <w:rFonts w:ascii="PT Astra Serif" w:hAnsi="PT Astra Serif"/>
        </w:rPr>
        <w:t>30,7</w:t>
      </w:r>
      <w:r w:rsidRPr="004105B7">
        <w:rPr>
          <w:rFonts w:ascii="PT Astra Serif" w:hAnsi="PT Astra Serif"/>
        </w:rPr>
        <w:t xml:space="preserve">%, </w:t>
      </w:r>
      <w:r w:rsidR="00092B6E">
        <w:rPr>
          <w:rFonts w:ascii="PT Astra Serif" w:hAnsi="PT Astra Serif"/>
        </w:rPr>
        <w:t>бол</w:t>
      </w:r>
      <w:r>
        <w:rPr>
          <w:rFonts w:ascii="PT Astra Serif" w:hAnsi="PT Astra Serif"/>
        </w:rPr>
        <w:t>ьше</w:t>
      </w:r>
      <w:r w:rsidRPr="004105B7">
        <w:rPr>
          <w:rFonts w:ascii="PT Astra Serif" w:hAnsi="PT Astra Serif"/>
        </w:rPr>
        <w:t xml:space="preserve"> утвержденного объема расходов по указанному разделу на 20</w:t>
      </w:r>
      <w:r>
        <w:rPr>
          <w:rFonts w:ascii="PT Astra Serif" w:hAnsi="PT Astra Serif"/>
        </w:rPr>
        <w:t>2</w:t>
      </w:r>
      <w:r w:rsidR="00D04EA9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Доля расходов по разделу 0800 «Культура и кинематография» в общем объеме расходов бюджета муниципального образования Заокский район в 202</w:t>
      </w:r>
      <w:r w:rsidR="00D04EA9">
        <w:rPr>
          <w:rFonts w:ascii="PT Astra Serif" w:hAnsi="PT Astra Serif"/>
        </w:rPr>
        <w:t xml:space="preserve">5 </w:t>
      </w:r>
      <w:r w:rsidRPr="004105B7">
        <w:rPr>
          <w:rFonts w:ascii="PT Astra Serif" w:hAnsi="PT Astra Serif"/>
        </w:rPr>
        <w:t xml:space="preserve">году  составит </w:t>
      </w:r>
      <w:r w:rsidR="00092B6E">
        <w:rPr>
          <w:rFonts w:ascii="PT Astra Serif" w:hAnsi="PT Astra Serif"/>
        </w:rPr>
        <w:t>6</w:t>
      </w:r>
      <w:r>
        <w:rPr>
          <w:rFonts w:ascii="PT Astra Serif" w:hAnsi="PT Astra Serif"/>
        </w:rPr>
        <w:t>,4</w:t>
      </w:r>
      <w:r w:rsidRPr="004105B7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  <w:spacing w:val="-20"/>
          <w:sz w:val="24"/>
          <w:szCs w:val="24"/>
        </w:rPr>
        <w:t>%</w:t>
      </w:r>
      <w:r w:rsidRPr="004105B7">
        <w:rPr>
          <w:rFonts w:ascii="PT Astra Serif" w:hAnsi="PT Astra Serif"/>
        </w:rPr>
        <w:t>, в 202</w:t>
      </w:r>
      <w:r w:rsidR="00D04EA9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– </w:t>
      </w:r>
      <w:r w:rsidR="00092B6E">
        <w:rPr>
          <w:rFonts w:ascii="PT Astra Serif" w:hAnsi="PT Astra Serif"/>
        </w:rPr>
        <w:t>4,7</w:t>
      </w:r>
      <w:r w:rsidR="00D04EA9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  <w:spacing w:val="-20"/>
          <w:sz w:val="24"/>
          <w:szCs w:val="24"/>
        </w:rPr>
        <w:t>%</w:t>
      </w:r>
      <w:r w:rsidRPr="004105B7">
        <w:rPr>
          <w:rFonts w:ascii="PT Astra Serif" w:hAnsi="PT Astra Serif"/>
        </w:rPr>
        <w:t xml:space="preserve"> и в 202</w:t>
      </w:r>
      <w:r w:rsidR="00D04EA9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году – </w:t>
      </w:r>
      <w:r w:rsidR="00092B6E">
        <w:rPr>
          <w:rFonts w:ascii="PT Astra Serif" w:hAnsi="PT Astra Serif"/>
        </w:rPr>
        <w:t>4,</w:t>
      </w:r>
      <w:r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  <w:spacing w:val="-20"/>
          <w:sz w:val="24"/>
          <w:szCs w:val="24"/>
        </w:rPr>
        <w:t>%</w:t>
      </w:r>
      <w:r w:rsidRPr="004105B7">
        <w:rPr>
          <w:rFonts w:ascii="PT Astra Serif" w:hAnsi="PT Astra Serif"/>
        </w:rPr>
        <w:t>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В соответствии с ведомственной структурой расходов бюджета муниципального образования расходы по разделу 0800 «Культура и кинематография» в 202</w:t>
      </w:r>
      <w:r w:rsidR="00D04EA9">
        <w:rPr>
          <w:rFonts w:ascii="PT Astra Serif" w:hAnsi="PT Astra Serif"/>
        </w:rPr>
        <w:t xml:space="preserve">5 </w:t>
      </w:r>
      <w:r w:rsidRPr="004105B7">
        <w:rPr>
          <w:rFonts w:ascii="PT Astra Serif" w:hAnsi="PT Astra Serif"/>
        </w:rPr>
        <w:t>-</w:t>
      </w:r>
      <w:r w:rsidR="00D04EA9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>202</w:t>
      </w:r>
      <w:r w:rsidR="00D04EA9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годах будет осуществлять 1 главный распорядител</w:t>
      </w:r>
      <w:r>
        <w:rPr>
          <w:rFonts w:ascii="PT Astra Serif" w:hAnsi="PT Astra Serif"/>
        </w:rPr>
        <w:t>ь</w:t>
      </w:r>
      <w:r w:rsidRPr="004105B7">
        <w:rPr>
          <w:rFonts w:ascii="PT Astra Serif" w:hAnsi="PT Astra Serif"/>
        </w:rPr>
        <w:t xml:space="preserve"> бюджетных средств. </w:t>
      </w:r>
    </w:p>
    <w:p w:rsidR="00237160" w:rsidRPr="004105B7" w:rsidRDefault="00237160" w:rsidP="00237160">
      <w:pPr>
        <w:pStyle w:val="afe"/>
        <w:spacing w:after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Данные о распределении бюджетных ассигнований, предусматриваемых на осуществление расходов по разделу, по главным распорядителям средств бюджета муниципального образования, представлены в следующей таблице.</w:t>
      </w:r>
    </w:p>
    <w:p w:rsidR="006D4811" w:rsidRDefault="006D4811" w:rsidP="00237160">
      <w:pPr>
        <w:pStyle w:val="afe"/>
        <w:spacing w:after="120" w:line="276" w:lineRule="auto"/>
        <w:jc w:val="right"/>
        <w:rPr>
          <w:rFonts w:ascii="PT Astra Serif" w:hAnsi="PT Astra Serif"/>
          <w:sz w:val="20"/>
          <w:szCs w:val="20"/>
        </w:rPr>
      </w:pPr>
    </w:p>
    <w:p w:rsidR="006D4811" w:rsidRDefault="006D4811" w:rsidP="00237160">
      <w:pPr>
        <w:pStyle w:val="afe"/>
        <w:spacing w:after="120" w:line="276" w:lineRule="auto"/>
        <w:jc w:val="right"/>
        <w:rPr>
          <w:rFonts w:ascii="PT Astra Serif" w:hAnsi="PT Astra Serif"/>
          <w:sz w:val="20"/>
          <w:szCs w:val="20"/>
        </w:rPr>
      </w:pPr>
    </w:p>
    <w:p w:rsidR="006D4811" w:rsidRDefault="006D4811" w:rsidP="00237160">
      <w:pPr>
        <w:pStyle w:val="afe"/>
        <w:spacing w:after="120" w:line="276" w:lineRule="auto"/>
        <w:jc w:val="right"/>
        <w:rPr>
          <w:rFonts w:ascii="PT Astra Serif" w:hAnsi="PT Astra Serif"/>
          <w:sz w:val="20"/>
          <w:szCs w:val="20"/>
        </w:rPr>
      </w:pPr>
    </w:p>
    <w:p w:rsidR="006D4811" w:rsidRDefault="006D4811" w:rsidP="00237160">
      <w:pPr>
        <w:pStyle w:val="afe"/>
        <w:spacing w:after="120" w:line="276" w:lineRule="auto"/>
        <w:jc w:val="right"/>
        <w:rPr>
          <w:rFonts w:ascii="PT Astra Serif" w:hAnsi="PT Astra Serif"/>
          <w:sz w:val="20"/>
          <w:szCs w:val="20"/>
        </w:rPr>
      </w:pPr>
    </w:p>
    <w:p w:rsidR="00237160" w:rsidRPr="00D04EA9" w:rsidRDefault="00237160" w:rsidP="00237160">
      <w:pPr>
        <w:pStyle w:val="afe"/>
        <w:spacing w:after="120" w:line="276" w:lineRule="auto"/>
        <w:jc w:val="right"/>
        <w:rPr>
          <w:rFonts w:ascii="PT Astra Serif" w:hAnsi="PT Astra Serif"/>
          <w:sz w:val="20"/>
          <w:szCs w:val="20"/>
        </w:rPr>
      </w:pPr>
      <w:r w:rsidRPr="00D04EA9">
        <w:rPr>
          <w:rFonts w:ascii="PT Astra Serif" w:hAnsi="PT Astra Serif"/>
          <w:sz w:val="20"/>
          <w:szCs w:val="20"/>
        </w:rPr>
        <w:lastRenderedPageBreak/>
        <w:t>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9"/>
        <w:gridCol w:w="1276"/>
        <w:gridCol w:w="851"/>
        <w:gridCol w:w="1134"/>
        <w:gridCol w:w="850"/>
        <w:gridCol w:w="1134"/>
        <w:gridCol w:w="851"/>
        <w:gridCol w:w="1132"/>
        <w:gridCol w:w="879"/>
      </w:tblGrid>
      <w:tr w:rsidR="00237160" w:rsidRPr="004105B7" w:rsidTr="00D04EA9">
        <w:trPr>
          <w:cantSplit/>
          <w:tblHeader/>
          <w:jc w:val="center"/>
        </w:trPr>
        <w:tc>
          <w:tcPr>
            <w:tcW w:w="1729" w:type="dxa"/>
            <w:vMerge w:val="restart"/>
            <w:vAlign w:val="center"/>
          </w:tcPr>
          <w:p w:rsidR="00237160" w:rsidRPr="00D04EA9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Наименования ГРБС</w:t>
            </w:r>
          </w:p>
        </w:tc>
        <w:tc>
          <w:tcPr>
            <w:tcW w:w="2127" w:type="dxa"/>
            <w:gridSpan w:val="2"/>
            <w:vAlign w:val="center"/>
          </w:tcPr>
          <w:p w:rsidR="00237160" w:rsidRPr="00D04EA9" w:rsidRDefault="00237160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D04EA9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  <w:r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  <w:vAlign w:val="center"/>
          </w:tcPr>
          <w:p w:rsidR="00237160" w:rsidRPr="00D04EA9" w:rsidRDefault="00237160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D04EA9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  <w:r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  <w:vAlign w:val="center"/>
          </w:tcPr>
          <w:p w:rsidR="00237160" w:rsidRPr="00D04EA9" w:rsidRDefault="00237160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D04EA9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011" w:type="dxa"/>
            <w:gridSpan w:val="2"/>
            <w:vAlign w:val="center"/>
          </w:tcPr>
          <w:p w:rsidR="00237160" w:rsidRPr="00D04EA9" w:rsidRDefault="00237160" w:rsidP="00D04EA9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D04EA9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37160" w:rsidRPr="004105B7" w:rsidTr="00D04EA9">
        <w:trPr>
          <w:cantSplit/>
          <w:trHeight w:val="1568"/>
          <w:tblHeader/>
          <w:jc w:val="center"/>
        </w:trPr>
        <w:tc>
          <w:tcPr>
            <w:tcW w:w="1729" w:type="dxa"/>
            <w:vMerge/>
            <w:vAlign w:val="center"/>
          </w:tcPr>
          <w:p w:rsidR="00237160" w:rsidRPr="00D04EA9" w:rsidRDefault="00237160" w:rsidP="00237160">
            <w:pPr>
              <w:spacing w:line="200" w:lineRule="exact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7160" w:rsidRPr="00D04EA9" w:rsidRDefault="00D04EA9" w:rsidP="00237160">
            <w:pPr>
              <w:keepNext/>
              <w:spacing w:line="200" w:lineRule="exact"/>
              <w:ind w:left="-57" w:right="-57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851" w:type="dxa"/>
          </w:tcPr>
          <w:p w:rsidR="00237160" w:rsidRPr="00D04EA9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Удель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softHyphen/>
              <w:t>ный вес в общем объеме бюд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softHyphen/>
              <w:t>жетных ассиг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softHyphen/>
              <w:t xml:space="preserve">нований, 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1134" w:type="dxa"/>
          </w:tcPr>
          <w:p w:rsidR="00237160" w:rsidRPr="00D04EA9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Бюджетные ассигнования в соответствии с 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softHyphen/>
              <w:t>проектом Решения,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850" w:type="dxa"/>
          </w:tcPr>
          <w:p w:rsidR="00237160" w:rsidRPr="00D04EA9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Удель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softHyphen/>
              <w:t>ный вес в общем объеме бюд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softHyphen/>
              <w:t>жетных ассиг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softHyphen/>
              <w:t>нований,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1134" w:type="dxa"/>
          </w:tcPr>
          <w:p w:rsidR="00237160" w:rsidRPr="00D04EA9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Бюджетные ассигнования в соответствии с 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softHyphen/>
              <w:t>проектом Решения,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851" w:type="dxa"/>
          </w:tcPr>
          <w:p w:rsidR="00237160" w:rsidRPr="00D04EA9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Удель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softHyphen/>
              <w:t>ный вес в общем объеме бюд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softHyphen/>
              <w:t>жетных ассиг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softHyphen/>
              <w:t>нований,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1132" w:type="dxa"/>
          </w:tcPr>
          <w:p w:rsidR="00237160" w:rsidRPr="00D04EA9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Бюджетные ассигнования в соответствии с 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softHyphen/>
              <w:t>проектом Решения,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879" w:type="dxa"/>
          </w:tcPr>
          <w:p w:rsidR="00237160" w:rsidRPr="00D04EA9" w:rsidRDefault="00237160" w:rsidP="00237160">
            <w:pPr>
              <w:keepNext/>
              <w:spacing w:line="200" w:lineRule="exact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Удель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softHyphen/>
              <w:t>ный вес в общем объеме бюд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softHyphen/>
              <w:t>жетных ассиг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softHyphen/>
              <w:t>нований,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br/>
              <w:t>%</w:t>
            </w:r>
          </w:p>
        </w:tc>
      </w:tr>
      <w:tr w:rsidR="00237160" w:rsidRPr="004105B7" w:rsidTr="00D04EA9">
        <w:trPr>
          <w:cantSplit/>
          <w:trHeight w:val="1297"/>
          <w:jc w:val="center"/>
        </w:trPr>
        <w:tc>
          <w:tcPr>
            <w:tcW w:w="1729" w:type="dxa"/>
            <w:vAlign w:val="center"/>
          </w:tcPr>
          <w:p w:rsidR="00237160" w:rsidRPr="00D04EA9" w:rsidRDefault="00237160" w:rsidP="00237160">
            <w:pPr>
              <w:pStyle w:val="afe"/>
              <w:ind w:firstLine="0"/>
              <w:jc w:val="left"/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/>
                <w:spacing w:val="-4"/>
                <w:w w:val="90"/>
                <w:sz w:val="20"/>
                <w:szCs w:val="20"/>
              </w:rPr>
              <w:t>Администрация муниципального образования Заокский район (851)</w:t>
            </w:r>
          </w:p>
        </w:tc>
        <w:tc>
          <w:tcPr>
            <w:tcW w:w="1276" w:type="dxa"/>
            <w:vAlign w:val="center"/>
          </w:tcPr>
          <w:p w:rsidR="00237160" w:rsidRPr="00D04EA9" w:rsidRDefault="001C544B" w:rsidP="00237160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68566,6</w:t>
            </w:r>
          </w:p>
        </w:tc>
        <w:tc>
          <w:tcPr>
            <w:tcW w:w="851" w:type="dxa"/>
            <w:vAlign w:val="center"/>
          </w:tcPr>
          <w:p w:rsidR="00237160" w:rsidRPr="00D04EA9" w:rsidRDefault="00237160" w:rsidP="00237160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237160" w:rsidRPr="00D04EA9" w:rsidRDefault="001C544B" w:rsidP="00237160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89639,7</w:t>
            </w:r>
          </w:p>
        </w:tc>
        <w:tc>
          <w:tcPr>
            <w:tcW w:w="850" w:type="dxa"/>
            <w:vAlign w:val="center"/>
          </w:tcPr>
          <w:p w:rsidR="00237160" w:rsidRPr="00D04EA9" w:rsidRDefault="00237160" w:rsidP="00237160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237160" w:rsidRPr="00D04EA9" w:rsidRDefault="001C544B" w:rsidP="00237160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68479,7</w:t>
            </w:r>
          </w:p>
        </w:tc>
        <w:tc>
          <w:tcPr>
            <w:tcW w:w="851" w:type="dxa"/>
            <w:vAlign w:val="center"/>
          </w:tcPr>
          <w:p w:rsidR="00237160" w:rsidRPr="00D04EA9" w:rsidRDefault="00237160" w:rsidP="00237160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100,0</w:t>
            </w:r>
          </w:p>
        </w:tc>
        <w:tc>
          <w:tcPr>
            <w:tcW w:w="1132" w:type="dxa"/>
            <w:vAlign w:val="center"/>
          </w:tcPr>
          <w:p w:rsidR="00237160" w:rsidRPr="00D04EA9" w:rsidRDefault="001C544B" w:rsidP="00237160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68696,3</w:t>
            </w:r>
          </w:p>
        </w:tc>
        <w:tc>
          <w:tcPr>
            <w:tcW w:w="879" w:type="dxa"/>
            <w:vAlign w:val="center"/>
          </w:tcPr>
          <w:p w:rsidR="00237160" w:rsidRPr="00D04EA9" w:rsidRDefault="00237160" w:rsidP="00237160">
            <w:pPr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100,0</w:t>
            </w:r>
          </w:p>
        </w:tc>
      </w:tr>
      <w:tr w:rsidR="00237160" w:rsidRPr="004105B7" w:rsidTr="00D04EA9">
        <w:trPr>
          <w:cantSplit/>
          <w:trHeight w:val="58"/>
          <w:jc w:val="center"/>
        </w:trPr>
        <w:tc>
          <w:tcPr>
            <w:tcW w:w="1729" w:type="dxa"/>
            <w:vAlign w:val="center"/>
          </w:tcPr>
          <w:p w:rsidR="00237160" w:rsidRPr="00D04EA9" w:rsidRDefault="00237160" w:rsidP="00237160">
            <w:pPr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37160" w:rsidRPr="00D04EA9" w:rsidRDefault="001C544B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  <w:t>68566,6</w:t>
            </w:r>
          </w:p>
        </w:tc>
        <w:tc>
          <w:tcPr>
            <w:tcW w:w="851" w:type="dxa"/>
            <w:vAlign w:val="center"/>
          </w:tcPr>
          <w:p w:rsidR="00237160" w:rsidRPr="00D04EA9" w:rsidRDefault="00237160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237160" w:rsidRPr="00D04EA9" w:rsidRDefault="001C544B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  <w:t>89639,7</w:t>
            </w:r>
          </w:p>
        </w:tc>
        <w:tc>
          <w:tcPr>
            <w:tcW w:w="850" w:type="dxa"/>
            <w:vAlign w:val="center"/>
          </w:tcPr>
          <w:p w:rsidR="00237160" w:rsidRPr="00D04EA9" w:rsidRDefault="00237160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237160" w:rsidRPr="00D04EA9" w:rsidRDefault="001C544B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  <w:t>68479,7</w:t>
            </w:r>
          </w:p>
        </w:tc>
        <w:tc>
          <w:tcPr>
            <w:tcW w:w="851" w:type="dxa"/>
            <w:vAlign w:val="center"/>
          </w:tcPr>
          <w:p w:rsidR="00237160" w:rsidRPr="00D04EA9" w:rsidRDefault="00237160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  <w:t>100,0</w:t>
            </w:r>
          </w:p>
        </w:tc>
        <w:tc>
          <w:tcPr>
            <w:tcW w:w="1132" w:type="dxa"/>
            <w:vAlign w:val="center"/>
          </w:tcPr>
          <w:p w:rsidR="00237160" w:rsidRPr="00D04EA9" w:rsidRDefault="001C544B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  <w:t>68696,3</w:t>
            </w:r>
          </w:p>
        </w:tc>
        <w:tc>
          <w:tcPr>
            <w:tcW w:w="879" w:type="dxa"/>
            <w:vAlign w:val="center"/>
          </w:tcPr>
          <w:p w:rsidR="00237160" w:rsidRPr="00D04EA9" w:rsidRDefault="00237160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  <w:t>100,0</w:t>
            </w:r>
          </w:p>
        </w:tc>
      </w:tr>
    </w:tbl>
    <w:p w:rsidR="00237160" w:rsidRPr="004105B7" w:rsidRDefault="00237160" w:rsidP="00237160">
      <w:pPr>
        <w:pStyle w:val="aff9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Данные о распределении бюджетных ассигнований, предусматриваемых на осуществление расходов по разделу 0800 «Культура и кинематография», по подразделам представлены в следующей таблице.</w:t>
      </w:r>
    </w:p>
    <w:p w:rsidR="00237160" w:rsidRPr="00D04EA9" w:rsidRDefault="00237160" w:rsidP="00237160">
      <w:pPr>
        <w:pStyle w:val="afe"/>
        <w:spacing w:after="120"/>
        <w:jc w:val="right"/>
        <w:rPr>
          <w:rFonts w:ascii="PT Astra Serif" w:hAnsi="PT Astra Serif"/>
          <w:sz w:val="20"/>
          <w:szCs w:val="20"/>
        </w:rPr>
      </w:pPr>
      <w:r w:rsidRPr="00D04EA9">
        <w:rPr>
          <w:rFonts w:ascii="PT Astra Serif" w:hAnsi="PT Astra Serif"/>
          <w:sz w:val="20"/>
          <w:szCs w:val="20"/>
        </w:rPr>
        <w:t>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99"/>
        <w:gridCol w:w="1257"/>
        <w:gridCol w:w="1163"/>
        <w:gridCol w:w="997"/>
        <w:gridCol w:w="1174"/>
        <w:gridCol w:w="984"/>
        <w:gridCol w:w="1163"/>
        <w:gridCol w:w="999"/>
      </w:tblGrid>
      <w:tr w:rsidR="00237160" w:rsidRPr="004105B7" w:rsidTr="00237160">
        <w:trPr>
          <w:cantSplit/>
          <w:tblHeader/>
          <w:jc w:val="center"/>
        </w:trPr>
        <w:tc>
          <w:tcPr>
            <w:tcW w:w="1067" w:type="pct"/>
            <w:vMerge w:val="restart"/>
            <w:vAlign w:val="center"/>
          </w:tcPr>
          <w:p w:rsidR="00237160" w:rsidRPr="00D04EA9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Наименования разделов и подразделов</w:t>
            </w:r>
          </w:p>
        </w:tc>
        <w:tc>
          <w:tcPr>
            <w:tcW w:w="639" w:type="pct"/>
            <w:vAlign w:val="center"/>
          </w:tcPr>
          <w:p w:rsidR="00237160" w:rsidRPr="00D04EA9" w:rsidRDefault="00237160" w:rsidP="00D04EA9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D04EA9"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  <w:r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98" w:type="pct"/>
            <w:gridSpan w:val="2"/>
            <w:vAlign w:val="center"/>
          </w:tcPr>
          <w:p w:rsidR="00237160" w:rsidRPr="00D04EA9" w:rsidRDefault="00237160" w:rsidP="00D04EA9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D04EA9"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  <w:r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97" w:type="pct"/>
            <w:gridSpan w:val="2"/>
            <w:vAlign w:val="center"/>
          </w:tcPr>
          <w:p w:rsidR="00237160" w:rsidRPr="00D04EA9" w:rsidRDefault="00237160" w:rsidP="00D04EA9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D04EA9"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99" w:type="pct"/>
            <w:gridSpan w:val="2"/>
            <w:vAlign w:val="center"/>
          </w:tcPr>
          <w:p w:rsidR="00237160" w:rsidRPr="00D04EA9" w:rsidRDefault="00237160" w:rsidP="00D04EA9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D04EA9"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37160" w:rsidRPr="004105B7" w:rsidTr="00D04EA9">
        <w:trPr>
          <w:cantSplit/>
          <w:tblHeader/>
          <w:jc w:val="center"/>
        </w:trPr>
        <w:tc>
          <w:tcPr>
            <w:tcW w:w="1067" w:type="pct"/>
            <w:vMerge/>
            <w:vAlign w:val="center"/>
          </w:tcPr>
          <w:p w:rsidR="00237160" w:rsidRPr="00D04EA9" w:rsidRDefault="00237160" w:rsidP="00237160">
            <w:pPr>
              <w:spacing w:line="240" w:lineRule="exact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639" w:type="pct"/>
          </w:tcPr>
          <w:p w:rsidR="00237160" w:rsidRPr="00D04EA9" w:rsidRDefault="00D04EA9" w:rsidP="00D04EA9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591" w:type="pct"/>
          </w:tcPr>
          <w:p w:rsidR="00237160" w:rsidRPr="00D04EA9" w:rsidRDefault="00237160" w:rsidP="00D04EA9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Бюджетные ассигнования в соответ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507" w:type="pct"/>
          </w:tcPr>
          <w:p w:rsidR="00237160" w:rsidRPr="00D04EA9" w:rsidRDefault="00237160" w:rsidP="00D04EA9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Темп роста/спада к 202</w:t>
            </w:r>
            <w:r w:rsid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4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году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br/>
              <w:t>(гр.3/гр.2),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597" w:type="pct"/>
          </w:tcPr>
          <w:p w:rsidR="00237160" w:rsidRPr="00D04EA9" w:rsidRDefault="00237160" w:rsidP="00D04EA9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Бюджетные ассигнования в соответ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500" w:type="pct"/>
          </w:tcPr>
          <w:p w:rsidR="00237160" w:rsidRPr="00D04EA9" w:rsidRDefault="00237160" w:rsidP="00D04EA9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Темп</w:t>
            </w:r>
            <w:r w:rsid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 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роста/ спада к 202</w:t>
            </w:r>
            <w:r w:rsid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5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году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br/>
              <w:t>(гр.5/гр.3),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591" w:type="pct"/>
          </w:tcPr>
          <w:p w:rsidR="00237160" w:rsidRPr="00D04EA9" w:rsidRDefault="00237160" w:rsidP="00D04EA9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Бюджетные ассигнования в соответ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508" w:type="pct"/>
          </w:tcPr>
          <w:p w:rsidR="00237160" w:rsidRPr="00D04EA9" w:rsidRDefault="00237160" w:rsidP="00D04EA9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Темп</w:t>
            </w:r>
            <w:r w:rsid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 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роста/ спада к 202</w:t>
            </w:r>
            <w:r w:rsid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6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 xml:space="preserve"> году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br/>
              <w:t>(гр.7/гр.5),</w:t>
            </w:r>
            <w:r w:rsidRPr="00D04EA9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br/>
              <w:t>%</w:t>
            </w:r>
          </w:p>
        </w:tc>
      </w:tr>
      <w:tr w:rsidR="00237160" w:rsidRPr="004105B7" w:rsidTr="00D04EA9">
        <w:trPr>
          <w:cantSplit/>
          <w:trHeight w:val="230"/>
          <w:tblHeader/>
          <w:jc w:val="center"/>
        </w:trPr>
        <w:tc>
          <w:tcPr>
            <w:tcW w:w="1067" w:type="pct"/>
            <w:vAlign w:val="center"/>
          </w:tcPr>
          <w:p w:rsidR="00237160" w:rsidRPr="00D04EA9" w:rsidRDefault="00237160" w:rsidP="00237160">
            <w:pPr>
              <w:spacing w:line="240" w:lineRule="exact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39" w:type="pct"/>
            <w:vAlign w:val="center"/>
          </w:tcPr>
          <w:p w:rsidR="00237160" w:rsidRPr="00D04EA9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w w:val="90"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37160" w:rsidRPr="00D04EA9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w w:val="90"/>
                <w:sz w:val="20"/>
                <w:szCs w:val="20"/>
              </w:rPr>
              <w:t>3</w:t>
            </w:r>
          </w:p>
        </w:tc>
        <w:tc>
          <w:tcPr>
            <w:tcW w:w="507" w:type="pct"/>
            <w:vAlign w:val="center"/>
          </w:tcPr>
          <w:p w:rsidR="00237160" w:rsidRPr="00D04EA9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w w:val="90"/>
                <w:sz w:val="20"/>
                <w:szCs w:val="20"/>
              </w:rPr>
              <w:t>4</w:t>
            </w:r>
          </w:p>
        </w:tc>
        <w:tc>
          <w:tcPr>
            <w:tcW w:w="597" w:type="pct"/>
            <w:vAlign w:val="center"/>
          </w:tcPr>
          <w:p w:rsidR="00237160" w:rsidRPr="00D04EA9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</w:p>
        </w:tc>
        <w:tc>
          <w:tcPr>
            <w:tcW w:w="500" w:type="pct"/>
            <w:vAlign w:val="center"/>
          </w:tcPr>
          <w:p w:rsidR="00237160" w:rsidRPr="00D04EA9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w w:val="90"/>
                <w:sz w:val="20"/>
                <w:szCs w:val="20"/>
              </w:rPr>
              <w:t>6</w:t>
            </w:r>
          </w:p>
        </w:tc>
        <w:tc>
          <w:tcPr>
            <w:tcW w:w="591" w:type="pct"/>
            <w:vAlign w:val="center"/>
          </w:tcPr>
          <w:p w:rsidR="00237160" w:rsidRPr="00D04EA9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w w:val="90"/>
                <w:sz w:val="20"/>
                <w:szCs w:val="20"/>
              </w:rPr>
              <w:t>7</w:t>
            </w:r>
          </w:p>
        </w:tc>
        <w:tc>
          <w:tcPr>
            <w:tcW w:w="508" w:type="pct"/>
            <w:vAlign w:val="center"/>
          </w:tcPr>
          <w:p w:rsidR="00237160" w:rsidRPr="00D04EA9" w:rsidRDefault="00237160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w w:val="90"/>
                <w:sz w:val="20"/>
                <w:szCs w:val="20"/>
              </w:rPr>
              <w:t>8</w:t>
            </w:r>
          </w:p>
        </w:tc>
      </w:tr>
      <w:tr w:rsidR="00237160" w:rsidRPr="004105B7" w:rsidTr="00D04EA9">
        <w:trPr>
          <w:cantSplit/>
          <w:trHeight w:val="230"/>
          <w:tblHeader/>
          <w:jc w:val="center"/>
        </w:trPr>
        <w:tc>
          <w:tcPr>
            <w:tcW w:w="1067" w:type="pct"/>
            <w:vAlign w:val="center"/>
          </w:tcPr>
          <w:p w:rsidR="00237160" w:rsidRPr="00D04EA9" w:rsidRDefault="00237160" w:rsidP="00237160">
            <w:pPr>
              <w:pStyle w:val="af6"/>
              <w:spacing w:line="240" w:lineRule="exact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b/>
                <w:sz w:val="20"/>
                <w:szCs w:val="20"/>
              </w:rPr>
              <w:t>0800 Культура и кинематография</w:t>
            </w:r>
          </w:p>
        </w:tc>
        <w:tc>
          <w:tcPr>
            <w:tcW w:w="639" w:type="pct"/>
            <w:vAlign w:val="center"/>
          </w:tcPr>
          <w:p w:rsidR="00237160" w:rsidRPr="00D04EA9" w:rsidRDefault="00D04EA9" w:rsidP="00237160">
            <w:pPr>
              <w:keepNext/>
              <w:spacing w:line="240" w:lineRule="exact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68566,6</w:t>
            </w:r>
          </w:p>
        </w:tc>
        <w:tc>
          <w:tcPr>
            <w:tcW w:w="591" w:type="pct"/>
            <w:vAlign w:val="center"/>
          </w:tcPr>
          <w:p w:rsidR="00237160" w:rsidRPr="00D04EA9" w:rsidRDefault="001C544B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  <w:t>89639,7</w:t>
            </w:r>
          </w:p>
        </w:tc>
        <w:tc>
          <w:tcPr>
            <w:tcW w:w="507" w:type="pct"/>
            <w:vAlign w:val="center"/>
          </w:tcPr>
          <w:p w:rsidR="00237160" w:rsidRPr="00D04EA9" w:rsidRDefault="001C544B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  <w:t>130,7</w:t>
            </w:r>
          </w:p>
        </w:tc>
        <w:tc>
          <w:tcPr>
            <w:tcW w:w="597" w:type="pct"/>
            <w:vAlign w:val="center"/>
          </w:tcPr>
          <w:p w:rsidR="00237160" w:rsidRPr="00D04EA9" w:rsidRDefault="001C544B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  <w:t>68479,7</w:t>
            </w:r>
          </w:p>
        </w:tc>
        <w:tc>
          <w:tcPr>
            <w:tcW w:w="500" w:type="pct"/>
            <w:vAlign w:val="center"/>
          </w:tcPr>
          <w:p w:rsidR="00237160" w:rsidRPr="00D04EA9" w:rsidRDefault="001C544B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  <w:t>76,4</w:t>
            </w:r>
          </w:p>
        </w:tc>
        <w:tc>
          <w:tcPr>
            <w:tcW w:w="591" w:type="pct"/>
            <w:vAlign w:val="center"/>
          </w:tcPr>
          <w:p w:rsidR="00237160" w:rsidRPr="00D04EA9" w:rsidRDefault="001C544B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  <w:t>68696,3</w:t>
            </w:r>
          </w:p>
        </w:tc>
        <w:tc>
          <w:tcPr>
            <w:tcW w:w="508" w:type="pct"/>
            <w:vAlign w:val="center"/>
          </w:tcPr>
          <w:p w:rsidR="00237160" w:rsidRPr="00D04EA9" w:rsidRDefault="001C544B" w:rsidP="00237160">
            <w:pPr>
              <w:jc w:val="center"/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  <w:t>100,3</w:t>
            </w:r>
          </w:p>
        </w:tc>
      </w:tr>
      <w:tr w:rsidR="00237160" w:rsidRPr="004105B7" w:rsidTr="00D04EA9">
        <w:trPr>
          <w:cantSplit/>
          <w:trHeight w:val="230"/>
          <w:tblHeader/>
          <w:jc w:val="center"/>
        </w:trPr>
        <w:tc>
          <w:tcPr>
            <w:tcW w:w="1067" w:type="pct"/>
            <w:vAlign w:val="center"/>
          </w:tcPr>
          <w:p w:rsidR="00237160" w:rsidRPr="00D04EA9" w:rsidRDefault="00237160" w:rsidP="00237160">
            <w:pPr>
              <w:pStyle w:val="af6"/>
              <w:spacing w:line="260" w:lineRule="exact"/>
              <w:rPr>
                <w:rFonts w:ascii="PT Astra Serif" w:hAnsi="PT Astra Serif" w:cs="Times New Roman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z w:val="20"/>
                <w:szCs w:val="20"/>
              </w:rPr>
              <w:t>0801 Культура</w:t>
            </w:r>
          </w:p>
          <w:p w:rsidR="00237160" w:rsidRPr="00D04EA9" w:rsidRDefault="00237160" w:rsidP="00237160">
            <w:pPr>
              <w:pStyle w:val="af6"/>
              <w:spacing w:line="260" w:lineRule="exact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237160" w:rsidRPr="00D04EA9" w:rsidRDefault="00D04EA9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65681,4</w:t>
            </w:r>
          </w:p>
        </w:tc>
        <w:tc>
          <w:tcPr>
            <w:tcW w:w="591" w:type="pct"/>
            <w:vAlign w:val="center"/>
          </w:tcPr>
          <w:p w:rsidR="00237160" w:rsidRPr="00D04EA9" w:rsidRDefault="001C544B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86639,8</w:t>
            </w:r>
          </w:p>
        </w:tc>
        <w:tc>
          <w:tcPr>
            <w:tcW w:w="507" w:type="pct"/>
            <w:vAlign w:val="center"/>
          </w:tcPr>
          <w:p w:rsidR="00237160" w:rsidRPr="00D04EA9" w:rsidRDefault="001C544B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131,9</w:t>
            </w:r>
          </w:p>
        </w:tc>
        <w:tc>
          <w:tcPr>
            <w:tcW w:w="597" w:type="pct"/>
            <w:vAlign w:val="center"/>
          </w:tcPr>
          <w:p w:rsidR="00237160" w:rsidRPr="00D04EA9" w:rsidRDefault="001C544B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65360,0</w:t>
            </w:r>
          </w:p>
        </w:tc>
        <w:tc>
          <w:tcPr>
            <w:tcW w:w="500" w:type="pct"/>
            <w:vAlign w:val="center"/>
          </w:tcPr>
          <w:p w:rsidR="00237160" w:rsidRPr="00D04EA9" w:rsidRDefault="001C544B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75,4</w:t>
            </w:r>
          </w:p>
        </w:tc>
        <w:tc>
          <w:tcPr>
            <w:tcW w:w="591" w:type="pct"/>
            <w:vAlign w:val="center"/>
          </w:tcPr>
          <w:p w:rsidR="00237160" w:rsidRPr="00D04EA9" w:rsidRDefault="001C544B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65575,6</w:t>
            </w:r>
          </w:p>
        </w:tc>
        <w:tc>
          <w:tcPr>
            <w:tcW w:w="508" w:type="pct"/>
            <w:vAlign w:val="center"/>
          </w:tcPr>
          <w:p w:rsidR="00237160" w:rsidRPr="00D04EA9" w:rsidRDefault="001C544B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100,3</w:t>
            </w:r>
          </w:p>
        </w:tc>
      </w:tr>
      <w:tr w:rsidR="00237160" w:rsidRPr="004105B7" w:rsidTr="00D04EA9">
        <w:trPr>
          <w:cantSplit/>
          <w:trHeight w:val="230"/>
          <w:tblHeader/>
          <w:jc w:val="center"/>
        </w:trPr>
        <w:tc>
          <w:tcPr>
            <w:tcW w:w="1067" w:type="pct"/>
            <w:vAlign w:val="center"/>
          </w:tcPr>
          <w:p w:rsidR="00237160" w:rsidRPr="00D04EA9" w:rsidRDefault="00237160" w:rsidP="00237160">
            <w:pPr>
              <w:pStyle w:val="af6"/>
              <w:spacing w:line="260" w:lineRule="exact"/>
              <w:rPr>
                <w:rFonts w:ascii="PT Astra Serif" w:hAnsi="PT Astra Serif" w:cs="Times New Roman"/>
                <w:sz w:val="20"/>
                <w:szCs w:val="20"/>
              </w:rPr>
            </w:pPr>
            <w:r w:rsidRPr="00D04EA9">
              <w:rPr>
                <w:rFonts w:ascii="PT Astra Serif" w:hAnsi="PT Astra Serif" w:cs="Times New Roman"/>
                <w:sz w:val="20"/>
                <w:szCs w:val="20"/>
              </w:rPr>
              <w:t xml:space="preserve">0804 Другие вопросы в области культуры, кинематографии </w:t>
            </w:r>
          </w:p>
        </w:tc>
        <w:tc>
          <w:tcPr>
            <w:tcW w:w="639" w:type="pct"/>
            <w:vAlign w:val="center"/>
          </w:tcPr>
          <w:p w:rsidR="00237160" w:rsidRPr="00D04EA9" w:rsidRDefault="00D04EA9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2885,2</w:t>
            </w:r>
          </w:p>
        </w:tc>
        <w:tc>
          <w:tcPr>
            <w:tcW w:w="591" w:type="pct"/>
            <w:vAlign w:val="center"/>
          </w:tcPr>
          <w:p w:rsidR="00237160" w:rsidRPr="00D04EA9" w:rsidRDefault="001C544B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2999,9</w:t>
            </w:r>
          </w:p>
        </w:tc>
        <w:tc>
          <w:tcPr>
            <w:tcW w:w="507" w:type="pct"/>
            <w:vAlign w:val="center"/>
          </w:tcPr>
          <w:p w:rsidR="00237160" w:rsidRPr="00D04EA9" w:rsidRDefault="001C544B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104,0</w:t>
            </w:r>
          </w:p>
        </w:tc>
        <w:tc>
          <w:tcPr>
            <w:tcW w:w="597" w:type="pct"/>
            <w:vAlign w:val="center"/>
          </w:tcPr>
          <w:p w:rsidR="00237160" w:rsidRPr="00D04EA9" w:rsidRDefault="001C544B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3119,7</w:t>
            </w:r>
          </w:p>
        </w:tc>
        <w:tc>
          <w:tcPr>
            <w:tcW w:w="500" w:type="pct"/>
            <w:vAlign w:val="center"/>
          </w:tcPr>
          <w:p w:rsidR="00237160" w:rsidRPr="00D04EA9" w:rsidRDefault="001C544B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104,0</w:t>
            </w:r>
          </w:p>
        </w:tc>
        <w:tc>
          <w:tcPr>
            <w:tcW w:w="591" w:type="pct"/>
            <w:vAlign w:val="center"/>
          </w:tcPr>
          <w:p w:rsidR="00237160" w:rsidRPr="00D04EA9" w:rsidRDefault="001C544B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3120,7</w:t>
            </w:r>
          </w:p>
        </w:tc>
        <w:tc>
          <w:tcPr>
            <w:tcW w:w="508" w:type="pct"/>
            <w:vAlign w:val="center"/>
          </w:tcPr>
          <w:p w:rsidR="00237160" w:rsidRPr="00D04EA9" w:rsidRDefault="001C544B" w:rsidP="00237160">
            <w:pPr>
              <w:pStyle w:val="11"/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</w:tbl>
    <w:p w:rsidR="00237160" w:rsidRDefault="00237160" w:rsidP="00237160">
      <w:pPr>
        <w:pStyle w:val="aff5"/>
        <w:spacing w:line="276" w:lineRule="auto"/>
        <w:rPr>
          <w:rStyle w:val="aff4"/>
          <w:rFonts w:ascii="PT Astra Serif" w:hAnsi="PT Astra Serif"/>
        </w:rPr>
      </w:pPr>
    </w:p>
    <w:p w:rsidR="00237160" w:rsidRPr="004105B7" w:rsidRDefault="00237160" w:rsidP="00237160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Style w:val="aff4"/>
          <w:rFonts w:ascii="PT Astra Serif" w:hAnsi="PT Astra Serif"/>
        </w:rPr>
        <w:t xml:space="preserve">По подразделу 0801 </w:t>
      </w:r>
      <w:r w:rsidRPr="004105B7">
        <w:rPr>
          <w:rFonts w:ascii="PT Astra Serif" w:hAnsi="PT Astra Serif"/>
          <w:i/>
          <w:lang w:eastAsia="en-US"/>
        </w:rPr>
        <w:t>«Культура»</w:t>
      </w:r>
      <w:r w:rsidRPr="004105B7">
        <w:rPr>
          <w:rFonts w:ascii="PT Astra Serif" w:hAnsi="PT Astra Serif"/>
        </w:rPr>
        <w:t xml:space="preserve"> в 202</w:t>
      </w:r>
      <w:r w:rsidR="00D04EA9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бюджетные ассигнования составят </w:t>
      </w:r>
      <w:r w:rsidR="00CC7F04">
        <w:rPr>
          <w:rFonts w:ascii="PT Astra Serif" w:hAnsi="PT Astra Serif"/>
        </w:rPr>
        <w:t>86639,8</w:t>
      </w:r>
      <w:r w:rsidRPr="004105B7">
        <w:rPr>
          <w:rFonts w:ascii="PT Astra Serif" w:hAnsi="PT Astra Serif"/>
        </w:rPr>
        <w:t xml:space="preserve"> тыс. рублей, что на </w:t>
      </w:r>
      <w:r w:rsidR="00CC7F04">
        <w:rPr>
          <w:rFonts w:ascii="PT Astra Serif" w:hAnsi="PT Astra Serif"/>
        </w:rPr>
        <w:t>20958,4</w:t>
      </w:r>
      <w:r w:rsidRPr="004105B7">
        <w:rPr>
          <w:rFonts w:ascii="PT Astra Serif" w:hAnsi="PT Astra Serif"/>
        </w:rPr>
        <w:t xml:space="preserve"> тыс. рублей, или </w:t>
      </w:r>
      <w:r>
        <w:rPr>
          <w:rFonts w:ascii="PT Astra Serif" w:hAnsi="PT Astra Serif"/>
        </w:rPr>
        <w:t xml:space="preserve">на </w:t>
      </w:r>
      <w:r w:rsidR="00CC7F04">
        <w:rPr>
          <w:rFonts w:ascii="PT Astra Serif" w:hAnsi="PT Astra Serif"/>
        </w:rPr>
        <w:t>31,9</w:t>
      </w:r>
      <w:r w:rsidRPr="004105B7">
        <w:rPr>
          <w:rFonts w:ascii="PT Astra Serif" w:hAnsi="PT Astra Serif"/>
        </w:rPr>
        <w:t xml:space="preserve"> %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>
        <w:rPr>
          <w:rFonts w:ascii="PT Astra Serif" w:hAnsi="PT Astra Serif"/>
        </w:rPr>
        <w:t>2</w:t>
      </w:r>
      <w:r w:rsidR="00D04EA9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lastRenderedPageBreak/>
        <w:t>Исполнение расходов по подразделу будет осуществляться в рамках программного направления:</w:t>
      </w:r>
    </w:p>
    <w:p w:rsidR="00237160" w:rsidRPr="00E05C5C" w:rsidRDefault="00CD28EE" w:rsidP="003F2515">
      <w:pPr>
        <w:pStyle w:val="aa"/>
        <w:numPr>
          <w:ilvl w:val="0"/>
          <w:numId w:val="4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 xml:space="preserve"> «</w:t>
      </w:r>
      <w:r w:rsidR="00237160" w:rsidRPr="004105B7">
        <w:rPr>
          <w:rFonts w:cs="Times New Roman"/>
          <w:spacing w:val="-4"/>
          <w:sz w:val="28"/>
          <w:szCs w:val="28"/>
        </w:rPr>
        <w:t>Развитие культуры</w:t>
      </w:r>
      <w:r w:rsidR="00CC7F04">
        <w:rPr>
          <w:rFonts w:cs="Times New Roman"/>
          <w:spacing w:val="-4"/>
          <w:sz w:val="28"/>
          <w:szCs w:val="28"/>
        </w:rPr>
        <w:t xml:space="preserve"> и</w:t>
      </w:r>
      <w:r w:rsidR="00237160" w:rsidRPr="004105B7">
        <w:rPr>
          <w:rFonts w:cs="Times New Roman"/>
          <w:spacing w:val="-4"/>
          <w:sz w:val="28"/>
          <w:szCs w:val="28"/>
        </w:rPr>
        <w:t xml:space="preserve"> спорта на территории муниципального образования Заокский район» администрация муниципального образования  Заокский район - в сумме </w:t>
      </w:r>
      <w:r w:rsidR="00237160">
        <w:rPr>
          <w:rFonts w:cs="Times New Roman"/>
          <w:spacing w:val="-4"/>
          <w:sz w:val="28"/>
          <w:szCs w:val="28"/>
        </w:rPr>
        <w:t>2</w:t>
      </w:r>
      <w:r>
        <w:rPr>
          <w:rFonts w:cs="Times New Roman"/>
          <w:spacing w:val="-4"/>
          <w:sz w:val="28"/>
          <w:szCs w:val="28"/>
        </w:rPr>
        <w:t>9</w:t>
      </w:r>
      <w:r w:rsidR="00237160">
        <w:rPr>
          <w:rFonts w:cs="Times New Roman"/>
          <w:spacing w:val="-4"/>
          <w:sz w:val="28"/>
          <w:szCs w:val="28"/>
        </w:rPr>
        <w:t>00,0</w:t>
      </w:r>
      <w:r w:rsidR="00237160"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мероприятия по поддержки учреждений культуры).</w:t>
      </w:r>
    </w:p>
    <w:p w:rsidR="00237160" w:rsidRPr="00F73CC8" w:rsidRDefault="00237160" w:rsidP="003F2515">
      <w:pPr>
        <w:pStyle w:val="aa"/>
        <w:numPr>
          <w:ilvl w:val="0"/>
          <w:numId w:val="4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>«Развитие культуры</w:t>
      </w:r>
      <w:r w:rsidR="00CD28EE">
        <w:rPr>
          <w:rFonts w:cs="Times New Roman"/>
          <w:spacing w:val="-4"/>
          <w:sz w:val="28"/>
          <w:szCs w:val="28"/>
        </w:rPr>
        <w:t xml:space="preserve"> и </w:t>
      </w:r>
      <w:r w:rsidRPr="004105B7">
        <w:rPr>
          <w:rFonts w:cs="Times New Roman"/>
          <w:spacing w:val="-4"/>
          <w:sz w:val="28"/>
          <w:szCs w:val="28"/>
        </w:rPr>
        <w:t xml:space="preserve">спорта на территории муниципального образования Заокский район» администрация муниципального образования  Заокский район - в сумме </w:t>
      </w:r>
      <w:r w:rsidR="00CD28EE">
        <w:rPr>
          <w:rFonts w:cs="Times New Roman"/>
          <w:spacing w:val="-4"/>
          <w:sz w:val="28"/>
          <w:szCs w:val="28"/>
        </w:rPr>
        <w:t>4410,0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реализация календарного плана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237160" w:rsidRPr="004105B7" w:rsidRDefault="00CD28EE" w:rsidP="003F2515">
      <w:pPr>
        <w:pStyle w:val="aa"/>
        <w:numPr>
          <w:ilvl w:val="0"/>
          <w:numId w:val="4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CD28EE">
        <w:rPr>
          <w:rFonts w:cs="Times New Roman"/>
          <w:spacing w:val="-4"/>
          <w:sz w:val="28"/>
          <w:szCs w:val="28"/>
        </w:rPr>
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cs="Times New Roman"/>
          <w:spacing w:val="-4"/>
          <w:sz w:val="28"/>
          <w:szCs w:val="28"/>
        </w:rPr>
        <w:t xml:space="preserve"> </w:t>
      </w:r>
      <w:r w:rsidR="00237160">
        <w:rPr>
          <w:rFonts w:cs="Times New Roman"/>
          <w:spacing w:val="-4"/>
          <w:sz w:val="28"/>
          <w:szCs w:val="28"/>
        </w:rPr>
        <w:t xml:space="preserve">– в сумме </w:t>
      </w:r>
      <w:r>
        <w:rPr>
          <w:rFonts w:cs="Times New Roman"/>
          <w:spacing w:val="-4"/>
          <w:sz w:val="28"/>
          <w:szCs w:val="28"/>
        </w:rPr>
        <w:t>19200,0</w:t>
      </w:r>
      <w:r w:rsidR="00237160">
        <w:rPr>
          <w:rFonts w:cs="Times New Roman"/>
          <w:spacing w:val="-4"/>
          <w:sz w:val="28"/>
          <w:szCs w:val="28"/>
        </w:rPr>
        <w:t xml:space="preserve"> тыс. рублей.</w:t>
      </w:r>
    </w:p>
    <w:p w:rsidR="00237160" w:rsidRPr="004105B7" w:rsidRDefault="00237160" w:rsidP="003F2515">
      <w:pPr>
        <w:pStyle w:val="aa"/>
        <w:numPr>
          <w:ilvl w:val="0"/>
          <w:numId w:val="4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культуры</w:t>
      </w:r>
      <w:r w:rsidR="003F2515">
        <w:rPr>
          <w:rFonts w:cs="Times New Roman"/>
          <w:spacing w:val="-4"/>
          <w:sz w:val="28"/>
          <w:szCs w:val="28"/>
        </w:rPr>
        <w:t xml:space="preserve"> и</w:t>
      </w:r>
      <w:r w:rsidRPr="004105B7">
        <w:rPr>
          <w:rFonts w:cs="Times New Roman"/>
          <w:spacing w:val="-4"/>
          <w:sz w:val="28"/>
          <w:szCs w:val="28"/>
        </w:rPr>
        <w:t xml:space="preserve"> спорта на территории муниципального образования Заокский район» администрация муниципального образования  Заокский район - в сумме </w:t>
      </w:r>
      <w:r w:rsidR="00CD28EE">
        <w:rPr>
          <w:rFonts w:cs="Times New Roman"/>
          <w:spacing w:val="-4"/>
          <w:sz w:val="28"/>
          <w:szCs w:val="28"/>
        </w:rPr>
        <w:t>47367,</w:t>
      </w:r>
      <w:r w:rsidR="003F2515">
        <w:rPr>
          <w:rFonts w:cs="Times New Roman"/>
          <w:spacing w:val="-4"/>
          <w:sz w:val="28"/>
          <w:szCs w:val="28"/>
        </w:rPr>
        <w:t xml:space="preserve">2 </w:t>
      </w:r>
      <w:r>
        <w:rPr>
          <w:rFonts w:cs="Times New Roman"/>
          <w:spacing w:val="-4"/>
          <w:sz w:val="28"/>
          <w:szCs w:val="28"/>
        </w:rPr>
        <w:t xml:space="preserve"> </w:t>
      </w:r>
      <w:r w:rsidRPr="004105B7">
        <w:rPr>
          <w:rFonts w:cs="Times New Roman"/>
          <w:spacing w:val="-4"/>
          <w:sz w:val="28"/>
          <w:szCs w:val="28"/>
        </w:rPr>
        <w:t>тыс. рублей (бюджетные ассигнования предусматриваются на обеспечение деятельности  МКУК ЗРКДЦ и филиалов культуры).</w:t>
      </w:r>
    </w:p>
    <w:p w:rsidR="00237160" w:rsidRPr="00EF7590" w:rsidRDefault="00237160" w:rsidP="003F2515">
      <w:pPr>
        <w:pStyle w:val="aa"/>
        <w:numPr>
          <w:ilvl w:val="0"/>
          <w:numId w:val="4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F7590">
        <w:rPr>
          <w:rFonts w:cs="Times New Roman"/>
          <w:spacing w:val="-4"/>
          <w:sz w:val="28"/>
          <w:szCs w:val="28"/>
        </w:rPr>
        <w:t>«Развитие культуры</w:t>
      </w:r>
      <w:r w:rsidR="00CD28EE">
        <w:rPr>
          <w:rFonts w:cs="Times New Roman"/>
          <w:spacing w:val="-4"/>
          <w:sz w:val="28"/>
          <w:szCs w:val="28"/>
        </w:rPr>
        <w:t xml:space="preserve"> и </w:t>
      </w:r>
      <w:r w:rsidRPr="00EF7590">
        <w:rPr>
          <w:rFonts w:cs="Times New Roman"/>
          <w:spacing w:val="-4"/>
          <w:sz w:val="28"/>
          <w:szCs w:val="28"/>
        </w:rPr>
        <w:t xml:space="preserve"> спорта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130,2</w:t>
      </w:r>
      <w:r w:rsidRPr="00EF7590">
        <w:rPr>
          <w:rFonts w:cs="Times New Roman"/>
          <w:spacing w:val="-4"/>
          <w:sz w:val="28"/>
          <w:szCs w:val="28"/>
        </w:rPr>
        <w:t xml:space="preserve"> тыс. рублей (доп. отпуск работникам библиотек).</w:t>
      </w:r>
    </w:p>
    <w:p w:rsidR="00237160" w:rsidRPr="004105B7" w:rsidRDefault="00237160" w:rsidP="003F2515">
      <w:pPr>
        <w:pStyle w:val="aa"/>
        <w:numPr>
          <w:ilvl w:val="0"/>
          <w:numId w:val="4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proofErr w:type="gramStart"/>
      <w:r w:rsidRPr="004105B7">
        <w:rPr>
          <w:rFonts w:cs="Times New Roman"/>
          <w:spacing w:val="-4"/>
          <w:sz w:val="28"/>
          <w:szCs w:val="28"/>
        </w:rPr>
        <w:t>«Развитие культуры</w:t>
      </w:r>
      <w:r w:rsidR="00CD28EE">
        <w:rPr>
          <w:rFonts w:cs="Times New Roman"/>
          <w:spacing w:val="-4"/>
          <w:sz w:val="28"/>
          <w:szCs w:val="28"/>
        </w:rPr>
        <w:t xml:space="preserve"> и </w:t>
      </w:r>
      <w:r w:rsidRPr="004105B7">
        <w:rPr>
          <w:rFonts w:cs="Times New Roman"/>
          <w:spacing w:val="-4"/>
          <w:sz w:val="28"/>
          <w:szCs w:val="28"/>
        </w:rPr>
        <w:t xml:space="preserve"> спорта на территории муниципального образования Заокский район» администрация муниципального образования  Заокский район - в сумме </w:t>
      </w:r>
      <w:r w:rsidR="00CD28EE">
        <w:rPr>
          <w:rFonts w:cs="Times New Roman"/>
          <w:spacing w:val="-4"/>
          <w:sz w:val="28"/>
          <w:szCs w:val="28"/>
        </w:rPr>
        <w:t>8569,5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обеспечение деятельности  МКУК МЦБС (библиотека).</w:t>
      </w:r>
      <w:proofErr w:type="gramEnd"/>
    </w:p>
    <w:p w:rsidR="00237160" w:rsidRPr="003F2515" w:rsidRDefault="00237160" w:rsidP="003F2515">
      <w:pPr>
        <w:pStyle w:val="aa"/>
        <w:numPr>
          <w:ilvl w:val="0"/>
          <w:numId w:val="4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>«Развитие культуры</w:t>
      </w:r>
      <w:r w:rsidR="003F2515">
        <w:rPr>
          <w:rFonts w:cs="Times New Roman"/>
          <w:spacing w:val="-4"/>
          <w:sz w:val="28"/>
          <w:szCs w:val="28"/>
        </w:rPr>
        <w:t xml:space="preserve"> и </w:t>
      </w:r>
      <w:r w:rsidRPr="004105B7">
        <w:rPr>
          <w:rFonts w:cs="Times New Roman"/>
          <w:spacing w:val="-4"/>
          <w:sz w:val="28"/>
          <w:szCs w:val="28"/>
        </w:rPr>
        <w:t xml:space="preserve"> спорта на территории муниципального образования Заокский район» администрация муниципального образования  Заокский район - в сумме </w:t>
      </w:r>
      <w:r w:rsidR="003F2515">
        <w:rPr>
          <w:rFonts w:cs="Times New Roman"/>
          <w:spacing w:val="-4"/>
          <w:sz w:val="28"/>
          <w:szCs w:val="28"/>
        </w:rPr>
        <w:t>203,9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соц. поддержку работникам библиотек, музеев и филиалов).</w:t>
      </w:r>
    </w:p>
    <w:p w:rsidR="003F2515" w:rsidRPr="003F2515" w:rsidRDefault="003F2515" w:rsidP="003F2515">
      <w:pPr>
        <w:pStyle w:val="aa"/>
        <w:numPr>
          <w:ilvl w:val="0"/>
          <w:numId w:val="46"/>
        </w:numPr>
        <w:spacing w:before="120" w:after="0"/>
        <w:jc w:val="both"/>
        <w:rPr>
          <w:spacing w:val="-4"/>
        </w:rPr>
      </w:pPr>
      <w:proofErr w:type="gramStart"/>
      <w:r w:rsidRPr="003F2515">
        <w:rPr>
          <w:rFonts w:cs="Times New Roman"/>
          <w:spacing w:val="-4"/>
          <w:sz w:val="28"/>
          <w:szCs w:val="28"/>
        </w:rPr>
        <w:t>«Развитие культуры и  спорта на территории муниципального образования Заокский район» администрация муниципального образования  Заокский район - в сумме 3859,0 тыс. рублей (</w:t>
      </w:r>
      <w:r w:rsidRPr="003F2515">
        <w:rPr>
          <w:rFonts w:cs="Times New Roman"/>
          <w:color w:val="000000"/>
          <w:spacing w:val="-4"/>
          <w:sz w:val="28"/>
          <w:szCs w:val="28"/>
        </w:rPr>
        <w:t>на обеспечение деятельности (оказание услуг) детской школы искусств</w:t>
      </w:r>
      <w:r>
        <w:rPr>
          <w:rFonts w:cs="Times New Roman"/>
          <w:color w:val="000000"/>
          <w:spacing w:val="-4"/>
          <w:sz w:val="28"/>
          <w:szCs w:val="28"/>
        </w:rPr>
        <w:t>.</w:t>
      </w:r>
      <w:proofErr w:type="gramEnd"/>
    </w:p>
    <w:p w:rsidR="00237160" w:rsidRPr="0052551D" w:rsidRDefault="003F2515" w:rsidP="003F2515">
      <w:pPr>
        <w:pStyle w:val="aa"/>
        <w:spacing w:before="120" w:after="0"/>
        <w:ind w:left="360"/>
        <w:jc w:val="both"/>
        <w:rPr>
          <w:rFonts w:cs="Times New Roman"/>
          <w:color w:val="00000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</w:t>
      </w:r>
    </w:p>
    <w:p w:rsidR="00237160" w:rsidRPr="004105B7" w:rsidRDefault="00237160" w:rsidP="00237160">
      <w:pPr>
        <w:pStyle w:val="aff5"/>
        <w:spacing w:line="276" w:lineRule="auto"/>
        <w:rPr>
          <w:rFonts w:ascii="PT Astra Serif" w:hAnsi="PT Astra Serif"/>
        </w:rPr>
      </w:pPr>
      <w:r w:rsidRPr="00EF45B9">
        <w:rPr>
          <w:rFonts w:ascii="PT Astra Serif" w:hAnsi="PT Astra Serif"/>
        </w:rPr>
        <w:t>На 202</w:t>
      </w:r>
      <w:r w:rsidR="00D04EA9" w:rsidRPr="00EF45B9">
        <w:rPr>
          <w:rFonts w:ascii="PT Astra Serif" w:hAnsi="PT Astra Serif"/>
        </w:rPr>
        <w:t>6</w:t>
      </w:r>
      <w:r w:rsidRPr="00EF45B9">
        <w:rPr>
          <w:rFonts w:ascii="PT Astra Serif" w:hAnsi="PT Astra Serif"/>
        </w:rPr>
        <w:t xml:space="preserve"> год</w:t>
      </w:r>
      <w:r w:rsidRPr="004C3175">
        <w:rPr>
          <w:rFonts w:ascii="PT Astra Serif" w:hAnsi="PT Astra Serif"/>
        </w:rPr>
        <w:t xml:space="preserve"> бюджетные ассигнования составят </w:t>
      </w:r>
      <w:r w:rsidR="00EF45B9">
        <w:rPr>
          <w:rFonts w:ascii="PT Astra Serif" w:hAnsi="PT Astra Serif"/>
        </w:rPr>
        <w:t>65360,0</w:t>
      </w:r>
      <w:r w:rsidRPr="004C3175">
        <w:rPr>
          <w:rFonts w:ascii="PT Astra Serif" w:hAnsi="PT Astra Serif"/>
        </w:rPr>
        <w:t xml:space="preserve"> тыс. рублей, что на </w:t>
      </w:r>
      <w:r w:rsidR="00EF45B9">
        <w:rPr>
          <w:rFonts w:ascii="PT Astra Serif" w:hAnsi="PT Astra Serif"/>
        </w:rPr>
        <w:t>21279,8</w:t>
      </w:r>
      <w:r w:rsidRPr="004C3175">
        <w:rPr>
          <w:rFonts w:ascii="PT Astra Serif" w:hAnsi="PT Astra Serif"/>
        </w:rPr>
        <w:t xml:space="preserve"> тыс. рублей, или </w:t>
      </w:r>
      <w:r>
        <w:rPr>
          <w:rFonts w:ascii="PT Astra Serif" w:hAnsi="PT Astra Serif"/>
        </w:rPr>
        <w:t xml:space="preserve">на </w:t>
      </w:r>
      <w:r w:rsidR="00EF45B9">
        <w:rPr>
          <w:rFonts w:ascii="PT Astra Serif" w:hAnsi="PT Astra Serif"/>
        </w:rPr>
        <w:t>24,6</w:t>
      </w:r>
      <w:r w:rsidRPr="004C3175">
        <w:rPr>
          <w:rFonts w:ascii="PT Astra Serif" w:hAnsi="PT Astra Serif"/>
        </w:rPr>
        <w:t>% меньше объема бюджетных ассигнований по указанному подразделу на 202</w:t>
      </w:r>
      <w:r w:rsidR="00D04EA9">
        <w:rPr>
          <w:rFonts w:ascii="PT Astra Serif" w:hAnsi="PT Astra Serif"/>
        </w:rPr>
        <w:t>5</w:t>
      </w:r>
      <w:r w:rsidRPr="004C3175">
        <w:rPr>
          <w:rFonts w:ascii="PT Astra Serif" w:hAnsi="PT Astra Serif"/>
        </w:rPr>
        <w:t xml:space="preserve"> год.</w:t>
      </w:r>
    </w:p>
    <w:p w:rsidR="00EF45B9" w:rsidRPr="004105B7" w:rsidRDefault="00EF45B9" w:rsidP="00EF45B9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EF45B9" w:rsidRPr="00F73CC8" w:rsidRDefault="00EF45B9" w:rsidP="00EF45B9">
      <w:pPr>
        <w:pStyle w:val="aa"/>
        <w:numPr>
          <w:ilvl w:val="0"/>
          <w:numId w:val="4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lastRenderedPageBreak/>
        <w:t>«Развитие культуры</w:t>
      </w:r>
      <w:r>
        <w:rPr>
          <w:rFonts w:cs="Times New Roman"/>
          <w:spacing w:val="-4"/>
          <w:sz w:val="28"/>
          <w:szCs w:val="28"/>
        </w:rPr>
        <w:t xml:space="preserve"> и </w:t>
      </w:r>
      <w:r w:rsidRPr="004105B7">
        <w:rPr>
          <w:rFonts w:cs="Times New Roman"/>
          <w:spacing w:val="-4"/>
          <w:sz w:val="28"/>
          <w:szCs w:val="28"/>
        </w:rPr>
        <w:t xml:space="preserve">спорта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4410,0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реализация календарного плана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EF45B9" w:rsidRPr="004105B7" w:rsidRDefault="00EF45B9" w:rsidP="00EF45B9">
      <w:pPr>
        <w:pStyle w:val="aa"/>
        <w:numPr>
          <w:ilvl w:val="0"/>
          <w:numId w:val="4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культуры</w:t>
      </w:r>
      <w:r>
        <w:rPr>
          <w:rFonts w:cs="Times New Roman"/>
          <w:spacing w:val="-4"/>
          <w:sz w:val="28"/>
          <w:szCs w:val="28"/>
        </w:rPr>
        <w:t xml:space="preserve"> и</w:t>
      </w:r>
      <w:r w:rsidRPr="004105B7">
        <w:rPr>
          <w:rFonts w:cs="Times New Roman"/>
          <w:spacing w:val="-4"/>
          <w:sz w:val="28"/>
          <w:szCs w:val="28"/>
        </w:rPr>
        <w:t xml:space="preserve"> спорта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 xml:space="preserve">47467,3  </w:t>
      </w:r>
      <w:r w:rsidRPr="004105B7">
        <w:rPr>
          <w:rFonts w:cs="Times New Roman"/>
          <w:spacing w:val="-4"/>
          <w:sz w:val="28"/>
          <w:szCs w:val="28"/>
        </w:rPr>
        <w:t>тыс. рублей (бюджетные ассигнования предусматриваются на обеспечение деятельности  МКУК ЗРКДЦ и филиалов культуры).</w:t>
      </w:r>
    </w:p>
    <w:p w:rsidR="00EF45B9" w:rsidRPr="00EF7590" w:rsidRDefault="00EF45B9" w:rsidP="00EF45B9">
      <w:pPr>
        <w:pStyle w:val="aa"/>
        <w:numPr>
          <w:ilvl w:val="0"/>
          <w:numId w:val="4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F7590">
        <w:rPr>
          <w:rFonts w:cs="Times New Roman"/>
          <w:spacing w:val="-4"/>
          <w:sz w:val="28"/>
          <w:szCs w:val="28"/>
        </w:rPr>
        <w:t>«Развитие культуры</w:t>
      </w:r>
      <w:r>
        <w:rPr>
          <w:rFonts w:cs="Times New Roman"/>
          <w:spacing w:val="-4"/>
          <w:sz w:val="28"/>
          <w:szCs w:val="28"/>
        </w:rPr>
        <w:t xml:space="preserve"> и </w:t>
      </w:r>
      <w:r w:rsidRPr="00EF7590">
        <w:rPr>
          <w:rFonts w:cs="Times New Roman"/>
          <w:spacing w:val="-4"/>
          <w:sz w:val="28"/>
          <w:szCs w:val="28"/>
        </w:rPr>
        <w:t xml:space="preserve"> спорта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135,4</w:t>
      </w:r>
      <w:r w:rsidRPr="00EF7590">
        <w:rPr>
          <w:rFonts w:cs="Times New Roman"/>
          <w:spacing w:val="-4"/>
          <w:sz w:val="28"/>
          <w:szCs w:val="28"/>
        </w:rPr>
        <w:t xml:space="preserve"> тыс. рублей (доп. отпуск работникам библиотек).</w:t>
      </w:r>
    </w:p>
    <w:p w:rsidR="00EF45B9" w:rsidRPr="004105B7" w:rsidRDefault="00EF45B9" w:rsidP="00EF45B9">
      <w:pPr>
        <w:pStyle w:val="aa"/>
        <w:numPr>
          <w:ilvl w:val="0"/>
          <w:numId w:val="4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proofErr w:type="gramStart"/>
      <w:r w:rsidRPr="004105B7">
        <w:rPr>
          <w:rFonts w:cs="Times New Roman"/>
          <w:spacing w:val="-4"/>
          <w:sz w:val="28"/>
          <w:szCs w:val="28"/>
        </w:rPr>
        <w:t>«Развитие культуры</w:t>
      </w:r>
      <w:r>
        <w:rPr>
          <w:rFonts w:cs="Times New Roman"/>
          <w:spacing w:val="-4"/>
          <w:sz w:val="28"/>
          <w:szCs w:val="28"/>
        </w:rPr>
        <w:t xml:space="preserve"> и </w:t>
      </w:r>
      <w:r w:rsidRPr="004105B7">
        <w:rPr>
          <w:rFonts w:cs="Times New Roman"/>
          <w:spacing w:val="-4"/>
          <w:sz w:val="28"/>
          <w:szCs w:val="28"/>
        </w:rPr>
        <w:t xml:space="preserve"> спорта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 xml:space="preserve"> 8874,2 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обеспечение деятельности  МКУК МЦБС (библиотека).</w:t>
      </w:r>
      <w:proofErr w:type="gramEnd"/>
    </w:p>
    <w:p w:rsidR="00EF45B9" w:rsidRPr="003F2515" w:rsidRDefault="00EF45B9" w:rsidP="00EF45B9">
      <w:pPr>
        <w:pStyle w:val="aa"/>
        <w:numPr>
          <w:ilvl w:val="0"/>
          <w:numId w:val="4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>«Развитие культуры</w:t>
      </w:r>
      <w:r>
        <w:rPr>
          <w:rFonts w:cs="Times New Roman"/>
          <w:spacing w:val="-4"/>
          <w:sz w:val="28"/>
          <w:szCs w:val="28"/>
        </w:rPr>
        <w:t xml:space="preserve"> и </w:t>
      </w:r>
      <w:r w:rsidRPr="004105B7">
        <w:rPr>
          <w:rFonts w:cs="Times New Roman"/>
          <w:spacing w:val="-4"/>
          <w:sz w:val="28"/>
          <w:szCs w:val="28"/>
        </w:rPr>
        <w:t xml:space="preserve"> спорта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210,0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соц. поддержку работникам библиотек, музеев и филиалов).</w:t>
      </w:r>
    </w:p>
    <w:p w:rsidR="00EF45B9" w:rsidRPr="00EF45B9" w:rsidRDefault="00EF45B9" w:rsidP="00EF45B9">
      <w:pPr>
        <w:pStyle w:val="aa"/>
        <w:numPr>
          <w:ilvl w:val="0"/>
          <w:numId w:val="46"/>
        </w:numPr>
        <w:spacing w:before="120" w:after="0"/>
        <w:jc w:val="both"/>
        <w:rPr>
          <w:spacing w:val="-4"/>
        </w:rPr>
      </w:pPr>
      <w:proofErr w:type="gramStart"/>
      <w:r w:rsidRPr="003F2515">
        <w:rPr>
          <w:rFonts w:cs="Times New Roman"/>
          <w:spacing w:val="-4"/>
          <w:sz w:val="28"/>
          <w:szCs w:val="28"/>
        </w:rPr>
        <w:t xml:space="preserve">«Развитие культуры и  спорта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4263,1</w:t>
      </w:r>
      <w:r w:rsidRPr="003F2515">
        <w:rPr>
          <w:rFonts w:cs="Times New Roman"/>
          <w:spacing w:val="-4"/>
          <w:sz w:val="28"/>
          <w:szCs w:val="28"/>
        </w:rPr>
        <w:t xml:space="preserve"> тыс. рублей (</w:t>
      </w:r>
      <w:r w:rsidRPr="003F2515">
        <w:rPr>
          <w:rFonts w:cs="Times New Roman"/>
          <w:color w:val="000000"/>
          <w:spacing w:val="-4"/>
          <w:sz w:val="28"/>
          <w:szCs w:val="28"/>
        </w:rPr>
        <w:t>на обеспечение деятельности (оказание услуг) детской школы искусств</w:t>
      </w:r>
      <w:r>
        <w:rPr>
          <w:rFonts w:cs="Times New Roman"/>
          <w:color w:val="000000"/>
          <w:spacing w:val="-4"/>
          <w:sz w:val="28"/>
          <w:szCs w:val="28"/>
        </w:rPr>
        <w:t>.</w:t>
      </w:r>
      <w:proofErr w:type="gramEnd"/>
    </w:p>
    <w:p w:rsidR="00EF45B9" w:rsidRPr="003F2515" w:rsidRDefault="00EF45B9" w:rsidP="00EF45B9">
      <w:pPr>
        <w:pStyle w:val="aa"/>
        <w:spacing w:before="120" w:after="0"/>
        <w:ind w:left="360"/>
        <w:jc w:val="both"/>
        <w:rPr>
          <w:spacing w:val="-4"/>
        </w:rPr>
      </w:pPr>
    </w:p>
    <w:p w:rsidR="00237160" w:rsidRPr="004105B7" w:rsidRDefault="00237160" w:rsidP="00237160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 w:rsidR="00D04EA9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 w:rsidR="00333BB1">
        <w:rPr>
          <w:rFonts w:ascii="PT Astra Serif" w:hAnsi="PT Astra Serif"/>
        </w:rPr>
        <w:t>65575,6</w:t>
      </w:r>
      <w:r w:rsidRPr="004105B7">
        <w:rPr>
          <w:rFonts w:ascii="PT Astra Serif" w:hAnsi="PT Astra Serif"/>
        </w:rPr>
        <w:t xml:space="preserve"> тыс. рублей, что на </w:t>
      </w:r>
      <w:r w:rsidR="00333BB1">
        <w:rPr>
          <w:rFonts w:ascii="PT Astra Serif" w:hAnsi="PT Astra Serif"/>
        </w:rPr>
        <w:t>215,6</w:t>
      </w:r>
      <w:r w:rsidRPr="004105B7">
        <w:rPr>
          <w:rFonts w:ascii="PT Astra Serif" w:hAnsi="PT Astra Serif"/>
        </w:rPr>
        <w:t xml:space="preserve"> тыс. рублей, или </w:t>
      </w:r>
      <w:r w:rsidR="00333BB1">
        <w:rPr>
          <w:rFonts w:ascii="PT Astra Serif" w:hAnsi="PT Astra Serif"/>
        </w:rPr>
        <w:t>0,3</w:t>
      </w:r>
      <w:r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 xml:space="preserve">% </w:t>
      </w:r>
      <w:r>
        <w:rPr>
          <w:rFonts w:ascii="PT Astra Serif" w:hAnsi="PT Astra Serif"/>
        </w:rPr>
        <w:t>мен</w:t>
      </w:r>
      <w:r w:rsidRPr="004105B7">
        <w:rPr>
          <w:rFonts w:ascii="PT Astra Serif" w:hAnsi="PT Astra Serif"/>
        </w:rPr>
        <w:t>ьше объема бюджетных ассигнований по указанному подразделу на 202</w:t>
      </w:r>
      <w:r w:rsidR="00D04EA9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год.</w:t>
      </w:r>
    </w:p>
    <w:p w:rsidR="00333BB1" w:rsidRPr="004105B7" w:rsidRDefault="00333BB1" w:rsidP="00333BB1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333BB1" w:rsidRPr="00F73CC8" w:rsidRDefault="00333BB1" w:rsidP="00333BB1">
      <w:pPr>
        <w:pStyle w:val="aa"/>
        <w:numPr>
          <w:ilvl w:val="0"/>
          <w:numId w:val="4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>«Развитие культуры</w:t>
      </w:r>
      <w:r>
        <w:rPr>
          <w:rFonts w:cs="Times New Roman"/>
          <w:spacing w:val="-4"/>
          <w:sz w:val="28"/>
          <w:szCs w:val="28"/>
        </w:rPr>
        <w:t xml:space="preserve"> и </w:t>
      </w:r>
      <w:r w:rsidRPr="004105B7">
        <w:rPr>
          <w:rFonts w:cs="Times New Roman"/>
          <w:spacing w:val="-4"/>
          <w:sz w:val="28"/>
          <w:szCs w:val="28"/>
        </w:rPr>
        <w:t xml:space="preserve">спорта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4410,0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</w:t>
      </w:r>
      <w:r>
        <w:rPr>
          <w:rFonts w:cs="Times New Roman"/>
          <w:spacing w:val="-4"/>
          <w:sz w:val="28"/>
          <w:szCs w:val="28"/>
        </w:rPr>
        <w:t>реализация календарного плана</w:t>
      </w:r>
      <w:r w:rsidRPr="004105B7">
        <w:rPr>
          <w:rFonts w:cs="Times New Roman"/>
          <w:spacing w:val="-4"/>
          <w:sz w:val="28"/>
          <w:szCs w:val="28"/>
        </w:rPr>
        <w:t>).</w:t>
      </w:r>
    </w:p>
    <w:p w:rsidR="00333BB1" w:rsidRPr="004105B7" w:rsidRDefault="00333BB1" w:rsidP="00333BB1">
      <w:pPr>
        <w:pStyle w:val="aa"/>
        <w:numPr>
          <w:ilvl w:val="0"/>
          <w:numId w:val="4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 xml:space="preserve"> «Развитие культуры</w:t>
      </w:r>
      <w:r>
        <w:rPr>
          <w:rFonts w:cs="Times New Roman"/>
          <w:spacing w:val="-4"/>
          <w:sz w:val="28"/>
          <w:szCs w:val="28"/>
        </w:rPr>
        <w:t xml:space="preserve"> и</w:t>
      </w:r>
      <w:r w:rsidRPr="004105B7">
        <w:rPr>
          <w:rFonts w:cs="Times New Roman"/>
          <w:spacing w:val="-4"/>
          <w:sz w:val="28"/>
          <w:szCs w:val="28"/>
        </w:rPr>
        <w:t xml:space="preserve"> спорта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 xml:space="preserve">47467,3  </w:t>
      </w:r>
      <w:r w:rsidRPr="004105B7">
        <w:rPr>
          <w:rFonts w:cs="Times New Roman"/>
          <w:spacing w:val="-4"/>
          <w:sz w:val="28"/>
          <w:szCs w:val="28"/>
        </w:rPr>
        <w:t>тыс. рублей (бюджетные ассигнования предусматриваются на обеспечение деятельности  МКУК ЗРКДЦ и филиалов культуры).</w:t>
      </w:r>
    </w:p>
    <w:p w:rsidR="00333BB1" w:rsidRPr="00EF7590" w:rsidRDefault="00333BB1" w:rsidP="00333BB1">
      <w:pPr>
        <w:pStyle w:val="aa"/>
        <w:numPr>
          <w:ilvl w:val="0"/>
          <w:numId w:val="4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EF7590">
        <w:rPr>
          <w:rFonts w:cs="Times New Roman"/>
          <w:spacing w:val="-4"/>
          <w:sz w:val="28"/>
          <w:szCs w:val="28"/>
        </w:rPr>
        <w:lastRenderedPageBreak/>
        <w:t>«Развитие культуры</w:t>
      </w:r>
      <w:r>
        <w:rPr>
          <w:rFonts w:cs="Times New Roman"/>
          <w:spacing w:val="-4"/>
          <w:sz w:val="28"/>
          <w:szCs w:val="28"/>
        </w:rPr>
        <w:t xml:space="preserve"> и </w:t>
      </w:r>
      <w:r w:rsidRPr="00EF7590">
        <w:rPr>
          <w:rFonts w:cs="Times New Roman"/>
          <w:spacing w:val="-4"/>
          <w:sz w:val="28"/>
          <w:szCs w:val="28"/>
        </w:rPr>
        <w:t xml:space="preserve"> спорта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140,8</w:t>
      </w:r>
      <w:r w:rsidRPr="00EF7590">
        <w:rPr>
          <w:rFonts w:cs="Times New Roman"/>
          <w:spacing w:val="-4"/>
          <w:sz w:val="28"/>
          <w:szCs w:val="28"/>
        </w:rPr>
        <w:t xml:space="preserve"> тыс. рублей (доп. отпуск работникам библиотек).</w:t>
      </w:r>
    </w:p>
    <w:p w:rsidR="00333BB1" w:rsidRPr="004105B7" w:rsidRDefault="00333BB1" w:rsidP="00333BB1">
      <w:pPr>
        <w:pStyle w:val="aa"/>
        <w:numPr>
          <w:ilvl w:val="0"/>
          <w:numId w:val="4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proofErr w:type="gramStart"/>
      <w:r w:rsidRPr="004105B7">
        <w:rPr>
          <w:rFonts w:cs="Times New Roman"/>
          <w:spacing w:val="-4"/>
          <w:sz w:val="28"/>
          <w:szCs w:val="28"/>
        </w:rPr>
        <w:t>«Развитие культуры</w:t>
      </w:r>
      <w:r>
        <w:rPr>
          <w:rFonts w:cs="Times New Roman"/>
          <w:spacing w:val="-4"/>
          <w:sz w:val="28"/>
          <w:szCs w:val="28"/>
        </w:rPr>
        <w:t xml:space="preserve"> и </w:t>
      </w:r>
      <w:r w:rsidRPr="004105B7">
        <w:rPr>
          <w:rFonts w:cs="Times New Roman"/>
          <w:spacing w:val="-4"/>
          <w:sz w:val="28"/>
          <w:szCs w:val="28"/>
        </w:rPr>
        <w:t xml:space="preserve"> спорта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 xml:space="preserve"> 8917,8 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обеспечение деятельности  МКУК МЦБС (библиотека).</w:t>
      </w:r>
      <w:proofErr w:type="gramEnd"/>
    </w:p>
    <w:p w:rsidR="00333BB1" w:rsidRPr="003F2515" w:rsidRDefault="00333BB1" w:rsidP="00333BB1">
      <w:pPr>
        <w:pStyle w:val="aa"/>
        <w:numPr>
          <w:ilvl w:val="0"/>
          <w:numId w:val="46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>«Развитие культуры</w:t>
      </w:r>
      <w:r>
        <w:rPr>
          <w:rFonts w:cs="Times New Roman"/>
          <w:spacing w:val="-4"/>
          <w:sz w:val="28"/>
          <w:szCs w:val="28"/>
        </w:rPr>
        <w:t xml:space="preserve"> и </w:t>
      </w:r>
      <w:r w:rsidRPr="004105B7">
        <w:rPr>
          <w:rFonts w:cs="Times New Roman"/>
          <w:spacing w:val="-4"/>
          <w:sz w:val="28"/>
          <w:szCs w:val="28"/>
        </w:rPr>
        <w:t xml:space="preserve"> спорта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216,3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соц. поддержку работникам библиотек, музеев и филиалов).</w:t>
      </w:r>
    </w:p>
    <w:p w:rsidR="00333BB1" w:rsidRPr="00EF45B9" w:rsidRDefault="00333BB1" w:rsidP="00333BB1">
      <w:pPr>
        <w:pStyle w:val="aa"/>
        <w:numPr>
          <w:ilvl w:val="0"/>
          <w:numId w:val="46"/>
        </w:numPr>
        <w:spacing w:before="120" w:after="0"/>
        <w:jc w:val="both"/>
        <w:rPr>
          <w:spacing w:val="-4"/>
        </w:rPr>
      </w:pPr>
      <w:proofErr w:type="gramStart"/>
      <w:r w:rsidRPr="003F2515">
        <w:rPr>
          <w:rFonts w:cs="Times New Roman"/>
          <w:spacing w:val="-4"/>
          <w:sz w:val="28"/>
          <w:szCs w:val="28"/>
        </w:rPr>
        <w:t xml:space="preserve">«Развитие культуры и  спорта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4423,4</w:t>
      </w:r>
      <w:r w:rsidRPr="003F2515">
        <w:rPr>
          <w:rFonts w:cs="Times New Roman"/>
          <w:spacing w:val="-4"/>
          <w:sz w:val="28"/>
          <w:szCs w:val="28"/>
        </w:rPr>
        <w:t xml:space="preserve"> тыс. рублей (</w:t>
      </w:r>
      <w:r w:rsidRPr="003F2515">
        <w:rPr>
          <w:rFonts w:cs="Times New Roman"/>
          <w:color w:val="000000"/>
          <w:spacing w:val="-4"/>
          <w:sz w:val="28"/>
          <w:szCs w:val="28"/>
        </w:rPr>
        <w:t>на обеспечение деятельности (оказание услуг) детской школы искусств</w:t>
      </w:r>
      <w:r>
        <w:rPr>
          <w:rFonts w:cs="Times New Roman"/>
          <w:color w:val="000000"/>
          <w:spacing w:val="-4"/>
          <w:sz w:val="28"/>
          <w:szCs w:val="28"/>
        </w:rPr>
        <w:t>.</w:t>
      </w:r>
      <w:proofErr w:type="gramEnd"/>
    </w:p>
    <w:p w:rsidR="00333BB1" w:rsidRPr="003F2515" w:rsidRDefault="00333BB1" w:rsidP="00333BB1">
      <w:pPr>
        <w:pStyle w:val="aa"/>
        <w:spacing w:before="120" w:after="0"/>
        <w:ind w:left="360"/>
        <w:jc w:val="both"/>
        <w:rPr>
          <w:spacing w:val="-4"/>
        </w:rPr>
      </w:pPr>
    </w:p>
    <w:p w:rsidR="00237160" w:rsidRDefault="00237160" w:rsidP="00237160">
      <w:pPr>
        <w:pStyle w:val="aff5"/>
        <w:spacing w:line="276" w:lineRule="auto"/>
        <w:rPr>
          <w:rFonts w:ascii="PT Astra Serif" w:hAnsi="PT Astra Serif"/>
        </w:rPr>
      </w:pPr>
      <w:r w:rsidRPr="0012450B">
        <w:rPr>
          <w:rStyle w:val="aff4"/>
          <w:rFonts w:ascii="PT Astra Serif" w:hAnsi="PT Astra Serif"/>
        </w:rPr>
        <w:t xml:space="preserve">По подразделу 0804 </w:t>
      </w:r>
      <w:r w:rsidRPr="0012450B">
        <w:rPr>
          <w:rFonts w:ascii="PT Astra Serif" w:hAnsi="PT Astra Serif"/>
          <w:i/>
          <w:lang w:eastAsia="en-US"/>
        </w:rPr>
        <w:t>«Другие</w:t>
      </w:r>
      <w:r w:rsidRPr="004105B7">
        <w:rPr>
          <w:rFonts w:ascii="PT Astra Serif" w:hAnsi="PT Astra Serif"/>
          <w:i/>
          <w:lang w:eastAsia="en-US"/>
        </w:rPr>
        <w:t xml:space="preserve"> вопросы в области культуры, кинематографии»</w:t>
      </w:r>
      <w:r w:rsidRPr="004105B7">
        <w:rPr>
          <w:rFonts w:ascii="PT Astra Serif" w:hAnsi="PT Astra Serif"/>
        </w:rPr>
        <w:t xml:space="preserve"> в 202</w:t>
      </w:r>
      <w:r w:rsidR="009B6199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бюджетные ассигнования составят </w:t>
      </w:r>
      <w:r w:rsidR="00CC7F04">
        <w:rPr>
          <w:rFonts w:ascii="PT Astra Serif" w:hAnsi="PT Astra Serif"/>
        </w:rPr>
        <w:t>2999,9</w:t>
      </w:r>
      <w:r w:rsidRPr="004105B7">
        <w:rPr>
          <w:rFonts w:ascii="PT Astra Serif" w:hAnsi="PT Astra Serif"/>
        </w:rPr>
        <w:t xml:space="preserve"> тыс. рублей, что на </w:t>
      </w:r>
      <w:r w:rsidR="00CC7F04">
        <w:rPr>
          <w:rFonts w:ascii="PT Astra Serif" w:hAnsi="PT Astra Serif"/>
        </w:rPr>
        <w:t>114,7</w:t>
      </w:r>
      <w:r w:rsidRPr="004105B7">
        <w:rPr>
          <w:rFonts w:ascii="PT Astra Serif" w:hAnsi="PT Astra Serif"/>
        </w:rPr>
        <w:t xml:space="preserve"> тыс. рублей, или </w:t>
      </w:r>
      <w:r>
        <w:rPr>
          <w:rFonts w:ascii="PT Astra Serif" w:hAnsi="PT Astra Serif"/>
        </w:rPr>
        <w:t xml:space="preserve">на </w:t>
      </w:r>
      <w:r w:rsidR="00CC7F04">
        <w:rPr>
          <w:rFonts w:ascii="PT Astra Serif" w:hAnsi="PT Astra Serif"/>
        </w:rPr>
        <w:t>4,0</w:t>
      </w:r>
      <w:r w:rsidRPr="004105B7">
        <w:rPr>
          <w:rFonts w:ascii="PT Astra Serif" w:hAnsi="PT Astra Serif"/>
        </w:rPr>
        <w:t xml:space="preserve"> % </w:t>
      </w:r>
      <w:r w:rsidR="00CC7F04">
        <w:rPr>
          <w:rFonts w:ascii="PT Astra Serif" w:hAnsi="PT Astra Serif"/>
        </w:rPr>
        <w:t>бол</w:t>
      </w:r>
      <w:r>
        <w:rPr>
          <w:rFonts w:ascii="PT Astra Serif" w:hAnsi="PT Astra Serif"/>
        </w:rPr>
        <w:t>ьше</w:t>
      </w:r>
      <w:r w:rsidRPr="004105B7">
        <w:rPr>
          <w:rFonts w:ascii="PT Astra Serif" w:hAnsi="PT Astra Serif"/>
        </w:rPr>
        <w:t xml:space="preserve"> объема утвержденных бюджетных ассигнований по указанному подразделу на 20</w:t>
      </w:r>
      <w:r>
        <w:rPr>
          <w:rFonts w:ascii="PT Astra Serif" w:hAnsi="PT Astra Serif"/>
        </w:rPr>
        <w:t>2</w:t>
      </w:r>
      <w:r w:rsidR="009B6199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9B6199">
      <w:pPr>
        <w:pStyle w:val="aff5"/>
        <w:spacing w:before="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непрограммного направления:</w:t>
      </w:r>
    </w:p>
    <w:p w:rsidR="00237160" w:rsidRPr="00D04EA9" w:rsidRDefault="00237160" w:rsidP="007B11DF">
      <w:pPr>
        <w:pStyle w:val="aa"/>
        <w:numPr>
          <w:ilvl w:val="0"/>
          <w:numId w:val="12"/>
        </w:numPr>
        <w:jc w:val="both"/>
        <w:rPr>
          <w:spacing w:val="-4"/>
          <w:sz w:val="28"/>
          <w:szCs w:val="28"/>
        </w:rPr>
      </w:pPr>
      <w:r w:rsidRPr="00D04EA9">
        <w:rPr>
          <w:spacing w:val="-4"/>
          <w:sz w:val="28"/>
          <w:szCs w:val="28"/>
        </w:rPr>
        <w:t xml:space="preserve">Расходы на выплаты по оплате труда, распорядитель бюджетных средств администрация муниципального образования Заокский район  на сумму </w:t>
      </w:r>
      <w:r w:rsidR="00CC7F04">
        <w:rPr>
          <w:spacing w:val="-4"/>
          <w:sz w:val="28"/>
          <w:szCs w:val="28"/>
        </w:rPr>
        <w:t>2999,9</w:t>
      </w:r>
      <w:r w:rsidRPr="00D04EA9">
        <w:rPr>
          <w:spacing w:val="-4"/>
          <w:sz w:val="28"/>
          <w:szCs w:val="28"/>
        </w:rPr>
        <w:t xml:space="preserve"> тыс. рублей (</w:t>
      </w:r>
      <w:r w:rsidR="007D1C32" w:rsidRPr="00D04EA9">
        <w:rPr>
          <w:rFonts w:eastAsia="Times New Roman" w:cs="Times New Roman"/>
          <w:sz w:val="28"/>
          <w:szCs w:val="28"/>
          <w:lang w:eastAsia="ru-RU"/>
        </w:rPr>
        <w:t>отдел культуры, молодежной политики, физической культуры и спорта администрации МО Заокский район</w:t>
      </w:r>
      <w:r w:rsidRPr="00D04EA9">
        <w:rPr>
          <w:rFonts w:eastAsia="Times New Roman" w:cs="Times New Roman"/>
          <w:sz w:val="28"/>
          <w:szCs w:val="28"/>
          <w:lang w:eastAsia="ru-RU"/>
        </w:rPr>
        <w:t>)</w:t>
      </w:r>
      <w:r w:rsidRPr="00D04EA9">
        <w:rPr>
          <w:spacing w:val="-4"/>
          <w:sz w:val="28"/>
          <w:szCs w:val="28"/>
        </w:rPr>
        <w:t>.</w:t>
      </w: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</w:rPr>
      </w:pPr>
      <w:r w:rsidRPr="00576944">
        <w:rPr>
          <w:rFonts w:ascii="PT Astra Serif" w:hAnsi="PT Astra Serif"/>
        </w:rPr>
        <w:t>На 202</w:t>
      </w:r>
      <w:r w:rsidR="00D04EA9">
        <w:rPr>
          <w:rFonts w:ascii="PT Astra Serif" w:hAnsi="PT Astra Serif"/>
        </w:rPr>
        <w:t>6</w:t>
      </w:r>
      <w:r w:rsidRPr="00576944">
        <w:rPr>
          <w:rFonts w:ascii="PT Astra Serif" w:hAnsi="PT Astra Serif"/>
        </w:rPr>
        <w:t xml:space="preserve"> год бюджетные ассигнования составят </w:t>
      </w:r>
      <w:r w:rsidR="005D7CA9">
        <w:rPr>
          <w:rFonts w:ascii="PT Astra Serif" w:hAnsi="PT Astra Serif"/>
        </w:rPr>
        <w:t>3119,7</w:t>
      </w:r>
      <w:r w:rsidRPr="00576944">
        <w:rPr>
          <w:rFonts w:ascii="PT Astra Serif" w:hAnsi="PT Astra Serif"/>
        </w:rPr>
        <w:t xml:space="preserve"> тыс. рублей, что на </w:t>
      </w:r>
      <w:r w:rsidR="005D7CA9">
        <w:rPr>
          <w:rFonts w:ascii="PT Astra Serif" w:hAnsi="PT Astra Serif"/>
        </w:rPr>
        <w:t>119,8</w:t>
      </w:r>
      <w:r w:rsidRPr="00576944">
        <w:rPr>
          <w:rFonts w:ascii="PT Astra Serif" w:hAnsi="PT Astra Serif"/>
        </w:rPr>
        <w:t xml:space="preserve"> тыс. рублей, или </w:t>
      </w:r>
      <w:r>
        <w:rPr>
          <w:rFonts w:ascii="PT Astra Serif" w:hAnsi="PT Astra Serif"/>
        </w:rPr>
        <w:t>на 4,</w:t>
      </w:r>
      <w:r w:rsidR="005D7CA9">
        <w:rPr>
          <w:rFonts w:ascii="PT Astra Serif" w:hAnsi="PT Astra Serif"/>
        </w:rPr>
        <w:t>0</w:t>
      </w:r>
      <w:r w:rsidRPr="00576944">
        <w:rPr>
          <w:rFonts w:ascii="PT Astra Serif" w:hAnsi="PT Astra Serif"/>
        </w:rPr>
        <w:t>% больше объема бюджетных ассигнований по указанному подразделу на 202</w:t>
      </w:r>
      <w:r w:rsidR="00D04EA9">
        <w:rPr>
          <w:rFonts w:ascii="PT Astra Serif" w:hAnsi="PT Astra Serif"/>
        </w:rPr>
        <w:t>5</w:t>
      </w:r>
      <w:r w:rsidRPr="00576944">
        <w:rPr>
          <w:rFonts w:ascii="PT Astra Serif" w:hAnsi="PT Astra Serif"/>
        </w:rPr>
        <w:t xml:space="preserve"> год.</w:t>
      </w:r>
    </w:p>
    <w:p w:rsidR="00237160" w:rsidRPr="004105B7" w:rsidRDefault="00237160" w:rsidP="009B6199">
      <w:pPr>
        <w:pStyle w:val="aff5"/>
        <w:spacing w:before="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непрограммного направления:</w:t>
      </w:r>
    </w:p>
    <w:p w:rsidR="00237160" w:rsidRPr="00D04EA9" w:rsidRDefault="00237160" w:rsidP="007B11DF">
      <w:pPr>
        <w:pStyle w:val="aa"/>
        <w:numPr>
          <w:ilvl w:val="0"/>
          <w:numId w:val="12"/>
        </w:numPr>
        <w:jc w:val="both"/>
        <w:rPr>
          <w:spacing w:val="-4"/>
          <w:sz w:val="28"/>
          <w:szCs w:val="28"/>
        </w:rPr>
      </w:pPr>
      <w:r w:rsidRPr="00D04EA9">
        <w:rPr>
          <w:spacing w:val="-4"/>
          <w:sz w:val="28"/>
          <w:szCs w:val="28"/>
        </w:rPr>
        <w:t xml:space="preserve">Расходы на выплаты по оплате труда, распорядитель бюджетных средств администрация муниципального образования Заокский район  на сумму </w:t>
      </w:r>
      <w:r w:rsidR="005D7CA9">
        <w:rPr>
          <w:spacing w:val="-4"/>
          <w:sz w:val="28"/>
          <w:szCs w:val="28"/>
        </w:rPr>
        <w:t>3119,7</w:t>
      </w:r>
      <w:r w:rsidRPr="00D04EA9">
        <w:rPr>
          <w:spacing w:val="-4"/>
          <w:sz w:val="28"/>
          <w:szCs w:val="28"/>
        </w:rPr>
        <w:t xml:space="preserve"> тыс. рублей (</w:t>
      </w:r>
      <w:r w:rsidR="004B53E5" w:rsidRPr="00D04EA9">
        <w:rPr>
          <w:rFonts w:eastAsia="Times New Roman" w:cs="Times New Roman"/>
          <w:sz w:val="28"/>
          <w:szCs w:val="28"/>
          <w:lang w:eastAsia="ru-RU"/>
        </w:rPr>
        <w:t>отдел культуры, молодежной политики, физической культуры и спорта администрации МО Заокский район</w:t>
      </w:r>
      <w:r w:rsidRPr="00D04EA9">
        <w:rPr>
          <w:rFonts w:eastAsia="Times New Roman" w:cs="Times New Roman"/>
          <w:sz w:val="28"/>
          <w:szCs w:val="28"/>
          <w:lang w:eastAsia="ru-RU"/>
        </w:rPr>
        <w:t>)</w:t>
      </w:r>
      <w:r w:rsidRPr="00D04EA9">
        <w:rPr>
          <w:spacing w:val="-4"/>
          <w:sz w:val="28"/>
          <w:szCs w:val="28"/>
        </w:rPr>
        <w:t>.</w:t>
      </w: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</w:rPr>
      </w:pPr>
      <w:r w:rsidRPr="00576944">
        <w:rPr>
          <w:rFonts w:ascii="PT Astra Serif" w:hAnsi="PT Astra Serif"/>
        </w:rPr>
        <w:lastRenderedPageBreak/>
        <w:t>На 202</w:t>
      </w:r>
      <w:r w:rsidR="009B6199">
        <w:rPr>
          <w:rFonts w:ascii="PT Astra Serif" w:hAnsi="PT Astra Serif"/>
        </w:rPr>
        <w:t>7</w:t>
      </w:r>
      <w:r w:rsidRPr="00576944">
        <w:rPr>
          <w:rFonts w:ascii="PT Astra Serif" w:hAnsi="PT Astra Serif"/>
        </w:rPr>
        <w:t xml:space="preserve"> год бюджетные ассигнования составят </w:t>
      </w:r>
      <w:r w:rsidR="005D7CA9">
        <w:rPr>
          <w:rFonts w:ascii="PT Astra Serif" w:hAnsi="PT Astra Serif"/>
        </w:rPr>
        <w:t>3120,7</w:t>
      </w:r>
      <w:r w:rsidRPr="00576944">
        <w:rPr>
          <w:rFonts w:ascii="PT Astra Serif" w:hAnsi="PT Astra Serif"/>
        </w:rPr>
        <w:t xml:space="preserve"> тыс. рублей, что на </w:t>
      </w:r>
      <w:r w:rsidR="005D7CA9">
        <w:rPr>
          <w:rFonts w:ascii="PT Astra Serif" w:hAnsi="PT Astra Serif"/>
        </w:rPr>
        <w:t>1,0</w:t>
      </w:r>
      <w:r w:rsidRPr="00576944">
        <w:rPr>
          <w:rFonts w:ascii="PT Astra Serif" w:hAnsi="PT Astra Serif"/>
        </w:rPr>
        <w:t xml:space="preserve"> тыс. рублей, или </w:t>
      </w:r>
      <w:r w:rsidR="005D7CA9">
        <w:rPr>
          <w:rFonts w:ascii="PT Astra Serif" w:hAnsi="PT Astra Serif"/>
        </w:rPr>
        <w:t>0</w:t>
      </w:r>
      <w:r>
        <w:rPr>
          <w:rFonts w:ascii="PT Astra Serif" w:hAnsi="PT Astra Serif"/>
        </w:rPr>
        <w:t>,0</w:t>
      </w:r>
      <w:r w:rsidR="005D7CA9">
        <w:rPr>
          <w:rFonts w:ascii="PT Astra Serif" w:hAnsi="PT Astra Serif"/>
        </w:rPr>
        <w:t xml:space="preserve">3 </w:t>
      </w:r>
      <w:r w:rsidRPr="00576944">
        <w:rPr>
          <w:rFonts w:ascii="PT Astra Serif" w:hAnsi="PT Astra Serif"/>
        </w:rPr>
        <w:t>% больше объема бюджетных ассигнований по указанному подразделу на 202</w:t>
      </w:r>
      <w:r w:rsidR="009B6199">
        <w:rPr>
          <w:rFonts w:ascii="PT Astra Serif" w:hAnsi="PT Astra Serif"/>
        </w:rPr>
        <w:t>6</w:t>
      </w:r>
      <w:r w:rsidRPr="00576944">
        <w:rPr>
          <w:rFonts w:ascii="PT Astra Serif" w:hAnsi="PT Astra Serif"/>
        </w:rPr>
        <w:t xml:space="preserve"> год.</w:t>
      </w:r>
    </w:p>
    <w:p w:rsidR="00237160" w:rsidRPr="004105B7" w:rsidRDefault="00237160" w:rsidP="009B6199">
      <w:pPr>
        <w:pStyle w:val="aff5"/>
        <w:spacing w:before="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непрограммного направления:</w:t>
      </w:r>
    </w:p>
    <w:p w:rsidR="00237160" w:rsidRPr="009B6199" w:rsidRDefault="00237160" w:rsidP="007B11DF">
      <w:pPr>
        <w:pStyle w:val="aa"/>
        <w:keepNext/>
        <w:numPr>
          <w:ilvl w:val="0"/>
          <w:numId w:val="12"/>
        </w:numPr>
        <w:spacing w:after="120"/>
        <w:jc w:val="both"/>
        <w:rPr>
          <w:rFonts w:cs="Times New Roman"/>
          <w:b/>
          <w:sz w:val="28"/>
          <w:szCs w:val="28"/>
        </w:rPr>
      </w:pPr>
      <w:r w:rsidRPr="009B6199">
        <w:rPr>
          <w:spacing w:val="-4"/>
          <w:sz w:val="28"/>
          <w:szCs w:val="28"/>
        </w:rPr>
        <w:t xml:space="preserve">Расходы на выплаты по оплате труда, распорядитель бюджетных средств администрация муниципального образования Заокский район  на сумму </w:t>
      </w:r>
      <w:r w:rsidR="005D7CA9">
        <w:rPr>
          <w:spacing w:val="-4"/>
          <w:sz w:val="28"/>
          <w:szCs w:val="28"/>
        </w:rPr>
        <w:t>3120,7</w:t>
      </w:r>
      <w:r w:rsidRPr="009B6199">
        <w:rPr>
          <w:spacing w:val="-4"/>
          <w:sz w:val="28"/>
          <w:szCs w:val="28"/>
        </w:rPr>
        <w:t xml:space="preserve"> тыс. рублей (</w:t>
      </w:r>
      <w:r w:rsidR="004B53E5" w:rsidRPr="009B6199">
        <w:rPr>
          <w:rFonts w:eastAsia="Times New Roman" w:cs="Times New Roman"/>
          <w:sz w:val="28"/>
          <w:szCs w:val="28"/>
          <w:lang w:eastAsia="ru-RU"/>
        </w:rPr>
        <w:t>отдел культуры, молодежной политики, физической культуры и спорта администрации МО Заокский район</w:t>
      </w:r>
      <w:r w:rsidRPr="009B6199">
        <w:rPr>
          <w:rFonts w:eastAsia="Times New Roman" w:cs="Times New Roman"/>
          <w:sz w:val="28"/>
          <w:szCs w:val="28"/>
          <w:lang w:eastAsia="ru-RU"/>
        </w:rPr>
        <w:t>)</w:t>
      </w:r>
      <w:r w:rsidRPr="009B6199">
        <w:rPr>
          <w:spacing w:val="-4"/>
          <w:sz w:val="28"/>
          <w:szCs w:val="28"/>
        </w:rPr>
        <w:t>.</w:t>
      </w:r>
    </w:p>
    <w:p w:rsidR="00237160" w:rsidRDefault="00237160" w:rsidP="00237160">
      <w:pPr>
        <w:pStyle w:val="aa"/>
        <w:keepNext/>
        <w:spacing w:before="240" w:after="120"/>
        <w:ind w:left="1429"/>
        <w:rPr>
          <w:rFonts w:cs="Times New Roman"/>
          <w:b/>
          <w:sz w:val="28"/>
          <w:szCs w:val="28"/>
        </w:rPr>
      </w:pPr>
    </w:p>
    <w:p w:rsidR="00237160" w:rsidRPr="00BC531B" w:rsidRDefault="00237160" w:rsidP="00237160">
      <w:pPr>
        <w:pStyle w:val="aa"/>
        <w:keepNext/>
        <w:spacing w:before="240" w:after="120"/>
        <w:ind w:left="1429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</w:t>
      </w:r>
      <w:r w:rsidRPr="006E1C28">
        <w:rPr>
          <w:rFonts w:cs="Times New Roman"/>
          <w:b/>
          <w:sz w:val="28"/>
          <w:szCs w:val="28"/>
        </w:rPr>
        <w:t>Раздел 1000 «Социальная политика»</w:t>
      </w:r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Расходы бюджета муниципального образования по разделу 1000 «Социальная политика»  на 202</w:t>
      </w:r>
      <w:r w:rsidR="00495516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 предполагается утвердить в объеме </w:t>
      </w:r>
      <w:r w:rsidR="005924FB">
        <w:rPr>
          <w:rFonts w:ascii="PT Astra Serif" w:hAnsi="PT Astra Serif"/>
        </w:rPr>
        <w:t>8856,6</w:t>
      </w:r>
      <w:r w:rsidRPr="004105B7">
        <w:rPr>
          <w:rFonts w:ascii="PT Astra Serif" w:hAnsi="PT Astra Serif"/>
        </w:rPr>
        <w:t xml:space="preserve"> тыс. рублей, что на </w:t>
      </w:r>
      <w:r w:rsidR="005924FB">
        <w:rPr>
          <w:rFonts w:ascii="PT Astra Serif" w:hAnsi="PT Astra Serif"/>
        </w:rPr>
        <w:t>1188,9</w:t>
      </w:r>
      <w:r w:rsidRPr="004105B7">
        <w:rPr>
          <w:rFonts w:ascii="PT Astra Serif" w:hAnsi="PT Astra Serif"/>
        </w:rPr>
        <w:t xml:space="preserve"> тыс. рублей, или на </w:t>
      </w:r>
      <w:r>
        <w:rPr>
          <w:rFonts w:ascii="PT Astra Serif" w:hAnsi="PT Astra Serif"/>
        </w:rPr>
        <w:t>15,</w:t>
      </w:r>
      <w:r w:rsidR="005924FB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% </w:t>
      </w:r>
      <w:r>
        <w:rPr>
          <w:rFonts w:ascii="PT Astra Serif" w:hAnsi="PT Astra Serif"/>
        </w:rPr>
        <w:t>бол</w:t>
      </w:r>
      <w:r w:rsidRPr="004105B7">
        <w:rPr>
          <w:rFonts w:ascii="PT Astra Serif" w:hAnsi="PT Astra Serif"/>
        </w:rPr>
        <w:t>ьше утвержденного объема расходов по указанному разделу на 20</w:t>
      </w:r>
      <w:r>
        <w:rPr>
          <w:rFonts w:ascii="PT Astra Serif" w:hAnsi="PT Astra Serif"/>
        </w:rPr>
        <w:t>2</w:t>
      </w:r>
      <w:r w:rsidR="00495516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11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>Доля расходов по разделу 1000 «Социальная политика» в общем объеме расходов бюджета муниципального образования в 202</w:t>
      </w:r>
      <w:r w:rsidR="00495516">
        <w:rPr>
          <w:rFonts w:ascii="PT Astra Serif" w:hAnsi="PT Astra Serif"/>
          <w:sz w:val="28"/>
          <w:szCs w:val="28"/>
        </w:rPr>
        <w:t>5</w:t>
      </w:r>
      <w:r w:rsidRPr="004105B7">
        <w:rPr>
          <w:rFonts w:ascii="PT Astra Serif" w:hAnsi="PT Astra Serif"/>
          <w:sz w:val="28"/>
          <w:szCs w:val="28"/>
        </w:rPr>
        <w:t xml:space="preserve"> году составит </w:t>
      </w:r>
      <w:r>
        <w:rPr>
          <w:rFonts w:ascii="PT Astra Serif" w:hAnsi="PT Astra Serif"/>
          <w:sz w:val="28"/>
          <w:szCs w:val="28"/>
        </w:rPr>
        <w:t>0,</w:t>
      </w:r>
      <w:r w:rsidR="005924FB">
        <w:rPr>
          <w:rFonts w:ascii="PT Astra Serif" w:hAnsi="PT Astra Serif"/>
          <w:sz w:val="28"/>
          <w:szCs w:val="28"/>
        </w:rPr>
        <w:t>6</w:t>
      </w:r>
      <w:r w:rsidRPr="004105B7">
        <w:rPr>
          <w:rFonts w:ascii="PT Astra Serif" w:hAnsi="PT Astra Serif"/>
          <w:sz w:val="28"/>
          <w:szCs w:val="28"/>
        </w:rPr>
        <w:t xml:space="preserve"> %, в  202</w:t>
      </w:r>
      <w:r w:rsidR="00495516">
        <w:rPr>
          <w:rFonts w:ascii="PT Astra Serif" w:hAnsi="PT Astra Serif"/>
          <w:sz w:val="28"/>
          <w:szCs w:val="28"/>
        </w:rPr>
        <w:t>6</w:t>
      </w:r>
      <w:r w:rsidRPr="004105B7">
        <w:rPr>
          <w:rFonts w:ascii="PT Astra Serif" w:hAnsi="PT Astra Serif"/>
          <w:sz w:val="28"/>
          <w:szCs w:val="28"/>
        </w:rPr>
        <w:t xml:space="preserve"> году – </w:t>
      </w:r>
      <w:r>
        <w:rPr>
          <w:rFonts w:ascii="PT Astra Serif" w:hAnsi="PT Astra Serif"/>
          <w:sz w:val="28"/>
          <w:szCs w:val="28"/>
        </w:rPr>
        <w:t>0,</w:t>
      </w:r>
      <w:r w:rsidR="005924FB">
        <w:rPr>
          <w:rFonts w:ascii="PT Astra Serif" w:hAnsi="PT Astra Serif"/>
          <w:sz w:val="28"/>
          <w:szCs w:val="28"/>
        </w:rPr>
        <w:t>6</w:t>
      </w:r>
      <w:r w:rsidRPr="004105B7">
        <w:rPr>
          <w:rFonts w:ascii="PT Astra Serif" w:hAnsi="PT Astra Serif"/>
          <w:sz w:val="28"/>
          <w:szCs w:val="28"/>
        </w:rPr>
        <w:t xml:space="preserve"> %, в 202</w:t>
      </w:r>
      <w:r w:rsidR="00495516">
        <w:rPr>
          <w:rFonts w:ascii="PT Astra Serif" w:hAnsi="PT Astra Serif"/>
          <w:sz w:val="28"/>
          <w:szCs w:val="28"/>
        </w:rPr>
        <w:t>7</w:t>
      </w:r>
      <w:r w:rsidRPr="004105B7">
        <w:rPr>
          <w:rFonts w:ascii="PT Astra Serif" w:hAnsi="PT Astra Serif"/>
          <w:sz w:val="28"/>
          <w:szCs w:val="28"/>
        </w:rPr>
        <w:t xml:space="preserve"> году – </w:t>
      </w:r>
      <w:r>
        <w:rPr>
          <w:rFonts w:ascii="PT Astra Serif" w:hAnsi="PT Astra Serif"/>
          <w:sz w:val="28"/>
          <w:szCs w:val="28"/>
        </w:rPr>
        <w:t>0,</w:t>
      </w:r>
      <w:r w:rsidR="005924FB">
        <w:rPr>
          <w:rFonts w:ascii="PT Astra Serif" w:hAnsi="PT Astra Serif"/>
          <w:sz w:val="28"/>
          <w:szCs w:val="28"/>
        </w:rPr>
        <w:t>6</w:t>
      </w:r>
      <w:r w:rsidRPr="004105B7">
        <w:rPr>
          <w:rFonts w:ascii="PT Astra Serif" w:hAnsi="PT Astra Serif"/>
          <w:sz w:val="28"/>
          <w:szCs w:val="28"/>
        </w:rPr>
        <w:t xml:space="preserve"> %.</w:t>
      </w:r>
    </w:p>
    <w:p w:rsidR="00237160" w:rsidRPr="004105B7" w:rsidRDefault="00237160" w:rsidP="00237160">
      <w:pPr>
        <w:pStyle w:val="11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>В соответствии с ведомственной структурой расходов бюджета муниципального образования расходы по разделу 1000 «Социальная политика» в 202</w:t>
      </w:r>
      <w:r w:rsidR="00A44735">
        <w:rPr>
          <w:rFonts w:ascii="PT Astra Serif" w:hAnsi="PT Astra Serif"/>
          <w:sz w:val="28"/>
          <w:szCs w:val="28"/>
        </w:rPr>
        <w:t xml:space="preserve">5 </w:t>
      </w:r>
      <w:r w:rsidRPr="004105B7">
        <w:rPr>
          <w:rFonts w:ascii="PT Astra Serif" w:hAnsi="PT Astra Serif"/>
          <w:sz w:val="28"/>
          <w:szCs w:val="28"/>
        </w:rPr>
        <w:t>-</w:t>
      </w:r>
      <w:r w:rsidR="00A44735">
        <w:rPr>
          <w:rFonts w:ascii="PT Astra Serif" w:hAnsi="PT Astra Serif"/>
          <w:sz w:val="28"/>
          <w:szCs w:val="28"/>
        </w:rPr>
        <w:t xml:space="preserve"> </w:t>
      </w:r>
      <w:r w:rsidRPr="004105B7">
        <w:rPr>
          <w:rFonts w:ascii="PT Astra Serif" w:hAnsi="PT Astra Serif"/>
          <w:sz w:val="28"/>
          <w:szCs w:val="28"/>
        </w:rPr>
        <w:t>202</w:t>
      </w:r>
      <w:r w:rsidR="00A44735">
        <w:rPr>
          <w:rFonts w:ascii="PT Astra Serif" w:hAnsi="PT Astra Serif"/>
          <w:sz w:val="28"/>
          <w:szCs w:val="28"/>
        </w:rPr>
        <w:t>7</w:t>
      </w:r>
      <w:r w:rsidRPr="004105B7">
        <w:rPr>
          <w:rFonts w:ascii="PT Astra Serif" w:hAnsi="PT Astra Serif"/>
          <w:sz w:val="28"/>
          <w:szCs w:val="28"/>
        </w:rPr>
        <w:t xml:space="preserve"> годах будут осуществлять 2 главных распорядителя бюджетных средств.</w:t>
      </w:r>
    </w:p>
    <w:p w:rsidR="00237160" w:rsidRPr="004105B7" w:rsidRDefault="00237160" w:rsidP="00237160">
      <w:pPr>
        <w:pStyle w:val="11"/>
        <w:spacing w:after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>Данные о распределении бюджетных ассигнований, предусматриваемых на осуществление расходов по разделу по главным распорядителям средств бюджета муниципального образования, представлены в таблице.</w:t>
      </w:r>
    </w:p>
    <w:p w:rsidR="00237160" w:rsidRPr="00A44735" w:rsidRDefault="00237160" w:rsidP="00237160">
      <w:pPr>
        <w:pStyle w:val="11"/>
        <w:spacing w:after="120" w:line="276" w:lineRule="auto"/>
        <w:ind w:firstLine="709"/>
        <w:jc w:val="right"/>
        <w:rPr>
          <w:rFonts w:ascii="PT Astra Serif" w:hAnsi="PT Astra Serif"/>
          <w:sz w:val="20"/>
          <w:szCs w:val="20"/>
        </w:rPr>
      </w:pPr>
      <w:r w:rsidRPr="00A44735">
        <w:rPr>
          <w:rFonts w:ascii="PT Astra Serif" w:hAnsi="PT Astra Serif"/>
          <w:sz w:val="20"/>
          <w:szCs w:val="20"/>
        </w:rPr>
        <w:t>тыс.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46"/>
        <w:gridCol w:w="1240"/>
        <w:gridCol w:w="840"/>
        <w:gridCol w:w="1230"/>
        <w:gridCol w:w="840"/>
        <w:gridCol w:w="1230"/>
        <w:gridCol w:w="840"/>
        <w:gridCol w:w="1230"/>
        <w:gridCol w:w="840"/>
      </w:tblGrid>
      <w:tr w:rsidR="00237160" w:rsidRPr="0023442F" w:rsidTr="00237160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237160" w:rsidRPr="0023442F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Наименования главных распорядителей (получателей) бюджетных средств</w:t>
            </w:r>
          </w:p>
        </w:tc>
        <w:tc>
          <w:tcPr>
            <w:tcW w:w="0" w:type="auto"/>
            <w:gridSpan w:val="2"/>
            <w:vAlign w:val="center"/>
          </w:tcPr>
          <w:p w:rsidR="00237160" w:rsidRPr="0023442F" w:rsidRDefault="00237160" w:rsidP="00A44735">
            <w:pPr>
              <w:keepNext/>
              <w:ind w:hanging="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A44735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  <w:r w:rsidRPr="0023442F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  <w:vAlign w:val="center"/>
          </w:tcPr>
          <w:p w:rsidR="00237160" w:rsidRPr="0023442F" w:rsidRDefault="00237160" w:rsidP="00A44735">
            <w:pPr>
              <w:keepNext/>
              <w:ind w:hanging="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A44735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  <w:r w:rsidRPr="0023442F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  <w:vAlign w:val="center"/>
          </w:tcPr>
          <w:p w:rsidR="00237160" w:rsidRPr="0023442F" w:rsidRDefault="00237160" w:rsidP="00A44735">
            <w:pPr>
              <w:keepNext/>
              <w:ind w:hanging="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A44735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Pr="0023442F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  <w:vAlign w:val="center"/>
          </w:tcPr>
          <w:p w:rsidR="00237160" w:rsidRPr="0023442F" w:rsidRDefault="00237160" w:rsidP="00A44735">
            <w:pPr>
              <w:keepNext/>
              <w:ind w:hanging="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A44735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 w:rsidRPr="0023442F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37160" w:rsidRPr="0023442F" w:rsidTr="00A44735">
        <w:trPr>
          <w:cantSplit/>
          <w:tblHeader/>
          <w:jc w:val="center"/>
        </w:trPr>
        <w:tc>
          <w:tcPr>
            <w:tcW w:w="0" w:type="auto"/>
            <w:vMerge/>
            <w:vAlign w:val="center"/>
          </w:tcPr>
          <w:p w:rsidR="00237160" w:rsidRPr="0023442F" w:rsidRDefault="00237160" w:rsidP="00237160">
            <w:pPr>
              <w:keepNext/>
              <w:ind w:firstLine="85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37160" w:rsidRPr="009A2E42" w:rsidRDefault="00A44735" w:rsidP="00A44735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D4C07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0" w:type="auto"/>
          </w:tcPr>
          <w:p w:rsidR="00237160" w:rsidRPr="0023442F" w:rsidRDefault="00237160" w:rsidP="00A44735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sz w:val="20"/>
                <w:szCs w:val="20"/>
              </w:rPr>
              <w:t>Удель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ный вес в общем объеме бюд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жетных ассиг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 xml:space="preserve">нований, 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237160" w:rsidRPr="0023442F" w:rsidRDefault="00237160" w:rsidP="00A44735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sz w:val="20"/>
                <w:szCs w:val="20"/>
              </w:rPr>
              <w:t xml:space="preserve">Бюджетные ассигнования в соответствии с 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проектом Решения,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br/>
              <w:t>тыс. рублей</w:t>
            </w:r>
          </w:p>
        </w:tc>
        <w:tc>
          <w:tcPr>
            <w:tcW w:w="0" w:type="auto"/>
          </w:tcPr>
          <w:p w:rsidR="00237160" w:rsidRPr="0023442F" w:rsidRDefault="00237160" w:rsidP="00A44735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sz w:val="20"/>
                <w:szCs w:val="20"/>
              </w:rPr>
              <w:t>Удель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ный вес в общем объеме бюд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жетных ассиг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 xml:space="preserve">нований, 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237160" w:rsidRPr="0023442F" w:rsidRDefault="00237160" w:rsidP="00A44735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sz w:val="20"/>
                <w:szCs w:val="20"/>
              </w:rPr>
              <w:t>Бюджетные ассигнования в соответствии с проектом Решения,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br/>
              <w:t>тыс. рублей</w:t>
            </w:r>
          </w:p>
        </w:tc>
        <w:tc>
          <w:tcPr>
            <w:tcW w:w="0" w:type="auto"/>
          </w:tcPr>
          <w:p w:rsidR="00237160" w:rsidRPr="0023442F" w:rsidRDefault="00237160" w:rsidP="00A44735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sz w:val="20"/>
                <w:szCs w:val="20"/>
              </w:rPr>
              <w:t>Удель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ный вес в общем объеме бюд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жетных ассиг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 xml:space="preserve">нований, 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br/>
              <w:t>%</w:t>
            </w:r>
          </w:p>
        </w:tc>
        <w:tc>
          <w:tcPr>
            <w:tcW w:w="0" w:type="auto"/>
          </w:tcPr>
          <w:p w:rsidR="00237160" w:rsidRPr="0023442F" w:rsidRDefault="00237160" w:rsidP="00A44735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sz w:val="20"/>
                <w:szCs w:val="20"/>
              </w:rPr>
              <w:t xml:space="preserve">Бюджетные ассигнования в соответствии с 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проектом Решения,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br/>
              <w:t>тыс. рублей</w:t>
            </w:r>
          </w:p>
        </w:tc>
        <w:tc>
          <w:tcPr>
            <w:tcW w:w="0" w:type="auto"/>
          </w:tcPr>
          <w:p w:rsidR="00237160" w:rsidRPr="0023442F" w:rsidRDefault="00237160" w:rsidP="00A44735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sz w:val="20"/>
                <w:szCs w:val="20"/>
              </w:rPr>
              <w:t>Удель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ный вес в общем объеме бюд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>жетных ассиг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softHyphen/>
              <w:t xml:space="preserve">нований, </w:t>
            </w:r>
            <w:r w:rsidRPr="0023442F">
              <w:rPr>
                <w:rFonts w:ascii="PT Astra Serif" w:hAnsi="PT Astra Serif" w:cs="Times New Roman"/>
                <w:sz w:val="20"/>
                <w:szCs w:val="20"/>
              </w:rPr>
              <w:br/>
              <w:t>%</w:t>
            </w:r>
          </w:p>
        </w:tc>
      </w:tr>
      <w:tr w:rsidR="00237160" w:rsidRPr="0023442F" w:rsidTr="00237160">
        <w:trPr>
          <w:cantSplit/>
          <w:jc w:val="center"/>
        </w:trPr>
        <w:tc>
          <w:tcPr>
            <w:tcW w:w="0" w:type="auto"/>
          </w:tcPr>
          <w:p w:rsidR="00237160" w:rsidRPr="0023442F" w:rsidRDefault="00237160" w:rsidP="00237160">
            <w:pPr>
              <w:pStyle w:val="11"/>
              <w:rPr>
                <w:rFonts w:ascii="PT Astra Serif" w:hAnsi="PT Astra Serif"/>
                <w:sz w:val="20"/>
                <w:szCs w:val="20"/>
              </w:rPr>
            </w:pPr>
            <w:r w:rsidRPr="0023442F">
              <w:rPr>
                <w:rFonts w:ascii="PT Astra Serif" w:hAnsi="PT Astra Serif"/>
                <w:sz w:val="20"/>
                <w:szCs w:val="20"/>
              </w:rPr>
              <w:t>Администрация муниципального образования Заокский район (851)</w:t>
            </w:r>
          </w:p>
        </w:tc>
        <w:tc>
          <w:tcPr>
            <w:tcW w:w="0" w:type="auto"/>
          </w:tcPr>
          <w:p w:rsidR="00237160" w:rsidRPr="0023442F" w:rsidRDefault="005924FB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6667,7</w:t>
            </w:r>
          </w:p>
        </w:tc>
        <w:tc>
          <w:tcPr>
            <w:tcW w:w="0" w:type="auto"/>
          </w:tcPr>
          <w:p w:rsidR="00237160" w:rsidRPr="0023442F" w:rsidRDefault="00237160" w:rsidP="005924FB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8</w:t>
            </w:r>
            <w:r w:rsidR="005924F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237160" w:rsidRPr="0023442F" w:rsidRDefault="005924FB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7856,6</w:t>
            </w:r>
          </w:p>
        </w:tc>
        <w:tc>
          <w:tcPr>
            <w:tcW w:w="0" w:type="auto"/>
          </w:tcPr>
          <w:p w:rsidR="00237160" w:rsidRPr="0023442F" w:rsidRDefault="00237160" w:rsidP="005924FB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8</w:t>
            </w:r>
            <w:r w:rsidR="005924F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5924F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237160" w:rsidRPr="0023442F" w:rsidRDefault="005924FB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7752,5</w:t>
            </w:r>
          </w:p>
        </w:tc>
        <w:tc>
          <w:tcPr>
            <w:tcW w:w="0" w:type="auto"/>
          </w:tcPr>
          <w:p w:rsidR="00237160" w:rsidRPr="0023442F" w:rsidRDefault="005924FB" w:rsidP="0023716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0" w:type="auto"/>
          </w:tcPr>
          <w:p w:rsidR="00237160" w:rsidRPr="0023442F" w:rsidRDefault="005924FB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8059,6</w:t>
            </w:r>
          </w:p>
        </w:tc>
        <w:tc>
          <w:tcPr>
            <w:tcW w:w="0" w:type="auto"/>
          </w:tcPr>
          <w:p w:rsidR="00237160" w:rsidRPr="0023442F" w:rsidRDefault="005924FB" w:rsidP="0023716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89,0</w:t>
            </w:r>
          </w:p>
        </w:tc>
      </w:tr>
      <w:tr w:rsidR="00237160" w:rsidRPr="0023442F" w:rsidTr="00237160">
        <w:trPr>
          <w:cantSplit/>
          <w:jc w:val="center"/>
        </w:trPr>
        <w:tc>
          <w:tcPr>
            <w:tcW w:w="0" w:type="auto"/>
          </w:tcPr>
          <w:p w:rsidR="00237160" w:rsidRPr="0023442F" w:rsidRDefault="00237160" w:rsidP="00237160">
            <w:pPr>
              <w:pStyle w:val="11"/>
              <w:rPr>
                <w:rFonts w:ascii="PT Astra Serif" w:hAnsi="PT Astra Serif"/>
                <w:sz w:val="20"/>
                <w:szCs w:val="20"/>
              </w:rPr>
            </w:pPr>
            <w:r w:rsidRPr="0023442F">
              <w:rPr>
                <w:rFonts w:ascii="PT Astra Serif" w:hAnsi="PT Astra Serif"/>
                <w:sz w:val="20"/>
                <w:szCs w:val="20"/>
              </w:rPr>
              <w:lastRenderedPageBreak/>
              <w:t>Финансовое управление администрации муниципального образования Заокский район (850)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  <w:tc>
          <w:tcPr>
            <w:tcW w:w="0" w:type="auto"/>
          </w:tcPr>
          <w:p w:rsidR="00237160" w:rsidRPr="0023442F" w:rsidRDefault="00237160" w:rsidP="005924FB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 w:rsidR="005924F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  <w:tc>
          <w:tcPr>
            <w:tcW w:w="0" w:type="auto"/>
          </w:tcPr>
          <w:p w:rsidR="00237160" w:rsidRPr="0023442F" w:rsidRDefault="005924FB" w:rsidP="0023716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  <w:tc>
          <w:tcPr>
            <w:tcW w:w="0" w:type="auto"/>
          </w:tcPr>
          <w:p w:rsidR="00237160" w:rsidRPr="0023442F" w:rsidRDefault="005924FB" w:rsidP="0023716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0" w:type="auto"/>
          </w:tcPr>
          <w:p w:rsidR="00237160" w:rsidRPr="0023442F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  <w:tc>
          <w:tcPr>
            <w:tcW w:w="0" w:type="auto"/>
          </w:tcPr>
          <w:p w:rsidR="00237160" w:rsidRPr="0023442F" w:rsidRDefault="005924FB" w:rsidP="0023716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237160" w:rsidRPr="0023442F" w:rsidTr="00237160">
        <w:trPr>
          <w:cantSplit/>
          <w:jc w:val="center"/>
        </w:trPr>
        <w:tc>
          <w:tcPr>
            <w:tcW w:w="0" w:type="auto"/>
          </w:tcPr>
          <w:p w:rsidR="00237160" w:rsidRPr="0023442F" w:rsidRDefault="00237160" w:rsidP="00237160">
            <w:pPr>
              <w:pStyle w:val="11"/>
              <w:rPr>
                <w:rFonts w:ascii="PT Astra Serif" w:hAnsi="PT Astra Serif"/>
                <w:b/>
                <w:sz w:val="20"/>
                <w:szCs w:val="20"/>
              </w:rPr>
            </w:pPr>
            <w:r w:rsidRPr="0023442F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237160" w:rsidRPr="0023442F" w:rsidRDefault="005924FB" w:rsidP="00237160">
            <w:pPr>
              <w:keepNext/>
              <w:jc w:val="center"/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  <w:t>7667,7</w:t>
            </w:r>
          </w:p>
        </w:tc>
        <w:tc>
          <w:tcPr>
            <w:tcW w:w="0" w:type="auto"/>
            <w:vAlign w:val="center"/>
          </w:tcPr>
          <w:p w:rsidR="00237160" w:rsidRPr="0023442F" w:rsidRDefault="00237160" w:rsidP="00237160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237160" w:rsidRPr="0023442F" w:rsidRDefault="005924FB" w:rsidP="00237160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8856,6</w:t>
            </w:r>
          </w:p>
        </w:tc>
        <w:tc>
          <w:tcPr>
            <w:tcW w:w="0" w:type="auto"/>
            <w:vAlign w:val="center"/>
          </w:tcPr>
          <w:p w:rsidR="00237160" w:rsidRPr="0023442F" w:rsidRDefault="00237160" w:rsidP="00237160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237160" w:rsidRPr="0023442F" w:rsidRDefault="005924FB" w:rsidP="00237160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8752,5</w:t>
            </w:r>
          </w:p>
        </w:tc>
        <w:tc>
          <w:tcPr>
            <w:tcW w:w="0" w:type="auto"/>
            <w:vAlign w:val="center"/>
          </w:tcPr>
          <w:p w:rsidR="00237160" w:rsidRPr="0023442F" w:rsidRDefault="00237160" w:rsidP="00237160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237160" w:rsidRPr="0023442F" w:rsidRDefault="005924FB" w:rsidP="00237160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9059,6</w:t>
            </w:r>
          </w:p>
        </w:tc>
        <w:tc>
          <w:tcPr>
            <w:tcW w:w="0" w:type="auto"/>
            <w:vAlign w:val="center"/>
          </w:tcPr>
          <w:p w:rsidR="00237160" w:rsidRPr="0023442F" w:rsidRDefault="00237160" w:rsidP="00237160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23442F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237160" w:rsidRPr="004105B7" w:rsidRDefault="00237160" w:rsidP="00237160">
      <w:pPr>
        <w:pStyle w:val="11"/>
        <w:spacing w:before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>Основную долю расходов по разделу 1000 «Социальная политика» будет исполнять главный распорядитель бюджетных средств администрация муниципального образования Заокский район (в 202</w:t>
      </w:r>
      <w:r w:rsidR="00A44735">
        <w:rPr>
          <w:rFonts w:ascii="PT Astra Serif" w:hAnsi="PT Astra Serif"/>
          <w:sz w:val="28"/>
          <w:szCs w:val="28"/>
        </w:rPr>
        <w:t>5</w:t>
      </w:r>
      <w:r w:rsidRPr="004105B7">
        <w:rPr>
          <w:rFonts w:ascii="PT Astra Serif" w:hAnsi="PT Astra Serif"/>
          <w:sz w:val="28"/>
          <w:szCs w:val="28"/>
        </w:rPr>
        <w:t xml:space="preserve"> году – </w:t>
      </w:r>
      <w:r>
        <w:rPr>
          <w:rFonts w:ascii="PT Astra Serif" w:hAnsi="PT Astra Serif"/>
          <w:sz w:val="28"/>
          <w:szCs w:val="28"/>
        </w:rPr>
        <w:t>8</w:t>
      </w:r>
      <w:r w:rsidR="005924FB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,</w:t>
      </w:r>
      <w:r w:rsidR="005924FB">
        <w:rPr>
          <w:rFonts w:ascii="PT Astra Serif" w:hAnsi="PT Astra Serif"/>
          <w:sz w:val="28"/>
          <w:szCs w:val="28"/>
        </w:rPr>
        <w:t>7</w:t>
      </w:r>
      <w:r w:rsidRPr="004105B7">
        <w:rPr>
          <w:rFonts w:ascii="PT Astra Serif" w:hAnsi="PT Astra Serif"/>
          <w:sz w:val="28"/>
          <w:szCs w:val="28"/>
        </w:rPr>
        <w:t xml:space="preserve"> %, в 202</w:t>
      </w:r>
      <w:r w:rsidR="00A44735">
        <w:rPr>
          <w:rFonts w:ascii="PT Astra Serif" w:hAnsi="PT Astra Serif"/>
          <w:sz w:val="28"/>
          <w:szCs w:val="28"/>
        </w:rPr>
        <w:t>6</w:t>
      </w:r>
      <w:r w:rsidRPr="004105B7">
        <w:rPr>
          <w:rFonts w:ascii="PT Astra Serif" w:hAnsi="PT Astra Serif"/>
          <w:sz w:val="28"/>
          <w:szCs w:val="28"/>
        </w:rPr>
        <w:t xml:space="preserve"> году – </w:t>
      </w:r>
      <w:r w:rsidR="005924FB">
        <w:rPr>
          <w:rFonts w:ascii="PT Astra Serif" w:hAnsi="PT Astra Serif"/>
          <w:sz w:val="28"/>
          <w:szCs w:val="28"/>
        </w:rPr>
        <w:t>88,6</w:t>
      </w:r>
      <w:r w:rsidRPr="004105B7">
        <w:rPr>
          <w:rFonts w:ascii="PT Astra Serif" w:hAnsi="PT Astra Serif"/>
          <w:sz w:val="28"/>
          <w:szCs w:val="28"/>
        </w:rPr>
        <w:t xml:space="preserve"> %, в 202</w:t>
      </w:r>
      <w:r w:rsidR="00A44735">
        <w:rPr>
          <w:rFonts w:ascii="PT Astra Serif" w:hAnsi="PT Astra Serif"/>
          <w:sz w:val="28"/>
          <w:szCs w:val="28"/>
        </w:rPr>
        <w:t>7</w:t>
      </w:r>
      <w:r w:rsidRPr="004105B7">
        <w:rPr>
          <w:rFonts w:ascii="PT Astra Serif" w:hAnsi="PT Astra Serif"/>
          <w:sz w:val="28"/>
          <w:szCs w:val="28"/>
        </w:rPr>
        <w:t xml:space="preserve"> году</w:t>
      </w:r>
      <w:r>
        <w:rPr>
          <w:rFonts w:ascii="PT Astra Serif" w:hAnsi="PT Astra Serif"/>
          <w:sz w:val="28"/>
          <w:szCs w:val="28"/>
        </w:rPr>
        <w:t>-</w:t>
      </w:r>
      <w:r w:rsidRPr="004105B7">
        <w:rPr>
          <w:rFonts w:ascii="PT Astra Serif" w:hAnsi="PT Astra Serif"/>
          <w:sz w:val="28"/>
          <w:szCs w:val="28"/>
        </w:rPr>
        <w:t xml:space="preserve"> </w:t>
      </w:r>
      <w:r w:rsidR="005924FB">
        <w:rPr>
          <w:rFonts w:ascii="PT Astra Serif" w:hAnsi="PT Astra Serif"/>
          <w:sz w:val="28"/>
          <w:szCs w:val="28"/>
        </w:rPr>
        <w:t>89</w:t>
      </w:r>
      <w:r>
        <w:rPr>
          <w:rFonts w:ascii="PT Astra Serif" w:hAnsi="PT Astra Serif"/>
          <w:sz w:val="28"/>
          <w:szCs w:val="28"/>
        </w:rPr>
        <w:t>,0</w:t>
      </w:r>
      <w:r w:rsidRPr="004105B7">
        <w:rPr>
          <w:rFonts w:ascii="PT Astra Serif" w:hAnsi="PT Astra Serif"/>
          <w:sz w:val="28"/>
          <w:szCs w:val="28"/>
        </w:rPr>
        <w:t xml:space="preserve"> %). </w:t>
      </w:r>
    </w:p>
    <w:p w:rsidR="00237160" w:rsidRDefault="00237160" w:rsidP="00237160">
      <w:pPr>
        <w:pStyle w:val="af6"/>
        <w:spacing w:after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>Распределение бюджетных ассигнований, предусматриваемых на осуществление расходов по разделу 1000 «Социальная политика», по подразделам представлено в таблице.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37160" w:rsidRPr="00A44735" w:rsidRDefault="00237160" w:rsidP="00237160">
      <w:pPr>
        <w:pStyle w:val="af6"/>
        <w:spacing w:after="120" w:line="276" w:lineRule="auto"/>
        <w:ind w:firstLine="709"/>
        <w:jc w:val="right"/>
        <w:rPr>
          <w:rFonts w:ascii="PT Astra Serif" w:hAnsi="PT Astra Serif"/>
          <w:sz w:val="20"/>
          <w:szCs w:val="20"/>
        </w:rPr>
      </w:pPr>
      <w:r w:rsidRPr="00A44735">
        <w:rPr>
          <w:rFonts w:ascii="PT Astra Serif" w:hAnsi="PT Astra Serif"/>
          <w:sz w:val="20"/>
          <w:szCs w:val="20"/>
        </w:rPr>
        <w:t>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74"/>
        <w:gridCol w:w="1202"/>
        <w:gridCol w:w="1163"/>
        <w:gridCol w:w="1076"/>
        <w:gridCol w:w="1200"/>
        <w:gridCol w:w="1031"/>
        <w:gridCol w:w="1163"/>
        <w:gridCol w:w="1027"/>
      </w:tblGrid>
      <w:tr w:rsidR="00237160" w:rsidRPr="004105B7" w:rsidTr="00A44735">
        <w:trPr>
          <w:cantSplit/>
          <w:tblHeader/>
          <w:jc w:val="center"/>
        </w:trPr>
        <w:tc>
          <w:tcPr>
            <w:tcW w:w="1003" w:type="pct"/>
            <w:vMerge w:val="restar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Наименования разделов и подразделов</w:t>
            </w:r>
          </w:p>
        </w:tc>
        <w:tc>
          <w:tcPr>
            <w:tcW w:w="611" w:type="pct"/>
            <w:vAlign w:val="center"/>
          </w:tcPr>
          <w:p w:rsidR="00237160" w:rsidRPr="004105B7" w:rsidRDefault="00237160" w:rsidP="00A44735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</w:t>
            </w:r>
            <w:r>
              <w:rPr>
                <w:rFonts w:ascii="PT Astra Serif" w:hAnsi="PT Astra Serif" w:cs="Times New Roman"/>
                <w:b/>
                <w:szCs w:val="20"/>
              </w:rPr>
              <w:t>2</w:t>
            </w:r>
            <w:r w:rsidR="00A44735">
              <w:rPr>
                <w:rFonts w:ascii="PT Astra Serif" w:hAnsi="PT Astra Serif" w:cs="Times New Roman"/>
                <w:b/>
                <w:szCs w:val="20"/>
              </w:rPr>
              <w:t>4</w:t>
            </w:r>
            <w:r>
              <w:rPr>
                <w:rFonts w:ascii="PT Astra Serif" w:hAnsi="PT Astra Serif" w:cs="Times New Roman"/>
                <w:b/>
                <w:szCs w:val="20"/>
              </w:rPr>
              <w:t xml:space="preserve"> 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>год</w:t>
            </w:r>
          </w:p>
        </w:tc>
        <w:tc>
          <w:tcPr>
            <w:tcW w:w="1138" w:type="pct"/>
            <w:gridSpan w:val="2"/>
            <w:vAlign w:val="center"/>
          </w:tcPr>
          <w:p w:rsidR="00237160" w:rsidRPr="004105B7" w:rsidRDefault="00237160" w:rsidP="00A44735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A44735">
              <w:rPr>
                <w:rFonts w:ascii="PT Astra Serif" w:hAnsi="PT Astra Serif" w:cs="Times New Roman"/>
                <w:b/>
                <w:szCs w:val="20"/>
              </w:rPr>
              <w:t>5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134" w:type="pct"/>
            <w:gridSpan w:val="2"/>
            <w:vAlign w:val="center"/>
          </w:tcPr>
          <w:p w:rsidR="00237160" w:rsidRPr="004105B7" w:rsidRDefault="00237160" w:rsidP="00A44735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A44735">
              <w:rPr>
                <w:rFonts w:ascii="PT Astra Serif" w:hAnsi="PT Astra Serif" w:cs="Times New Roman"/>
                <w:b/>
                <w:szCs w:val="20"/>
              </w:rPr>
              <w:t>6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1113" w:type="pct"/>
            <w:gridSpan w:val="2"/>
            <w:vAlign w:val="center"/>
          </w:tcPr>
          <w:p w:rsidR="00237160" w:rsidRPr="004105B7" w:rsidRDefault="00237160" w:rsidP="00A44735">
            <w:pPr>
              <w:keepNext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A44735">
              <w:rPr>
                <w:rFonts w:ascii="PT Astra Serif" w:hAnsi="PT Astra Serif" w:cs="Times New Roman"/>
                <w:b/>
                <w:szCs w:val="20"/>
              </w:rPr>
              <w:t>7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</w:tr>
      <w:tr w:rsidR="00237160" w:rsidRPr="004105B7" w:rsidTr="00A44735">
        <w:trPr>
          <w:cantSplit/>
          <w:tblHeader/>
          <w:jc w:val="center"/>
        </w:trPr>
        <w:tc>
          <w:tcPr>
            <w:tcW w:w="1003" w:type="pct"/>
            <w:vMerge/>
            <w:vAlign w:val="center"/>
          </w:tcPr>
          <w:p w:rsidR="00237160" w:rsidRPr="004105B7" w:rsidRDefault="00237160" w:rsidP="00237160">
            <w:pPr>
              <w:rPr>
                <w:rFonts w:ascii="PT Astra Serif" w:hAnsi="PT Astra Serif" w:cs="Times New Roman"/>
                <w:b/>
                <w:szCs w:val="20"/>
              </w:rPr>
            </w:pPr>
          </w:p>
        </w:tc>
        <w:tc>
          <w:tcPr>
            <w:tcW w:w="611" w:type="pct"/>
          </w:tcPr>
          <w:p w:rsidR="00237160" w:rsidRPr="00A44735" w:rsidRDefault="00A44735" w:rsidP="00A44735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44735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591" w:type="pct"/>
          </w:tcPr>
          <w:p w:rsidR="00237160" w:rsidRPr="00A44735" w:rsidRDefault="00237160" w:rsidP="00A44735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547" w:type="pct"/>
          </w:tcPr>
          <w:p w:rsidR="00237160" w:rsidRPr="00A44735" w:rsidRDefault="00237160" w:rsidP="00A44735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t>Темп рост/спада к 202</w:t>
            </w:r>
            <w:r w:rsid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t>4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(гр.3/гр.2),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610" w:type="pct"/>
          </w:tcPr>
          <w:p w:rsidR="00237160" w:rsidRPr="00A44735" w:rsidRDefault="00237160" w:rsidP="00A44735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ные ассигно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524" w:type="pct"/>
          </w:tcPr>
          <w:p w:rsidR="00237160" w:rsidRPr="00A44735" w:rsidRDefault="00237160" w:rsidP="00A44735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t>Темп роста/спада  к 202</w:t>
            </w:r>
            <w:r w:rsid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(гр.5/гр.3),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591" w:type="pct"/>
          </w:tcPr>
          <w:p w:rsidR="00237160" w:rsidRPr="00A44735" w:rsidRDefault="00237160" w:rsidP="00A44735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ные ассигно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522" w:type="pct"/>
          </w:tcPr>
          <w:p w:rsidR="00237160" w:rsidRPr="00A44735" w:rsidRDefault="00237160" w:rsidP="00A44735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t>Темп роста/спада к 202</w:t>
            </w:r>
            <w:r w:rsid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t>6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(гр.7/гр.5),</w:t>
            </w:r>
            <w:r w:rsidRPr="00A44735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</w:tr>
      <w:tr w:rsidR="00237160" w:rsidRPr="004105B7" w:rsidTr="00A44735">
        <w:trPr>
          <w:cantSplit/>
          <w:trHeight w:val="230"/>
          <w:tblHeader/>
          <w:jc w:val="center"/>
        </w:trPr>
        <w:tc>
          <w:tcPr>
            <w:tcW w:w="1003" w:type="pct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1</w:t>
            </w:r>
          </w:p>
        </w:tc>
        <w:tc>
          <w:tcPr>
            <w:tcW w:w="611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3</w:t>
            </w:r>
          </w:p>
        </w:tc>
        <w:tc>
          <w:tcPr>
            <w:tcW w:w="547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4</w:t>
            </w:r>
          </w:p>
        </w:tc>
        <w:tc>
          <w:tcPr>
            <w:tcW w:w="610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5</w:t>
            </w:r>
          </w:p>
        </w:tc>
        <w:tc>
          <w:tcPr>
            <w:tcW w:w="524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6</w:t>
            </w:r>
          </w:p>
        </w:tc>
        <w:tc>
          <w:tcPr>
            <w:tcW w:w="591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7</w:t>
            </w:r>
          </w:p>
        </w:tc>
        <w:tc>
          <w:tcPr>
            <w:tcW w:w="522" w:type="pct"/>
            <w:vAlign w:val="center"/>
          </w:tcPr>
          <w:p w:rsidR="00237160" w:rsidRPr="004105B7" w:rsidRDefault="00237160" w:rsidP="00237160">
            <w:pPr>
              <w:keepNext/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8</w:t>
            </w:r>
          </w:p>
        </w:tc>
      </w:tr>
      <w:tr w:rsidR="00237160" w:rsidRPr="004105B7" w:rsidTr="00A44735">
        <w:trPr>
          <w:cantSplit/>
          <w:trHeight w:val="230"/>
          <w:jc w:val="center"/>
        </w:trPr>
        <w:tc>
          <w:tcPr>
            <w:tcW w:w="1003" w:type="pct"/>
            <w:vAlign w:val="center"/>
          </w:tcPr>
          <w:p w:rsidR="00237160" w:rsidRPr="00A44735" w:rsidRDefault="00237160" w:rsidP="00237160">
            <w:pPr>
              <w:pStyle w:val="af6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44735">
              <w:rPr>
                <w:rFonts w:ascii="PT Astra Serif" w:hAnsi="PT Astra Serif" w:cs="Times New Roman"/>
                <w:b/>
                <w:sz w:val="20"/>
                <w:szCs w:val="20"/>
              </w:rPr>
              <w:t>Социальная политика (1000)</w:t>
            </w:r>
          </w:p>
        </w:tc>
        <w:tc>
          <w:tcPr>
            <w:tcW w:w="611" w:type="pct"/>
            <w:vAlign w:val="center"/>
          </w:tcPr>
          <w:p w:rsidR="00237160" w:rsidRPr="00A44735" w:rsidRDefault="00A44735" w:rsidP="00237160">
            <w:pPr>
              <w:keepNext/>
              <w:jc w:val="center"/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</w:pPr>
            <w:r w:rsidRPr="00A44735">
              <w:rPr>
                <w:rFonts w:ascii="PT Astra Serif" w:hAnsi="PT Astra Serif" w:cs="Times New Roman"/>
                <w:b/>
                <w:w w:val="90"/>
                <w:sz w:val="20"/>
                <w:szCs w:val="20"/>
              </w:rPr>
              <w:t>7667,6</w:t>
            </w:r>
          </w:p>
        </w:tc>
        <w:tc>
          <w:tcPr>
            <w:tcW w:w="591" w:type="pct"/>
            <w:vAlign w:val="center"/>
          </w:tcPr>
          <w:p w:rsidR="00237160" w:rsidRPr="00A44735" w:rsidRDefault="00811CE0" w:rsidP="00237160">
            <w:pPr>
              <w:keepNext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8856,6</w:t>
            </w:r>
          </w:p>
        </w:tc>
        <w:tc>
          <w:tcPr>
            <w:tcW w:w="547" w:type="pct"/>
            <w:vAlign w:val="center"/>
          </w:tcPr>
          <w:p w:rsidR="00237160" w:rsidRPr="00A44735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A44735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610" w:type="pct"/>
            <w:vAlign w:val="center"/>
          </w:tcPr>
          <w:p w:rsidR="00237160" w:rsidRPr="00A44735" w:rsidRDefault="00811CE0" w:rsidP="00237160">
            <w:pPr>
              <w:keepNext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8752,5</w:t>
            </w:r>
          </w:p>
        </w:tc>
        <w:tc>
          <w:tcPr>
            <w:tcW w:w="524" w:type="pct"/>
            <w:vAlign w:val="center"/>
          </w:tcPr>
          <w:p w:rsidR="00237160" w:rsidRPr="00A44735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A44735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591" w:type="pct"/>
            <w:vAlign w:val="center"/>
          </w:tcPr>
          <w:p w:rsidR="00237160" w:rsidRPr="00A44735" w:rsidRDefault="00811CE0" w:rsidP="00237160">
            <w:pPr>
              <w:keepNext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9059,6</w:t>
            </w:r>
          </w:p>
        </w:tc>
        <w:tc>
          <w:tcPr>
            <w:tcW w:w="522" w:type="pct"/>
            <w:vAlign w:val="center"/>
          </w:tcPr>
          <w:p w:rsidR="00237160" w:rsidRPr="00A44735" w:rsidRDefault="00237160" w:rsidP="00237160">
            <w:pPr>
              <w:keepNext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A44735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86,1</w:t>
            </w:r>
          </w:p>
        </w:tc>
      </w:tr>
      <w:tr w:rsidR="00237160" w:rsidRPr="004105B7" w:rsidTr="00A44735">
        <w:trPr>
          <w:cantSplit/>
          <w:trHeight w:val="230"/>
          <w:jc w:val="center"/>
        </w:trPr>
        <w:tc>
          <w:tcPr>
            <w:tcW w:w="1003" w:type="pct"/>
            <w:vAlign w:val="center"/>
          </w:tcPr>
          <w:p w:rsidR="00237160" w:rsidRPr="00A44735" w:rsidRDefault="00237160" w:rsidP="00237160">
            <w:pPr>
              <w:pStyle w:val="af6"/>
              <w:rPr>
                <w:rFonts w:ascii="PT Astra Serif" w:hAnsi="PT Astra Serif" w:cs="Times New Roman"/>
                <w:sz w:val="20"/>
                <w:szCs w:val="20"/>
              </w:rPr>
            </w:pPr>
            <w:r w:rsidRPr="00A44735">
              <w:rPr>
                <w:rFonts w:ascii="PT Astra Serif" w:hAnsi="PT Astra Serif" w:cs="Times New Roman"/>
                <w:sz w:val="20"/>
                <w:szCs w:val="20"/>
              </w:rPr>
              <w:t xml:space="preserve">10 01 Пенсионное обеспечение </w:t>
            </w:r>
          </w:p>
        </w:tc>
        <w:tc>
          <w:tcPr>
            <w:tcW w:w="611" w:type="pct"/>
            <w:vAlign w:val="center"/>
          </w:tcPr>
          <w:p w:rsidR="00237160" w:rsidRPr="00A44735" w:rsidRDefault="00A44735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4735"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  <w:tc>
          <w:tcPr>
            <w:tcW w:w="591" w:type="pct"/>
            <w:vAlign w:val="center"/>
          </w:tcPr>
          <w:p w:rsidR="00237160" w:rsidRPr="00A44735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4735"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  <w:tc>
          <w:tcPr>
            <w:tcW w:w="547" w:type="pct"/>
            <w:vAlign w:val="center"/>
          </w:tcPr>
          <w:p w:rsidR="00237160" w:rsidRPr="00A44735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473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610" w:type="pct"/>
            <w:vAlign w:val="center"/>
          </w:tcPr>
          <w:p w:rsidR="00237160" w:rsidRPr="00A44735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4735"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  <w:tc>
          <w:tcPr>
            <w:tcW w:w="524" w:type="pct"/>
            <w:vAlign w:val="center"/>
          </w:tcPr>
          <w:p w:rsidR="00237160" w:rsidRPr="00A44735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473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591" w:type="pct"/>
            <w:vAlign w:val="center"/>
          </w:tcPr>
          <w:p w:rsidR="00237160" w:rsidRPr="00A44735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4735"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  <w:tc>
          <w:tcPr>
            <w:tcW w:w="522" w:type="pct"/>
            <w:vAlign w:val="center"/>
          </w:tcPr>
          <w:p w:rsidR="00237160" w:rsidRPr="00A44735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473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237160" w:rsidRPr="004105B7" w:rsidTr="00A44735">
        <w:trPr>
          <w:cantSplit/>
          <w:trHeight w:val="230"/>
          <w:jc w:val="center"/>
        </w:trPr>
        <w:tc>
          <w:tcPr>
            <w:tcW w:w="1003" w:type="pct"/>
            <w:vAlign w:val="center"/>
          </w:tcPr>
          <w:p w:rsidR="00237160" w:rsidRPr="00A44735" w:rsidRDefault="00237160" w:rsidP="00237160">
            <w:pPr>
              <w:pStyle w:val="af6"/>
              <w:rPr>
                <w:rFonts w:ascii="PT Astra Serif" w:hAnsi="PT Astra Serif" w:cs="Times New Roman"/>
                <w:sz w:val="20"/>
                <w:szCs w:val="20"/>
              </w:rPr>
            </w:pPr>
            <w:r w:rsidRPr="00A44735">
              <w:rPr>
                <w:rFonts w:ascii="PT Astra Serif" w:hAnsi="PT Astra Serif" w:cs="Times New Roman"/>
                <w:sz w:val="20"/>
                <w:szCs w:val="20"/>
              </w:rPr>
              <w:t>10 03 Социальное обеспечение населения</w:t>
            </w:r>
          </w:p>
        </w:tc>
        <w:tc>
          <w:tcPr>
            <w:tcW w:w="611" w:type="pct"/>
            <w:vAlign w:val="center"/>
          </w:tcPr>
          <w:p w:rsidR="00237160" w:rsidRPr="00A44735" w:rsidRDefault="00A44735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4735">
              <w:rPr>
                <w:rFonts w:ascii="PT Astra Serif" w:hAnsi="PT Astra Serif"/>
                <w:sz w:val="20"/>
                <w:szCs w:val="20"/>
              </w:rPr>
              <w:t>1195,0</w:t>
            </w:r>
          </w:p>
        </w:tc>
        <w:tc>
          <w:tcPr>
            <w:tcW w:w="591" w:type="pct"/>
            <w:vAlign w:val="center"/>
          </w:tcPr>
          <w:p w:rsidR="00237160" w:rsidRPr="00A44735" w:rsidRDefault="00237160" w:rsidP="00811CE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4735">
              <w:rPr>
                <w:rFonts w:ascii="PT Astra Serif" w:hAnsi="PT Astra Serif"/>
                <w:sz w:val="20"/>
                <w:szCs w:val="20"/>
              </w:rPr>
              <w:t>1</w:t>
            </w:r>
            <w:r w:rsidR="00811CE0">
              <w:rPr>
                <w:rFonts w:ascii="PT Astra Serif" w:hAnsi="PT Astra Serif"/>
                <w:sz w:val="20"/>
                <w:szCs w:val="20"/>
              </w:rPr>
              <w:t>35</w:t>
            </w:r>
            <w:r w:rsidRPr="00A4473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7" w:type="pct"/>
            <w:vAlign w:val="center"/>
          </w:tcPr>
          <w:p w:rsidR="00237160" w:rsidRPr="00A44735" w:rsidRDefault="00811CE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113,0</w:t>
            </w:r>
          </w:p>
        </w:tc>
        <w:tc>
          <w:tcPr>
            <w:tcW w:w="610" w:type="pct"/>
            <w:vAlign w:val="center"/>
          </w:tcPr>
          <w:p w:rsidR="00237160" w:rsidRPr="00A44735" w:rsidRDefault="00811CE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1350,0</w:t>
            </w:r>
          </w:p>
        </w:tc>
        <w:tc>
          <w:tcPr>
            <w:tcW w:w="524" w:type="pct"/>
            <w:vAlign w:val="center"/>
          </w:tcPr>
          <w:p w:rsidR="00237160" w:rsidRPr="00A44735" w:rsidRDefault="00811CE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591" w:type="pct"/>
            <w:vAlign w:val="center"/>
          </w:tcPr>
          <w:p w:rsidR="00237160" w:rsidRPr="00A44735" w:rsidRDefault="00811CE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1350,0</w:t>
            </w:r>
          </w:p>
        </w:tc>
        <w:tc>
          <w:tcPr>
            <w:tcW w:w="522" w:type="pct"/>
            <w:vAlign w:val="center"/>
          </w:tcPr>
          <w:p w:rsidR="00237160" w:rsidRPr="00A44735" w:rsidRDefault="00811CE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237160" w:rsidRPr="004105B7" w:rsidTr="00A44735">
        <w:trPr>
          <w:cantSplit/>
          <w:trHeight w:val="230"/>
          <w:jc w:val="center"/>
        </w:trPr>
        <w:tc>
          <w:tcPr>
            <w:tcW w:w="1003" w:type="pct"/>
            <w:vAlign w:val="center"/>
          </w:tcPr>
          <w:p w:rsidR="00237160" w:rsidRPr="00A44735" w:rsidRDefault="00237160" w:rsidP="00237160">
            <w:pPr>
              <w:pStyle w:val="af6"/>
              <w:rPr>
                <w:rFonts w:ascii="PT Astra Serif" w:hAnsi="PT Astra Serif" w:cs="Times New Roman"/>
                <w:sz w:val="20"/>
                <w:szCs w:val="20"/>
              </w:rPr>
            </w:pPr>
            <w:r w:rsidRPr="00A44735">
              <w:rPr>
                <w:rFonts w:ascii="PT Astra Serif" w:hAnsi="PT Astra Serif" w:cs="Times New Roman"/>
                <w:sz w:val="20"/>
                <w:szCs w:val="20"/>
              </w:rPr>
              <w:t>10 04 Охрана семьи и детства</w:t>
            </w:r>
          </w:p>
        </w:tc>
        <w:tc>
          <w:tcPr>
            <w:tcW w:w="611" w:type="pct"/>
            <w:vAlign w:val="center"/>
          </w:tcPr>
          <w:p w:rsidR="00237160" w:rsidRPr="00A44735" w:rsidRDefault="00A44735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4735">
              <w:rPr>
                <w:rFonts w:ascii="PT Astra Serif" w:hAnsi="PT Astra Serif"/>
                <w:sz w:val="20"/>
                <w:szCs w:val="20"/>
              </w:rPr>
              <w:t>4772,6</w:t>
            </w:r>
          </w:p>
        </w:tc>
        <w:tc>
          <w:tcPr>
            <w:tcW w:w="591" w:type="pct"/>
            <w:vAlign w:val="center"/>
          </w:tcPr>
          <w:p w:rsidR="00237160" w:rsidRPr="00A44735" w:rsidRDefault="00811CE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5506,6</w:t>
            </w:r>
          </w:p>
        </w:tc>
        <w:tc>
          <w:tcPr>
            <w:tcW w:w="547" w:type="pct"/>
            <w:vAlign w:val="center"/>
          </w:tcPr>
          <w:p w:rsidR="00237160" w:rsidRPr="00A44735" w:rsidRDefault="00811CE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115,4</w:t>
            </w:r>
          </w:p>
        </w:tc>
        <w:tc>
          <w:tcPr>
            <w:tcW w:w="610" w:type="pct"/>
            <w:vAlign w:val="center"/>
          </w:tcPr>
          <w:p w:rsidR="00237160" w:rsidRPr="00A44735" w:rsidRDefault="00811CE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5402,5</w:t>
            </w:r>
          </w:p>
        </w:tc>
        <w:tc>
          <w:tcPr>
            <w:tcW w:w="524" w:type="pct"/>
            <w:vAlign w:val="center"/>
          </w:tcPr>
          <w:p w:rsidR="00237160" w:rsidRPr="00A44735" w:rsidRDefault="00811CE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98,1</w:t>
            </w:r>
          </w:p>
        </w:tc>
        <w:tc>
          <w:tcPr>
            <w:tcW w:w="591" w:type="pct"/>
            <w:vAlign w:val="center"/>
          </w:tcPr>
          <w:p w:rsidR="00237160" w:rsidRPr="00A44735" w:rsidRDefault="00811CE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5709,6</w:t>
            </w:r>
          </w:p>
        </w:tc>
        <w:tc>
          <w:tcPr>
            <w:tcW w:w="522" w:type="pct"/>
            <w:vAlign w:val="center"/>
          </w:tcPr>
          <w:p w:rsidR="00237160" w:rsidRPr="00A44735" w:rsidRDefault="00811CE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105,7</w:t>
            </w:r>
          </w:p>
        </w:tc>
      </w:tr>
      <w:tr w:rsidR="00237160" w:rsidRPr="004105B7" w:rsidTr="00A44735">
        <w:trPr>
          <w:cantSplit/>
          <w:trHeight w:val="230"/>
          <w:jc w:val="center"/>
        </w:trPr>
        <w:tc>
          <w:tcPr>
            <w:tcW w:w="1003" w:type="pct"/>
            <w:vAlign w:val="center"/>
          </w:tcPr>
          <w:p w:rsidR="00237160" w:rsidRPr="00A44735" w:rsidRDefault="00237160" w:rsidP="00237160">
            <w:pPr>
              <w:pStyle w:val="af6"/>
              <w:rPr>
                <w:rFonts w:ascii="PT Astra Serif" w:hAnsi="PT Astra Serif" w:cs="Times New Roman"/>
                <w:sz w:val="20"/>
                <w:szCs w:val="20"/>
              </w:rPr>
            </w:pPr>
            <w:r w:rsidRPr="00A447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1006 Другие вопросы в области социальной политики</w:t>
            </w:r>
          </w:p>
        </w:tc>
        <w:tc>
          <w:tcPr>
            <w:tcW w:w="611" w:type="pct"/>
            <w:vAlign w:val="center"/>
          </w:tcPr>
          <w:p w:rsidR="00237160" w:rsidRPr="00A44735" w:rsidRDefault="00A44735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4735">
              <w:rPr>
                <w:rFonts w:ascii="PT Astra Serif" w:hAnsi="PT Astra Serif"/>
                <w:sz w:val="20"/>
                <w:szCs w:val="20"/>
              </w:rPr>
              <w:t>700,0</w:t>
            </w:r>
          </w:p>
        </w:tc>
        <w:tc>
          <w:tcPr>
            <w:tcW w:w="591" w:type="pct"/>
            <w:vAlign w:val="center"/>
          </w:tcPr>
          <w:p w:rsidR="00237160" w:rsidRPr="00A44735" w:rsidRDefault="00811CE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237160" w:rsidRPr="00A44735">
              <w:rPr>
                <w:rFonts w:ascii="PT Astra Serif" w:hAnsi="PT Astra Serif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="00237160" w:rsidRPr="00A4473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47" w:type="pct"/>
            <w:vAlign w:val="center"/>
          </w:tcPr>
          <w:p w:rsidR="00237160" w:rsidRPr="00A44735" w:rsidRDefault="00811CE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142,8</w:t>
            </w:r>
          </w:p>
        </w:tc>
        <w:tc>
          <w:tcPr>
            <w:tcW w:w="610" w:type="pct"/>
            <w:vAlign w:val="center"/>
          </w:tcPr>
          <w:p w:rsidR="00237160" w:rsidRPr="00A44735" w:rsidRDefault="00811CE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="00237160" w:rsidRPr="00A44735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524" w:type="pct"/>
            <w:vAlign w:val="center"/>
          </w:tcPr>
          <w:p w:rsidR="00237160" w:rsidRPr="00A44735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473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591" w:type="pct"/>
            <w:vAlign w:val="center"/>
          </w:tcPr>
          <w:p w:rsidR="00237160" w:rsidRPr="00A44735" w:rsidRDefault="00811CE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="00237160" w:rsidRPr="00A44735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522" w:type="pct"/>
            <w:vAlign w:val="center"/>
          </w:tcPr>
          <w:p w:rsidR="00237160" w:rsidRPr="00A44735" w:rsidRDefault="00237160" w:rsidP="00237160">
            <w:pPr>
              <w:pStyle w:val="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44735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</w:tbl>
    <w:p w:rsidR="00237160" w:rsidRDefault="00237160" w:rsidP="00237160">
      <w:pPr>
        <w:pStyle w:val="af6"/>
        <w:spacing w:before="120"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237160" w:rsidRPr="004105B7" w:rsidRDefault="00237160" w:rsidP="00237160">
      <w:pPr>
        <w:pStyle w:val="af6"/>
        <w:spacing w:line="276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/>
          <w:i/>
          <w:sz w:val="28"/>
          <w:szCs w:val="28"/>
        </w:rPr>
        <w:t>По подразделу 1001 «Пенсионное обеспечение»</w:t>
      </w:r>
      <w:r w:rsidRPr="004105B7">
        <w:rPr>
          <w:rFonts w:ascii="PT Astra Serif" w:hAnsi="PT Astra Serif"/>
          <w:sz w:val="28"/>
          <w:szCs w:val="28"/>
        </w:rPr>
        <w:t xml:space="preserve"> в 202</w:t>
      </w:r>
      <w:r w:rsidR="00A44735">
        <w:rPr>
          <w:rFonts w:ascii="PT Astra Serif" w:hAnsi="PT Astra Serif"/>
          <w:sz w:val="28"/>
          <w:szCs w:val="28"/>
        </w:rPr>
        <w:t xml:space="preserve">5 </w:t>
      </w:r>
      <w:r w:rsidRPr="004105B7">
        <w:rPr>
          <w:rFonts w:ascii="PT Astra Serif" w:hAnsi="PT Astra Serif"/>
          <w:sz w:val="28"/>
          <w:szCs w:val="28"/>
        </w:rPr>
        <w:t>-</w:t>
      </w:r>
      <w:r w:rsidR="00A44735">
        <w:rPr>
          <w:rFonts w:ascii="PT Astra Serif" w:hAnsi="PT Astra Serif"/>
          <w:sz w:val="28"/>
          <w:szCs w:val="28"/>
        </w:rPr>
        <w:t xml:space="preserve"> </w:t>
      </w:r>
      <w:r w:rsidRPr="004105B7">
        <w:rPr>
          <w:rFonts w:ascii="PT Astra Serif" w:hAnsi="PT Astra Serif"/>
          <w:sz w:val="28"/>
          <w:szCs w:val="28"/>
        </w:rPr>
        <w:t>202</w:t>
      </w:r>
      <w:r w:rsidR="00A44735">
        <w:rPr>
          <w:rFonts w:ascii="PT Astra Serif" w:hAnsi="PT Astra Serif"/>
          <w:sz w:val="28"/>
          <w:szCs w:val="28"/>
        </w:rPr>
        <w:t>7</w:t>
      </w:r>
      <w:r w:rsidRPr="004105B7">
        <w:rPr>
          <w:rFonts w:ascii="PT Astra Serif" w:hAnsi="PT Astra Serif"/>
          <w:sz w:val="28"/>
          <w:szCs w:val="28"/>
        </w:rPr>
        <w:t xml:space="preserve"> годах</w:t>
      </w:r>
      <w:r w:rsidRPr="004105B7"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  <w:sz w:val="28"/>
          <w:szCs w:val="28"/>
        </w:rPr>
        <w:t>бюджетные ассигнования составят 1000,0 тыс. рублей, бюджетные ассигнования остались на уровне объема утвержденных бюджетных ассигнований на 20</w:t>
      </w:r>
      <w:r>
        <w:rPr>
          <w:rFonts w:ascii="PT Astra Serif" w:hAnsi="PT Astra Serif"/>
          <w:sz w:val="28"/>
          <w:szCs w:val="28"/>
        </w:rPr>
        <w:t>2</w:t>
      </w:r>
      <w:r w:rsidR="00D67926">
        <w:rPr>
          <w:rFonts w:ascii="PT Astra Serif" w:hAnsi="PT Astra Serif"/>
          <w:sz w:val="28"/>
          <w:szCs w:val="28"/>
        </w:rPr>
        <w:t>4</w:t>
      </w:r>
      <w:r w:rsidRPr="004105B7">
        <w:rPr>
          <w:rFonts w:ascii="PT Astra Serif" w:hAnsi="PT Astra Serif"/>
          <w:sz w:val="28"/>
          <w:szCs w:val="28"/>
        </w:rPr>
        <w:t xml:space="preserve"> год,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распорядитель бюджетных средств финансовое управление администрации муниципального образования Заокский район, </w:t>
      </w:r>
      <w:r w:rsidRPr="004105B7">
        <w:rPr>
          <w:rFonts w:ascii="PT Astra Serif" w:hAnsi="PT Astra Serif"/>
          <w:sz w:val="28"/>
          <w:szCs w:val="28"/>
        </w:rPr>
        <w:t>доплаты к муниципальной пенсии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. </w:t>
      </w:r>
    </w:p>
    <w:p w:rsidR="00237160" w:rsidRPr="004105B7" w:rsidRDefault="00237160" w:rsidP="00237160">
      <w:pPr>
        <w:pStyle w:val="afe"/>
        <w:spacing w:line="276" w:lineRule="auto"/>
        <w:ind w:firstLine="0"/>
        <w:rPr>
          <w:color w:val="000000"/>
          <w:spacing w:val="-4"/>
        </w:rPr>
      </w:pPr>
      <w:r w:rsidRPr="004105B7">
        <w:rPr>
          <w:rFonts w:ascii="PT Astra Serif" w:hAnsi="PT Astra Serif"/>
          <w:spacing w:val="-4"/>
        </w:rPr>
        <w:t xml:space="preserve">Исполнение расходов по подразделу будет осуществляться в рамках </w:t>
      </w:r>
      <w:r>
        <w:rPr>
          <w:rFonts w:ascii="PT Astra Serif" w:hAnsi="PT Astra Serif"/>
          <w:spacing w:val="-4"/>
        </w:rPr>
        <w:t>не</w:t>
      </w:r>
      <w:r w:rsidRPr="004105B7">
        <w:rPr>
          <w:rFonts w:ascii="PT Astra Serif" w:hAnsi="PT Astra Serif"/>
          <w:spacing w:val="-4"/>
        </w:rPr>
        <w:t>программн</w:t>
      </w:r>
      <w:r>
        <w:rPr>
          <w:rFonts w:ascii="PT Astra Serif" w:hAnsi="PT Astra Serif"/>
          <w:spacing w:val="-4"/>
        </w:rPr>
        <w:t>ых расходов.</w:t>
      </w:r>
      <w:r w:rsidRPr="004105B7">
        <w:rPr>
          <w:rFonts w:ascii="PT Astra Serif" w:hAnsi="PT Astra Serif"/>
          <w:spacing w:val="-4"/>
        </w:rPr>
        <w:t xml:space="preserve"> </w:t>
      </w:r>
    </w:p>
    <w:p w:rsidR="00D67926" w:rsidRDefault="00237160" w:rsidP="0023716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F66E22">
        <w:rPr>
          <w:rFonts w:ascii="PT Astra Serif" w:hAnsi="PT Astra Serif"/>
          <w:i/>
          <w:sz w:val="28"/>
          <w:szCs w:val="28"/>
        </w:rPr>
        <w:t>По подразделу 1003 «Социальное обеспечение населения»</w:t>
      </w:r>
      <w:r w:rsidRPr="00F66E22">
        <w:rPr>
          <w:rFonts w:ascii="PT Astra Serif" w:hAnsi="PT Astra Serif"/>
          <w:b/>
          <w:sz w:val="28"/>
          <w:szCs w:val="28"/>
        </w:rPr>
        <w:t xml:space="preserve"> </w:t>
      </w:r>
      <w:r w:rsidRPr="00F66E22">
        <w:rPr>
          <w:rFonts w:ascii="PT Astra Serif" w:hAnsi="PT Astra Serif"/>
          <w:sz w:val="28"/>
          <w:szCs w:val="28"/>
        </w:rPr>
        <w:t>в 202</w:t>
      </w:r>
      <w:r w:rsidR="00A44735">
        <w:rPr>
          <w:rFonts w:ascii="PT Astra Serif" w:hAnsi="PT Astra Serif"/>
          <w:sz w:val="28"/>
          <w:szCs w:val="28"/>
        </w:rPr>
        <w:t>5</w:t>
      </w:r>
      <w:r w:rsidRPr="00F66E22">
        <w:rPr>
          <w:rFonts w:ascii="PT Astra Serif" w:hAnsi="PT Astra Serif"/>
          <w:sz w:val="28"/>
          <w:szCs w:val="28"/>
        </w:rPr>
        <w:t xml:space="preserve"> году бюджетные ассигнования составят 1</w:t>
      </w:r>
      <w:r w:rsidR="00D67926">
        <w:rPr>
          <w:rFonts w:ascii="PT Astra Serif" w:hAnsi="PT Astra Serif"/>
          <w:sz w:val="28"/>
          <w:szCs w:val="28"/>
        </w:rPr>
        <w:t>35</w:t>
      </w:r>
      <w:r w:rsidRPr="00F66E22">
        <w:rPr>
          <w:rFonts w:ascii="PT Astra Serif" w:hAnsi="PT Astra Serif"/>
          <w:sz w:val="28"/>
          <w:szCs w:val="28"/>
        </w:rPr>
        <w:t xml:space="preserve">0,0 тыс. рублей, </w:t>
      </w:r>
      <w:r w:rsidR="00D67926" w:rsidRPr="00422209">
        <w:rPr>
          <w:rFonts w:ascii="PT Astra Serif" w:hAnsi="PT Astra Serif"/>
          <w:sz w:val="28"/>
          <w:szCs w:val="28"/>
        </w:rPr>
        <w:t xml:space="preserve">что на </w:t>
      </w:r>
      <w:r w:rsidR="00D67926">
        <w:rPr>
          <w:rFonts w:ascii="PT Astra Serif" w:hAnsi="PT Astra Serif"/>
          <w:sz w:val="28"/>
          <w:szCs w:val="28"/>
        </w:rPr>
        <w:t>155,0</w:t>
      </w:r>
      <w:r w:rsidR="00D67926" w:rsidRPr="00422209">
        <w:rPr>
          <w:rFonts w:ascii="PT Astra Serif" w:hAnsi="PT Astra Serif"/>
          <w:sz w:val="28"/>
          <w:szCs w:val="28"/>
        </w:rPr>
        <w:t xml:space="preserve"> тыс. рублей, или </w:t>
      </w:r>
      <w:r w:rsidR="00D67926">
        <w:rPr>
          <w:rFonts w:ascii="PT Astra Serif" w:hAnsi="PT Astra Serif"/>
          <w:sz w:val="28"/>
          <w:szCs w:val="28"/>
        </w:rPr>
        <w:t xml:space="preserve">13,0 </w:t>
      </w:r>
      <w:r w:rsidR="00D67926" w:rsidRPr="00422209">
        <w:rPr>
          <w:rFonts w:ascii="PT Astra Serif" w:hAnsi="PT Astra Serif"/>
          <w:sz w:val="28"/>
          <w:szCs w:val="28"/>
        </w:rPr>
        <w:t>% больше объема бюджетных ассигнований по указанному подразделу на 202</w:t>
      </w:r>
      <w:r w:rsidR="00D67926">
        <w:rPr>
          <w:rFonts w:ascii="PT Astra Serif" w:hAnsi="PT Astra Serif"/>
          <w:sz w:val="28"/>
          <w:szCs w:val="28"/>
        </w:rPr>
        <w:t>4</w:t>
      </w:r>
      <w:r w:rsidR="00D67926" w:rsidRPr="00422209">
        <w:rPr>
          <w:rFonts w:ascii="PT Astra Serif" w:hAnsi="PT Astra Serif"/>
          <w:sz w:val="28"/>
          <w:szCs w:val="28"/>
        </w:rPr>
        <w:t xml:space="preserve"> год. </w:t>
      </w:r>
    </w:p>
    <w:p w:rsidR="00D67926" w:rsidRPr="004105B7" w:rsidRDefault="00D67926" w:rsidP="00D67926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FA535D" w:rsidRPr="00FA535D" w:rsidRDefault="00D67926" w:rsidP="00D67926">
      <w:pPr>
        <w:pStyle w:val="aff5"/>
        <w:numPr>
          <w:ilvl w:val="0"/>
          <w:numId w:val="47"/>
        </w:numPr>
        <w:spacing w:before="0" w:line="276" w:lineRule="auto"/>
        <w:ind w:firstLine="0"/>
        <w:rPr>
          <w:rFonts w:ascii="PT Astra Serif" w:hAnsi="PT Astra Serif"/>
          <w:spacing w:val="-4"/>
        </w:rPr>
      </w:pPr>
      <w:r w:rsidRPr="00FA535D">
        <w:rPr>
          <w:rFonts w:ascii="PT Astra Serif" w:hAnsi="PT Astra Serif"/>
          <w:spacing w:val="-4"/>
        </w:rPr>
        <w:t>«Работа с населением муниципального образования Заокский район" администрация муниципального образования  Заокский район - в сумме 350,0 тыс. рублей (публичные нормативные социальные выплаты гражданам).</w:t>
      </w:r>
      <w:r w:rsidR="00FA535D">
        <w:rPr>
          <w:spacing w:val="-4"/>
        </w:rPr>
        <w:tab/>
        <w:t xml:space="preserve">     </w:t>
      </w:r>
      <w:r w:rsidRPr="00FA535D">
        <w:rPr>
          <w:spacing w:val="-4"/>
        </w:rPr>
        <w:t xml:space="preserve">      </w:t>
      </w:r>
      <w:r w:rsidR="00FA535D">
        <w:rPr>
          <w:spacing w:val="-4"/>
        </w:rPr>
        <w:t xml:space="preserve">     </w:t>
      </w:r>
    </w:p>
    <w:p w:rsidR="00D67926" w:rsidRPr="00FA535D" w:rsidRDefault="00FA535D" w:rsidP="00FA535D">
      <w:pPr>
        <w:pStyle w:val="aff5"/>
        <w:spacing w:before="0" w:line="276" w:lineRule="auto"/>
        <w:ind w:left="360" w:firstLine="0"/>
        <w:rPr>
          <w:rFonts w:ascii="PT Astra Serif" w:hAnsi="PT Astra Serif"/>
          <w:spacing w:val="-4"/>
        </w:rPr>
      </w:pPr>
      <w:r>
        <w:rPr>
          <w:spacing w:val="-4"/>
        </w:rPr>
        <w:t xml:space="preserve">     </w:t>
      </w:r>
      <w:r w:rsidR="00D67926" w:rsidRPr="00FA535D">
        <w:rPr>
          <w:rFonts w:ascii="PT Astra Serif" w:hAnsi="PT Astra Serif"/>
          <w:spacing w:val="-4"/>
        </w:rPr>
        <w:t>Исполнение расходов по подразделу будет осуществляться в рамках непрограммного направления:</w:t>
      </w:r>
    </w:p>
    <w:p w:rsidR="00D67926" w:rsidRPr="00422209" w:rsidRDefault="00D67926" w:rsidP="00D67926">
      <w:pPr>
        <w:spacing w:after="0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422209">
        <w:rPr>
          <w:rFonts w:ascii="PT Astra Serif" w:hAnsi="PT Astra Serif"/>
          <w:sz w:val="28"/>
          <w:szCs w:val="28"/>
        </w:rPr>
        <w:t>Распорядитель бюджетных средств финансовое управление администрации муниципального образования Заокский район</w:t>
      </w:r>
      <w:r>
        <w:rPr>
          <w:rFonts w:ascii="PT Astra Serif" w:hAnsi="PT Astra Serif"/>
          <w:sz w:val="28"/>
          <w:szCs w:val="28"/>
        </w:rPr>
        <w:t xml:space="preserve">, расходы </w:t>
      </w:r>
      <w:r w:rsidRPr="00422209">
        <w:rPr>
          <w:rFonts w:ascii="PT Astra Serif" w:hAnsi="PT Astra Serif"/>
          <w:sz w:val="28"/>
          <w:szCs w:val="28"/>
        </w:rPr>
        <w:t xml:space="preserve"> на рождение детей</w:t>
      </w:r>
      <w:r w:rsidRPr="00422209">
        <w:rPr>
          <w:rFonts w:ascii="PT Astra Serif" w:hAnsi="PT Astra Serif" w:cs="Times New Roman"/>
          <w:sz w:val="28"/>
          <w:szCs w:val="28"/>
        </w:rPr>
        <w:t xml:space="preserve"> в сумме 1000,0 тыс. рублей.</w:t>
      </w:r>
    </w:p>
    <w:p w:rsidR="00D67926" w:rsidRDefault="00D67926" w:rsidP="0023716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237160" w:rsidRPr="00422209" w:rsidRDefault="00237160" w:rsidP="0023716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422209">
        <w:rPr>
          <w:rFonts w:ascii="PT Astra Serif" w:hAnsi="PT Astra Serif"/>
          <w:sz w:val="28"/>
          <w:szCs w:val="28"/>
        </w:rPr>
        <w:t xml:space="preserve">           На 202</w:t>
      </w:r>
      <w:r w:rsidR="00A44735">
        <w:rPr>
          <w:rFonts w:ascii="PT Astra Serif" w:hAnsi="PT Astra Serif"/>
          <w:sz w:val="28"/>
          <w:szCs w:val="28"/>
        </w:rPr>
        <w:t>6</w:t>
      </w:r>
      <w:r w:rsidRPr="00422209">
        <w:rPr>
          <w:rFonts w:ascii="PT Astra Serif" w:hAnsi="PT Astra Serif"/>
          <w:sz w:val="28"/>
          <w:szCs w:val="28"/>
        </w:rPr>
        <w:t xml:space="preserve"> год бюджетные ассигнования составят </w:t>
      </w:r>
      <w:r w:rsidR="00957233">
        <w:rPr>
          <w:rFonts w:ascii="PT Astra Serif" w:hAnsi="PT Astra Serif"/>
          <w:sz w:val="28"/>
          <w:szCs w:val="28"/>
        </w:rPr>
        <w:t>1350,0</w:t>
      </w:r>
      <w:r w:rsidRPr="00422209">
        <w:rPr>
          <w:rFonts w:ascii="PT Astra Serif" w:hAnsi="PT Astra Serif"/>
          <w:sz w:val="28"/>
          <w:szCs w:val="28"/>
        </w:rPr>
        <w:t xml:space="preserve"> тыс. рублей, бюджетны</w:t>
      </w:r>
      <w:r w:rsidR="00957233">
        <w:rPr>
          <w:rFonts w:ascii="PT Astra Serif" w:hAnsi="PT Astra Serif"/>
          <w:sz w:val="28"/>
          <w:szCs w:val="28"/>
        </w:rPr>
        <w:t>е</w:t>
      </w:r>
      <w:r w:rsidRPr="00422209">
        <w:rPr>
          <w:rFonts w:ascii="PT Astra Serif" w:hAnsi="PT Astra Serif"/>
          <w:sz w:val="28"/>
          <w:szCs w:val="28"/>
        </w:rPr>
        <w:t xml:space="preserve"> ассигновани</w:t>
      </w:r>
      <w:r w:rsidR="00957233">
        <w:rPr>
          <w:rFonts w:ascii="PT Astra Serif" w:hAnsi="PT Astra Serif"/>
          <w:sz w:val="28"/>
          <w:szCs w:val="28"/>
        </w:rPr>
        <w:t xml:space="preserve">я остались на уровне </w:t>
      </w:r>
      <w:r w:rsidRPr="00422209">
        <w:rPr>
          <w:rFonts w:ascii="PT Astra Serif" w:hAnsi="PT Astra Serif"/>
          <w:sz w:val="28"/>
          <w:szCs w:val="28"/>
        </w:rPr>
        <w:t xml:space="preserve">  202</w:t>
      </w:r>
      <w:r w:rsidR="00A44735">
        <w:rPr>
          <w:rFonts w:ascii="PT Astra Serif" w:hAnsi="PT Astra Serif"/>
          <w:sz w:val="28"/>
          <w:szCs w:val="28"/>
        </w:rPr>
        <w:t>5</w:t>
      </w:r>
      <w:r w:rsidRPr="00422209">
        <w:rPr>
          <w:rFonts w:ascii="PT Astra Serif" w:hAnsi="PT Astra Serif"/>
          <w:sz w:val="28"/>
          <w:szCs w:val="28"/>
        </w:rPr>
        <w:t xml:space="preserve"> год</w:t>
      </w:r>
      <w:r w:rsidR="00957233">
        <w:rPr>
          <w:rFonts w:ascii="PT Astra Serif" w:hAnsi="PT Astra Serif"/>
          <w:sz w:val="28"/>
          <w:szCs w:val="28"/>
        </w:rPr>
        <w:t>а</w:t>
      </w:r>
      <w:r w:rsidRPr="00422209">
        <w:rPr>
          <w:rFonts w:ascii="PT Astra Serif" w:hAnsi="PT Astra Serif"/>
          <w:sz w:val="28"/>
          <w:szCs w:val="28"/>
        </w:rPr>
        <w:t xml:space="preserve">. </w:t>
      </w:r>
    </w:p>
    <w:p w:rsidR="00957233" w:rsidRPr="004105B7" w:rsidRDefault="00957233" w:rsidP="00957233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lastRenderedPageBreak/>
        <w:t>Исполнение расходов по подразделу будет осуществляться в рамках программного направления:</w:t>
      </w:r>
    </w:p>
    <w:p w:rsidR="00957233" w:rsidRPr="00957233" w:rsidRDefault="00957233" w:rsidP="00957233">
      <w:pPr>
        <w:pStyle w:val="aff5"/>
        <w:numPr>
          <w:ilvl w:val="0"/>
          <w:numId w:val="47"/>
        </w:numPr>
        <w:spacing w:before="0" w:line="276" w:lineRule="auto"/>
        <w:ind w:firstLine="0"/>
        <w:rPr>
          <w:rFonts w:ascii="PT Astra Serif" w:hAnsi="PT Astra Serif"/>
          <w:spacing w:val="-4"/>
        </w:rPr>
      </w:pPr>
      <w:r w:rsidRPr="00957233">
        <w:rPr>
          <w:rFonts w:ascii="PT Astra Serif" w:hAnsi="PT Astra Serif"/>
          <w:spacing w:val="-4"/>
        </w:rPr>
        <w:t>«Работа с населением муниципального образования Заокский район" администрация муниципального образования  Заокский район - в сумме 350,0 тыс. рублей (публичные нормативные социальные выплаты гражданам).</w:t>
      </w:r>
      <w:r>
        <w:rPr>
          <w:spacing w:val="-4"/>
        </w:rPr>
        <w:tab/>
        <w:t xml:space="preserve">    </w:t>
      </w:r>
      <w:r w:rsidRPr="00957233">
        <w:rPr>
          <w:spacing w:val="-4"/>
        </w:rPr>
        <w:t xml:space="preserve">      </w:t>
      </w:r>
      <w:r>
        <w:rPr>
          <w:spacing w:val="-4"/>
        </w:rPr>
        <w:t xml:space="preserve"> </w:t>
      </w:r>
    </w:p>
    <w:p w:rsidR="00957233" w:rsidRPr="00957233" w:rsidRDefault="00957233" w:rsidP="00957233">
      <w:pPr>
        <w:pStyle w:val="aff5"/>
        <w:spacing w:before="0" w:line="276" w:lineRule="auto"/>
        <w:ind w:left="360" w:firstLine="0"/>
        <w:rPr>
          <w:rFonts w:ascii="PT Astra Serif" w:hAnsi="PT Astra Serif"/>
          <w:spacing w:val="-4"/>
        </w:rPr>
      </w:pPr>
      <w:r>
        <w:rPr>
          <w:spacing w:val="-4"/>
        </w:rPr>
        <w:t xml:space="preserve">     </w:t>
      </w:r>
      <w:r w:rsidRPr="00957233">
        <w:rPr>
          <w:rFonts w:ascii="PT Astra Serif" w:hAnsi="PT Astra Serif"/>
          <w:spacing w:val="-4"/>
        </w:rPr>
        <w:t>Исполнение расходов по подразделу будет осуществляться в рамках непрограммного направления:</w:t>
      </w:r>
    </w:p>
    <w:p w:rsidR="00957233" w:rsidRPr="00422209" w:rsidRDefault="00957233" w:rsidP="00957233">
      <w:pPr>
        <w:spacing w:after="0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422209">
        <w:rPr>
          <w:rFonts w:ascii="PT Astra Serif" w:hAnsi="PT Astra Serif"/>
          <w:sz w:val="28"/>
          <w:szCs w:val="28"/>
        </w:rPr>
        <w:t>Распорядитель бюджетных средств финансовое управление администрации муниципального образования Заокский район</w:t>
      </w:r>
      <w:r>
        <w:rPr>
          <w:rFonts w:ascii="PT Astra Serif" w:hAnsi="PT Astra Serif"/>
          <w:sz w:val="28"/>
          <w:szCs w:val="28"/>
        </w:rPr>
        <w:t xml:space="preserve">, расходы </w:t>
      </w:r>
      <w:r w:rsidRPr="00422209">
        <w:rPr>
          <w:rFonts w:ascii="PT Astra Serif" w:hAnsi="PT Astra Serif"/>
          <w:sz w:val="28"/>
          <w:szCs w:val="28"/>
        </w:rPr>
        <w:t xml:space="preserve"> на рождение детей</w:t>
      </w:r>
      <w:r w:rsidRPr="00422209">
        <w:rPr>
          <w:rFonts w:ascii="PT Astra Serif" w:hAnsi="PT Astra Serif" w:cs="Times New Roman"/>
          <w:sz w:val="28"/>
          <w:szCs w:val="28"/>
        </w:rPr>
        <w:t xml:space="preserve"> в сумме 1000,0 тыс. рублей.</w:t>
      </w:r>
    </w:p>
    <w:p w:rsidR="00D67926" w:rsidRDefault="00D67926" w:rsidP="00237160">
      <w:pPr>
        <w:pStyle w:val="aff5"/>
        <w:spacing w:line="276" w:lineRule="auto"/>
        <w:rPr>
          <w:rFonts w:ascii="PT Astra Serif" w:hAnsi="PT Astra Serif"/>
        </w:rPr>
      </w:pPr>
    </w:p>
    <w:p w:rsidR="00957233" w:rsidRDefault="00237160" w:rsidP="00957233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На 202</w:t>
      </w:r>
      <w:r w:rsidR="00A44735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 бюджетные ассигнования составят </w:t>
      </w:r>
      <w:r>
        <w:rPr>
          <w:rFonts w:ascii="PT Astra Serif" w:hAnsi="PT Astra Serif"/>
        </w:rPr>
        <w:t>1</w:t>
      </w:r>
      <w:r w:rsidR="00957233">
        <w:rPr>
          <w:rFonts w:ascii="PT Astra Serif" w:hAnsi="PT Astra Serif"/>
        </w:rPr>
        <w:t>35</w:t>
      </w:r>
      <w:r>
        <w:rPr>
          <w:rFonts w:ascii="PT Astra Serif" w:hAnsi="PT Astra Serif"/>
        </w:rPr>
        <w:t>0,0</w:t>
      </w:r>
      <w:r w:rsidRPr="004105B7">
        <w:rPr>
          <w:rFonts w:ascii="PT Astra Serif" w:hAnsi="PT Astra Serif"/>
        </w:rPr>
        <w:t xml:space="preserve"> тыс. рублей, </w:t>
      </w:r>
      <w:r w:rsidR="00957233" w:rsidRPr="00422209">
        <w:rPr>
          <w:rFonts w:ascii="PT Astra Serif" w:hAnsi="PT Astra Serif"/>
        </w:rPr>
        <w:t>бюджетны</w:t>
      </w:r>
      <w:r w:rsidR="00957233">
        <w:rPr>
          <w:rFonts w:ascii="PT Astra Serif" w:hAnsi="PT Astra Serif"/>
        </w:rPr>
        <w:t>е</w:t>
      </w:r>
      <w:r w:rsidR="00957233" w:rsidRPr="00422209">
        <w:rPr>
          <w:rFonts w:ascii="PT Astra Serif" w:hAnsi="PT Astra Serif"/>
        </w:rPr>
        <w:t xml:space="preserve"> ассигновани</w:t>
      </w:r>
      <w:r w:rsidR="00957233">
        <w:rPr>
          <w:rFonts w:ascii="PT Astra Serif" w:hAnsi="PT Astra Serif"/>
        </w:rPr>
        <w:t xml:space="preserve">я остались на уровне </w:t>
      </w:r>
      <w:r w:rsidR="00957233" w:rsidRPr="00422209">
        <w:rPr>
          <w:rFonts w:ascii="PT Astra Serif" w:hAnsi="PT Astra Serif"/>
        </w:rPr>
        <w:t xml:space="preserve">  202</w:t>
      </w:r>
      <w:r w:rsidR="00957233">
        <w:rPr>
          <w:rFonts w:ascii="PT Astra Serif" w:hAnsi="PT Astra Serif"/>
        </w:rPr>
        <w:t>6</w:t>
      </w:r>
      <w:r w:rsidR="00957233" w:rsidRPr="00422209">
        <w:rPr>
          <w:rFonts w:ascii="PT Astra Serif" w:hAnsi="PT Astra Serif"/>
        </w:rPr>
        <w:t xml:space="preserve"> год</w:t>
      </w:r>
      <w:r w:rsidR="00957233">
        <w:rPr>
          <w:rFonts w:ascii="PT Astra Serif" w:hAnsi="PT Astra Serif"/>
        </w:rPr>
        <w:t>а</w:t>
      </w:r>
      <w:r w:rsidR="00957233" w:rsidRPr="00422209">
        <w:rPr>
          <w:rFonts w:ascii="PT Astra Serif" w:hAnsi="PT Astra Serif"/>
        </w:rPr>
        <w:t xml:space="preserve">. </w:t>
      </w:r>
    </w:p>
    <w:p w:rsidR="00957233" w:rsidRPr="004105B7" w:rsidRDefault="00237160" w:rsidP="00957233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</w:rPr>
        <w:t xml:space="preserve">        </w:t>
      </w:r>
      <w:r w:rsidR="00957233"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957233" w:rsidRPr="00957233" w:rsidRDefault="00957233" w:rsidP="00957233">
      <w:pPr>
        <w:pStyle w:val="aff5"/>
        <w:numPr>
          <w:ilvl w:val="0"/>
          <w:numId w:val="47"/>
        </w:numPr>
        <w:spacing w:before="0" w:line="276" w:lineRule="auto"/>
        <w:ind w:firstLine="0"/>
        <w:rPr>
          <w:rFonts w:ascii="PT Astra Serif" w:hAnsi="PT Astra Serif"/>
          <w:spacing w:val="-4"/>
        </w:rPr>
      </w:pPr>
      <w:r w:rsidRPr="00957233">
        <w:rPr>
          <w:rFonts w:ascii="PT Astra Serif" w:hAnsi="PT Astra Serif"/>
          <w:spacing w:val="-4"/>
        </w:rPr>
        <w:t>«Работа с населением муниципального образования Заокский район" администрация муниципального образования  Заокский район - в сумме 350,0 тыс. рублей (публичные нормативные социальные выплаты гражданам).</w:t>
      </w:r>
      <w:r w:rsidRPr="00957233">
        <w:rPr>
          <w:spacing w:val="-4"/>
        </w:rPr>
        <w:tab/>
      </w:r>
      <w:r w:rsidRPr="00957233">
        <w:rPr>
          <w:spacing w:val="-4"/>
        </w:rPr>
        <w:tab/>
        <w:t xml:space="preserve">      </w:t>
      </w:r>
      <w:r w:rsidRPr="00957233">
        <w:rPr>
          <w:rFonts w:ascii="PT Astra Serif" w:hAnsi="PT Astra Serif"/>
          <w:spacing w:val="-4"/>
        </w:rPr>
        <w:t>Исполнение расходов по подразделу будет осуществляться в рамках непрограммного направления:</w:t>
      </w:r>
    </w:p>
    <w:p w:rsidR="00957233" w:rsidRPr="00422209" w:rsidRDefault="00957233" w:rsidP="00957233">
      <w:pPr>
        <w:spacing w:after="0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422209">
        <w:rPr>
          <w:rFonts w:ascii="PT Astra Serif" w:hAnsi="PT Astra Serif"/>
          <w:sz w:val="28"/>
          <w:szCs w:val="28"/>
        </w:rPr>
        <w:t>Распорядитель бюджетных средств финансовое управление администрации муниципального образования Заокский район</w:t>
      </w:r>
      <w:r>
        <w:rPr>
          <w:rFonts w:ascii="PT Astra Serif" w:hAnsi="PT Astra Serif"/>
          <w:sz w:val="28"/>
          <w:szCs w:val="28"/>
        </w:rPr>
        <w:t xml:space="preserve">, расходы </w:t>
      </w:r>
      <w:r w:rsidRPr="00422209">
        <w:rPr>
          <w:rFonts w:ascii="PT Astra Serif" w:hAnsi="PT Astra Serif"/>
          <w:sz w:val="28"/>
          <w:szCs w:val="28"/>
        </w:rPr>
        <w:t xml:space="preserve"> на рождение детей</w:t>
      </w:r>
      <w:r w:rsidRPr="00422209">
        <w:rPr>
          <w:rFonts w:ascii="PT Astra Serif" w:hAnsi="PT Astra Serif" w:cs="Times New Roman"/>
          <w:sz w:val="28"/>
          <w:szCs w:val="28"/>
        </w:rPr>
        <w:t xml:space="preserve"> в сумме 1000,0 тыс. рублей.</w:t>
      </w:r>
    </w:p>
    <w:p w:rsidR="00237160" w:rsidRPr="004105B7" w:rsidRDefault="00237160" w:rsidP="00957233">
      <w:pPr>
        <w:pStyle w:val="aff5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i/>
        </w:rPr>
        <w:t>По подразделу 1004 «Охрана семьи и детства»</w:t>
      </w:r>
      <w:r w:rsidRPr="004105B7">
        <w:rPr>
          <w:rFonts w:ascii="PT Astra Serif" w:hAnsi="PT Astra Serif"/>
          <w:b/>
        </w:rPr>
        <w:t xml:space="preserve"> </w:t>
      </w:r>
      <w:r w:rsidRPr="004105B7">
        <w:rPr>
          <w:rFonts w:ascii="PT Astra Serif" w:hAnsi="PT Astra Serif"/>
        </w:rPr>
        <w:t>в 202</w:t>
      </w:r>
      <w:r w:rsidR="00A44735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бюджетные ассигнования составят </w:t>
      </w:r>
      <w:r w:rsidR="00957233">
        <w:rPr>
          <w:rFonts w:ascii="PT Astra Serif" w:hAnsi="PT Astra Serif"/>
        </w:rPr>
        <w:t>5506,6</w:t>
      </w:r>
      <w:r w:rsidRPr="004105B7">
        <w:rPr>
          <w:rFonts w:ascii="PT Astra Serif" w:hAnsi="PT Astra Serif"/>
        </w:rPr>
        <w:t xml:space="preserve"> тыс. рублей, что на </w:t>
      </w:r>
      <w:r w:rsidR="00957233">
        <w:rPr>
          <w:rFonts w:ascii="PT Astra Serif" w:hAnsi="PT Astra Serif"/>
        </w:rPr>
        <w:t>734,0</w:t>
      </w:r>
      <w:r w:rsidRPr="004105B7">
        <w:rPr>
          <w:rFonts w:ascii="PT Astra Serif" w:hAnsi="PT Astra Serif"/>
        </w:rPr>
        <w:t xml:space="preserve"> тыс. рублей, или на </w:t>
      </w:r>
      <w:r w:rsidR="00957233">
        <w:rPr>
          <w:rFonts w:ascii="PT Astra Serif" w:hAnsi="PT Astra Serif"/>
        </w:rPr>
        <w:t>15,4</w:t>
      </w:r>
      <w:r w:rsidRPr="004105B7">
        <w:rPr>
          <w:rFonts w:ascii="PT Astra Serif" w:hAnsi="PT Astra Serif"/>
        </w:rPr>
        <w:t xml:space="preserve"> %, </w:t>
      </w:r>
      <w:r>
        <w:rPr>
          <w:rFonts w:ascii="PT Astra Serif" w:hAnsi="PT Astra Serif"/>
        </w:rPr>
        <w:t>больше</w:t>
      </w:r>
      <w:r w:rsidRPr="004105B7">
        <w:rPr>
          <w:rFonts w:ascii="PT Astra Serif" w:hAnsi="PT Astra Serif"/>
        </w:rPr>
        <w:t xml:space="preserve"> объема утвержденных ассигнований на 20</w:t>
      </w:r>
      <w:r>
        <w:rPr>
          <w:rFonts w:ascii="PT Astra Serif" w:hAnsi="PT Astra Serif"/>
        </w:rPr>
        <w:t>2</w:t>
      </w:r>
      <w:r w:rsidR="00A44735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1972DD" w:rsidRDefault="00237160" w:rsidP="00957233">
      <w:pPr>
        <w:pStyle w:val="af6"/>
        <w:numPr>
          <w:ilvl w:val="0"/>
          <w:numId w:val="48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 w:rsidR="00957233">
        <w:rPr>
          <w:rFonts w:ascii="PT Astra Serif" w:hAnsi="PT Astra Serif" w:cs="Times New Roman"/>
          <w:spacing w:val="-4"/>
          <w:sz w:val="28"/>
          <w:szCs w:val="28"/>
        </w:rPr>
        <w:t>2419,0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выплату компенсации части платы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взимаемой с родителей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).</w:t>
      </w:r>
    </w:p>
    <w:p w:rsidR="00237160" w:rsidRPr="005B1167" w:rsidRDefault="00237160" w:rsidP="00957233">
      <w:pPr>
        <w:pStyle w:val="af6"/>
        <w:numPr>
          <w:ilvl w:val="0"/>
          <w:numId w:val="48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32,2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lastRenderedPageBreak/>
        <w:t>тыс. рублей (</w:t>
      </w:r>
      <w:r>
        <w:rPr>
          <w:rFonts w:ascii="PT Astra Serif" w:hAnsi="PT Astra Serif" w:cs="Times New Roman"/>
          <w:spacing w:val="-4"/>
          <w:sz w:val="28"/>
          <w:szCs w:val="28"/>
        </w:rPr>
        <w:t>обеспечение молоком и молочными продуктами отдельных категорий учащихся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).</w:t>
      </w:r>
    </w:p>
    <w:p w:rsidR="00237160" w:rsidRPr="005B1167" w:rsidRDefault="00237160" w:rsidP="00957233">
      <w:pPr>
        <w:pStyle w:val="af6"/>
        <w:numPr>
          <w:ilvl w:val="0"/>
          <w:numId w:val="48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 w:rsidR="00957233">
        <w:rPr>
          <w:rFonts w:ascii="PT Astra Serif" w:hAnsi="PT Astra Serif" w:cs="Times New Roman"/>
          <w:spacing w:val="-4"/>
          <w:sz w:val="28"/>
          <w:szCs w:val="28"/>
        </w:rPr>
        <w:t>1354,4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(семейная форма образования).</w:t>
      </w:r>
    </w:p>
    <w:p w:rsidR="00237160" w:rsidRPr="005B1167" w:rsidRDefault="00237160" w:rsidP="00957233">
      <w:pPr>
        <w:pStyle w:val="af6"/>
        <w:numPr>
          <w:ilvl w:val="0"/>
          <w:numId w:val="48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 w:rsidR="00957233">
        <w:rPr>
          <w:rFonts w:ascii="PT Astra Serif" w:hAnsi="PT Astra Serif" w:cs="Times New Roman"/>
          <w:spacing w:val="-4"/>
          <w:sz w:val="28"/>
          <w:szCs w:val="28"/>
        </w:rPr>
        <w:t>101,0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</w:t>
      </w:r>
      <w:r>
        <w:rPr>
          <w:rFonts w:ascii="PT Astra Serif" w:hAnsi="PT Astra Serif" w:cs="Times New Roman"/>
          <w:spacing w:val="-4"/>
          <w:sz w:val="28"/>
          <w:szCs w:val="28"/>
        </w:rPr>
        <w:t>соц. поддержка родителям детей-инвалидов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).</w:t>
      </w:r>
    </w:p>
    <w:p w:rsidR="00237160" w:rsidRPr="004105B7" w:rsidRDefault="00237160" w:rsidP="00957233">
      <w:pPr>
        <w:pStyle w:val="af6"/>
        <w:numPr>
          <w:ilvl w:val="0"/>
          <w:numId w:val="48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Субсидии бюджета ТО местным бюджетам на реализацию мероприятий по обеспечению жильем молодых семей в рамках программы «Обеспечение жильем молодых семей МО Заокский район» в сумме </w:t>
      </w:r>
      <w:r w:rsidR="00957233">
        <w:rPr>
          <w:rFonts w:ascii="PT Astra Serif" w:hAnsi="PT Astra Serif"/>
          <w:sz w:val="28"/>
          <w:szCs w:val="28"/>
        </w:rPr>
        <w:t>1600,0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237160" w:rsidRPr="004105B7" w:rsidRDefault="00237160" w:rsidP="00237160">
      <w:pPr>
        <w:pStyle w:val="af6"/>
        <w:spacing w:before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>На  202</w:t>
      </w:r>
      <w:r w:rsidR="00A44735">
        <w:rPr>
          <w:rFonts w:ascii="PT Astra Serif" w:hAnsi="PT Astra Serif"/>
          <w:sz w:val="28"/>
          <w:szCs w:val="28"/>
        </w:rPr>
        <w:t>6</w:t>
      </w:r>
      <w:r w:rsidRPr="004105B7">
        <w:rPr>
          <w:rFonts w:ascii="PT Astra Serif" w:hAnsi="PT Astra Serif"/>
          <w:sz w:val="28"/>
          <w:szCs w:val="28"/>
        </w:rPr>
        <w:t xml:space="preserve"> год бюджетные ассигнования составят </w:t>
      </w:r>
      <w:r w:rsidR="00057E83">
        <w:rPr>
          <w:rFonts w:ascii="PT Astra Serif" w:hAnsi="PT Astra Serif"/>
          <w:sz w:val="28"/>
          <w:szCs w:val="28"/>
        </w:rPr>
        <w:t>5402,5</w:t>
      </w:r>
      <w:r w:rsidRPr="004105B7">
        <w:rPr>
          <w:rFonts w:ascii="PT Astra Serif" w:hAnsi="PT Astra Serif"/>
          <w:sz w:val="28"/>
          <w:szCs w:val="28"/>
        </w:rPr>
        <w:t xml:space="preserve"> тыс. рублей, что на </w:t>
      </w:r>
      <w:r w:rsidR="00057E83">
        <w:rPr>
          <w:rFonts w:ascii="PT Astra Serif" w:hAnsi="PT Astra Serif"/>
          <w:sz w:val="28"/>
          <w:szCs w:val="28"/>
        </w:rPr>
        <w:t>101,1</w:t>
      </w:r>
      <w:r w:rsidRPr="004105B7">
        <w:rPr>
          <w:rFonts w:ascii="PT Astra Serif" w:hAnsi="PT Astra Serif"/>
          <w:sz w:val="28"/>
          <w:szCs w:val="28"/>
        </w:rPr>
        <w:t xml:space="preserve"> тыс. рублей, или на </w:t>
      </w:r>
      <w:r w:rsidR="00057E83">
        <w:rPr>
          <w:rFonts w:ascii="PT Astra Serif" w:hAnsi="PT Astra Serif"/>
          <w:sz w:val="28"/>
          <w:szCs w:val="28"/>
        </w:rPr>
        <w:t>1,9</w:t>
      </w:r>
      <w:r w:rsidRPr="004105B7">
        <w:rPr>
          <w:rFonts w:ascii="PT Astra Serif" w:hAnsi="PT Astra Serif"/>
          <w:sz w:val="28"/>
          <w:szCs w:val="28"/>
        </w:rPr>
        <w:t xml:space="preserve"> %, </w:t>
      </w:r>
      <w:r w:rsidR="00057E83">
        <w:rPr>
          <w:rFonts w:ascii="PT Astra Serif" w:hAnsi="PT Astra Serif"/>
          <w:sz w:val="28"/>
          <w:szCs w:val="28"/>
        </w:rPr>
        <w:t>мень</w:t>
      </w:r>
      <w:r w:rsidRPr="004105B7">
        <w:rPr>
          <w:rFonts w:ascii="PT Astra Serif" w:hAnsi="PT Astra Serif"/>
          <w:sz w:val="28"/>
          <w:szCs w:val="28"/>
        </w:rPr>
        <w:t>ше объема бюджетных ассигнований по подразделу на 202</w:t>
      </w:r>
      <w:r w:rsidR="00A44735">
        <w:rPr>
          <w:rFonts w:ascii="PT Astra Serif" w:hAnsi="PT Astra Serif"/>
          <w:sz w:val="28"/>
          <w:szCs w:val="28"/>
        </w:rPr>
        <w:t>5</w:t>
      </w:r>
      <w:r w:rsidRPr="004105B7">
        <w:rPr>
          <w:rFonts w:ascii="PT Astra Serif" w:hAnsi="PT Astra Serif"/>
          <w:sz w:val="28"/>
          <w:szCs w:val="28"/>
        </w:rPr>
        <w:t xml:space="preserve"> год.</w:t>
      </w:r>
    </w:p>
    <w:p w:rsidR="00057E83" w:rsidRPr="004105B7" w:rsidRDefault="00057E83" w:rsidP="00057E83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057E83" w:rsidRPr="001972DD" w:rsidRDefault="00057E83" w:rsidP="00057E83">
      <w:pPr>
        <w:pStyle w:val="af6"/>
        <w:numPr>
          <w:ilvl w:val="0"/>
          <w:numId w:val="48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2370,0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выплату компенсации части платы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взимаемой с родителей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).</w:t>
      </w:r>
    </w:p>
    <w:p w:rsidR="00057E83" w:rsidRPr="005B1167" w:rsidRDefault="00057E83" w:rsidP="00057E83">
      <w:pPr>
        <w:pStyle w:val="af6"/>
        <w:numPr>
          <w:ilvl w:val="0"/>
          <w:numId w:val="48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36,0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</w:t>
      </w:r>
      <w:r>
        <w:rPr>
          <w:rFonts w:ascii="PT Astra Serif" w:hAnsi="PT Astra Serif" w:cs="Times New Roman"/>
          <w:spacing w:val="-4"/>
          <w:sz w:val="28"/>
          <w:szCs w:val="28"/>
        </w:rPr>
        <w:t>обеспечение молоком и молочными продуктами отдельных категорий учащихся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).</w:t>
      </w:r>
    </w:p>
    <w:p w:rsidR="00057E83" w:rsidRPr="005B1167" w:rsidRDefault="00057E83" w:rsidP="00057E83">
      <w:pPr>
        <w:pStyle w:val="af6"/>
        <w:numPr>
          <w:ilvl w:val="0"/>
          <w:numId w:val="48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1287,2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(семейная форма образования).</w:t>
      </w:r>
    </w:p>
    <w:p w:rsidR="00057E83" w:rsidRPr="005B1167" w:rsidRDefault="00057E83" w:rsidP="00057E83">
      <w:pPr>
        <w:pStyle w:val="af6"/>
        <w:numPr>
          <w:ilvl w:val="0"/>
          <w:numId w:val="48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109,3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</w:t>
      </w:r>
      <w:r>
        <w:rPr>
          <w:rFonts w:ascii="PT Astra Serif" w:hAnsi="PT Astra Serif" w:cs="Times New Roman"/>
          <w:spacing w:val="-4"/>
          <w:sz w:val="28"/>
          <w:szCs w:val="28"/>
        </w:rPr>
        <w:t>соц. поддержка родителям детей-инвалидов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).</w:t>
      </w:r>
    </w:p>
    <w:p w:rsidR="00057E83" w:rsidRPr="004105B7" w:rsidRDefault="00057E83" w:rsidP="00057E83">
      <w:pPr>
        <w:pStyle w:val="af6"/>
        <w:numPr>
          <w:ilvl w:val="0"/>
          <w:numId w:val="48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Субсидии бюджета ТО местным бюджетам на реализацию мероприятий по обеспечению жильем молодых семей в рамках программы «Обеспечение жильем молодых семей МО Заокский район» в сумме 1600,0 тыс. рублей.</w:t>
      </w:r>
    </w:p>
    <w:p w:rsidR="00237160" w:rsidRPr="004105B7" w:rsidRDefault="00237160" w:rsidP="00237160">
      <w:pPr>
        <w:pStyle w:val="af6"/>
        <w:spacing w:before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>На  202</w:t>
      </w:r>
      <w:r w:rsidR="00A44735">
        <w:rPr>
          <w:rFonts w:ascii="PT Astra Serif" w:hAnsi="PT Astra Serif"/>
          <w:sz w:val="28"/>
          <w:szCs w:val="28"/>
        </w:rPr>
        <w:t>7</w:t>
      </w:r>
      <w:r w:rsidRPr="004105B7">
        <w:rPr>
          <w:rFonts w:ascii="PT Astra Serif" w:hAnsi="PT Astra Serif"/>
          <w:sz w:val="28"/>
          <w:szCs w:val="28"/>
        </w:rPr>
        <w:t xml:space="preserve"> год бюджетные ассигнования составят </w:t>
      </w:r>
      <w:r w:rsidR="008744A2">
        <w:rPr>
          <w:rFonts w:ascii="PT Astra Serif" w:hAnsi="PT Astra Serif"/>
          <w:sz w:val="28"/>
          <w:szCs w:val="28"/>
        </w:rPr>
        <w:t>5709,6</w:t>
      </w:r>
      <w:r w:rsidRPr="004105B7">
        <w:rPr>
          <w:rFonts w:ascii="PT Astra Serif" w:hAnsi="PT Astra Serif"/>
          <w:sz w:val="28"/>
          <w:szCs w:val="28"/>
        </w:rPr>
        <w:t xml:space="preserve"> тыс. рублей, что на </w:t>
      </w:r>
      <w:r w:rsidR="008744A2">
        <w:rPr>
          <w:rFonts w:ascii="PT Astra Serif" w:hAnsi="PT Astra Serif"/>
          <w:sz w:val="28"/>
          <w:szCs w:val="28"/>
        </w:rPr>
        <w:t>307,1</w:t>
      </w:r>
      <w:r w:rsidRPr="004105B7">
        <w:rPr>
          <w:rFonts w:ascii="PT Astra Serif" w:hAnsi="PT Astra Serif"/>
          <w:sz w:val="28"/>
          <w:szCs w:val="28"/>
        </w:rPr>
        <w:t xml:space="preserve"> тыс. рублей, или на </w:t>
      </w:r>
      <w:r w:rsidR="00E943CE">
        <w:rPr>
          <w:rFonts w:ascii="PT Astra Serif" w:hAnsi="PT Astra Serif"/>
          <w:sz w:val="28"/>
          <w:szCs w:val="28"/>
        </w:rPr>
        <w:t>5,7</w:t>
      </w:r>
      <w:r w:rsidRPr="004105B7">
        <w:rPr>
          <w:rFonts w:ascii="PT Astra Serif" w:hAnsi="PT Astra Serif"/>
          <w:sz w:val="28"/>
          <w:szCs w:val="28"/>
        </w:rPr>
        <w:t xml:space="preserve"> %, больше объема бюджетных ассигнований по подразделу на 202</w:t>
      </w:r>
      <w:r w:rsidR="00A44735">
        <w:rPr>
          <w:rFonts w:ascii="PT Astra Serif" w:hAnsi="PT Astra Serif"/>
          <w:sz w:val="28"/>
          <w:szCs w:val="28"/>
        </w:rPr>
        <w:t>6</w:t>
      </w:r>
      <w:r w:rsidRPr="004105B7">
        <w:rPr>
          <w:rFonts w:ascii="PT Astra Serif" w:hAnsi="PT Astra Serif"/>
          <w:sz w:val="28"/>
          <w:szCs w:val="28"/>
        </w:rPr>
        <w:t xml:space="preserve"> год.</w:t>
      </w:r>
    </w:p>
    <w:p w:rsidR="00E451CF" w:rsidRPr="004105B7" w:rsidRDefault="00E451CF" w:rsidP="00E451CF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E451CF" w:rsidRPr="001972DD" w:rsidRDefault="00E451CF" w:rsidP="00E451CF">
      <w:pPr>
        <w:pStyle w:val="af6"/>
        <w:numPr>
          <w:ilvl w:val="0"/>
          <w:numId w:val="48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2370,0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выплату компенсации части платы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взимаемой с родителей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).</w:t>
      </w:r>
    </w:p>
    <w:p w:rsidR="00E451CF" w:rsidRPr="005B1167" w:rsidRDefault="00E451CF" w:rsidP="00E451CF">
      <w:pPr>
        <w:pStyle w:val="af6"/>
        <w:numPr>
          <w:ilvl w:val="0"/>
          <w:numId w:val="48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36,0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</w:t>
      </w:r>
      <w:r>
        <w:rPr>
          <w:rFonts w:ascii="PT Astra Serif" w:hAnsi="PT Astra Serif" w:cs="Times New Roman"/>
          <w:spacing w:val="-4"/>
          <w:sz w:val="28"/>
          <w:szCs w:val="28"/>
        </w:rPr>
        <w:t>обеспечение молоком и молочными продуктами отдельных категорий учащихся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).</w:t>
      </w:r>
    </w:p>
    <w:p w:rsidR="00E451CF" w:rsidRPr="005B1167" w:rsidRDefault="00E451CF" w:rsidP="00E451CF">
      <w:pPr>
        <w:pStyle w:val="af6"/>
        <w:numPr>
          <w:ilvl w:val="0"/>
          <w:numId w:val="48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1287,2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(семейная форма образования).</w:t>
      </w:r>
    </w:p>
    <w:p w:rsidR="00E451CF" w:rsidRPr="005B1167" w:rsidRDefault="00E451CF" w:rsidP="00E451CF">
      <w:pPr>
        <w:pStyle w:val="af6"/>
        <w:numPr>
          <w:ilvl w:val="0"/>
          <w:numId w:val="48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«Развитие образования в  муниципальном образовании Заокский район» администрация муниципального образования  Заокский район - в сумме </w:t>
      </w:r>
      <w:r>
        <w:rPr>
          <w:rFonts w:ascii="PT Astra Serif" w:hAnsi="PT Astra Serif" w:cs="Times New Roman"/>
          <w:spacing w:val="-4"/>
          <w:sz w:val="28"/>
          <w:szCs w:val="28"/>
        </w:rPr>
        <w:t>109,3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тыс. рублей (бюджетные ассигнования предусматриваются на </w:t>
      </w:r>
      <w:r>
        <w:rPr>
          <w:rFonts w:ascii="PT Astra Serif" w:hAnsi="PT Astra Serif" w:cs="Times New Roman"/>
          <w:spacing w:val="-4"/>
          <w:sz w:val="28"/>
          <w:szCs w:val="28"/>
        </w:rPr>
        <w:t>соц. поддержка родителям детей-инвалидов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).</w:t>
      </w:r>
    </w:p>
    <w:p w:rsidR="00E451CF" w:rsidRPr="004105B7" w:rsidRDefault="00E451CF" w:rsidP="00E451CF">
      <w:pPr>
        <w:pStyle w:val="af6"/>
        <w:numPr>
          <w:ilvl w:val="0"/>
          <w:numId w:val="48"/>
        </w:numPr>
        <w:spacing w:before="12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Субсидии бюджета ТО местным бюджетам на реализацию мероприятий по обеспечению жильем молодых семей в рамках программы «Обеспечение жильем молодых семей МО Заокский район» в сумме 1600,0 тыс. рублей.</w:t>
      </w: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  <w:i/>
        </w:rPr>
      </w:pPr>
    </w:p>
    <w:p w:rsidR="00E451CF" w:rsidRPr="004105B7" w:rsidRDefault="00237160" w:rsidP="00E451CF">
      <w:pPr>
        <w:pStyle w:val="afe"/>
        <w:spacing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  <w:i/>
        </w:rPr>
        <w:t>По подразделу 1006 «Другие вопросы в области социальной политики»</w:t>
      </w:r>
      <w:r w:rsidRPr="004105B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на </w:t>
      </w:r>
      <w:r w:rsidRPr="004105B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202</w:t>
      </w:r>
      <w:r w:rsidR="00BA15C9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 предполагается утвердить в объеме </w:t>
      </w:r>
      <w:r w:rsidR="00E451CF">
        <w:rPr>
          <w:rFonts w:ascii="PT Astra Serif" w:hAnsi="PT Astra Serif"/>
        </w:rPr>
        <w:t>10</w:t>
      </w:r>
      <w:r>
        <w:rPr>
          <w:rFonts w:ascii="PT Astra Serif" w:hAnsi="PT Astra Serif"/>
        </w:rPr>
        <w:t>00,0</w:t>
      </w:r>
      <w:r w:rsidRPr="004105B7">
        <w:rPr>
          <w:rFonts w:ascii="PT Astra Serif" w:hAnsi="PT Astra Serif"/>
        </w:rPr>
        <w:t xml:space="preserve"> тыс. рублей, </w:t>
      </w:r>
      <w:r w:rsidR="00E451CF" w:rsidRPr="004105B7">
        <w:rPr>
          <w:rFonts w:ascii="PT Astra Serif" w:hAnsi="PT Astra Serif"/>
        </w:rPr>
        <w:t xml:space="preserve">что на </w:t>
      </w:r>
      <w:r w:rsidR="00E451CF">
        <w:rPr>
          <w:rFonts w:ascii="PT Astra Serif" w:hAnsi="PT Astra Serif"/>
        </w:rPr>
        <w:t>300,0</w:t>
      </w:r>
      <w:r w:rsidR="00E451CF" w:rsidRPr="004105B7">
        <w:rPr>
          <w:rFonts w:ascii="PT Astra Serif" w:hAnsi="PT Astra Serif"/>
        </w:rPr>
        <w:t xml:space="preserve"> тыс. рублей, или на </w:t>
      </w:r>
      <w:r w:rsidR="00E451CF">
        <w:rPr>
          <w:rFonts w:ascii="PT Astra Serif" w:hAnsi="PT Astra Serif"/>
        </w:rPr>
        <w:t>42,9</w:t>
      </w:r>
      <w:r w:rsidR="00E451CF" w:rsidRPr="004105B7">
        <w:rPr>
          <w:rFonts w:ascii="PT Astra Serif" w:hAnsi="PT Astra Serif"/>
        </w:rPr>
        <w:t xml:space="preserve"> %, больше объема бюджетных ассигнований по подразделу на 202</w:t>
      </w:r>
      <w:r w:rsidR="00E451CF">
        <w:rPr>
          <w:rFonts w:ascii="PT Astra Serif" w:hAnsi="PT Astra Serif"/>
        </w:rPr>
        <w:t>4</w:t>
      </w:r>
      <w:r w:rsidR="00E451CF" w:rsidRPr="004105B7">
        <w:rPr>
          <w:rFonts w:ascii="PT Astra Serif" w:hAnsi="PT Astra Serif"/>
        </w:rPr>
        <w:t xml:space="preserve"> год.</w:t>
      </w:r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7B11DF">
      <w:pPr>
        <w:pStyle w:val="afe"/>
        <w:numPr>
          <w:ilvl w:val="0"/>
          <w:numId w:val="25"/>
        </w:numPr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lastRenderedPageBreak/>
        <w:t xml:space="preserve">«Работа с населением муниципального образования Заокский район» администрация муниципального образования  Заокский район - в сумме </w:t>
      </w:r>
      <w:r w:rsidR="00E451CF">
        <w:rPr>
          <w:rFonts w:ascii="PT Astra Serif" w:hAnsi="PT Astra Serif"/>
          <w:spacing w:val="-4"/>
        </w:rPr>
        <w:t>10</w:t>
      </w:r>
      <w:r>
        <w:rPr>
          <w:rFonts w:ascii="PT Astra Serif" w:hAnsi="PT Astra Serif"/>
          <w:spacing w:val="-4"/>
        </w:rPr>
        <w:t>0</w:t>
      </w:r>
      <w:r w:rsidRPr="004105B7">
        <w:rPr>
          <w:rFonts w:ascii="PT Astra Serif" w:hAnsi="PT Astra Serif"/>
          <w:spacing w:val="-4"/>
        </w:rPr>
        <w:t>0,0 тыс. рублей</w:t>
      </w: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</w:rPr>
      </w:pP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>
        <w:rPr>
          <w:rFonts w:ascii="PT Astra Serif" w:hAnsi="PT Astra Serif"/>
        </w:rPr>
        <w:t xml:space="preserve">На </w:t>
      </w:r>
      <w:r w:rsidRPr="004105B7">
        <w:rPr>
          <w:rFonts w:ascii="PT Astra Serif" w:hAnsi="PT Astra Serif"/>
        </w:rPr>
        <w:t xml:space="preserve"> 202</w:t>
      </w:r>
      <w:r w:rsidR="00BA15C9">
        <w:rPr>
          <w:rFonts w:ascii="PT Astra Serif" w:hAnsi="PT Astra Serif"/>
        </w:rPr>
        <w:t xml:space="preserve">6 </w:t>
      </w:r>
      <w:r>
        <w:rPr>
          <w:rFonts w:ascii="PT Astra Serif" w:hAnsi="PT Astra Serif"/>
        </w:rPr>
        <w:t>-</w:t>
      </w:r>
      <w:r w:rsidR="00BA15C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202</w:t>
      </w:r>
      <w:r w:rsidR="00BA15C9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</w:t>
      </w:r>
      <w:r>
        <w:rPr>
          <w:rFonts w:ascii="PT Astra Serif" w:hAnsi="PT Astra Serif"/>
        </w:rPr>
        <w:t>ы</w:t>
      </w:r>
      <w:r w:rsidRPr="004105B7">
        <w:rPr>
          <w:rFonts w:ascii="PT Astra Serif" w:hAnsi="PT Astra Serif"/>
        </w:rPr>
        <w:t xml:space="preserve"> предполагается утвердить</w:t>
      </w:r>
      <w:r>
        <w:rPr>
          <w:rFonts w:ascii="PT Astra Serif" w:hAnsi="PT Astra Serif"/>
        </w:rPr>
        <w:t xml:space="preserve"> бюджетные ассигнования</w:t>
      </w:r>
      <w:r w:rsidRPr="004105B7">
        <w:rPr>
          <w:rFonts w:ascii="PT Astra Serif" w:hAnsi="PT Astra Serif"/>
        </w:rPr>
        <w:t xml:space="preserve"> в объеме </w:t>
      </w:r>
      <w:r w:rsidR="00E451CF">
        <w:rPr>
          <w:rFonts w:ascii="PT Astra Serif" w:hAnsi="PT Astra Serif"/>
        </w:rPr>
        <w:t>10</w:t>
      </w:r>
      <w:r>
        <w:rPr>
          <w:rFonts w:ascii="PT Astra Serif" w:hAnsi="PT Astra Serif"/>
        </w:rPr>
        <w:t>00,0</w:t>
      </w:r>
      <w:r w:rsidRPr="004105B7">
        <w:rPr>
          <w:rFonts w:ascii="PT Astra Serif" w:hAnsi="PT Astra Serif"/>
        </w:rPr>
        <w:t xml:space="preserve"> тыс. рублей, что </w:t>
      </w:r>
      <w:r>
        <w:rPr>
          <w:rFonts w:ascii="PT Astra Serif" w:hAnsi="PT Astra Serif"/>
        </w:rPr>
        <w:t>соответствует</w:t>
      </w:r>
      <w:r w:rsidRPr="004105B7">
        <w:rPr>
          <w:rFonts w:ascii="PT Astra Serif" w:hAnsi="PT Astra Serif"/>
        </w:rPr>
        <w:t xml:space="preserve"> объем</w:t>
      </w:r>
      <w:r>
        <w:rPr>
          <w:rFonts w:ascii="PT Astra Serif" w:hAnsi="PT Astra Serif"/>
        </w:rPr>
        <w:t>ам</w:t>
      </w:r>
      <w:r w:rsidRPr="004105B7">
        <w:rPr>
          <w:rFonts w:ascii="PT Astra Serif" w:hAnsi="PT Astra Serif"/>
        </w:rPr>
        <w:t xml:space="preserve"> расходов по указанному разделу на 20</w:t>
      </w:r>
      <w:r>
        <w:rPr>
          <w:rFonts w:ascii="PT Astra Serif" w:hAnsi="PT Astra Serif"/>
        </w:rPr>
        <w:t>2</w:t>
      </w:r>
      <w:r w:rsidR="00BA15C9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</w:t>
      </w:r>
      <w:r w:rsidRPr="004105B7">
        <w:rPr>
          <w:rFonts w:ascii="PT Astra Serif" w:hAnsi="PT Astra Serif"/>
          <w:spacing w:val="-4"/>
        </w:rPr>
        <w:t xml:space="preserve">.  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7B11DF">
      <w:pPr>
        <w:pStyle w:val="afe"/>
        <w:numPr>
          <w:ilvl w:val="0"/>
          <w:numId w:val="25"/>
        </w:numPr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 xml:space="preserve">«Работа с населением муниципального образования Заокский район» администрация муниципального образования  Заокский район - в сумме </w:t>
      </w:r>
      <w:r w:rsidR="00E451CF">
        <w:rPr>
          <w:rFonts w:ascii="PT Astra Serif" w:hAnsi="PT Astra Serif"/>
          <w:spacing w:val="-4"/>
        </w:rPr>
        <w:t>10</w:t>
      </w:r>
      <w:r>
        <w:rPr>
          <w:rFonts w:ascii="PT Astra Serif" w:hAnsi="PT Astra Serif"/>
          <w:spacing w:val="-4"/>
        </w:rPr>
        <w:t>0</w:t>
      </w:r>
      <w:r w:rsidRPr="004105B7">
        <w:rPr>
          <w:rFonts w:ascii="PT Astra Serif" w:hAnsi="PT Astra Serif"/>
          <w:spacing w:val="-4"/>
        </w:rPr>
        <w:t>0,0 тыс. рублей</w:t>
      </w:r>
    </w:p>
    <w:p w:rsidR="00237160" w:rsidRPr="004105B7" w:rsidRDefault="00237160" w:rsidP="00237160">
      <w:pPr>
        <w:keepNext/>
        <w:spacing w:before="240" w:after="1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B183D">
        <w:rPr>
          <w:rFonts w:ascii="PT Astra Serif" w:hAnsi="PT Astra Serif" w:cs="Times New Roman"/>
          <w:b/>
          <w:sz w:val="28"/>
          <w:szCs w:val="28"/>
        </w:rPr>
        <w:t>Раздел 1100</w:t>
      </w:r>
      <w:r w:rsidRPr="004105B7">
        <w:rPr>
          <w:rFonts w:ascii="PT Astra Serif" w:hAnsi="PT Astra Serif" w:cs="Times New Roman"/>
          <w:b/>
          <w:sz w:val="28"/>
          <w:szCs w:val="28"/>
        </w:rPr>
        <w:t xml:space="preserve"> «Физическая культура и спорт»</w:t>
      </w:r>
    </w:p>
    <w:p w:rsidR="00237160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</w:rPr>
        <w:t>Расходы бюджета муниципального образования Заокский район  по разделу 1100 «Физическая культура и спорт» на 202</w:t>
      </w:r>
      <w:r w:rsidR="00012D98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 предполагается утвердить в объеме </w:t>
      </w:r>
      <w:r w:rsidR="006A7F4E">
        <w:rPr>
          <w:rFonts w:ascii="PT Astra Serif" w:hAnsi="PT Astra Serif"/>
        </w:rPr>
        <w:t>1020</w:t>
      </w:r>
      <w:r>
        <w:rPr>
          <w:rFonts w:ascii="PT Astra Serif" w:hAnsi="PT Astra Serif"/>
        </w:rPr>
        <w:t>,0</w:t>
      </w:r>
      <w:r w:rsidRPr="004105B7">
        <w:rPr>
          <w:rFonts w:ascii="PT Astra Serif" w:hAnsi="PT Astra Serif"/>
        </w:rPr>
        <w:t xml:space="preserve"> тыс. рублей, что на </w:t>
      </w:r>
      <w:r w:rsidR="006A7F4E">
        <w:rPr>
          <w:rFonts w:ascii="PT Astra Serif" w:hAnsi="PT Astra Serif"/>
        </w:rPr>
        <w:t>330,0</w:t>
      </w:r>
      <w:r w:rsidRPr="004105B7">
        <w:rPr>
          <w:rFonts w:ascii="PT Astra Serif" w:hAnsi="PT Astra Serif"/>
        </w:rPr>
        <w:t xml:space="preserve"> тыс. рублей, или на </w:t>
      </w:r>
      <w:r w:rsidR="006A7F4E">
        <w:rPr>
          <w:rFonts w:ascii="PT Astra Serif" w:hAnsi="PT Astra Serif"/>
        </w:rPr>
        <w:t>24,4</w:t>
      </w:r>
      <w:r w:rsidRPr="004105B7">
        <w:rPr>
          <w:rFonts w:ascii="PT Astra Serif" w:hAnsi="PT Astra Serif"/>
        </w:rPr>
        <w:t xml:space="preserve"> % </w:t>
      </w:r>
      <w:r>
        <w:rPr>
          <w:rFonts w:ascii="PT Astra Serif" w:hAnsi="PT Astra Serif"/>
        </w:rPr>
        <w:t>меньше</w:t>
      </w:r>
      <w:r w:rsidRPr="004105B7">
        <w:rPr>
          <w:rFonts w:ascii="PT Astra Serif" w:hAnsi="PT Astra Serif"/>
        </w:rPr>
        <w:t xml:space="preserve"> утвержденного объема расходов по указанному разделу на 20</w:t>
      </w:r>
      <w:r>
        <w:rPr>
          <w:rFonts w:ascii="PT Astra Serif" w:hAnsi="PT Astra Serif"/>
        </w:rPr>
        <w:t>2</w:t>
      </w:r>
      <w:r w:rsidR="00012D98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</w:t>
      </w:r>
      <w:r w:rsidRPr="004105B7">
        <w:rPr>
          <w:rFonts w:ascii="PT Astra Serif" w:hAnsi="PT Astra Serif"/>
          <w:spacing w:val="-4"/>
        </w:rPr>
        <w:t xml:space="preserve">.  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Доля расходов по разделу 1100 «Физическая культура и спорт» в общем объеме расходов бюджета муниципального образования в 202</w:t>
      </w:r>
      <w:r w:rsidR="00012D98"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 составит 0,</w:t>
      </w:r>
      <w:r>
        <w:rPr>
          <w:rFonts w:ascii="PT Astra Serif" w:hAnsi="PT Astra Serif"/>
        </w:rPr>
        <w:t>1</w:t>
      </w:r>
      <w:r w:rsidRPr="004105B7">
        <w:rPr>
          <w:rFonts w:ascii="PT Astra Serif" w:hAnsi="PT Astra Serif"/>
        </w:rPr>
        <w:t> %, в 202</w:t>
      </w:r>
      <w:r w:rsidR="00012D98"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– 0,</w:t>
      </w:r>
      <w:r>
        <w:rPr>
          <w:rFonts w:ascii="PT Astra Serif" w:hAnsi="PT Astra Serif"/>
        </w:rPr>
        <w:t>1</w:t>
      </w:r>
      <w:r w:rsidRPr="004105B7">
        <w:rPr>
          <w:rFonts w:ascii="PT Astra Serif" w:hAnsi="PT Astra Serif"/>
        </w:rPr>
        <w:t> %, в 202</w:t>
      </w:r>
      <w:r w:rsidR="00012D98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году – 0,</w:t>
      </w:r>
      <w:r>
        <w:rPr>
          <w:rFonts w:ascii="PT Astra Serif" w:hAnsi="PT Astra Serif"/>
        </w:rPr>
        <w:t>1</w:t>
      </w:r>
      <w:r w:rsidRPr="004105B7">
        <w:rPr>
          <w:rFonts w:ascii="PT Astra Serif" w:hAnsi="PT Astra Serif"/>
        </w:rPr>
        <w:t> %.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 xml:space="preserve">В соответствии с ведомственной структурой расходов бюджета муниципального образования расходы по разделу 1100 «Физическая культура и спорт» в </w:t>
      </w:r>
      <w:r>
        <w:rPr>
          <w:rFonts w:ascii="PT Astra Serif" w:hAnsi="PT Astra Serif"/>
        </w:rPr>
        <w:t>202</w:t>
      </w:r>
      <w:r w:rsidR="00012D98">
        <w:rPr>
          <w:rFonts w:ascii="PT Astra Serif" w:hAnsi="PT Astra Serif"/>
        </w:rPr>
        <w:t xml:space="preserve">5 </w:t>
      </w:r>
      <w:r>
        <w:rPr>
          <w:rFonts w:ascii="PT Astra Serif" w:hAnsi="PT Astra Serif"/>
        </w:rPr>
        <w:t>-</w:t>
      </w:r>
      <w:r w:rsidR="00012D9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202</w:t>
      </w:r>
      <w:r w:rsidR="00012D98"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годах будут осуществлять 1 главный распорядитель бюджетных средств –</w:t>
      </w:r>
      <w:r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>администрация муниципального образования Заокский район.</w:t>
      </w:r>
    </w:p>
    <w:p w:rsidR="00237160" w:rsidRPr="00012D98" w:rsidRDefault="00237160" w:rsidP="00237160">
      <w:pPr>
        <w:pStyle w:val="afe"/>
        <w:spacing w:before="120" w:line="276" w:lineRule="auto"/>
        <w:jc w:val="right"/>
        <w:rPr>
          <w:rFonts w:ascii="PT Astra Serif" w:hAnsi="PT Astra Serif"/>
          <w:sz w:val="20"/>
          <w:szCs w:val="20"/>
        </w:rPr>
      </w:pPr>
      <w:r w:rsidRPr="00012D98">
        <w:rPr>
          <w:rFonts w:ascii="PT Astra Serif" w:hAnsi="PT Astra Serif"/>
          <w:sz w:val="20"/>
          <w:szCs w:val="20"/>
        </w:rPr>
        <w:t>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09"/>
        <w:gridCol w:w="1377"/>
        <w:gridCol w:w="1161"/>
        <w:gridCol w:w="1011"/>
        <w:gridCol w:w="1161"/>
        <w:gridCol w:w="1043"/>
        <w:gridCol w:w="1131"/>
        <w:gridCol w:w="1043"/>
      </w:tblGrid>
      <w:tr w:rsidR="00237160" w:rsidRPr="004105B7" w:rsidTr="00E46CAF">
        <w:trPr>
          <w:cantSplit/>
          <w:tblHeader/>
          <w:jc w:val="center"/>
        </w:trPr>
        <w:tc>
          <w:tcPr>
            <w:tcW w:w="970" w:type="pct"/>
            <w:vMerge w:val="restart"/>
            <w:vAlign w:val="center"/>
          </w:tcPr>
          <w:p w:rsidR="00237160" w:rsidRPr="00012D98" w:rsidRDefault="00237160" w:rsidP="00012D98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Наименования разделов и подразделов</w:t>
            </w:r>
          </w:p>
        </w:tc>
        <w:tc>
          <w:tcPr>
            <w:tcW w:w="700" w:type="pct"/>
            <w:vAlign w:val="center"/>
          </w:tcPr>
          <w:p w:rsidR="00237160" w:rsidRPr="00012D98" w:rsidRDefault="00237160" w:rsidP="00012D98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012D98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  <w:r w:rsidRPr="00012D98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04" w:type="pct"/>
            <w:gridSpan w:val="2"/>
            <w:vAlign w:val="center"/>
          </w:tcPr>
          <w:p w:rsidR="00237160" w:rsidRPr="00012D98" w:rsidRDefault="00237160" w:rsidP="00012D98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012D98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  <w:r w:rsidRPr="00012D98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20" w:type="pct"/>
            <w:gridSpan w:val="2"/>
            <w:vAlign w:val="center"/>
          </w:tcPr>
          <w:p w:rsidR="00237160" w:rsidRPr="00012D98" w:rsidRDefault="00237160" w:rsidP="00012D98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012D98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Pr="00012D98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05" w:type="pct"/>
            <w:gridSpan w:val="2"/>
            <w:vAlign w:val="center"/>
          </w:tcPr>
          <w:p w:rsidR="00237160" w:rsidRPr="00012D98" w:rsidRDefault="00237160" w:rsidP="00012D98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012D98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 w:rsidRPr="00012D98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37160" w:rsidRPr="004105B7" w:rsidTr="00E46CAF">
        <w:trPr>
          <w:cantSplit/>
          <w:tblHeader/>
          <w:jc w:val="center"/>
        </w:trPr>
        <w:tc>
          <w:tcPr>
            <w:tcW w:w="970" w:type="pct"/>
            <w:vMerge/>
            <w:vAlign w:val="center"/>
          </w:tcPr>
          <w:p w:rsidR="00237160" w:rsidRPr="00012D98" w:rsidRDefault="00237160" w:rsidP="00012D98">
            <w:pPr>
              <w:spacing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00" w:type="pct"/>
          </w:tcPr>
          <w:p w:rsidR="00237160" w:rsidRPr="00012D98" w:rsidRDefault="00012D98" w:rsidP="00012D98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590" w:type="pct"/>
          </w:tcPr>
          <w:p w:rsidR="00237160" w:rsidRPr="00012D98" w:rsidRDefault="00237160" w:rsidP="00012D98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514" w:type="pct"/>
          </w:tcPr>
          <w:p w:rsidR="00237160" w:rsidRPr="00012D98" w:rsidRDefault="00237160" w:rsidP="00012D98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t>Темп рост/спада к 202</w:t>
            </w:r>
            <w:r w:rsid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t>4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(гр.3/гр.2),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590" w:type="pct"/>
          </w:tcPr>
          <w:p w:rsidR="00237160" w:rsidRPr="00012D98" w:rsidRDefault="00237160" w:rsidP="00012D98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ные ассигно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530" w:type="pct"/>
          </w:tcPr>
          <w:p w:rsidR="00237160" w:rsidRPr="00012D98" w:rsidRDefault="00237160" w:rsidP="00012D98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t>Темп роста/спада  к 202</w:t>
            </w:r>
            <w:r w:rsid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(гр.5/гр.3),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575" w:type="pct"/>
          </w:tcPr>
          <w:p w:rsidR="00237160" w:rsidRPr="00012D98" w:rsidRDefault="00237160" w:rsidP="00012D98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ные ассигно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530" w:type="pct"/>
          </w:tcPr>
          <w:p w:rsidR="00237160" w:rsidRPr="00012D98" w:rsidRDefault="00237160" w:rsidP="00012D98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t>Темп роста/спада к 202</w:t>
            </w:r>
            <w:r w:rsid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t>6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t xml:space="preserve"> году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(гр.7/гр.5),</w:t>
            </w: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</w:tr>
      <w:tr w:rsidR="00237160" w:rsidRPr="004105B7" w:rsidTr="00E46CAF">
        <w:trPr>
          <w:cantSplit/>
          <w:trHeight w:val="230"/>
          <w:tblHeader/>
          <w:jc w:val="center"/>
        </w:trPr>
        <w:tc>
          <w:tcPr>
            <w:tcW w:w="970" w:type="pct"/>
            <w:vAlign w:val="center"/>
          </w:tcPr>
          <w:p w:rsidR="00237160" w:rsidRPr="00012D98" w:rsidRDefault="00237160" w:rsidP="00012D98">
            <w:pPr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  <w:vAlign w:val="center"/>
          </w:tcPr>
          <w:p w:rsidR="00237160" w:rsidRPr="00012D98" w:rsidRDefault="00237160" w:rsidP="00012D98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t>2</w:t>
            </w:r>
          </w:p>
        </w:tc>
        <w:tc>
          <w:tcPr>
            <w:tcW w:w="590" w:type="pct"/>
            <w:vAlign w:val="center"/>
          </w:tcPr>
          <w:p w:rsidR="00237160" w:rsidRPr="00012D98" w:rsidRDefault="00237160" w:rsidP="00012D98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t>3</w:t>
            </w:r>
          </w:p>
        </w:tc>
        <w:tc>
          <w:tcPr>
            <w:tcW w:w="514" w:type="pct"/>
            <w:vAlign w:val="center"/>
          </w:tcPr>
          <w:p w:rsidR="00237160" w:rsidRPr="00012D98" w:rsidRDefault="00237160" w:rsidP="00012D98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t>4</w:t>
            </w:r>
          </w:p>
        </w:tc>
        <w:tc>
          <w:tcPr>
            <w:tcW w:w="590" w:type="pct"/>
            <w:vAlign w:val="center"/>
          </w:tcPr>
          <w:p w:rsidR="00237160" w:rsidRPr="00012D98" w:rsidRDefault="00237160" w:rsidP="00012D98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t>5</w:t>
            </w:r>
          </w:p>
        </w:tc>
        <w:tc>
          <w:tcPr>
            <w:tcW w:w="530" w:type="pct"/>
            <w:vAlign w:val="center"/>
          </w:tcPr>
          <w:p w:rsidR="00237160" w:rsidRPr="00012D98" w:rsidRDefault="00237160" w:rsidP="00012D98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t>6</w:t>
            </w:r>
          </w:p>
        </w:tc>
        <w:tc>
          <w:tcPr>
            <w:tcW w:w="575" w:type="pct"/>
            <w:vAlign w:val="center"/>
          </w:tcPr>
          <w:p w:rsidR="00237160" w:rsidRPr="00012D98" w:rsidRDefault="00237160" w:rsidP="00012D98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t>7</w:t>
            </w:r>
          </w:p>
        </w:tc>
        <w:tc>
          <w:tcPr>
            <w:tcW w:w="530" w:type="pct"/>
            <w:vAlign w:val="center"/>
          </w:tcPr>
          <w:p w:rsidR="00237160" w:rsidRPr="00012D98" w:rsidRDefault="00237160" w:rsidP="00012D98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012D98">
              <w:rPr>
                <w:rFonts w:ascii="PT Astra Serif" w:hAnsi="PT Astra Serif" w:cs="Times New Roman"/>
                <w:w w:val="90"/>
                <w:sz w:val="20"/>
                <w:szCs w:val="20"/>
              </w:rPr>
              <w:t>8</w:t>
            </w:r>
          </w:p>
        </w:tc>
      </w:tr>
      <w:tr w:rsidR="00E46CAF" w:rsidRPr="004105B7" w:rsidTr="00E46CAF">
        <w:trPr>
          <w:cantSplit/>
          <w:trHeight w:val="230"/>
          <w:jc w:val="center"/>
        </w:trPr>
        <w:tc>
          <w:tcPr>
            <w:tcW w:w="970" w:type="pct"/>
            <w:vAlign w:val="center"/>
          </w:tcPr>
          <w:p w:rsidR="00E46CAF" w:rsidRPr="00E46CAF" w:rsidRDefault="00E46CAF" w:rsidP="00012D98">
            <w:pPr>
              <w:pStyle w:val="af6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46CAF">
              <w:rPr>
                <w:rFonts w:ascii="PT Astra Serif" w:hAnsi="PT Astra Serif" w:cs="Times New Roman"/>
                <w:b/>
                <w:sz w:val="20"/>
                <w:szCs w:val="20"/>
              </w:rPr>
              <w:lastRenderedPageBreak/>
              <w:t>Физическая культура и спорт (1100)</w:t>
            </w:r>
          </w:p>
        </w:tc>
        <w:tc>
          <w:tcPr>
            <w:tcW w:w="700" w:type="pct"/>
            <w:vAlign w:val="center"/>
          </w:tcPr>
          <w:p w:rsidR="00E46CAF" w:rsidRPr="00E46CAF" w:rsidRDefault="00E46CAF" w:rsidP="006278AD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E46CAF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590" w:type="pct"/>
            <w:vAlign w:val="center"/>
          </w:tcPr>
          <w:p w:rsidR="00E46CAF" w:rsidRPr="00E46CAF" w:rsidRDefault="006A7F4E" w:rsidP="00E46CAF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1020,0</w:t>
            </w:r>
          </w:p>
        </w:tc>
        <w:tc>
          <w:tcPr>
            <w:tcW w:w="514" w:type="pct"/>
            <w:vAlign w:val="center"/>
          </w:tcPr>
          <w:p w:rsidR="00E46CAF" w:rsidRPr="00E46CAF" w:rsidRDefault="006A7F4E" w:rsidP="00E46CAF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590" w:type="pct"/>
            <w:vAlign w:val="center"/>
          </w:tcPr>
          <w:p w:rsidR="00E46CAF" w:rsidRPr="00E46CAF" w:rsidRDefault="006A7F4E" w:rsidP="00E46CAF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1020,0</w:t>
            </w:r>
          </w:p>
        </w:tc>
        <w:tc>
          <w:tcPr>
            <w:tcW w:w="530" w:type="pct"/>
            <w:vAlign w:val="center"/>
          </w:tcPr>
          <w:p w:rsidR="00E46CAF" w:rsidRPr="00E46CAF" w:rsidRDefault="006A7F4E" w:rsidP="00E46CAF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75" w:type="pct"/>
            <w:vAlign w:val="center"/>
          </w:tcPr>
          <w:p w:rsidR="00E46CAF" w:rsidRPr="00E46CAF" w:rsidRDefault="006A7F4E" w:rsidP="00E46CAF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1020,0</w:t>
            </w:r>
          </w:p>
        </w:tc>
        <w:tc>
          <w:tcPr>
            <w:tcW w:w="530" w:type="pct"/>
            <w:vAlign w:val="center"/>
          </w:tcPr>
          <w:p w:rsidR="00E46CAF" w:rsidRPr="00E46CAF" w:rsidRDefault="00E46CAF" w:rsidP="00E46CAF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E46CAF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6CAF" w:rsidRPr="004105B7" w:rsidTr="00E46CAF">
        <w:trPr>
          <w:cantSplit/>
          <w:trHeight w:val="230"/>
          <w:jc w:val="center"/>
        </w:trPr>
        <w:tc>
          <w:tcPr>
            <w:tcW w:w="970" w:type="pct"/>
            <w:vAlign w:val="center"/>
          </w:tcPr>
          <w:p w:rsidR="00E46CAF" w:rsidRPr="00E46CAF" w:rsidRDefault="00E46CAF" w:rsidP="00012D98">
            <w:pPr>
              <w:pStyle w:val="af6"/>
              <w:rPr>
                <w:rFonts w:ascii="PT Astra Serif" w:hAnsi="PT Astra Serif" w:cs="Times New Roman"/>
                <w:sz w:val="20"/>
                <w:szCs w:val="20"/>
              </w:rPr>
            </w:pPr>
            <w:r w:rsidRPr="00E46CAF">
              <w:rPr>
                <w:rFonts w:ascii="PT Astra Serif" w:hAnsi="PT Astra Serif" w:cs="Times New Roman"/>
                <w:sz w:val="20"/>
                <w:szCs w:val="20"/>
              </w:rPr>
              <w:t xml:space="preserve">11 01 Физическая культура </w:t>
            </w:r>
          </w:p>
        </w:tc>
        <w:tc>
          <w:tcPr>
            <w:tcW w:w="700" w:type="pct"/>
            <w:vAlign w:val="center"/>
          </w:tcPr>
          <w:p w:rsidR="00E46CAF" w:rsidRPr="00E46CAF" w:rsidRDefault="00E46CAF" w:rsidP="006278AD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E46CAF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590" w:type="pct"/>
            <w:vAlign w:val="center"/>
          </w:tcPr>
          <w:p w:rsidR="00E46CAF" w:rsidRPr="00E46CAF" w:rsidRDefault="006A7F4E" w:rsidP="00E46CAF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1020,0</w:t>
            </w:r>
          </w:p>
        </w:tc>
        <w:tc>
          <w:tcPr>
            <w:tcW w:w="514" w:type="pct"/>
            <w:vAlign w:val="center"/>
          </w:tcPr>
          <w:p w:rsidR="00E46CAF" w:rsidRPr="00E46CAF" w:rsidRDefault="006A7F4E" w:rsidP="00E46CAF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590" w:type="pct"/>
            <w:vAlign w:val="center"/>
          </w:tcPr>
          <w:p w:rsidR="00E46CAF" w:rsidRPr="00E46CAF" w:rsidRDefault="006A7F4E" w:rsidP="00E46CAF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1020,0</w:t>
            </w:r>
          </w:p>
        </w:tc>
        <w:tc>
          <w:tcPr>
            <w:tcW w:w="530" w:type="pct"/>
            <w:vAlign w:val="center"/>
          </w:tcPr>
          <w:p w:rsidR="00E46CAF" w:rsidRPr="00E46CAF" w:rsidRDefault="006A7F4E" w:rsidP="00E46CAF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75" w:type="pct"/>
            <w:vAlign w:val="center"/>
          </w:tcPr>
          <w:p w:rsidR="00E46CAF" w:rsidRPr="00E46CAF" w:rsidRDefault="006A7F4E" w:rsidP="00E46CAF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1020,0</w:t>
            </w:r>
          </w:p>
        </w:tc>
        <w:tc>
          <w:tcPr>
            <w:tcW w:w="530" w:type="pct"/>
            <w:vAlign w:val="center"/>
          </w:tcPr>
          <w:p w:rsidR="00E46CAF" w:rsidRPr="00E46CAF" w:rsidRDefault="00E46CAF" w:rsidP="00E46CAF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E46CAF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D3F21" w:rsidRPr="004105B7" w:rsidTr="00127313">
        <w:trPr>
          <w:cantSplit/>
          <w:trHeight w:val="230"/>
          <w:jc w:val="center"/>
        </w:trPr>
        <w:tc>
          <w:tcPr>
            <w:tcW w:w="970" w:type="pct"/>
            <w:vAlign w:val="center"/>
          </w:tcPr>
          <w:p w:rsidR="003D3F21" w:rsidRPr="00E46CAF" w:rsidRDefault="003D3F21" w:rsidP="00012D98">
            <w:pPr>
              <w:pStyle w:val="af6"/>
              <w:rPr>
                <w:rFonts w:ascii="PT Astra Serif" w:hAnsi="PT Astra Serif" w:cs="Times New Roman"/>
                <w:sz w:val="20"/>
                <w:szCs w:val="20"/>
              </w:rPr>
            </w:pPr>
            <w:r w:rsidRPr="00651426">
              <w:rPr>
                <w:rFonts w:ascii="PT Astra Serif" w:hAnsi="PT Astra Serif" w:cs="Times New Roman"/>
                <w:sz w:val="20"/>
                <w:szCs w:val="20"/>
              </w:rPr>
              <w:t>1102 «Массовый спорт»</w:t>
            </w:r>
          </w:p>
        </w:tc>
        <w:tc>
          <w:tcPr>
            <w:tcW w:w="700" w:type="pct"/>
            <w:vAlign w:val="center"/>
          </w:tcPr>
          <w:p w:rsidR="003D3F21" w:rsidRPr="00E46CAF" w:rsidRDefault="003D3F21" w:rsidP="006278AD">
            <w:pPr>
              <w:keepNext/>
              <w:spacing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pct"/>
          </w:tcPr>
          <w:p w:rsidR="003D3F21" w:rsidRDefault="003D3F21" w:rsidP="003D3F21">
            <w:pPr>
              <w:jc w:val="center"/>
            </w:pPr>
            <w:r w:rsidRPr="005E6F8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3D3F21" w:rsidRDefault="003D3F21" w:rsidP="003D3F21">
            <w:pPr>
              <w:jc w:val="center"/>
            </w:pPr>
            <w:r w:rsidRPr="005E6F8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pct"/>
          </w:tcPr>
          <w:p w:rsidR="003D3F21" w:rsidRDefault="003D3F21" w:rsidP="003D3F21">
            <w:pPr>
              <w:jc w:val="center"/>
            </w:pPr>
            <w:r w:rsidRPr="005E6F8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0" w:type="pct"/>
          </w:tcPr>
          <w:p w:rsidR="003D3F21" w:rsidRDefault="003D3F21" w:rsidP="003D3F21">
            <w:pPr>
              <w:jc w:val="center"/>
            </w:pPr>
            <w:r w:rsidRPr="005E6F8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5" w:type="pct"/>
          </w:tcPr>
          <w:p w:rsidR="003D3F21" w:rsidRDefault="003D3F21" w:rsidP="003D3F21">
            <w:pPr>
              <w:jc w:val="center"/>
            </w:pPr>
            <w:r w:rsidRPr="005E6F8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0" w:type="pct"/>
          </w:tcPr>
          <w:p w:rsidR="003D3F21" w:rsidRDefault="003D3F21" w:rsidP="003D3F21">
            <w:pPr>
              <w:jc w:val="center"/>
            </w:pPr>
            <w:r w:rsidRPr="005E6F84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237160" w:rsidRPr="004105B7" w:rsidRDefault="00237160" w:rsidP="00237160">
      <w:pPr>
        <w:pStyle w:val="afe"/>
        <w:spacing w:before="120"/>
        <w:rPr>
          <w:rFonts w:ascii="PT Astra Serif" w:hAnsi="PT Astra Serif"/>
          <w:bCs/>
        </w:rPr>
      </w:pPr>
    </w:p>
    <w:p w:rsidR="00237160" w:rsidRPr="004105B7" w:rsidRDefault="00237160" w:rsidP="00237160">
      <w:pPr>
        <w:pStyle w:val="afe"/>
        <w:spacing w:line="276" w:lineRule="auto"/>
        <w:rPr>
          <w:rFonts w:ascii="PT Astra Serif" w:hAnsi="PT Astra Serif"/>
          <w:spacing w:val="-4"/>
        </w:rPr>
      </w:pPr>
      <w:r w:rsidRPr="004105B7">
        <w:rPr>
          <w:rStyle w:val="aff4"/>
          <w:rFonts w:ascii="PT Astra Serif" w:hAnsi="PT Astra Serif"/>
        </w:rPr>
        <w:t xml:space="preserve">По подразделу 1101 «Физическая культура» </w:t>
      </w:r>
      <w:r w:rsidRPr="004105B7">
        <w:rPr>
          <w:rFonts w:ascii="PT Astra Serif" w:hAnsi="PT Astra Serif"/>
        </w:rPr>
        <w:t>в 202</w:t>
      </w:r>
      <w:r w:rsidR="00E46CAF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 </w:t>
      </w:r>
      <w:r w:rsidRPr="004105B7">
        <w:rPr>
          <w:rFonts w:ascii="PT Astra Serif" w:hAnsi="PT Astra Serif"/>
        </w:rPr>
        <w:t xml:space="preserve">году бюджетные ассигнования составят </w:t>
      </w:r>
      <w:r w:rsidR="006A7F4E">
        <w:rPr>
          <w:rFonts w:ascii="PT Astra Serif" w:hAnsi="PT Astra Serif"/>
        </w:rPr>
        <w:t>102</w:t>
      </w:r>
      <w:r>
        <w:rPr>
          <w:rFonts w:ascii="PT Astra Serif" w:hAnsi="PT Astra Serif"/>
        </w:rPr>
        <w:t>0,0</w:t>
      </w:r>
      <w:r w:rsidRPr="004105B7">
        <w:rPr>
          <w:rFonts w:ascii="PT Astra Serif" w:hAnsi="PT Astra Serif"/>
        </w:rPr>
        <w:t xml:space="preserve"> тыс. рублей, что на </w:t>
      </w:r>
      <w:r w:rsidR="006A7F4E">
        <w:rPr>
          <w:rFonts w:ascii="PT Astra Serif" w:hAnsi="PT Astra Serif"/>
        </w:rPr>
        <w:t>330,0</w:t>
      </w:r>
      <w:r w:rsidRPr="004105B7">
        <w:rPr>
          <w:rFonts w:ascii="PT Astra Serif" w:hAnsi="PT Astra Serif"/>
        </w:rPr>
        <w:t xml:space="preserve"> тыс. рублей, или на </w:t>
      </w:r>
      <w:r w:rsidR="006A7F4E">
        <w:rPr>
          <w:rFonts w:ascii="PT Astra Serif" w:hAnsi="PT Astra Serif"/>
        </w:rPr>
        <w:t>24,4</w:t>
      </w:r>
      <w:r w:rsidRPr="004105B7">
        <w:rPr>
          <w:rFonts w:ascii="PT Astra Serif" w:hAnsi="PT Astra Serif"/>
        </w:rPr>
        <w:t xml:space="preserve"> % </w:t>
      </w:r>
      <w:r>
        <w:rPr>
          <w:rFonts w:ascii="PT Astra Serif" w:hAnsi="PT Astra Serif"/>
        </w:rPr>
        <w:t>меньше</w:t>
      </w:r>
      <w:r w:rsidRPr="004105B7">
        <w:rPr>
          <w:rFonts w:ascii="PT Astra Serif" w:hAnsi="PT Astra Serif"/>
        </w:rPr>
        <w:t xml:space="preserve"> утвержденного объема расходов по указанному разделу на 20</w:t>
      </w:r>
      <w:r>
        <w:rPr>
          <w:rFonts w:ascii="PT Astra Serif" w:hAnsi="PT Astra Serif"/>
        </w:rPr>
        <w:t>2</w:t>
      </w:r>
      <w:r w:rsidR="00E46CAF">
        <w:rPr>
          <w:rFonts w:ascii="PT Astra Serif" w:hAnsi="PT Astra Serif"/>
        </w:rPr>
        <w:t>4</w:t>
      </w:r>
      <w:r w:rsidRPr="004105B7">
        <w:rPr>
          <w:rFonts w:ascii="PT Astra Serif" w:hAnsi="PT Astra Serif"/>
        </w:rPr>
        <w:t xml:space="preserve"> год</w:t>
      </w:r>
      <w:r w:rsidRPr="004105B7">
        <w:rPr>
          <w:rFonts w:ascii="PT Astra Serif" w:hAnsi="PT Astra Serif"/>
          <w:spacing w:val="-4"/>
        </w:rPr>
        <w:t>.  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7B11DF">
      <w:pPr>
        <w:pStyle w:val="aa"/>
        <w:numPr>
          <w:ilvl w:val="0"/>
          <w:numId w:val="12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>«</w:t>
      </w:r>
      <w:r w:rsidR="00485C74" w:rsidRPr="004105B7">
        <w:rPr>
          <w:rFonts w:cs="Times New Roman"/>
          <w:spacing w:val="-4"/>
          <w:sz w:val="28"/>
          <w:szCs w:val="28"/>
        </w:rPr>
        <w:t>Развитие культуры</w:t>
      </w:r>
      <w:r w:rsidR="00485C74">
        <w:rPr>
          <w:rFonts w:cs="Times New Roman"/>
          <w:spacing w:val="-4"/>
          <w:sz w:val="28"/>
          <w:szCs w:val="28"/>
        </w:rPr>
        <w:t xml:space="preserve"> и</w:t>
      </w:r>
      <w:r w:rsidR="00485C74" w:rsidRPr="004105B7">
        <w:rPr>
          <w:rFonts w:cs="Times New Roman"/>
          <w:spacing w:val="-4"/>
          <w:sz w:val="28"/>
          <w:szCs w:val="28"/>
        </w:rPr>
        <w:t xml:space="preserve"> спорта </w:t>
      </w:r>
      <w:r w:rsidRPr="004105B7">
        <w:rPr>
          <w:rFonts w:cs="Times New Roman"/>
          <w:spacing w:val="-4"/>
          <w:sz w:val="28"/>
          <w:szCs w:val="28"/>
        </w:rPr>
        <w:t xml:space="preserve">на территории муниципального образования Заокский район» администрация муниципального образования  Заокский район - в сумме </w:t>
      </w:r>
      <w:r w:rsidR="006A7F4E">
        <w:rPr>
          <w:rFonts w:cs="Times New Roman"/>
          <w:spacing w:val="-4"/>
          <w:sz w:val="28"/>
          <w:szCs w:val="28"/>
        </w:rPr>
        <w:t>1020</w:t>
      </w:r>
      <w:r>
        <w:rPr>
          <w:rFonts w:cs="Times New Roman"/>
          <w:spacing w:val="-4"/>
          <w:sz w:val="28"/>
          <w:szCs w:val="28"/>
        </w:rPr>
        <w:t>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развитие спортивно-оздоровительной работы и массового спорта).</w:t>
      </w:r>
    </w:p>
    <w:p w:rsidR="006A7F4E" w:rsidRDefault="00237160" w:rsidP="006A7F4E">
      <w:pPr>
        <w:pStyle w:val="af6"/>
        <w:spacing w:before="120" w:line="276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В 202</w:t>
      </w:r>
      <w:r w:rsidR="00E46CAF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z w:val="28"/>
          <w:szCs w:val="28"/>
        </w:rPr>
        <w:t xml:space="preserve">году бюджетные ассигнования составят </w:t>
      </w:r>
      <w:r>
        <w:rPr>
          <w:rFonts w:ascii="PT Astra Serif" w:hAnsi="PT Astra Serif" w:cs="Times New Roman"/>
          <w:sz w:val="28"/>
          <w:szCs w:val="28"/>
        </w:rPr>
        <w:t>10</w:t>
      </w:r>
      <w:r w:rsidR="006A7F4E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</w:t>
      </w:r>
      <w:r w:rsidR="006A7F4E" w:rsidRPr="004105B7">
        <w:rPr>
          <w:rFonts w:ascii="PT Astra Serif" w:hAnsi="PT Astra Serif" w:cs="Times New Roman"/>
          <w:sz w:val="28"/>
          <w:szCs w:val="28"/>
        </w:rPr>
        <w:t xml:space="preserve">что </w:t>
      </w:r>
      <w:r w:rsidR="006A7F4E">
        <w:rPr>
          <w:rFonts w:ascii="PT Astra Serif" w:hAnsi="PT Astra Serif" w:cs="Times New Roman"/>
          <w:sz w:val="28"/>
          <w:szCs w:val="28"/>
        </w:rPr>
        <w:t xml:space="preserve">соответствует </w:t>
      </w:r>
      <w:r w:rsidR="006A7F4E" w:rsidRPr="004105B7">
        <w:rPr>
          <w:rFonts w:ascii="PT Astra Serif" w:hAnsi="PT Astra Serif" w:cs="Times New Roman"/>
          <w:sz w:val="28"/>
          <w:szCs w:val="28"/>
        </w:rPr>
        <w:t xml:space="preserve"> </w:t>
      </w:r>
      <w:r w:rsidR="006A7F4E" w:rsidRPr="00152E80">
        <w:rPr>
          <w:rFonts w:ascii="PT Astra Serif" w:hAnsi="PT Astra Serif"/>
          <w:sz w:val="28"/>
          <w:szCs w:val="28"/>
        </w:rPr>
        <w:t>утвержденн</w:t>
      </w:r>
      <w:r w:rsidR="006A7F4E">
        <w:rPr>
          <w:rFonts w:ascii="PT Astra Serif" w:hAnsi="PT Astra Serif"/>
          <w:sz w:val="28"/>
          <w:szCs w:val="28"/>
        </w:rPr>
        <w:t>ым</w:t>
      </w:r>
      <w:r w:rsidR="006A7F4E" w:rsidRPr="00152E80">
        <w:rPr>
          <w:rFonts w:ascii="PT Astra Serif" w:hAnsi="PT Astra Serif"/>
          <w:sz w:val="28"/>
          <w:szCs w:val="28"/>
        </w:rPr>
        <w:t xml:space="preserve"> объема</w:t>
      </w:r>
      <w:r w:rsidR="006A7F4E">
        <w:rPr>
          <w:rFonts w:ascii="PT Astra Serif" w:hAnsi="PT Astra Serif"/>
          <w:sz w:val="28"/>
          <w:szCs w:val="28"/>
        </w:rPr>
        <w:t>м</w:t>
      </w:r>
      <w:r w:rsidR="006A7F4E" w:rsidRPr="00152E80">
        <w:rPr>
          <w:rFonts w:ascii="PT Astra Serif" w:hAnsi="PT Astra Serif"/>
          <w:sz w:val="28"/>
          <w:szCs w:val="28"/>
        </w:rPr>
        <w:t xml:space="preserve"> расходов по указанному разделу на 202</w:t>
      </w:r>
      <w:r w:rsidR="006A7F4E">
        <w:rPr>
          <w:rFonts w:ascii="PT Astra Serif" w:hAnsi="PT Astra Serif"/>
          <w:sz w:val="28"/>
          <w:szCs w:val="28"/>
        </w:rPr>
        <w:t>5</w:t>
      </w:r>
      <w:r w:rsidR="006A7F4E" w:rsidRPr="00152E80">
        <w:rPr>
          <w:rFonts w:ascii="PT Astra Serif" w:hAnsi="PT Astra Serif"/>
          <w:sz w:val="28"/>
          <w:szCs w:val="28"/>
        </w:rPr>
        <w:t xml:space="preserve"> год</w:t>
      </w:r>
      <w:r w:rsidR="006A7F4E" w:rsidRPr="00152E80">
        <w:rPr>
          <w:rFonts w:ascii="PT Astra Serif" w:hAnsi="PT Astra Serif"/>
          <w:spacing w:val="-4"/>
          <w:sz w:val="28"/>
          <w:szCs w:val="28"/>
        </w:rPr>
        <w:t xml:space="preserve">. </w:t>
      </w:r>
    </w:p>
    <w:p w:rsidR="00237160" w:rsidRPr="00152E80" w:rsidRDefault="00237160" w:rsidP="006A7F4E">
      <w:pPr>
        <w:pStyle w:val="af6"/>
        <w:spacing w:line="276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152E80">
        <w:rPr>
          <w:rFonts w:ascii="PT Astra Serif" w:hAnsi="PT Astra Serif"/>
          <w:spacing w:val="-4"/>
          <w:sz w:val="28"/>
          <w:szCs w:val="28"/>
        </w:rPr>
        <w:t xml:space="preserve"> 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7B11DF">
      <w:pPr>
        <w:pStyle w:val="aa"/>
        <w:numPr>
          <w:ilvl w:val="0"/>
          <w:numId w:val="12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>«Развитие культуры</w:t>
      </w:r>
      <w:r w:rsidR="00485C74">
        <w:rPr>
          <w:rFonts w:cs="Times New Roman"/>
          <w:spacing w:val="-4"/>
          <w:sz w:val="28"/>
          <w:szCs w:val="28"/>
        </w:rPr>
        <w:t xml:space="preserve"> и</w:t>
      </w:r>
      <w:r w:rsidRPr="004105B7">
        <w:rPr>
          <w:rFonts w:cs="Times New Roman"/>
          <w:spacing w:val="-4"/>
          <w:sz w:val="28"/>
          <w:szCs w:val="28"/>
        </w:rPr>
        <w:t xml:space="preserve"> спорта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10</w:t>
      </w:r>
      <w:r w:rsidR="006A7F4E">
        <w:rPr>
          <w:rFonts w:cs="Times New Roman"/>
          <w:spacing w:val="-4"/>
          <w:sz w:val="28"/>
          <w:szCs w:val="28"/>
        </w:rPr>
        <w:t>2</w:t>
      </w:r>
      <w:r>
        <w:rPr>
          <w:rFonts w:cs="Times New Roman"/>
          <w:spacing w:val="-4"/>
          <w:sz w:val="28"/>
          <w:szCs w:val="28"/>
        </w:rPr>
        <w:t>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развитие спортивно-оздоровительной работы и массового спорта).</w:t>
      </w:r>
    </w:p>
    <w:p w:rsidR="00237160" w:rsidRDefault="00237160" w:rsidP="00237160">
      <w:pPr>
        <w:pStyle w:val="af6"/>
        <w:spacing w:before="120" w:line="276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В 202</w:t>
      </w:r>
      <w:r w:rsidR="00E46CAF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z w:val="28"/>
          <w:szCs w:val="28"/>
        </w:rPr>
        <w:t xml:space="preserve">году бюджетные ассигнования составят </w:t>
      </w:r>
      <w:r>
        <w:rPr>
          <w:rFonts w:ascii="PT Astra Serif" w:hAnsi="PT Astra Serif" w:cs="Times New Roman"/>
          <w:sz w:val="28"/>
          <w:szCs w:val="28"/>
        </w:rPr>
        <w:t>10</w:t>
      </w:r>
      <w:r w:rsidR="006A7F4E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что </w:t>
      </w:r>
      <w:r>
        <w:rPr>
          <w:rFonts w:ascii="PT Astra Serif" w:hAnsi="PT Astra Serif" w:cs="Times New Roman"/>
          <w:sz w:val="28"/>
          <w:szCs w:val="28"/>
        </w:rPr>
        <w:t xml:space="preserve">соответствует </w:t>
      </w:r>
      <w:r w:rsidRPr="004105B7">
        <w:rPr>
          <w:rFonts w:ascii="PT Astra Serif" w:hAnsi="PT Astra Serif" w:cs="Times New Roman"/>
          <w:sz w:val="28"/>
          <w:szCs w:val="28"/>
        </w:rPr>
        <w:t xml:space="preserve"> </w:t>
      </w:r>
      <w:r w:rsidRPr="00152E80">
        <w:rPr>
          <w:rFonts w:ascii="PT Astra Serif" w:hAnsi="PT Astra Serif"/>
          <w:sz w:val="28"/>
          <w:szCs w:val="28"/>
        </w:rPr>
        <w:t>утвержденн</w:t>
      </w:r>
      <w:r>
        <w:rPr>
          <w:rFonts w:ascii="PT Astra Serif" w:hAnsi="PT Astra Serif"/>
          <w:sz w:val="28"/>
          <w:szCs w:val="28"/>
        </w:rPr>
        <w:t>ым</w:t>
      </w:r>
      <w:r w:rsidRPr="00152E80">
        <w:rPr>
          <w:rFonts w:ascii="PT Astra Serif" w:hAnsi="PT Astra Serif"/>
          <w:sz w:val="28"/>
          <w:szCs w:val="28"/>
        </w:rPr>
        <w:t xml:space="preserve"> объема</w:t>
      </w:r>
      <w:r>
        <w:rPr>
          <w:rFonts w:ascii="PT Astra Serif" w:hAnsi="PT Astra Serif"/>
          <w:sz w:val="28"/>
          <w:szCs w:val="28"/>
        </w:rPr>
        <w:t>м</w:t>
      </w:r>
      <w:r w:rsidRPr="00152E80">
        <w:rPr>
          <w:rFonts w:ascii="PT Astra Serif" w:hAnsi="PT Astra Serif"/>
          <w:sz w:val="28"/>
          <w:szCs w:val="28"/>
        </w:rPr>
        <w:t xml:space="preserve"> расходов по указанному разделу на 202</w:t>
      </w:r>
      <w:r w:rsidR="006A7F4E">
        <w:rPr>
          <w:rFonts w:ascii="PT Astra Serif" w:hAnsi="PT Astra Serif"/>
          <w:sz w:val="28"/>
          <w:szCs w:val="28"/>
        </w:rPr>
        <w:t xml:space="preserve">7 </w:t>
      </w:r>
      <w:r w:rsidRPr="00152E80">
        <w:rPr>
          <w:rFonts w:ascii="PT Astra Serif" w:hAnsi="PT Astra Serif"/>
          <w:sz w:val="28"/>
          <w:szCs w:val="28"/>
        </w:rPr>
        <w:t>год</w:t>
      </w:r>
      <w:r w:rsidRPr="00152E80">
        <w:rPr>
          <w:rFonts w:ascii="PT Astra Serif" w:hAnsi="PT Astra Serif"/>
          <w:spacing w:val="-4"/>
          <w:sz w:val="28"/>
          <w:szCs w:val="28"/>
        </w:rPr>
        <w:t xml:space="preserve">. </w:t>
      </w:r>
    </w:p>
    <w:p w:rsidR="00237160" w:rsidRPr="00152E80" w:rsidRDefault="00237160" w:rsidP="00237160">
      <w:pPr>
        <w:pStyle w:val="af6"/>
        <w:spacing w:before="120" w:line="276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152E80">
        <w:rPr>
          <w:rFonts w:ascii="PT Astra Serif" w:hAnsi="PT Astra Serif"/>
          <w:spacing w:val="-4"/>
          <w:sz w:val="28"/>
          <w:szCs w:val="28"/>
        </w:rPr>
        <w:lastRenderedPageBreak/>
        <w:t xml:space="preserve"> 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7B11DF">
      <w:pPr>
        <w:pStyle w:val="aa"/>
        <w:numPr>
          <w:ilvl w:val="0"/>
          <w:numId w:val="12"/>
        </w:numPr>
        <w:spacing w:after="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>«Развитие культуры</w:t>
      </w:r>
      <w:r w:rsidR="00485C74">
        <w:rPr>
          <w:rFonts w:cs="Times New Roman"/>
          <w:spacing w:val="-4"/>
          <w:sz w:val="28"/>
          <w:szCs w:val="28"/>
        </w:rPr>
        <w:t xml:space="preserve"> и</w:t>
      </w:r>
      <w:r w:rsidRPr="004105B7">
        <w:rPr>
          <w:rFonts w:cs="Times New Roman"/>
          <w:spacing w:val="-4"/>
          <w:sz w:val="28"/>
          <w:szCs w:val="28"/>
        </w:rPr>
        <w:t xml:space="preserve"> спорта на территории муниципального образования Заокский район» администрация муниципального образования  Заокский район - в сумме </w:t>
      </w:r>
      <w:r>
        <w:rPr>
          <w:rFonts w:cs="Times New Roman"/>
          <w:spacing w:val="-4"/>
          <w:sz w:val="28"/>
          <w:szCs w:val="28"/>
        </w:rPr>
        <w:t>10</w:t>
      </w:r>
      <w:r w:rsidR="006A7F4E">
        <w:rPr>
          <w:rFonts w:cs="Times New Roman"/>
          <w:spacing w:val="-4"/>
          <w:sz w:val="28"/>
          <w:szCs w:val="28"/>
        </w:rPr>
        <w:t>2</w:t>
      </w:r>
      <w:r>
        <w:rPr>
          <w:rFonts w:cs="Times New Roman"/>
          <w:spacing w:val="-4"/>
          <w:sz w:val="28"/>
          <w:szCs w:val="28"/>
        </w:rPr>
        <w:t>0,0</w:t>
      </w:r>
      <w:r w:rsidRPr="004105B7">
        <w:rPr>
          <w:rFonts w:cs="Times New Roman"/>
          <w:spacing w:val="-4"/>
          <w:sz w:val="28"/>
          <w:szCs w:val="28"/>
        </w:rPr>
        <w:t xml:space="preserve"> тыс. рублей (бюджетные ассигнования предусматриваются на развитие спортивно-оздоровительной работы и массового спорта).</w:t>
      </w:r>
    </w:p>
    <w:p w:rsidR="00237160" w:rsidRPr="004105B7" w:rsidRDefault="00237160" w:rsidP="00237160">
      <w:pPr>
        <w:spacing w:after="0" w:line="240" w:lineRule="auto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</w:p>
    <w:p w:rsidR="00237160" w:rsidRPr="004105B7" w:rsidRDefault="00237160" w:rsidP="00237160">
      <w:pPr>
        <w:pStyle w:val="af6"/>
        <w:spacing w:before="120"/>
        <w:ind w:firstLine="709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4105B7">
        <w:rPr>
          <w:rStyle w:val="aff4"/>
          <w:rFonts w:ascii="PT Astra Serif" w:hAnsi="PT Astra Serif"/>
          <w:sz w:val="28"/>
          <w:szCs w:val="28"/>
        </w:rPr>
        <w:t xml:space="preserve">По подразделу 1102 «Массовый спорт» </w:t>
      </w:r>
      <w:r w:rsidRPr="004105B7">
        <w:rPr>
          <w:rFonts w:ascii="PT Astra Serif" w:hAnsi="PT Astra Serif" w:cs="Times New Roman"/>
          <w:sz w:val="28"/>
          <w:szCs w:val="28"/>
        </w:rPr>
        <w:t>на  202</w:t>
      </w:r>
      <w:r w:rsidR="00E46CAF">
        <w:rPr>
          <w:rFonts w:ascii="PT Astra Serif" w:hAnsi="PT Astra Serif" w:cs="Times New Roman"/>
          <w:sz w:val="28"/>
          <w:szCs w:val="28"/>
        </w:rPr>
        <w:t xml:space="preserve">5 </w:t>
      </w:r>
      <w:r w:rsidRPr="004105B7">
        <w:rPr>
          <w:rFonts w:ascii="PT Astra Serif" w:hAnsi="PT Astra Serif" w:cs="Times New Roman"/>
          <w:sz w:val="28"/>
          <w:szCs w:val="28"/>
        </w:rPr>
        <w:t>-</w:t>
      </w:r>
      <w:r w:rsidR="00E46CAF">
        <w:rPr>
          <w:rFonts w:ascii="PT Astra Serif" w:hAnsi="PT Astra Serif" w:cs="Times New Roman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z w:val="28"/>
          <w:szCs w:val="28"/>
        </w:rPr>
        <w:t>202</w:t>
      </w:r>
      <w:r w:rsidR="00E46CAF">
        <w:rPr>
          <w:rFonts w:ascii="PT Astra Serif" w:hAnsi="PT Astra Serif" w:cs="Times New Roman"/>
          <w:sz w:val="28"/>
          <w:szCs w:val="28"/>
        </w:rPr>
        <w:t>7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годы бюджетные ассигнования не предусмотрены.</w:t>
      </w:r>
    </w:p>
    <w:p w:rsidR="00237160" w:rsidRPr="004105B7" w:rsidRDefault="00237160" w:rsidP="00237160">
      <w:pPr>
        <w:spacing w:after="0" w:line="240" w:lineRule="auto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</w:p>
    <w:p w:rsidR="00237160" w:rsidRPr="004105B7" w:rsidRDefault="00237160" w:rsidP="00237160">
      <w:pPr>
        <w:pStyle w:val="aff5"/>
        <w:rPr>
          <w:rFonts w:ascii="PT Astra Serif" w:hAnsi="PT Astra Serif"/>
          <w:b/>
          <w:spacing w:val="-4"/>
        </w:rPr>
      </w:pPr>
      <w:r w:rsidRPr="00EB183D">
        <w:rPr>
          <w:rFonts w:ascii="PT Astra Serif" w:hAnsi="PT Astra Serif"/>
          <w:b/>
          <w:spacing w:val="-4"/>
        </w:rPr>
        <w:t>Раздел 1400</w:t>
      </w:r>
      <w:r w:rsidRPr="00567253">
        <w:rPr>
          <w:rFonts w:ascii="PT Astra Serif" w:hAnsi="PT Astra Serif"/>
          <w:b/>
          <w:spacing w:val="-4"/>
        </w:rPr>
        <w:t xml:space="preserve"> «Межбюджетные трансферты общего характера бюджетам субъектов Российской Федерации и муниципальных образований»</w:t>
      </w:r>
    </w:p>
    <w:p w:rsidR="00237160" w:rsidRPr="004105B7" w:rsidRDefault="00237160" w:rsidP="00237160">
      <w:pPr>
        <w:pStyle w:val="aa"/>
        <w:spacing w:before="240"/>
        <w:ind w:left="0" w:firstLine="567"/>
        <w:contextualSpacing w:val="0"/>
        <w:jc w:val="both"/>
        <w:rPr>
          <w:rFonts w:cs="Times New Roman"/>
          <w:spacing w:val="-4"/>
          <w:sz w:val="28"/>
          <w:szCs w:val="28"/>
          <w:lang w:eastAsia="ru-RU"/>
        </w:rPr>
      </w:pPr>
      <w:r w:rsidRPr="004105B7">
        <w:rPr>
          <w:rFonts w:cs="Times New Roman"/>
          <w:spacing w:val="-4"/>
          <w:sz w:val="28"/>
          <w:szCs w:val="28"/>
        </w:rPr>
        <w:t>Расходы бюджета муниципального образования Заокский район по разделу 1400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 «Межбюджетные трансферты общего характера бюджетам субъектов Российской Федерации и муниципальных образований» предусматриваются в бюджете муниципального образования на 202</w:t>
      </w:r>
      <w:r w:rsidR="00E17B03">
        <w:rPr>
          <w:rFonts w:cs="Times New Roman"/>
          <w:spacing w:val="-4"/>
          <w:sz w:val="28"/>
          <w:szCs w:val="28"/>
          <w:lang w:eastAsia="ru-RU"/>
        </w:rPr>
        <w:t>5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 год в сумме </w:t>
      </w:r>
      <w:r w:rsidR="00A37539">
        <w:rPr>
          <w:rFonts w:cs="Times New Roman"/>
          <w:spacing w:val="-4"/>
          <w:sz w:val="28"/>
          <w:szCs w:val="28"/>
          <w:lang w:eastAsia="ru-RU"/>
        </w:rPr>
        <w:t>7250,4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 тыс. </w:t>
      </w:r>
      <w:r>
        <w:rPr>
          <w:rFonts w:cs="Times New Roman"/>
          <w:spacing w:val="-4"/>
          <w:sz w:val="28"/>
          <w:szCs w:val="28"/>
          <w:lang w:eastAsia="ru-RU"/>
        </w:rPr>
        <w:t>рублей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, что на </w:t>
      </w:r>
      <w:r w:rsidR="00A37539">
        <w:rPr>
          <w:rFonts w:cs="Times New Roman"/>
          <w:spacing w:val="-4"/>
          <w:sz w:val="28"/>
          <w:szCs w:val="28"/>
          <w:lang w:eastAsia="ru-RU"/>
        </w:rPr>
        <w:t>355,4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 тыс. </w:t>
      </w:r>
      <w:r>
        <w:rPr>
          <w:rFonts w:cs="Times New Roman"/>
          <w:spacing w:val="-4"/>
          <w:sz w:val="28"/>
          <w:szCs w:val="28"/>
          <w:lang w:eastAsia="ru-RU"/>
        </w:rPr>
        <w:t>рублей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, или на </w:t>
      </w:r>
      <w:r w:rsidR="00A37539">
        <w:rPr>
          <w:rFonts w:cs="Times New Roman"/>
          <w:spacing w:val="-4"/>
          <w:sz w:val="28"/>
          <w:szCs w:val="28"/>
          <w:lang w:eastAsia="ru-RU"/>
        </w:rPr>
        <w:t>4,7</w:t>
      </w:r>
      <w:r>
        <w:rPr>
          <w:rFonts w:cs="Times New Roman"/>
          <w:spacing w:val="-4"/>
          <w:sz w:val="28"/>
          <w:szCs w:val="28"/>
          <w:lang w:eastAsia="ru-RU"/>
        </w:rPr>
        <w:t xml:space="preserve"> 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%, </w:t>
      </w:r>
      <w:r>
        <w:rPr>
          <w:rFonts w:cs="Times New Roman"/>
          <w:spacing w:val="-4"/>
          <w:sz w:val="28"/>
          <w:szCs w:val="28"/>
          <w:lang w:eastAsia="ru-RU"/>
        </w:rPr>
        <w:t>мен</w:t>
      </w:r>
      <w:r w:rsidRPr="004105B7">
        <w:rPr>
          <w:rFonts w:cs="Times New Roman"/>
          <w:spacing w:val="-4"/>
          <w:sz w:val="28"/>
          <w:szCs w:val="28"/>
          <w:lang w:eastAsia="ru-RU"/>
        </w:rPr>
        <w:t>ьше суммы трансфертов, предусмотренных на 20</w:t>
      </w:r>
      <w:r>
        <w:rPr>
          <w:rFonts w:cs="Times New Roman"/>
          <w:spacing w:val="-4"/>
          <w:sz w:val="28"/>
          <w:szCs w:val="28"/>
          <w:lang w:eastAsia="ru-RU"/>
        </w:rPr>
        <w:t>2</w:t>
      </w:r>
      <w:r w:rsidR="00E17B03">
        <w:rPr>
          <w:rFonts w:cs="Times New Roman"/>
          <w:spacing w:val="-4"/>
          <w:sz w:val="28"/>
          <w:szCs w:val="28"/>
          <w:lang w:eastAsia="ru-RU"/>
        </w:rPr>
        <w:t>4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 год. </w:t>
      </w:r>
    </w:p>
    <w:p w:rsidR="00237160" w:rsidRPr="004105B7" w:rsidRDefault="00237160" w:rsidP="00237160">
      <w:pPr>
        <w:widowControl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Доля расходов по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1400</w:t>
      </w:r>
      <w:r w:rsidRPr="004105B7">
        <w:rPr>
          <w:rFonts w:ascii="PT Astra Serif" w:hAnsi="PT Astra Serif" w:cs="Times New Roman"/>
          <w:spacing w:val="-4"/>
          <w:sz w:val="28"/>
          <w:szCs w:val="28"/>
          <w:lang w:eastAsia="ru-RU"/>
        </w:rPr>
        <w:t xml:space="preserve"> «Межбюджетные трансферты общего характера бюджетам субъектов Российской Федерации и муниципальных образований»</w:t>
      </w:r>
      <w:r w:rsidRPr="004105B7">
        <w:rPr>
          <w:rFonts w:ascii="PT Astra Serif" w:hAnsi="PT Astra Serif" w:cs="Times New Roman"/>
          <w:sz w:val="28"/>
          <w:szCs w:val="28"/>
        </w:rPr>
        <w:t xml:space="preserve"> в общем объеме расходов бюджета муниципального образования Заокский район в 202</w:t>
      </w:r>
      <w:r w:rsidR="00E17B03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составит 0,</w:t>
      </w:r>
      <w:r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>%, в 202</w:t>
      </w:r>
      <w:r w:rsidR="00E17B03"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– 0,</w:t>
      </w:r>
      <w:r w:rsidR="00A37539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>% и в 202</w:t>
      </w:r>
      <w:r w:rsidR="00E17B03">
        <w:rPr>
          <w:rFonts w:ascii="PT Astra Serif" w:hAnsi="PT Astra Serif" w:cs="Times New Roman"/>
          <w:sz w:val="28"/>
          <w:szCs w:val="28"/>
        </w:rPr>
        <w:t>7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z w:val="28"/>
          <w:szCs w:val="28"/>
        </w:rPr>
        <w:t>0,</w:t>
      </w:r>
      <w:r w:rsidR="00A37539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% . </w:t>
      </w:r>
    </w:p>
    <w:p w:rsidR="00237160" w:rsidRPr="004105B7" w:rsidRDefault="00237160" w:rsidP="00237160">
      <w:pPr>
        <w:pStyle w:val="aa"/>
        <w:spacing w:before="120"/>
        <w:ind w:left="0" w:firstLine="567"/>
        <w:contextualSpacing w:val="0"/>
        <w:jc w:val="both"/>
        <w:rPr>
          <w:rFonts w:cs="Times New Roman"/>
          <w:spacing w:val="-4"/>
          <w:sz w:val="28"/>
          <w:szCs w:val="28"/>
          <w:lang w:eastAsia="ru-RU"/>
        </w:rPr>
      </w:pPr>
      <w:r w:rsidRPr="004105B7">
        <w:rPr>
          <w:rFonts w:cs="Times New Roman"/>
          <w:spacing w:val="-4"/>
          <w:sz w:val="28"/>
          <w:szCs w:val="28"/>
          <w:lang w:eastAsia="ru-RU"/>
        </w:rPr>
        <w:t>Главным распорядителем средств бюджета муниципального образования, предусматриваемых по разделу 1</w:t>
      </w:r>
      <w:r w:rsidRPr="004105B7">
        <w:rPr>
          <w:rFonts w:cs="Times New Roman"/>
          <w:spacing w:val="-4"/>
          <w:sz w:val="28"/>
          <w:szCs w:val="28"/>
        </w:rPr>
        <w:t>400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 «Межбюджетные трансферты общего характера бюджетам субъектов Российской Федерации и муниципальных образований», определено финансовое управление администрации муниципального образования Заокский район (ГРБС 850).</w:t>
      </w:r>
    </w:p>
    <w:p w:rsidR="00237160" w:rsidRPr="004105B7" w:rsidRDefault="00237160" w:rsidP="00237160">
      <w:pPr>
        <w:spacing w:after="120"/>
        <w:ind w:firstLine="567"/>
        <w:jc w:val="both"/>
        <w:rPr>
          <w:rFonts w:ascii="PT Astra Serif" w:hAnsi="PT Astra Serif" w:cs="Times New Roman"/>
          <w:spacing w:val="-4"/>
          <w:sz w:val="28"/>
          <w:szCs w:val="28"/>
          <w:lang w:eastAsia="ru-RU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  <w:lang w:eastAsia="ru-RU"/>
        </w:rPr>
        <w:t>Данные о бюджетных ассигнованиях по разделу «Межбюджетные трансферты общего характера бюджетам субъектов Российской Федерации и  муниципальных образований» на 202</w:t>
      </w:r>
      <w:r>
        <w:rPr>
          <w:rFonts w:ascii="PT Astra Serif" w:hAnsi="PT Astra Serif" w:cs="Times New Roman"/>
          <w:spacing w:val="-4"/>
          <w:sz w:val="28"/>
          <w:szCs w:val="28"/>
          <w:lang w:eastAsia="ru-RU"/>
        </w:rPr>
        <w:t>4</w:t>
      </w:r>
      <w:r w:rsidRPr="004105B7">
        <w:rPr>
          <w:rFonts w:ascii="PT Astra Serif" w:hAnsi="PT Astra Serif" w:cs="Times New Roman"/>
          <w:spacing w:val="-4"/>
          <w:sz w:val="28"/>
          <w:szCs w:val="28"/>
          <w:lang w:eastAsia="ru-RU"/>
        </w:rPr>
        <w:t xml:space="preserve"> – 202</w:t>
      </w:r>
      <w:r>
        <w:rPr>
          <w:rFonts w:ascii="PT Astra Serif" w:hAnsi="PT Astra Serif" w:cs="Times New Roman"/>
          <w:spacing w:val="-4"/>
          <w:sz w:val="28"/>
          <w:szCs w:val="28"/>
          <w:lang w:eastAsia="ru-RU"/>
        </w:rPr>
        <w:t>6</w:t>
      </w:r>
      <w:r w:rsidRPr="004105B7">
        <w:rPr>
          <w:rFonts w:ascii="PT Astra Serif" w:hAnsi="PT Astra Serif" w:cs="Times New Roman"/>
          <w:spacing w:val="-4"/>
          <w:sz w:val="28"/>
          <w:szCs w:val="28"/>
          <w:lang w:eastAsia="ru-RU"/>
        </w:rPr>
        <w:t xml:space="preserve"> годы приведены в следующей таблице.</w:t>
      </w:r>
    </w:p>
    <w:p w:rsidR="00237160" w:rsidRDefault="00237160" w:rsidP="00237160">
      <w:pPr>
        <w:spacing w:after="120"/>
        <w:ind w:firstLine="567"/>
        <w:jc w:val="right"/>
        <w:rPr>
          <w:rFonts w:ascii="PT Astra Serif" w:hAnsi="PT Astra Serif" w:cs="Times New Roman"/>
          <w:spacing w:val="-4"/>
          <w:sz w:val="20"/>
          <w:szCs w:val="20"/>
          <w:lang w:eastAsia="ru-RU"/>
        </w:rPr>
      </w:pPr>
      <w:r w:rsidRPr="0095207F">
        <w:rPr>
          <w:rFonts w:ascii="PT Astra Serif" w:hAnsi="PT Astra Serif" w:cs="Times New Roman"/>
          <w:spacing w:val="-4"/>
          <w:sz w:val="20"/>
          <w:szCs w:val="20"/>
          <w:lang w:eastAsia="ru-RU"/>
        </w:rPr>
        <w:t>тыс. рублей</w:t>
      </w:r>
    </w:p>
    <w:p w:rsidR="00FA535D" w:rsidRDefault="00FA535D" w:rsidP="00237160">
      <w:pPr>
        <w:spacing w:after="120"/>
        <w:ind w:firstLine="567"/>
        <w:jc w:val="right"/>
        <w:rPr>
          <w:rFonts w:ascii="PT Astra Serif" w:hAnsi="PT Astra Serif" w:cs="Times New Roman"/>
          <w:spacing w:val="-4"/>
          <w:sz w:val="20"/>
          <w:szCs w:val="20"/>
          <w:lang w:eastAsia="ru-RU"/>
        </w:rPr>
      </w:pPr>
    </w:p>
    <w:p w:rsidR="00FA535D" w:rsidRDefault="00FA535D" w:rsidP="00237160">
      <w:pPr>
        <w:spacing w:after="120"/>
        <w:ind w:firstLine="567"/>
        <w:jc w:val="right"/>
        <w:rPr>
          <w:rFonts w:ascii="PT Astra Serif" w:hAnsi="PT Astra Serif" w:cs="Times New Roman"/>
          <w:spacing w:val="-4"/>
          <w:sz w:val="20"/>
          <w:szCs w:val="20"/>
          <w:lang w:eastAsia="ru-RU"/>
        </w:rPr>
      </w:pPr>
    </w:p>
    <w:p w:rsidR="00FA535D" w:rsidRPr="0095207F" w:rsidRDefault="00FA535D" w:rsidP="00237160">
      <w:pPr>
        <w:spacing w:after="120"/>
        <w:ind w:firstLine="567"/>
        <w:jc w:val="right"/>
        <w:rPr>
          <w:rFonts w:ascii="PT Astra Serif" w:hAnsi="PT Astra Serif" w:cs="Times New Roman"/>
          <w:spacing w:val="-4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13"/>
        <w:gridCol w:w="1417"/>
        <w:gridCol w:w="1134"/>
        <w:gridCol w:w="993"/>
        <w:gridCol w:w="1134"/>
        <w:gridCol w:w="992"/>
        <w:gridCol w:w="1134"/>
        <w:gridCol w:w="1019"/>
      </w:tblGrid>
      <w:tr w:rsidR="0095207F" w:rsidRPr="004105B7" w:rsidTr="0095207F">
        <w:trPr>
          <w:cantSplit/>
          <w:tblHeader/>
          <w:jc w:val="center"/>
        </w:trPr>
        <w:tc>
          <w:tcPr>
            <w:tcW w:w="2013" w:type="dxa"/>
            <w:vMerge w:val="restart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lastRenderedPageBreak/>
              <w:t xml:space="preserve">              </w:t>
            </w:r>
          </w:p>
        </w:tc>
        <w:tc>
          <w:tcPr>
            <w:tcW w:w="1417" w:type="dxa"/>
          </w:tcPr>
          <w:p w:rsidR="00237160" w:rsidRPr="004105B7" w:rsidRDefault="00237160" w:rsidP="0095207F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</w:t>
            </w:r>
            <w:r>
              <w:rPr>
                <w:rFonts w:ascii="PT Astra Serif" w:hAnsi="PT Astra Serif" w:cs="Times New Roman"/>
                <w:b/>
                <w:szCs w:val="20"/>
              </w:rPr>
              <w:t>2</w:t>
            </w:r>
            <w:r w:rsidR="0095207F">
              <w:rPr>
                <w:rFonts w:ascii="PT Astra Serif" w:hAnsi="PT Astra Serif" w:cs="Times New Roman"/>
                <w:b/>
                <w:szCs w:val="20"/>
              </w:rPr>
              <w:t>4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237160" w:rsidRPr="004105B7" w:rsidRDefault="00237160" w:rsidP="0095207F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95207F">
              <w:rPr>
                <w:rFonts w:ascii="PT Astra Serif" w:hAnsi="PT Astra Serif" w:cs="Times New Roman"/>
                <w:b/>
                <w:szCs w:val="20"/>
              </w:rPr>
              <w:t>5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237160" w:rsidRPr="004105B7" w:rsidRDefault="00237160" w:rsidP="0095207F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95207F">
              <w:rPr>
                <w:rFonts w:ascii="PT Astra Serif" w:hAnsi="PT Astra Serif" w:cs="Times New Roman"/>
                <w:b/>
                <w:szCs w:val="20"/>
              </w:rPr>
              <w:t>6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  <w:tc>
          <w:tcPr>
            <w:tcW w:w="2153" w:type="dxa"/>
            <w:gridSpan w:val="2"/>
          </w:tcPr>
          <w:p w:rsidR="00237160" w:rsidRPr="004105B7" w:rsidRDefault="00237160" w:rsidP="0095207F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 w:rsidRPr="004105B7">
              <w:rPr>
                <w:rFonts w:ascii="PT Astra Serif" w:hAnsi="PT Astra Serif" w:cs="Times New Roman"/>
                <w:b/>
                <w:szCs w:val="20"/>
              </w:rPr>
              <w:t>202</w:t>
            </w:r>
            <w:r w:rsidR="0095207F">
              <w:rPr>
                <w:rFonts w:ascii="PT Astra Serif" w:hAnsi="PT Astra Serif" w:cs="Times New Roman"/>
                <w:b/>
                <w:szCs w:val="20"/>
              </w:rPr>
              <w:t>7</w:t>
            </w:r>
            <w:r w:rsidRPr="004105B7">
              <w:rPr>
                <w:rFonts w:ascii="PT Astra Serif" w:hAnsi="PT Astra Serif" w:cs="Times New Roman"/>
                <w:b/>
                <w:szCs w:val="20"/>
              </w:rPr>
              <w:t xml:space="preserve"> год</w:t>
            </w:r>
          </w:p>
        </w:tc>
      </w:tr>
      <w:tr w:rsidR="0095207F" w:rsidRPr="004105B7" w:rsidTr="0095207F">
        <w:trPr>
          <w:cantSplit/>
          <w:tblHeader/>
          <w:jc w:val="center"/>
        </w:trPr>
        <w:tc>
          <w:tcPr>
            <w:tcW w:w="2013" w:type="dxa"/>
            <w:vMerge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b/>
                <w:szCs w:val="20"/>
              </w:rPr>
            </w:pPr>
          </w:p>
        </w:tc>
        <w:tc>
          <w:tcPr>
            <w:tcW w:w="1417" w:type="dxa"/>
          </w:tcPr>
          <w:p w:rsidR="00237160" w:rsidRPr="004105B7" w:rsidRDefault="0095207F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012D98">
              <w:rPr>
                <w:rFonts w:ascii="PT Astra Serif" w:hAnsi="PT Astra Serif" w:cs="Times New Roman"/>
                <w:spacing w:val="-4"/>
                <w:w w:val="90"/>
                <w:sz w:val="20"/>
                <w:szCs w:val="20"/>
              </w:rPr>
              <w:t>Решение Собрания представителей на 2024 год  №6/1  от 22.12.2023, тыс. рублей (с изм. от 19.09.2024 №17/1)</w:t>
            </w:r>
          </w:p>
        </w:tc>
        <w:tc>
          <w:tcPr>
            <w:tcW w:w="1134" w:type="dxa"/>
          </w:tcPr>
          <w:p w:rsidR="00237160" w:rsidRPr="0095207F" w:rsidRDefault="00237160" w:rsidP="0095207F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Бюджетные ассигно</w:t>
            </w: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993" w:type="dxa"/>
          </w:tcPr>
          <w:p w:rsidR="00237160" w:rsidRPr="0095207F" w:rsidRDefault="00237160" w:rsidP="0095207F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t>Темп рост/спада к 2023 году</w:t>
            </w: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(гр.3/гр.2),</w:t>
            </w: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1134" w:type="dxa"/>
          </w:tcPr>
          <w:p w:rsidR="00237160" w:rsidRPr="0095207F" w:rsidRDefault="00237160" w:rsidP="0095207F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</w:t>
            </w: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ные ассигно</w:t>
            </w: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992" w:type="dxa"/>
          </w:tcPr>
          <w:p w:rsidR="00237160" w:rsidRPr="0095207F" w:rsidRDefault="00237160" w:rsidP="0095207F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t>Темп роста/спада  к 2024 году</w:t>
            </w: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(гр.5/гр.3),</w:t>
            </w: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  <w:tc>
          <w:tcPr>
            <w:tcW w:w="1134" w:type="dxa"/>
          </w:tcPr>
          <w:p w:rsidR="00237160" w:rsidRPr="0095207F" w:rsidRDefault="00237160" w:rsidP="0095207F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t>Бюджет</w:t>
            </w: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ные ассигно</w:t>
            </w: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вания в соответ</w:t>
            </w: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softHyphen/>
              <w:t>ствии с проектом Решения,</w:t>
            </w: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тыс. рублей</w:t>
            </w:r>
          </w:p>
        </w:tc>
        <w:tc>
          <w:tcPr>
            <w:tcW w:w="1019" w:type="dxa"/>
          </w:tcPr>
          <w:p w:rsidR="00237160" w:rsidRPr="0095207F" w:rsidRDefault="00237160" w:rsidP="0095207F">
            <w:pPr>
              <w:spacing w:line="240" w:lineRule="auto"/>
              <w:jc w:val="center"/>
              <w:rPr>
                <w:rFonts w:ascii="PT Astra Serif" w:hAnsi="PT Astra Serif" w:cs="Times New Roman"/>
                <w:w w:val="90"/>
                <w:sz w:val="20"/>
                <w:szCs w:val="20"/>
              </w:rPr>
            </w:pP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t>Темп роста/спада к 2025 году</w:t>
            </w: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(гр.7/гр.5),</w:t>
            </w:r>
            <w:r w:rsidRPr="0095207F">
              <w:rPr>
                <w:rFonts w:ascii="PT Astra Serif" w:hAnsi="PT Astra Serif" w:cs="Times New Roman"/>
                <w:w w:val="90"/>
                <w:sz w:val="20"/>
                <w:szCs w:val="20"/>
              </w:rPr>
              <w:br/>
              <w:t>%</w:t>
            </w:r>
          </w:p>
        </w:tc>
      </w:tr>
      <w:tr w:rsidR="0095207F" w:rsidRPr="004105B7" w:rsidTr="0095207F">
        <w:trPr>
          <w:cantSplit/>
          <w:tblHeader/>
          <w:jc w:val="center"/>
        </w:trPr>
        <w:tc>
          <w:tcPr>
            <w:tcW w:w="2013" w:type="dxa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szCs w:val="20"/>
              </w:rPr>
            </w:pPr>
            <w:r w:rsidRPr="004105B7">
              <w:rPr>
                <w:rFonts w:ascii="PT Astra Serif" w:hAnsi="PT Astra Serif" w:cs="Times New Roman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7</w:t>
            </w:r>
          </w:p>
        </w:tc>
        <w:tc>
          <w:tcPr>
            <w:tcW w:w="1019" w:type="dxa"/>
            <w:vAlign w:val="center"/>
          </w:tcPr>
          <w:p w:rsidR="00237160" w:rsidRPr="004105B7" w:rsidRDefault="00237160" w:rsidP="00237160">
            <w:pPr>
              <w:jc w:val="center"/>
              <w:rPr>
                <w:rFonts w:ascii="PT Astra Serif" w:hAnsi="PT Astra Serif" w:cs="Times New Roman"/>
                <w:w w:val="90"/>
                <w:szCs w:val="20"/>
              </w:rPr>
            </w:pPr>
            <w:r w:rsidRPr="004105B7">
              <w:rPr>
                <w:rFonts w:ascii="PT Astra Serif" w:hAnsi="PT Astra Serif" w:cs="Times New Roman"/>
                <w:w w:val="90"/>
                <w:szCs w:val="20"/>
              </w:rPr>
              <w:t>8</w:t>
            </w:r>
          </w:p>
        </w:tc>
      </w:tr>
      <w:tr w:rsidR="0095207F" w:rsidRPr="004105B7" w:rsidTr="0095207F">
        <w:trPr>
          <w:cantSplit/>
          <w:trHeight w:val="1591"/>
          <w:jc w:val="center"/>
        </w:trPr>
        <w:tc>
          <w:tcPr>
            <w:tcW w:w="2013" w:type="dxa"/>
          </w:tcPr>
          <w:p w:rsidR="00237160" w:rsidRPr="0095207F" w:rsidRDefault="00237160" w:rsidP="00237160">
            <w:pPr>
              <w:rPr>
                <w:rFonts w:ascii="PT Astra Serif" w:hAnsi="PT Astra Serif" w:cs="Times New Roman"/>
                <w:b/>
                <w:spacing w:val="-4"/>
                <w:w w:val="90"/>
                <w:sz w:val="20"/>
                <w:szCs w:val="20"/>
              </w:rPr>
            </w:pPr>
            <w:r w:rsidRPr="0095207F">
              <w:rPr>
                <w:rFonts w:ascii="PT Astra Serif" w:hAnsi="PT Astra Serif" w:cs="Times New Roman"/>
                <w:b/>
                <w:sz w:val="20"/>
                <w:szCs w:val="20"/>
              </w:rPr>
              <w:t>1400 «Межбюджетные трансферты общего характера бюджетам субъектов Российской Федерации и муниципальных образований» - всего</w:t>
            </w:r>
          </w:p>
        </w:tc>
        <w:tc>
          <w:tcPr>
            <w:tcW w:w="1417" w:type="dxa"/>
            <w:vAlign w:val="center"/>
          </w:tcPr>
          <w:p w:rsidR="00237160" w:rsidRPr="0095207F" w:rsidRDefault="0095207F" w:rsidP="0023716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7605,8</w:t>
            </w:r>
          </w:p>
        </w:tc>
        <w:tc>
          <w:tcPr>
            <w:tcW w:w="1134" w:type="dxa"/>
            <w:vAlign w:val="center"/>
          </w:tcPr>
          <w:p w:rsidR="00237160" w:rsidRPr="0095207F" w:rsidRDefault="00A37539" w:rsidP="0023716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7250,4</w:t>
            </w:r>
          </w:p>
        </w:tc>
        <w:tc>
          <w:tcPr>
            <w:tcW w:w="993" w:type="dxa"/>
            <w:vAlign w:val="center"/>
          </w:tcPr>
          <w:p w:rsidR="00237160" w:rsidRPr="0095207F" w:rsidRDefault="00A37539" w:rsidP="00237160">
            <w:pPr>
              <w:ind w:left="-2" w:right="-2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95,3</w:t>
            </w:r>
          </w:p>
        </w:tc>
        <w:tc>
          <w:tcPr>
            <w:tcW w:w="1134" w:type="dxa"/>
            <w:vAlign w:val="center"/>
          </w:tcPr>
          <w:p w:rsidR="00237160" w:rsidRPr="0095207F" w:rsidRDefault="00A37539" w:rsidP="0023716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7540,4</w:t>
            </w:r>
          </w:p>
        </w:tc>
        <w:tc>
          <w:tcPr>
            <w:tcW w:w="992" w:type="dxa"/>
            <w:vAlign w:val="center"/>
          </w:tcPr>
          <w:p w:rsidR="00237160" w:rsidRPr="0095207F" w:rsidRDefault="00A37539" w:rsidP="0023716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134" w:type="dxa"/>
            <w:vAlign w:val="center"/>
          </w:tcPr>
          <w:p w:rsidR="00237160" w:rsidRPr="0095207F" w:rsidRDefault="00A37539" w:rsidP="0023716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7842,1</w:t>
            </w:r>
          </w:p>
        </w:tc>
        <w:tc>
          <w:tcPr>
            <w:tcW w:w="1019" w:type="dxa"/>
            <w:vAlign w:val="center"/>
          </w:tcPr>
          <w:p w:rsidR="00237160" w:rsidRPr="0095207F" w:rsidRDefault="00A37539" w:rsidP="0023716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104,0</w:t>
            </w:r>
          </w:p>
        </w:tc>
      </w:tr>
      <w:tr w:rsidR="00A37539" w:rsidRPr="004105B7" w:rsidTr="0095207F">
        <w:trPr>
          <w:cantSplit/>
          <w:trHeight w:val="460"/>
          <w:jc w:val="center"/>
        </w:trPr>
        <w:tc>
          <w:tcPr>
            <w:tcW w:w="2013" w:type="dxa"/>
          </w:tcPr>
          <w:p w:rsidR="00A37539" w:rsidRPr="0095207F" w:rsidRDefault="00A37539" w:rsidP="00237160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5207F">
              <w:rPr>
                <w:rFonts w:ascii="PT Astra Serif" w:hAnsi="PT Astra Serif" w:cs="Times New Roman"/>
                <w:sz w:val="20"/>
                <w:szCs w:val="20"/>
              </w:rPr>
              <w:t>1401 «Дотации на выравнивание бюджетной обеспеченности субъектов Российской Федерации и муниципальных образований»</w:t>
            </w:r>
          </w:p>
        </w:tc>
        <w:tc>
          <w:tcPr>
            <w:tcW w:w="1417" w:type="dxa"/>
            <w:vAlign w:val="center"/>
          </w:tcPr>
          <w:p w:rsidR="00A37539" w:rsidRPr="0095207F" w:rsidRDefault="00A37539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6919,8</w:t>
            </w:r>
          </w:p>
        </w:tc>
        <w:tc>
          <w:tcPr>
            <w:tcW w:w="1134" w:type="dxa"/>
            <w:vAlign w:val="center"/>
          </w:tcPr>
          <w:p w:rsidR="00A37539" w:rsidRPr="00A37539" w:rsidRDefault="00A37539" w:rsidP="001273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37539">
              <w:rPr>
                <w:rFonts w:ascii="PT Astra Serif" w:hAnsi="PT Astra Serif" w:cs="Times New Roman"/>
                <w:sz w:val="20"/>
                <w:szCs w:val="20"/>
              </w:rPr>
              <w:t>7250,4</w:t>
            </w:r>
          </w:p>
        </w:tc>
        <w:tc>
          <w:tcPr>
            <w:tcW w:w="993" w:type="dxa"/>
            <w:vAlign w:val="center"/>
          </w:tcPr>
          <w:p w:rsidR="00A37539" w:rsidRPr="00A37539" w:rsidRDefault="00A37539" w:rsidP="00127313">
            <w:pPr>
              <w:ind w:left="-2" w:right="-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104,8</w:t>
            </w:r>
          </w:p>
        </w:tc>
        <w:tc>
          <w:tcPr>
            <w:tcW w:w="1134" w:type="dxa"/>
            <w:vAlign w:val="center"/>
          </w:tcPr>
          <w:p w:rsidR="00A37539" w:rsidRPr="00A37539" w:rsidRDefault="00A37539" w:rsidP="001273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37539">
              <w:rPr>
                <w:rFonts w:ascii="PT Astra Serif" w:hAnsi="PT Astra Serif" w:cs="Times New Roman"/>
                <w:sz w:val="20"/>
                <w:szCs w:val="20"/>
              </w:rPr>
              <w:t>7540,4</w:t>
            </w:r>
          </w:p>
        </w:tc>
        <w:tc>
          <w:tcPr>
            <w:tcW w:w="992" w:type="dxa"/>
            <w:vAlign w:val="center"/>
          </w:tcPr>
          <w:p w:rsidR="00A37539" w:rsidRPr="00A37539" w:rsidRDefault="00A37539" w:rsidP="001273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  <w:vAlign w:val="center"/>
          </w:tcPr>
          <w:p w:rsidR="00A37539" w:rsidRPr="00A37539" w:rsidRDefault="00A37539" w:rsidP="001273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37539">
              <w:rPr>
                <w:rFonts w:ascii="PT Astra Serif" w:hAnsi="PT Astra Serif" w:cs="Times New Roman"/>
                <w:sz w:val="20"/>
                <w:szCs w:val="20"/>
              </w:rPr>
              <w:t>7842,1</w:t>
            </w:r>
          </w:p>
        </w:tc>
        <w:tc>
          <w:tcPr>
            <w:tcW w:w="1019" w:type="dxa"/>
            <w:vAlign w:val="center"/>
          </w:tcPr>
          <w:p w:rsidR="00A37539" w:rsidRPr="00A37539" w:rsidRDefault="00A37539" w:rsidP="001273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104,0</w:t>
            </w:r>
          </w:p>
        </w:tc>
      </w:tr>
      <w:tr w:rsidR="0095207F" w:rsidRPr="004105B7" w:rsidTr="0095207F">
        <w:trPr>
          <w:cantSplit/>
          <w:trHeight w:val="460"/>
          <w:jc w:val="center"/>
        </w:trPr>
        <w:tc>
          <w:tcPr>
            <w:tcW w:w="2013" w:type="dxa"/>
          </w:tcPr>
          <w:p w:rsidR="00237160" w:rsidRPr="0095207F" w:rsidRDefault="00237160" w:rsidP="00237160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5207F">
              <w:rPr>
                <w:rFonts w:ascii="PT Astra Serif" w:hAnsi="PT Astra Serif" w:cs="Times New Roman"/>
                <w:sz w:val="20"/>
                <w:szCs w:val="20"/>
              </w:rPr>
              <w:t>1403</w:t>
            </w:r>
            <w:proofErr w:type="gramStart"/>
            <w:r w:rsidRPr="0095207F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6B23CD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5207F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95207F">
              <w:rPr>
                <w:rFonts w:ascii="PT Astra Serif" w:hAnsi="PT Astra Serif" w:cs="Times New Roman"/>
                <w:sz w:val="20"/>
                <w:szCs w:val="20"/>
              </w:rPr>
              <w:t>рочие межбюджетные трансферты общего характера</w:t>
            </w:r>
          </w:p>
        </w:tc>
        <w:tc>
          <w:tcPr>
            <w:tcW w:w="1417" w:type="dxa"/>
            <w:vAlign w:val="center"/>
          </w:tcPr>
          <w:p w:rsidR="00237160" w:rsidRPr="0095207F" w:rsidRDefault="0095207F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686,0</w:t>
            </w:r>
          </w:p>
        </w:tc>
        <w:tc>
          <w:tcPr>
            <w:tcW w:w="1134" w:type="dxa"/>
            <w:vAlign w:val="center"/>
          </w:tcPr>
          <w:p w:rsidR="00237160" w:rsidRPr="0095207F" w:rsidRDefault="00237160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5207F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237160" w:rsidRPr="0095207F" w:rsidRDefault="00237160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5207F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37160" w:rsidRPr="0095207F" w:rsidRDefault="00237160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5207F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37160" w:rsidRPr="0095207F" w:rsidRDefault="00237160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5207F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37160" w:rsidRPr="0095207F" w:rsidRDefault="00237160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5207F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019" w:type="dxa"/>
            <w:vAlign w:val="center"/>
          </w:tcPr>
          <w:p w:rsidR="00237160" w:rsidRPr="0095207F" w:rsidRDefault="00237160" w:rsidP="0023716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5207F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</w:tbl>
    <w:p w:rsidR="00237160" w:rsidRDefault="00237160" w:rsidP="00237160">
      <w:pPr>
        <w:pStyle w:val="af6"/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237160" w:rsidRPr="004105B7" w:rsidRDefault="00237160" w:rsidP="00237160">
      <w:pPr>
        <w:pStyle w:val="aa"/>
        <w:spacing w:before="240"/>
        <w:ind w:left="0" w:firstLine="567"/>
        <w:contextualSpacing w:val="0"/>
        <w:jc w:val="both"/>
        <w:rPr>
          <w:rFonts w:cs="Times New Roman"/>
          <w:sz w:val="28"/>
          <w:szCs w:val="28"/>
        </w:rPr>
      </w:pPr>
      <w:r w:rsidRPr="00567253">
        <w:rPr>
          <w:rFonts w:cs="Times New Roman"/>
          <w:sz w:val="28"/>
          <w:szCs w:val="28"/>
          <w:lang w:eastAsia="ru-RU"/>
        </w:rPr>
        <w:t xml:space="preserve">Бюджетные ассигнования </w:t>
      </w:r>
      <w:r w:rsidRPr="00567253">
        <w:rPr>
          <w:rFonts w:cs="Times New Roman"/>
          <w:i/>
          <w:sz w:val="28"/>
          <w:szCs w:val="28"/>
          <w:lang w:eastAsia="ru-RU"/>
        </w:rPr>
        <w:t>по подразделу 1401 «Дотации на выравнивание бюджетной обеспеченности субъектов Российской Федерации и муниципальных образований»</w:t>
      </w:r>
      <w:r w:rsidRPr="00567253">
        <w:rPr>
          <w:rFonts w:cs="Times New Roman"/>
          <w:sz w:val="28"/>
          <w:szCs w:val="28"/>
          <w:lang w:eastAsia="ru-RU"/>
        </w:rPr>
        <w:t xml:space="preserve"> предусмотрены в бюджете муниципального образования </w:t>
      </w:r>
      <w:r w:rsidRPr="00567253">
        <w:rPr>
          <w:rFonts w:cs="Times New Roman"/>
          <w:sz w:val="28"/>
          <w:szCs w:val="28"/>
        </w:rPr>
        <w:t>в 202</w:t>
      </w:r>
      <w:r w:rsidR="00E42628">
        <w:rPr>
          <w:rFonts w:cs="Times New Roman"/>
          <w:sz w:val="28"/>
          <w:szCs w:val="28"/>
        </w:rPr>
        <w:t>5</w:t>
      </w:r>
      <w:r w:rsidRPr="00567253">
        <w:rPr>
          <w:rFonts w:cs="Times New Roman"/>
          <w:sz w:val="28"/>
          <w:szCs w:val="28"/>
        </w:rPr>
        <w:t xml:space="preserve"> году </w:t>
      </w:r>
      <w:r w:rsidR="00560BD7">
        <w:rPr>
          <w:rFonts w:cs="Times New Roman"/>
          <w:sz w:val="28"/>
          <w:szCs w:val="28"/>
        </w:rPr>
        <w:t>7250,4</w:t>
      </w:r>
      <w:r w:rsidRPr="00567253">
        <w:rPr>
          <w:rFonts w:cs="Times New Roman"/>
          <w:sz w:val="28"/>
          <w:szCs w:val="28"/>
        </w:rPr>
        <w:t xml:space="preserve"> тыс. рублей, 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что на </w:t>
      </w:r>
      <w:r w:rsidR="00560BD7">
        <w:rPr>
          <w:rFonts w:cs="Times New Roman"/>
          <w:spacing w:val="-4"/>
          <w:sz w:val="28"/>
          <w:szCs w:val="28"/>
          <w:lang w:eastAsia="ru-RU"/>
        </w:rPr>
        <w:t>330,6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 тыс. </w:t>
      </w:r>
      <w:r>
        <w:rPr>
          <w:rFonts w:cs="Times New Roman"/>
          <w:spacing w:val="-4"/>
          <w:sz w:val="28"/>
          <w:szCs w:val="28"/>
          <w:lang w:eastAsia="ru-RU"/>
        </w:rPr>
        <w:t>рублей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, или на </w:t>
      </w:r>
      <w:r w:rsidR="00560BD7">
        <w:rPr>
          <w:rFonts w:cs="Times New Roman"/>
          <w:spacing w:val="-4"/>
          <w:sz w:val="28"/>
          <w:szCs w:val="28"/>
          <w:lang w:eastAsia="ru-RU"/>
        </w:rPr>
        <w:t>4</w:t>
      </w:r>
      <w:r>
        <w:rPr>
          <w:rFonts w:cs="Times New Roman"/>
          <w:spacing w:val="-4"/>
          <w:sz w:val="28"/>
          <w:szCs w:val="28"/>
          <w:lang w:eastAsia="ru-RU"/>
        </w:rPr>
        <w:t xml:space="preserve">,8 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%, </w:t>
      </w:r>
      <w:r w:rsidR="00560BD7">
        <w:rPr>
          <w:rFonts w:cs="Times New Roman"/>
          <w:spacing w:val="-4"/>
          <w:sz w:val="28"/>
          <w:szCs w:val="28"/>
          <w:lang w:eastAsia="ru-RU"/>
        </w:rPr>
        <w:t>бол</w:t>
      </w:r>
      <w:r w:rsidRPr="004105B7">
        <w:rPr>
          <w:rFonts w:cs="Times New Roman"/>
          <w:spacing w:val="-4"/>
          <w:sz w:val="28"/>
          <w:szCs w:val="28"/>
          <w:lang w:eastAsia="ru-RU"/>
        </w:rPr>
        <w:t>ьше суммы трансфертов, предусмотренных на 20</w:t>
      </w:r>
      <w:r>
        <w:rPr>
          <w:rFonts w:cs="Times New Roman"/>
          <w:spacing w:val="-4"/>
          <w:sz w:val="28"/>
          <w:szCs w:val="28"/>
          <w:lang w:eastAsia="ru-RU"/>
        </w:rPr>
        <w:t>2</w:t>
      </w:r>
      <w:r w:rsidR="00E42628">
        <w:rPr>
          <w:rFonts w:cs="Times New Roman"/>
          <w:spacing w:val="-4"/>
          <w:sz w:val="28"/>
          <w:szCs w:val="28"/>
          <w:lang w:eastAsia="ru-RU"/>
        </w:rPr>
        <w:t>4</w:t>
      </w:r>
      <w:r w:rsidRPr="004105B7">
        <w:rPr>
          <w:rFonts w:cs="Times New Roman"/>
          <w:spacing w:val="-4"/>
          <w:sz w:val="28"/>
          <w:szCs w:val="28"/>
          <w:lang w:eastAsia="ru-RU"/>
        </w:rPr>
        <w:t xml:space="preserve"> год</w:t>
      </w:r>
      <w:r w:rsidRPr="00567253">
        <w:rPr>
          <w:rFonts w:cs="Times New Roman"/>
          <w:sz w:val="28"/>
          <w:szCs w:val="28"/>
        </w:rPr>
        <w:t>: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7B11DF">
      <w:pPr>
        <w:pStyle w:val="af6"/>
        <w:numPr>
          <w:ilvl w:val="0"/>
          <w:numId w:val="8"/>
        </w:numPr>
        <w:spacing w:before="8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 «Управление муниципальными финансами муниципального образования Заокский район»,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распорядитель бюджетных средств финансовое управление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lastRenderedPageBreak/>
        <w:t>администрации муниципального образования Заокский район</w:t>
      </w:r>
      <w:r w:rsidRPr="004105B7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560BD7">
        <w:rPr>
          <w:rFonts w:ascii="PT Astra Serif" w:hAnsi="PT Astra Serif" w:cs="Times New Roman"/>
          <w:sz w:val="28"/>
          <w:szCs w:val="28"/>
        </w:rPr>
        <w:t>7250,4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237160" w:rsidRPr="004105B7" w:rsidRDefault="00237160" w:rsidP="00237160">
      <w:pPr>
        <w:pStyle w:val="af6"/>
        <w:spacing w:before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На 202</w:t>
      </w:r>
      <w:r w:rsidR="006B23CD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бюджетные ассигнования составят </w:t>
      </w:r>
      <w:r w:rsidR="00560BD7">
        <w:rPr>
          <w:rFonts w:ascii="PT Astra Serif" w:hAnsi="PT Astra Serif" w:cs="Times New Roman"/>
          <w:sz w:val="28"/>
          <w:szCs w:val="28"/>
        </w:rPr>
        <w:t>7540,4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что на </w:t>
      </w:r>
      <w:r w:rsidR="00560BD7">
        <w:rPr>
          <w:rFonts w:ascii="PT Astra Serif" w:hAnsi="PT Astra Serif" w:cs="Times New Roman"/>
          <w:sz w:val="28"/>
          <w:szCs w:val="28"/>
        </w:rPr>
        <w:t>290,0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или на </w:t>
      </w:r>
      <w:r>
        <w:rPr>
          <w:rFonts w:ascii="PT Astra Serif" w:hAnsi="PT Astra Serif" w:cs="Times New Roman"/>
          <w:sz w:val="28"/>
          <w:szCs w:val="28"/>
        </w:rPr>
        <w:t>4</w:t>
      </w:r>
      <w:r w:rsidRPr="004105B7">
        <w:rPr>
          <w:rFonts w:ascii="PT Astra Serif" w:hAnsi="PT Astra Serif" w:cs="Times New Roman"/>
          <w:sz w:val="28"/>
          <w:szCs w:val="28"/>
        </w:rPr>
        <w:t xml:space="preserve"> %, больше объема бюджетных ассигнований по подразделу за 202</w:t>
      </w:r>
      <w:r w:rsidR="006B23CD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год: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7B11DF">
      <w:pPr>
        <w:pStyle w:val="af6"/>
        <w:numPr>
          <w:ilvl w:val="0"/>
          <w:numId w:val="8"/>
        </w:numPr>
        <w:spacing w:before="8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 «Управление муниципальными финансами муниципального образования Заокский район»,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распорядитель бюджетных средств финансовое управление администрации муниципального образования Заокский район</w:t>
      </w:r>
      <w:r w:rsidRPr="004105B7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560BD7">
        <w:rPr>
          <w:rFonts w:ascii="PT Astra Serif" w:hAnsi="PT Astra Serif" w:cs="Times New Roman"/>
          <w:sz w:val="28"/>
          <w:szCs w:val="28"/>
        </w:rPr>
        <w:t>7540,4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237160" w:rsidRPr="004105B7" w:rsidRDefault="00237160" w:rsidP="00237160">
      <w:pPr>
        <w:pStyle w:val="af6"/>
        <w:spacing w:before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На 202</w:t>
      </w:r>
      <w:r w:rsidR="006B23CD">
        <w:rPr>
          <w:rFonts w:ascii="PT Astra Serif" w:hAnsi="PT Astra Serif" w:cs="Times New Roman"/>
          <w:sz w:val="28"/>
          <w:szCs w:val="28"/>
        </w:rPr>
        <w:t>7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бюджетные ассигнования составят </w:t>
      </w:r>
      <w:r w:rsidR="00560BD7">
        <w:rPr>
          <w:rFonts w:ascii="PT Astra Serif" w:hAnsi="PT Astra Serif" w:cs="Times New Roman"/>
          <w:sz w:val="28"/>
          <w:szCs w:val="28"/>
        </w:rPr>
        <w:t>7842,1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что на </w:t>
      </w:r>
      <w:r w:rsidR="00560BD7">
        <w:rPr>
          <w:rFonts w:ascii="PT Astra Serif" w:hAnsi="PT Astra Serif" w:cs="Times New Roman"/>
          <w:sz w:val="28"/>
          <w:szCs w:val="28"/>
        </w:rPr>
        <w:t>301,7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рублей, или на </w:t>
      </w:r>
      <w:r>
        <w:rPr>
          <w:rFonts w:ascii="PT Astra Serif" w:hAnsi="PT Astra Serif" w:cs="Times New Roman"/>
          <w:sz w:val="28"/>
          <w:szCs w:val="28"/>
        </w:rPr>
        <w:t>4,0</w:t>
      </w:r>
      <w:r w:rsidRPr="004105B7">
        <w:rPr>
          <w:rFonts w:ascii="PT Astra Serif" w:hAnsi="PT Astra Serif" w:cs="Times New Roman"/>
          <w:sz w:val="28"/>
          <w:szCs w:val="28"/>
        </w:rPr>
        <w:t xml:space="preserve"> %, больше объема бюджетных ассигнований по подразделу за 202</w:t>
      </w:r>
      <w:r w:rsidR="006B23CD"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год:</w:t>
      </w:r>
    </w:p>
    <w:p w:rsidR="00237160" w:rsidRPr="004105B7" w:rsidRDefault="00237160" w:rsidP="00237160">
      <w:pPr>
        <w:pStyle w:val="afe"/>
        <w:spacing w:before="120" w:line="276" w:lineRule="auto"/>
        <w:rPr>
          <w:rFonts w:ascii="PT Astra Serif" w:hAnsi="PT Astra Serif"/>
          <w:spacing w:val="-4"/>
        </w:rPr>
      </w:pPr>
      <w:r w:rsidRPr="004105B7">
        <w:rPr>
          <w:rFonts w:ascii="PT Astra Serif" w:hAnsi="PT Astra Serif"/>
          <w:spacing w:val="-4"/>
        </w:rPr>
        <w:t>Исполнение расходов по подразделу будет осуществляться в рамках программного направления:</w:t>
      </w:r>
    </w:p>
    <w:p w:rsidR="00237160" w:rsidRPr="004105B7" w:rsidRDefault="00237160" w:rsidP="007B11DF">
      <w:pPr>
        <w:pStyle w:val="af6"/>
        <w:numPr>
          <w:ilvl w:val="0"/>
          <w:numId w:val="8"/>
        </w:numPr>
        <w:spacing w:before="8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 xml:space="preserve"> «Управление муниципальными финансами муниципального образования Заокский район», 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распорядитель бюджетных средств финансовое управление администрации муниципального образования Заокский район</w:t>
      </w:r>
      <w:r w:rsidRPr="004105B7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560BD7">
        <w:rPr>
          <w:rFonts w:ascii="PT Astra Serif" w:hAnsi="PT Astra Serif" w:cs="Times New Roman"/>
          <w:sz w:val="28"/>
          <w:szCs w:val="28"/>
        </w:rPr>
        <w:t>7842,1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 </w:t>
      </w:r>
    </w:p>
    <w:p w:rsidR="00237160" w:rsidRDefault="00237160" w:rsidP="00237160">
      <w:pPr>
        <w:pStyle w:val="af6"/>
        <w:spacing w:before="120" w:line="276" w:lineRule="auto"/>
        <w:ind w:firstLine="774"/>
        <w:jc w:val="both"/>
        <w:rPr>
          <w:rFonts w:ascii="PT Astra Serif" w:hAnsi="PT Astra Serif" w:cs="Times New Roman"/>
          <w:sz w:val="28"/>
          <w:szCs w:val="28"/>
        </w:rPr>
      </w:pPr>
      <w:r w:rsidRPr="00567253">
        <w:rPr>
          <w:rFonts w:ascii="PT Astra Serif" w:hAnsi="PT Astra Serif" w:cs="Times New Roman"/>
          <w:sz w:val="28"/>
          <w:szCs w:val="28"/>
          <w:lang w:eastAsia="ru-RU"/>
        </w:rPr>
        <w:t xml:space="preserve">Бюджетные ассигнования </w:t>
      </w:r>
      <w:r w:rsidRPr="00567253">
        <w:rPr>
          <w:rFonts w:ascii="PT Astra Serif" w:hAnsi="PT Astra Serif" w:cs="Times New Roman"/>
          <w:i/>
          <w:sz w:val="28"/>
          <w:szCs w:val="28"/>
          <w:lang w:eastAsia="ru-RU"/>
        </w:rPr>
        <w:t>по подразделу 140</w:t>
      </w:r>
      <w:r>
        <w:rPr>
          <w:rFonts w:ascii="PT Astra Serif" w:hAnsi="PT Astra Serif" w:cs="Times New Roman"/>
          <w:i/>
          <w:sz w:val="28"/>
          <w:szCs w:val="28"/>
          <w:lang w:eastAsia="ru-RU"/>
        </w:rPr>
        <w:t>3</w:t>
      </w:r>
      <w:r w:rsidRPr="00567253">
        <w:rPr>
          <w:rFonts w:ascii="PT Astra Serif" w:hAnsi="PT Astra Serif" w:cs="Times New Roman"/>
          <w:i/>
          <w:sz w:val="28"/>
          <w:szCs w:val="28"/>
          <w:lang w:eastAsia="ru-RU"/>
        </w:rPr>
        <w:t xml:space="preserve"> «</w:t>
      </w:r>
      <w:r>
        <w:rPr>
          <w:rFonts w:ascii="PT Astra Serif" w:hAnsi="PT Astra Serif" w:cs="Times New Roman"/>
          <w:i/>
          <w:sz w:val="28"/>
          <w:szCs w:val="28"/>
          <w:lang w:eastAsia="ru-RU"/>
        </w:rPr>
        <w:t>Прочие межбюджетные трансферты</w:t>
      </w:r>
      <w:r w:rsidRPr="00567253">
        <w:rPr>
          <w:rFonts w:ascii="PT Astra Serif" w:hAnsi="PT Astra Serif" w:cs="Times New Roman"/>
          <w:i/>
          <w:sz w:val="28"/>
          <w:szCs w:val="28"/>
          <w:lang w:eastAsia="ru-RU"/>
        </w:rPr>
        <w:t>»</w:t>
      </w:r>
      <w:r w:rsidRPr="00567253">
        <w:rPr>
          <w:rFonts w:ascii="PT Astra Serif" w:hAnsi="PT Astra Serif" w:cs="Times New Roman"/>
          <w:sz w:val="28"/>
          <w:szCs w:val="28"/>
          <w:lang w:eastAsia="ru-RU"/>
        </w:rPr>
        <w:t xml:space="preserve"> в бюджете муниципального образования </w:t>
      </w:r>
      <w:r>
        <w:rPr>
          <w:rFonts w:ascii="PT Astra Serif" w:hAnsi="PT Astra Serif" w:cs="Times New Roman"/>
          <w:sz w:val="28"/>
          <w:szCs w:val="28"/>
          <w:lang w:eastAsia="ru-RU"/>
        </w:rPr>
        <w:t>Заокский район на</w:t>
      </w:r>
      <w:r w:rsidRPr="00567253">
        <w:rPr>
          <w:rFonts w:ascii="PT Astra Serif" w:hAnsi="PT Astra Serif" w:cs="Times New Roman"/>
          <w:sz w:val="28"/>
          <w:szCs w:val="28"/>
        </w:rPr>
        <w:t xml:space="preserve"> 202</w:t>
      </w:r>
      <w:r w:rsidR="006B23CD">
        <w:rPr>
          <w:rFonts w:ascii="PT Astra Serif" w:hAnsi="PT Astra Serif" w:cs="Times New Roman"/>
          <w:sz w:val="28"/>
          <w:szCs w:val="28"/>
        </w:rPr>
        <w:t xml:space="preserve">5 </w:t>
      </w:r>
      <w:r>
        <w:rPr>
          <w:rFonts w:ascii="PT Astra Serif" w:hAnsi="PT Astra Serif" w:cs="Times New Roman"/>
          <w:sz w:val="28"/>
          <w:szCs w:val="28"/>
        </w:rPr>
        <w:t>-202</w:t>
      </w:r>
      <w:r w:rsidR="006B23CD">
        <w:rPr>
          <w:rFonts w:ascii="PT Astra Serif" w:hAnsi="PT Astra Serif" w:cs="Times New Roman"/>
          <w:sz w:val="28"/>
          <w:szCs w:val="28"/>
        </w:rPr>
        <w:t>7</w:t>
      </w:r>
      <w:r w:rsidRPr="00567253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hAnsi="PT Astra Serif" w:cs="Times New Roman"/>
          <w:sz w:val="28"/>
          <w:szCs w:val="28"/>
        </w:rPr>
        <w:t>ы не предусмотрены.</w:t>
      </w:r>
    </w:p>
    <w:p w:rsidR="00127313" w:rsidRDefault="00127313" w:rsidP="00237160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37160" w:rsidRPr="005645E0" w:rsidRDefault="00237160" w:rsidP="00237160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EB183D">
        <w:rPr>
          <w:rFonts w:ascii="PT Astra Serif" w:hAnsi="PT Astra Serif" w:cs="Times New Roman"/>
          <w:b/>
          <w:sz w:val="28"/>
          <w:szCs w:val="28"/>
        </w:rPr>
        <w:t>Раздел 9900</w:t>
      </w:r>
      <w:r w:rsidRPr="005645E0">
        <w:rPr>
          <w:rFonts w:ascii="PT Astra Serif" w:hAnsi="PT Astra Serif" w:cs="Times New Roman"/>
          <w:b/>
          <w:sz w:val="28"/>
          <w:szCs w:val="28"/>
        </w:rPr>
        <w:t xml:space="preserve"> «Условно утвержденные расходы»</w:t>
      </w:r>
    </w:p>
    <w:p w:rsidR="00237160" w:rsidRPr="005645E0" w:rsidRDefault="00237160" w:rsidP="0023716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Бюджетные ассигнования</w:t>
      </w:r>
      <w:r w:rsidRPr="005645E0">
        <w:rPr>
          <w:rFonts w:ascii="PT Astra Serif" w:hAnsi="PT Astra Serif" w:cs="Times New Roman"/>
          <w:sz w:val="28"/>
          <w:szCs w:val="28"/>
        </w:rPr>
        <w:t xml:space="preserve"> муниципального образования Заокск</w:t>
      </w:r>
      <w:r>
        <w:rPr>
          <w:rFonts w:ascii="PT Astra Serif" w:hAnsi="PT Astra Serif" w:cs="Times New Roman"/>
          <w:sz w:val="28"/>
          <w:szCs w:val="28"/>
        </w:rPr>
        <w:t>ий</w:t>
      </w:r>
      <w:r w:rsidRPr="005645E0">
        <w:rPr>
          <w:rFonts w:ascii="PT Astra Serif" w:hAnsi="PT Astra Serif" w:cs="Times New Roman"/>
          <w:sz w:val="28"/>
          <w:szCs w:val="28"/>
        </w:rPr>
        <w:t xml:space="preserve"> район по разделу 99 «Условно утвержденные расходы»  на 202</w:t>
      </w:r>
      <w:r w:rsidR="006B23CD">
        <w:rPr>
          <w:rFonts w:ascii="PT Astra Serif" w:hAnsi="PT Astra Serif" w:cs="Times New Roman"/>
          <w:sz w:val="28"/>
          <w:szCs w:val="28"/>
        </w:rPr>
        <w:t>6</w:t>
      </w:r>
      <w:r w:rsidRPr="005645E0">
        <w:rPr>
          <w:rFonts w:ascii="PT Astra Serif" w:hAnsi="PT Astra Serif" w:cs="Times New Roman"/>
          <w:sz w:val="28"/>
          <w:szCs w:val="28"/>
        </w:rPr>
        <w:t xml:space="preserve"> год предусматривают в размере </w:t>
      </w:r>
      <w:r w:rsidR="0045033E">
        <w:rPr>
          <w:rFonts w:ascii="PT Astra Serif" w:hAnsi="PT Astra Serif" w:cs="Times New Roman"/>
          <w:sz w:val="28"/>
          <w:szCs w:val="28"/>
        </w:rPr>
        <w:t>18313,3</w:t>
      </w:r>
      <w:r w:rsidRPr="005645E0">
        <w:rPr>
          <w:rFonts w:ascii="PT Astra Serif" w:hAnsi="PT Astra Serif" w:cs="Times New Roman"/>
          <w:sz w:val="28"/>
          <w:szCs w:val="28"/>
        </w:rPr>
        <w:t xml:space="preserve"> тыс. </w:t>
      </w:r>
      <w:r>
        <w:rPr>
          <w:rFonts w:ascii="PT Astra Serif" w:hAnsi="PT Astra Serif" w:cs="Times New Roman"/>
          <w:sz w:val="28"/>
          <w:szCs w:val="28"/>
        </w:rPr>
        <w:t>рублей</w:t>
      </w:r>
      <w:r w:rsidRPr="005645E0">
        <w:rPr>
          <w:rFonts w:ascii="PT Astra Serif" w:hAnsi="PT Astra Serif" w:cs="Times New Roman"/>
          <w:sz w:val="28"/>
          <w:szCs w:val="28"/>
        </w:rPr>
        <w:t xml:space="preserve">, что составит </w:t>
      </w:r>
      <w:r>
        <w:rPr>
          <w:rFonts w:ascii="PT Astra Serif" w:hAnsi="PT Astra Serif" w:cs="Times New Roman"/>
          <w:sz w:val="28"/>
          <w:szCs w:val="28"/>
        </w:rPr>
        <w:t>1,2</w:t>
      </w:r>
      <w:r w:rsidR="00A707F7">
        <w:rPr>
          <w:rFonts w:ascii="PT Astra Serif" w:hAnsi="PT Astra Serif" w:cs="Times New Roman"/>
          <w:sz w:val="28"/>
          <w:szCs w:val="28"/>
        </w:rPr>
        <w:t>5</w:t>
      </w:r>
      <w:r w:rsidRPr="005645E0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A707F7">
        <w:rPr>
          <w:rFonts w:ascii="PT Astra Serif" w:hAnsi="PT Astra Serif" w:cs="Times New Roman"/>
          <w:sz w:val="28"/>
          <w:szCs w:val="28"/>
        </w:rPr>
        <w:t>1462326,2</w:t>
      </w:r>
      <w:r w:rsidRPr="005645E0">
        <w:rPr>
          <w:rFonts w:ascii="PT Astra Serif" w:hAnsi="PT Astra Serif" w:cs="Times New Roman"/>
          <w:sz w:val="28"/>
          <w:szCs w:val="28"/>
        </w:rPr>
        <w:t xml:space="preserve"> тыс. </w:t>
      </w:r>
      <w:r>
        <w:rPr>
          <w:rFonts w:ascii="PT Astra Serif" w:hAnsi="PT Astra Serif" w:cs="Times New Roman"/>
          <w:sz w:val="28"/>
          <w:szCs w:val="28"/>
        </w:rPr>
        <w:t>рублей</w:t>
      </w:r>
      <w:r w:rsidRPr="005645E0">
        <w:rPr>
          <w:rFonts w:ascii="PT Astra Serif" w:hAnsi="PT Astra Serif" w:cs="Times New Roman"/>
          <w:sz w:val="28"/>
          <w:szCs w:val="28"/>
        </w:rPr>
        <w:t>).</w:t>
      </w:r>
    </w:p>
    <w:p w:rsidR="00237160" w:rsidRDefault="00237160" w:rsidP="00237160">
      <w:pPr>
        <w:pStyle w:val="a7"/>
        <w:shd w:val="clear" w:color="auto" w:fill="auto"/>
        <w:spacing w:after="353" w:line="276" w:lineRule="auto"/>
        <w:ind w:right="20" w:firstLine="720"/>
        <w:jc w:val="left"/>
        <w:rPr>
          <w:rStyle w:val="12"/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5645E0">
        <w:rPr>
          <w:rFonts w:ascii="PT Astra Serif" w:hAnsi="PT Astra Serif"/>
          <w:sz w:val="28"/>
          <w:szCs w:val="28"/>
        </w:rPr>
        <w:t xml:space="preserve"> В 202</w:t>
      </w:r>
      <w:r w:rsidR="006B23CD">
        <w:rPr>
          <w:rFonts w:ascii="PT Astra Serif" w:hAnsi="PT Astra Serif"/>
          <w:sz w:val="28"/>
          <w:szCs w:val="28"/>
        </w:rPr>
        <w:t>7</w:t>
      </w:r>
      <w:r w:rsidRPr="005645E0">
        <w:rPr>
          <w:rFonts w:ascii="PT Astra Serif" w:hAnsi="PT Astra Serif"/>
          <w:sz w:val="28"/>
          <w:szCs w:val="28"/>
        </w:rPr>
        <w:t xml:space="preserve"> году </w:t>
      </w:r>
      <w:r>
        <w:rPr>
          <w:rFonts w:ascii="PT Astra Serif" w:hAnsi="PT Astra Serif"/>
          <w:sz w:val="28"/>
          <w:szCs w:val="28"/>
        </w:rPr>
        <w:t>бюджетные ассигнования</w:t>
      </w:r>
      <w:r w:rsidRPr="005645E0">
        <w:rPr>
          <w:rFonts w:ascii="PT Astra Serif" w:hAnsi="PT Astra Serif"/>
          <w:sz w:val="28"/>
          <w:szCs w:val="28"/>
        </w:rPr>
        <w:t xml:space="preserve"> по разделу предусматривается в размере  </w:t>
      </w:r>
      <w:r w:rsidR="00A707F7">
        <w:rPr>
          <w:rFonts w:ascii="PT Astra Serif" w:hAnsi="PT Astra Serif"/>
          <w:sz w:val="28"/>
          <w:szCs w:val="28"/>
        </w:rPr>
        <w:t>38901,2</w:t>
      </w:r>
      <w:r w:rsidRPr="005645E0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5645E0">
        <w:rPr>
          <w:rFonts w:ascii="PT Astra Serif" w:hAnsi="PT Astra Serif"/>
          <w:sz w:val="28"/>
          <w:szCs w:val="28"/>
        </w:rPr>
        <w:t xml:space="preserve">,  что составит </w:t>
      </w:r>
      <w:r>
        <w:rPr>
          <w:rFonts w:ascii="PT Astra Serif" w:hAnsi="PT Astra Serif"/>
          <w:sz w:val="28"/>
          <w:szCs w:val="28"/>
        </w:rPr>
        <w:t>2,</w:t>
      </w:r>
      <w:r w:rsidR="00A707F7">
        <w:rPr>
          <w:rFonts w:ascii="PT Astra Serif" w:hAnsi="PT Astra Serif"/>
          <w:sz w:val="28"/>
          <w:szCs w:val="28"/>
        </w:rPr>
        <w:t>5</w:t>
      </w:r>
      <w:r w:rsidRPr="005645E0">
        <w:rPr>
          <w:rFonts w:ascii="PT Astra Serif" w:hAnsi="PT Astra Serif"/>
          <w:sz w:val="28"/>
          <w:szCs w:val="28"/>
        </w:rPr>
        <w:t xml:space="preserve"> % от общей суммы расходов (</w:t>
      </w:r>
      <w:r w:rsidR="00A707F7">
        <w:rPr>
          <w:rFonts w:ascii="PT Astra Serif" w:hAnsi="PT Astra Serif"/>
          <w:sz w:val="28"/>
          <w:szCs w:val="28"/>
        </w:rPr>
        <w:t>1538377,7</w:t>
      </w:r>
      <w:r w:rsidR="00A707F7" w:rsidRPr="005645E0">
        <w:rPr>
          <w:rFonts w:ascii="PT Astra Serif" w:hAnsi="PT Astra Serif"/>
          <w:sz w:val="28"/>
          <w:szCs w:val="28"/>
        </w:rPr>
        <w:t xml:space="preserve"> </w:t>
      </w:r>
      <w:r w:rsidRPr="005645E0">
        <w:rPr>
          <w:rFonts w:ascii="PT Astra Serif" w:hAnsi="PT Astra Serif"/>
          <w:sz w:val="28"/>
          <w:szCs w:val="28"/>
        </w:rPr>
        <w:t xml:space="preserve">тыс. </w:t>
      </w:r>
      <w:r>
        <w:rPr>
          <w:rFonts w:ascii="PT Astra Serif" w:hAnsi="PT Astra Serif"/>
          <w:sz w:val="28"/>
          <w:szCs w:val="28"/>
        </w:rPr>
        <w:t>рублей</w:t>
      </w:r>
      <w:r w:rsidRPr="005645E0">
        <w:rPr>
          <w:rFonts w:ascii="PT Astra Serif" w:hAnsi="PT Astra Serif"/>
          <w:sz w:val="28"/>
          <w:szCs w:val="28"/>
        </w:rPr>
        <w:t>).</w:t>
      </w:r>
      <w:r w:rsidRPr="005645E0">
        <w:rPr>
          <w:rStyle w:val="12"/>
          <w:rFonts w:ascii="PT Astra Serif" w:hAnsi="PT Astra Serif"/>
          <w:b w:val="0"/>
          <w:bCs w:val="0"/>
          <w:color w:val="000000"/>
          <w:sz w:val="28"/>
          <w:szCs w:val="28"/>
        </w:rPr>
        <w:t xml:space="preserve"> </w:t>
      </w:r>
    </w:p>
    <w:p w:rsidR="00FA535D" w:rsidRDefault="00FA535D" w:rsidP="00237160">
      <w:pPr>
        <w:tabs>
          <w:tab w:val="left" w:pos="1032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37160" w:rsidRPr="004105B7" w:rsidRDefault="00237160" w:rsidP="00237160">
      <w:pPr>
        <w:tabs>
          <w:tab w:val="left" w:pos="1032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EB183D">
        <w:rPr>
          <w:rFonts w:ascii="PT Astra Serif" w:hAnsi="PT Astra Serif" w:cs="Times New Roman"/>
          <w:b/>
          <w:sz w:val="28"/>
          <w:szCs w:val="28"/>
        </w:rPr>
        <w:lastRenderedPageBreak/>
        <w:t>Дефицит</w:t>
      </w:r>
      <w:r w:rsidRPr="004105B7">
        <w:rPr>
          <w:rFonts w:ascii="PT Astra Serif" w:hAnsi="PT Astra Serif" w:cs="Times New Roman"/>
          <w:b/>
          <w:sz w:val="28"/>
          <w:szCs w:val="28"/>
        </w:rPr>
        <w:t xml:space="preserve"> бюджета</w:t>
      </w:r>
    </w:p>
    <w:p w:rsidR="00237160" w:rsidRDefault="00237160" w:rsidP="00237160">
      <w:pPr>
        <w:tabs>
          <w:tab w:val="left" w:pos="1032"/>
        </w:tabs>
        <w:jc w:val="both"/>
        <w:rPr>
          <w:rFonts w:ascii="PT Astra Serif" w:hAnsi="PT Astra Serif" w:cs="Times New Roman"/>
          <w:spacing w:val="48"/>
          <w:sz w:val="28"/>
          <w:szCs w:val="28"/>
        </w:rPr>
      </w:pPr>
      <w:r w:rsidRPr="004105B7">
        <w:rPr>
          <w:rFonts w:ascii="PT Astra Serif" w:hAnsi="PT Astra Serif"/>
          <w:sz w:val="28"/>
          <w:szCs w:val="28"/>
        </w:rPr>
        <w:tab/>
      </w:r>
      <w:proofErr w:type="gramStart"/>
      <w:r w:rsidRPr="004105B7">
        <w:rPr>
          <w:rFonts w:ascii="PT Astra Serif" w:hAnsi="PT Astra Serif" w:cs="Times New Roman"/>
          <w:sz w:val="28"/>
          <w:szCs w:val="28"/>
        </w:rPr>
        <w:t>Дефицит бюджета района в 202</w:t>
      </w:r>
      <w:r w:rsidR="00D30F69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определен в размере </w:t>
      </w:r>
      <w:r w:rsidR="00FB3A9E">
        <w:rPr>
          <w:rFonts w:ascii="PT Astra Serif" w:hAnsi="PT Astra Serif" w:cs="Times New Roman"/>
          <w:sz w:val="28"/>
          <w:szCs w:val="28"/>
        </w:rPr>
        <w:t>46560,6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</w:t>
      </w:r>
      <w:r w:rsidRPr="008030EA">
        <w:rPr>
          <w:rFonts w:ascii="PT Astra Serif" w:hAnsi="PT Astra Serif" w:cs="Times New Roman"/>
          <w:sz w:val="28"/>
          <w:szCs w:val="28"/>
        </w:rPr>
        <w:t xml:space="preserve">рублей или </w:t>
      </w:r>
      <w:r w:rsidR="00FB3A9E">
        <w:rPr>
          <w:rFonts w:ascii="PT Astra Serif" w:hAnsi="PT Astra Serif" w:cs="Times New Roman"/>
          <w:sz w:val="28"/>
          <w:szCs w:val="28"/>
        </w:rPr>
        <w:t>7</w:t>
      </w:r>
      <w:r w:rsidRPr="008030EA">
        <w:rPr>
          <w:rFonts w:ascii="PT Astra Serif" w:hAnsi="PT Astra Serif" w:cs="Times New Roman"/>
          <w:sz w:val="28"/>
          <w:szCs w:val="28"/>
        </w:rPr>
        <w:t>,</w:t>
      </w:r>
      <w:r w:rsidR="00FB3A9E">
        <w:rPr>
          <w:rFonts w:ascii="PT Astra Serif" w:hAnsi="PT Astra Serif" w:cs="Times New Roman"/>
          <w:sz w:val="28"/>
          <w:szCs w:val="28"/>
        </w:rPr>
        <w:t>1</w:t>
      </w:r>
      <w:r w:rsidRPr="008030EA">
        <w:rPr>
          <w:rFonts w:ascii="PT Astra Serif" w:hAnsi="PT Astra Serif" w:cs="Times New Roman"/>
          <w:sz w:val="28"/>
          <w:szCs w:val="28"/>
        </w:rPr>
        <w:t xml:space="preserve"> %</w:t>
      </w:r>
      <w:r w:rsidRPr="004105B7">
        <w:rPr>
          <w:rFonts w:ascii="PT Astra Serif" w:hAnsi="PT Astra Serif" w:cs="Times New Roman"/>
          <w:sz w:val="28"/>
          <w:szCs w:val="28"/>
        </w:rPr>
        <w:t xml:space="preserve"> от общего годового объема доходов бюджета района без учета объема безвозмездных поступлений</w:t>
      </w:r>
      <w:r w:rsidR="00FB3A9E">
        <w:rPr>
          <w:rFonts w:ascii="PT Astra Serif" w:hAnsi="PT Astra Serif" w:cs="Times New Roman"/>
          <w:sz w:val="28"/>
          <w:szCs w:val="28"/>
        </w:rPr>
        <w:t xml:space="preserve"> (651753,0 тыс. рублей),</w:t>
      </w:r>
      <w:r w:rsidRPr="004105B7">
        <w:rPr>
          <w:rFonts w:ascii="PT Astra Serif" w:hAnsi="PT Astra Serif" w:cs="Times New Roman"/>
          <w:sz w:val="28"/>
          <w:szCs w:val="28"/>
        </w:rPr>
        <w:t xml:space="preserve"> в 202</w:t>
      </w:r>
      <w:r w:rsidR="00D30F69"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в размере </w:t>
      </w:r>
      <w:r w:rsidR="00FB3A9E">
        <w:rPr>
          <w:rFonts w:ascii="PT Astra Serif" w:hAnsi="PT Astra Serif" w:cs="Times New Roman"/>
          <w:sz w:val="28"/>
          <w:szCs w:val="28"/>
        </w:rPr>
        <w:t>18960,3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 и в 202</w:t>
      </w:r>
      <w:r w:rsidR="00D30F69">
        <w:rPr>
          <w:rFonts w:ascii="PT Astra Serif" w:hAnsi="PT Astra Serif" w:cs="Times New Roman"/>
          <w:sz w:val="28"/>
          <w:szCs w:val="28"/>
        </w:rPr>
        <w:t>7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 в размере </w:t>
      </w:r>
      <w:r w:rsidR="00FB3A9E">
        <w:rPr>
          <w:rFonts w:ascii="PT Astra Serif" w:hAnsi="PT Astra Serif" w:cs="Times New Roman"/>
          <w:sz w:val="28"/>
          <w:szCs w:val="28"/>
        </w:rPr>
        <w:t>39442,2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 или </w:t>
      </w:r>
      <w:r w:rsidRPr="008030EA">
        <w:rPr>
          <w:rFonts w:ascii="PT Astra Serif" w:hAnsi="PT Astra Serif" w:cs="Times New Roman"/>
          <w:sz w:val="28"/>
          <w:szCs w:val="28"/>
        </w:rPr>
        <w:t xml:space="preserve">соответственно </w:t>
      </w:r>
      <w:r w:rsidR="00FB3A9E">
        <w:rPr>
          <w:rFonts w:ascii="PT Astra Serif" w:hAnsi="PT Astra Serif" w:cs="Times New Roman"/>
          <w:sz w:val="28"/>
          <w:szCs w:val="28"/>
        </w:rPr>
        <w:t>2,7</w:t>
      </w:r>
      <w:r w:rsidRPr="008030EA">
        <w:rPr>
          <w:rFonts w:ascii="PT Astra Serif" w:hAnsi="PT Astra Serif" w:cs="Times New Roman"/>
          <w:sz w:val="28"/>
          <w:szCs w:val="28"/>
        </w:rPr>
        <w:t>% и 5,</w:t>
      </w:r>
      <w:r w:rsidR="00FB3A9E">
        <w:rPr>
          <w:rFonts w:ascii="PT Astra Serif" w:hAnsi="PT Astra Serif" w:cs="Times New Roman"/>
          <w:sz w:val="28"/>
          <w:szCs w:val="28"/>
        </w:rPr>
        <w:t>4</w:t>
      </w:r>
      <w:r w:rsidRPr="008030EA">
        <w:rPr>
          <w:rFonts w:ascii="PT Astra Serif" w:hAnsi="PT Astra Serif" w:cs="Times New Roman"/>
          <w:sz w:val="28"/>
          <w:szCs w:val="28"/>
        </w:rPr>
        <w:t>%</w:t>
      </w:r>
      <w:r w:rsidRPr="004105B7">
        <w:rPr>
          <w:rFonts w:ascii="PT Astra Serif" w:hAnsi="PT Astra Serif" w:cs="Times New Roman"/>
          <w:sz w:val="28"/>
          <w:szCs w:val="28"/>
        </w:rPr>
        <w:t xml:space="preserve"> от общего годового объема доходов бюджета района без учета</w:t>
      </w:r>
      <w:proofErr w:type="gramEnd"/>
      <w:r w:rsidRPr="004105B7">
        <w:rPr>
          <w:rFonts w:ascii="PT Astra Serif" w:hAnsi="PT Astra Serif" w:cs="Times New Roman"/>
          <w:sz w:val="28"/>
          <w:szCs w:val="28"/>
        </w:rPr>
        <w:t xml:space="preserve"> объема безвозмездных поступлений</w:t>
      </w:r>
      <w:r w:rsidR="00FB3A9E">
        <w:rPr>
          <w:rFonts w:ascii="PT Astra Serif" w:hAnsi="PT Astra Serif" w:cs="Times New Roman"/>
          <w:sz w:val="28"/>
          <w:szCs w:val="28"/>
        </w:rPr>
        <w:t xml:space="preserve"> (703616,7 тыс. рублей и 724831,2 тыс. рублей)</w:t>
      </w:r>
      <w:r w:rsidRPr="004105B7">
        <w:rPr>
          <w:rFonts w:ascii="PT Astra Serif" w:hAnsi="PT Astra Serif" w:cs="Times New Roman"/>
          <w:spacing w:val="48"/>
          <w:sz w:val="28"/>
          <w:szCs w:val="28"/>
        </w:rPr>
        <w:t>.</w:t>
      </w:r>
    </w:p>
    <w:p w:rsidR="00CC603D" w:rsidRDefault="00CC603D" w:rsidP="00AE1530">
      <w:pPr>
        <w:pStyle w:val="afd"/>
        <w:spacing w:before="720"/>
        <w:rPr>
          <w:rFonts w:ascii="PT Astra Serif" w:hAnsi="PT Astra Serif"/>
          <w:spacing w:val="22"/>
          <w:w w:val="150"/>
          <w:sz w:val="28"/>
          <w:szCs w:val="28"/>
        </w:rPr>
      </w:pPr>
    </w:p>
    <w:p w:rsidR="00AE1530" w:rsidRDefault="00AE1530" w:rsidP="00AE1530">
      <w:pPr>
        <w:pStyle w:val="afd"/>
        <w:spacing w:before="720"/>
        <w:rPr>
          <w:rFonts w:ascii="PT Astra Serif" w:hAnsi="PT Astra Serif"/>
          <w:spacing w:val="22"/>
          <w:w w:val="150"/>
          <w:sz w:val="28"/>
          <w:szCs w:val="28"/>
        </w:rPr>
      </w:pPr>
      <w:r>
        <w:rPr>
          <w:rFonts w:ascii="PT Astra Serif" w:hAnsi="PT Astra Serif"/>
          <w:spacing w:val="22"/>
          <w:w w:val="150"/>
          <w:sz w:val="28"/>
          <w:szCs w:val="28"/>
        </w:rPr>
        <w:t>ВЫВОДЫ И ПРЕДЛОЖЕНИЯ</w:t>
      </w:r>
    </w:p>
    <w:p w:rsidR="00437757" w:rsidRPr="004105B7" w:rsidRDefault="00437757" w:rsidP="007B11DF">
      <w:pPr>
        <w:pStyle w:val="aa"/>
        <w:numPr>
          <w:ilvl w:val="0"/>
          <w:numId w:val="13"/>
        </w:numPr>
        <w:tabs>
          <w:tab w:val="num" w:pos="993"/>
        </w:tabs>
        <w:spacing w:before="200" w:after="0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4105B7">
        <w:rPr>
          <w:rFonts w:cs="Times New Roman"/>
          <w:spacing w:val="-4"/>
          <w:sz w:val="28"/>
          <w:szCs w:val="28"/>
        </w:rPr>
        <w:t>Особенностями</w:t>
      </w:r>
      <w:r w:rsidRPr="004105B7">
        <w:rPr>
          <w:rFonts w:cs="Times New Roman"/>
          <w:sz w:val="28"/>
          <w:szCs w:val="28"/>
        </w:rPr>
        <w:t xml:space="preserve"> проекта бюджета муниципального о</w:t>
      </w:r>
      <w:r w:rsidR="006820B0" w:rsidRPr="004105B7">
        <w:rPr>
          <w:rFonts w:cs="Times New Roman"/>
          <w:sz w:val="28"/>
          <w:szCs w:val="28"/>
        </w:rPr>
        <w:t>бразования Заокский район на 202</w:t>
      </w:r>
      <w:r w:rsidR="00CC603D">
        <w:rPr>
          <w:rFonts w:cs="Times New Roman"/>
          <w:sz w:val="28"/>
          <w:szCs w:val="28"/>
        </w:rPr>
        <w:t>5</w:t>
      </w:r>
      <w:r w:rsidR="007E6CB4" w:rsidRPr="004105B7">
        <w:rPr>
          <w:rFonts w:cs="Times New Roman"/>
          <w:sz w:val="28"/>
          <w:szCs w:val="28"/>
        </w:rPr>
        <w:t xml:space="preserve"> год и на плановый период 202</w:t>
      </w:r>
      <w:r w:rsidR="00CC603D">
        <w:rPr>
          <w:rFonts w:cs="Times New Roman"/>
          <w:sz w:val="28"/>
          <w:szCs w:val="28"/>
        </w:rPr>
        <w:t>6</w:t>
      </w:r>
      <w:r w:rsidRPr="004105B7">
        <w:rPr>
          <w:rFonts w:cs="Times New Roman"/>
          <w:sz w:val="28"/>
          <w:szCs w:val="28"/>
        </w:rPr>
        <w:t xml:space="preserve"> и 20</w:t>
      </w:r>
      <w:r w:rsidR="00580D8E" w:rsidRPr="004105B7">
        <w:rPr>
          <w:rFonts w:cs="Times New Roman"/>
          <w:sz w:val="28"/>
          <w:szCs w:val="28"/>
        </w:rPr>
        <w:t>2</w:t>
      </w:r>
      <w:r w:rsidR="00CC603D">
        <w:rPr>
          <w:rFonts w:cs="Times New Roman"/>
          <w:sz w:val="28"/>
          <w:szCs w:val="28"/>
        </w:rPr>
        <w:t>7</w:t>
      </w:r>
      <w:r w:rsidRPr="004105B7">
        <w:rPr>
          <w:rFonts w:cs="Times New Roman"/>
          <w:sz w:val="28"/>
          <w:szCs w:val="28"/>
        </w:rPr>
        <w:t xml:space="preserve"> годов являются:</w:t>
      </w:r>
    </w:p>
    <w:p w:rsidR="00437757" w:rsidRPr="004105B7" w:rsidRDefault="00437757" w:rsidP="0084769F">
      <w:pPr>
        <w:tabs>
          <w:tab w:val="num" w:pos="993"/>
        </w:tabs>
        <w:spacing w:before="80" w:after="0"/>
        <w:ind w:right="-1"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- составление проекта бюджета муниципального образования Заокский район с учет</w:t>
      </w:r>
      <w:r w:rsidR="006820B0" w:rsidRPr="004105B7">
        <w:rPr>
          <w:rFonts w:ascii="PT Astra Serif" w:hAnsi="PT Astra Serif" w:cs="Times New Roman"/>
          <w:spacing w:val="-4"/>
          <w:sz w:val="28"/>
          <w:szCs w:val="28"/>
        </w:rPr>
        <w:t>ом вступающих в силу с 01.01.202</w:t>
      </w:r>
      <w:r w:rsidR="00CC603D">
        <w:rPr>
          <w:rFonts w:ascii="PT Astra Serif" w:hAnsi="PT Astra Serif" w:cs="Times New Roman"/>
          <w:spacing w:val="-4"/>
          <w:sz w:val="28"/>
          <w:szCs w:val="28"/>
        </w:rPr>
        <w:t>5 года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изменений бюджетного и налогового законодательства, а также с учетом предполагаемых к принятию нормативных правовых актов Российской Федерации и Тульской области, </w:t>
      </w:r>
      <w:r w:rsidR="006820B0" w:rsidRPr="004105B7">
        <w:rPr>
          <w:rFonts w:ascii="PT Astra Serif" w:hAnsi="PT Astra Serif" w:cs="Times New Roman"/>
          <w:spacing w:val="-4"/>
          <w:sz w:val="28"/>
          <w:szCs w:val="28"/>
        </w:rPr>
        <w:t>вступающих в силу с 1 января 202</w:t>
      </w:r>
      <w:r w:rsidR="00CC603D">
        <w:rPr>
          <w:rFonts w:ascii="PT Astra Serif" w:hAnsi="PT Astra Serif" w:cs="Times New Roman"/>
          <w:spacing w:val="-4"/>
          <w:sz w:val="28"/>
          <w:szCs w:val="28"/>
        </w:rPr>
        <w:t>5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года;</w:t>
      </w:r>
    </w:p>
    <w:p w:rsidR="00437757" w:rsidRPr="004105B7" w:rsidRDefault="00437757" w:rsidP="0084769F">
      <w:pPr>
        <w:tabs>
          <w:tab w:val="num" w:pos="993"/>
        </w:tabs>
        <w:spacing w:before="80" w:after="0"/>
        <w:ind w:right="-1"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- формирование расходов бюджета муниципального образования Заокский район в структуре муниципальных программ муниципаль</w:t>
      </w:r>
      <w:r w:rsidR="0034289C">
        <w:rPr>
          <w:rFonts w:ascii="PT Astra Serif" w:hAnsi="PT Astra Serif" w:cs="Times New Roman"/>
          <w:spacing w:val="-4"/>
          <w:sz w:val="28"/>
          <w:szCs w:val="28"/>
        </w:rPr>
        <w:t>ного образования Заокский район;</w:t>
      </w:r>
    </w:p>
    <w:p w:rsidR="00437757" w:rsidRPr="004105B7" w:rsidRDefault="00437757" w:rsidP="0084769F">
      <w:pPr>
        <w:tabs>
          <w:tab w:val="num" w:pos="993"/>
        </w:tabs>
        <w:spacing w:before="80" w:after="0"/>
        <w:ind w:right="-1"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- сохранение приоритета социального блока в структуре расходов бюджета муниципального образования: образование, культура, физкультура и спорт, социальная политика;</w:t>
      </w:r>
    </w:p>
    <w:p w:rsidR="00437757" w:rsidRPr="004105B7" w:rsidRDefault="00437757" w:rsidP="0084769F">
      <w:pPr>
        <w:tabs>
          <w:tab w:val="num" w:pos="993"/>
        </w:tabs>
        <w:spacing w:before="80" w:after="0"/>
        <w:ind w:right="-1"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- индексация по уровню инфляции публичных нормативных и приравненных к ним обязательств;</w:t>
      </w:r>
    </w:p>
    <w:p w:rsidR="00437757" w:rsidRPr="004105B7" w:rsidRDefault="00580D8E" w:rsidP="0084769F">
      <w:pPr>
        <w:pStyle w:val="ConsPlusDocList"/>
        <w:spacing w:line="276" w:lineRule="auto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         </w:t>
      </w:r>
      <w:proofErr w:type="gramStart"/>
      <w:r w:rsidR="00437757" w:rsidRPr="004105B7">
        <w:rPr>
          <w:rFonts w:ascii="PT Astra Serif" w:hAnsi="PT Astra Serif" w:cs="Times New Roman"/>
          <w:spacing w:val="-4"/>
          <w:sz w:val="28"/>
          <w:szCs w:val="28"/>
        </w:rPr>
        <w:t>- формирование бюджета с учетом дополнительных бюджетных ассигнований на реализацию указов Президента Российской Федерации от 7 мая 2012 года, в том числе на повышение заработной платы работникам бюджетных учреждений в соответствии с Указом Президента Российской Федерации от 07.05.2012 № 597 «О мероприятиях по реализации государственной социальной политики»</w:t>
      </w:r>
      <w:r w:rsidRPr="004105B7">
        <w:rPr>
          <w:rFonts w:ascii="PT Astra Serif" w:hAnsi="PT Astra Serif" w:cs="Times New Roman"/>
          <w:spacing w:val="-4"/>
          <w:sz w:val="28"/>
          <w:szCs w:val="28"/>
        </w:rPr>
        <w:t>,</w:t>
      </w:r>
      <w:r w:rsidRPr="004105B7">
        <w:rPr>
          <w:rFonts w:ascii="PT Astra Serif" w:hAnsi="PT Astra Serif" w:cs="Times New Roman"/>
          <w:sz w:val="28"/>
          <w:szCs w:val="28"/>
        </w:rPr>
        <w:t xml:space="preserve"> </w:t>
      </w:r>
      <w:r w:rsidR="0034289C" w:rsidRPr="0034289C">
        <w:rPr>
          <w:rFonts w:ascii="PT Astra Serif" w:hAnsi="PT Astra Serif" w:cs="Times New Roman"/>
          <w:sz w:val="28"/>
          <w:szCs w:val="28"/>
        </w:rPr>
        <w:t xml:space="preserve">Распоряжение правительства Тульской области от 31.07.2020 N 577-р </w:t>
      </w:r>
      <w:r w:rsidR="0034289C">
        <w:rPr>
          <w:rFonts w:ascii="PT Astra Serif" w:hAnsi="PT Astra Serif" w:cs="Times New Roman"/>
          <w:sz w:val="28"/>
          <w:szCs w:val="28"/>
        </w:rPr>
        <w:t>«</w:t>
      </w:r>
      <w:r w:rsidR="0034289C" w:rsidRPr="0034289C">
        <w:rPr>
          <w:rFonts w:ascii="PT Astra Serif" w:hAnsi="PT Astra Serif" w:cs="Times New Roman"/>
          <w:sz w:val="28"/>
          <w:szCs w:val="28"/>
        </w:rPr>
        <w:t>Об индексации заработной платы работников государственных учреждений</w:t>
      </w:r>
      <w:proofErr w:type="gramEnd"/>
      <w:r w:rsidR="0034289C" w:rsidRPr="0034289C">
        <w:rPr>
          <w:rFonts w:ascii="PT Astra Serif" w:hAnsi="PT Astra Serif" w:cs="Times New Roman"/>
          <w:sz w:val="28"/>
          <w:szCs w:val="28"/>
        </w:rPr>
        <w:t xml:space="preserve"> (организаций) Тульской области</w:t>
      </w:r>
      <w:r w:rsidR="0034289C">
        <w:rPr>
          <w:rFonts w:ascii="PT Astra Serif" w:hAnsi="PT Astra Serif" w:cs="Times New Roman"/>
          <w:sz w:val="28"/>
          <w:szCs w:val="28"/>
        </w:rPr>
        <w:t>»;</w:t>
      </w:r>
    </w:p>
    <w:p w:rsidR="00437757" w:rsidRPr="004105B7" w:rsidRDefault="00437757" w:rsidP="0084769F">
      <w:pPr>
        <w:tabs>
          <w:tab w:val="num" w:pos="993"/>
        </w:tabs>
        <w:spacing w:before="80" w:after="0"/>
        <w:ind w:right="-1"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lastRenderedPageBreak/>
        <w:t xml:space="preserve"> - увеличение расходов на оплату коммунальных услуг в соответствии с индексами роста потребительских цен;</w:t>
      </w:r>
    </w:p>
    <w:p w:rsidR="00437757" w:rsidRPr="004105B7" w:rsidRDefault="00437757" w:rsidP="0084769F">
      <w:pPr>
        <w:shd w:val="clear" w:color="auto" w:fill="FFFFFF"/>
        <w:tabs>
          <w:tab w:val="num" w:pos="993"/>
        </w:tabs>
        <w:spacing w:before="80" w:after="0"/>
        <w:ind w:right="-1"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4105B7">
        <w:rPr>
          <w:rFonts w:ascii="PT Astra Serif" w:hAnsi="PT Astra Serif" w:cs="Times New Roman"/>
          <w:spacing w:val="-4"/>
          <w:sz w:val="28"/>
          <w:szCs w:val="28"/>
        </w:rPr>
        <w:t>- увеличение объема средств, направляемых в бюджеты поселений  на выравнивание у</w:t>
      </w:r>
      <w:r w:rsidR="00DE1888" w:rsidRPr="004105B7">
        <w:rPr>
          <w:rFonts w:ascii="PT Astra Serif" w:hAnsi="PT Astra Serif" w:cs="Times New Roman"/>
          <w:spacing w:val="-4"/>
          <w:sz w:val="28"/>
          <w:szCs w:val="28"/>
        </w:rPr>
        <w:t>ровня бюджетной обеспеченности.</w:t>
      </w:r>
    </w:p>
    <w:p w:rsidR="00437757" w:rsidRPr="004105B7" w:rsidRDefault="00CC603D" w:rsidP="008042F7">
      <w:pPr>
        <w:spacing w:before="200" w:after="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 xml:space="preserve">           </w:t>
      </w:r>
      <w:r w:rsidR="0085572F" w:rsidRPr="00127313">
        <w:rPr>
          <w:rFonts w:ascii="PT Astra Serif" w:hAnsi="PT Astra Serif" w:cs="Times New Roman"/>
          <w:spacing w:val="-4"/>
          <w:sz w:val="28"/>
          <w:szCs w:val="28"/>
        </w:rPr>
        <w:t>2.</w:t>
      </w:r>
      <w:r w:rsidRPr="00127313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437757" w:rsidRPr="00127313">
        <w:rPr>
          <w:rFonts w:ascii="PT Astra Serif" w:hAnsi="PT Astra Serif" w:cs="Times New Roman"/>
          <w:spacing w:val="-4"/>
          <w:sz w:val="28"/>
          <w:szCs w:val="28"/>
        </w:rPr>
        <w:t>Основные параметры</w:t>
      </w:r>
      <w:r w:rsidR="00437757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бюджета  муниципального о</w:t>
      </w:r>
      <w:r w:rsidR="006820B0" w:rsidRPr="004105B7">
        <w:rPr>
          <w:rFonts w:ascii="PT Astra Serif" w:hAnsi="PT Astra Serif" w:cs="Times New Roman"/>
          <w:spacing w:val="-4"/>
          <w:sz w:val="28"/>
          <w:szCs w:val="28"/>
        </w:rPr>
        <w:t>бразования Заокский район на 202</w:t>
      </w:r>
      <w:r>
        <w:rPr>
          <w:rFonts w:ascii="PT Astra Serif" w:hAnsi="PT Astra Serif" w:cs="Times New Roman"/>
          <w:spacing w:val="-4"/>
          <w:sz w:val="28"/>
          <w:szCs w:val="28"/>
        </w:rPr>
        <w:t>5</w:t>
      </w:r>
      <w:r w:rsidR="007E6CB4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Times New Roman"/>
          <w:spacing w:val="-4"/>
          <w:sz w:val="28"/>
          <w:szCs w:val="28"/>
        </w:rPr>
        <w:t>6</w:t>
      </w:r>
      <w:r w:rsidR="00580D8E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– 202</w:t>
      </w:r>
      <w:r>
        <w:rPr>
          <w:rFonts w:ascii="PT Astra Serif" w:hAnsi="PT Astra Serif" w:cs="Times New Roman"/>
          <w:spacing w:val="-4"/>
          <w:sz w:val="28"/>
          <w:szCs w:val="28"/>
        </w:rPr>
        <w:t>7</w:t>
      </w:r>
      <w:r w:rsidR="00437757" w:rsidRPr="004105B7">
        <w:rPr>
          <w:rFonts w:ascii="PT Astra Serif" w:hAnsi="PT Astra Serif" w:cs="Times New Roman"/>
          <w:spacing w:val="-4"/>
          <w:sz w:val="28"/>
          <w:szCs w:val="28"/>
        </w:rPr>
        <w:t xml:space="preserve"> годов:</w:t>
      </w:r>
    </w:p>
    <w:p w:rsidR="005A008E" w:rsidRPr="004105B7" w:rsidRDefault="00074953" w:rsidP="005A008E">
      <w:pPr>
        <w:pStyle w:val="a7"/>
        <w:shd w:val="clear" w:color="auto" w:fill="auto"/>
        <w:tabs>
          <w:tab w:val="left" w:pos="994"/>
        </w:tabs>
        <w:spacing w:after="0" w:line="276" w:lineRule="auto"/>
        <w:ind w:right="20" w:firstLine="0"/>
        <w:rPr>
          <w:rFonts w:ascii="PT Astra Serif" w:hAnsi="PT Astra Serif"/>
          <w:sz w:val="28"/>
          <w:szCs w:val="28"/>
        </w:rPr>
      </w:pPr>
      <w:r w:rsidRPr="0034289C">
        <w:rPr>
          <w:spacing w:val="-4"/>
          <w:sz w:val="28"/>
          <w:szCs w:val="28"/>
        </w:rPr>
        <w:t xml:space="preserve"> </w:t>
      </w:r>
      <w:r w:rsidR="005A008E" w:rsidRPr="004105B7">
        <w:rPr>
          <w:rFonts w:ascii="PT Astra Serif" w:hAnsi="PT Astra Serif"/>
          <w:sz w:val="28"/>
          <w:szCs w:val="28"/>
        </w:rPr>
        <w:t>В 202</w:t>
      </w:r>
      <w:r w:rsidR="00CC603D">
        <w:rPr>
          <w:rFonts w:ascii="PT Astra Serif" w:hAnsi="PT Astra Serif"/>
          <w:sz w:val="28"/>
          <w:szCs w:val="28"/>
        </w:rPr>
        <w:t>5</w:t>
      </w:r>
      <w:r w:rsidR="005A008E" w:rsidRPr="004105B7">
        <w:rPr>
          <w:rFonts w:ascii="PT Astra Serif" w:hAnsi="PT Astra Serif"/>
          <w:sz w:val="28"/>
          <w:szCs w:val="28"/>
        </w:rPr>
        <w:t xml:space="preserve"> году доходы прогнозируются в сумме </w:t>
      </w:r>
      <w:r w:rsidR="0090358F">
        <w:rPr>
          <w:rFonts w:ascii="PT Astra Serif" w:hAnsi="PT Astra Serif"/>
          <w:sz w:val="28"/>
          <w:szCs w:val="28"/>
        </w:rPr>
        <w:t>1355087,4</w:t>
      </w:r>
      <w:r w:rsidR="005A008E" w:rsidRPr="004105B7">
        <w:rPr>
          <w:rFonts w:ascii="PT Astra Serif" w:hAnsi="PT Astra Serif"/>
          <w:sz w:val="28"/>
          <w:szCs w:val="28"/>
        </w:rPr>
        <w:t xml:space="preserve"> тыс. рублей с </w:t>
      </w:r>
      <w:r w:rsidR="005A008E">
        <w:rPr>
          <w:rFonts w:ascii="PT Astra Serif" w:hAnsi="PT Astra Serif"/>
          <w:sz w:val="28"/>
          <w:szCs w:val="28"/>
        </w:rPr>
        <w:t>увеличением</w:t>
      </w:r>
      <w:r w:rsidR="005A008E" w:rsidRPr="004105B7">
        <w:rPr>
          <w:rFonts w:ascii="PT Astra Serif" w:hAnsi="PT Astra Serif"/>
          <w:sz w:val="28"/>
          <w:szCs w:val="28"/>
        </w:rPr>
        <w:t xml:space="preserve"> к предыдущему году на </w:t>
      </w:r>
      <w:r w:rsidR="00966804">
        <w:rPr>
          <w:rFonts w:ascii="PT Astra Serif" w:hAnsi="PT Astra Serif"/>
          <w:sz w:val="28"/>
          <w:szCs w:val="28"/>
        </w:rPr>
        <w:t>6,1</w:t>
      </w:r>
      <w:r w:rsidR="005A008E" w:rsidRPr="004105B7">
        <w:rPr>
          <w:rFonts w:ascii="PT Astra Serif" w:hAnsi="PT Astra Serif"/>
          <w:sz w:val="28"/>
          <w:szCs w:val="28"/>
        </w:rPr>
        <w:t xml:space="preserve"> % или </w:t>
      </w:r>
      <w:r w:rsidR="00966804">
        <w:rPr>
          <w:rFonts w:ascii="PT Astra Serif" w:hAnsi="PT Astra Serif"/>
          <w:sz w:val="28"/>
          <w:szCs w:val="28"/>
        </w:rPr>
        <w:t>78619,2</w:t>
      </w:r>
      <w:r w:rsidR="005A008E" w:rsidRPr="004105B7">
        <w:rPr>
          <w:rFonts w:ascii="PT Astra Serif" w:hAnsi="PT Astra Serif"/>
          <w:sz w:val="28"/>
          <w:szCs w:val="28"/>
        </w:rPr>
        <w:t xml:space="preserve"> тыс. рублей (</w:t>
      </w:r>
      <w:r w:rsidR="00CC603D">
        <w:rPr>
          <w:rFonts w:ascii="PT Astra Serif" w:hAnsi="PT Astra Serif"/>
          <w:sz w:val="28"/>
          <w:szCs w:val="28"/>
        </w:rPr>
        <w:t xml:space="preserve">1276468,2 </w:t>
      </w:r>
      <w:r w:rsidR="005A008E" w:rsidRPr="004105B7">
        <w:rPr>
          <w:rFonts w:ascii="PT Astra Serif" w:hAnsi="PT Astra Serif"/>
          <w:sz w:val="28"/>
          <w:szCs w:val="28"/>
        </w:rPr>
        <w:t xml:space="preserve">тыс. </w:t>
      </w:r>
      <w:r w:rsidR="005A008E">
        <w:rPr>
          <w:rFonts w:ascii="PT Astra Serif" w:hAnsi="PT Astra Serif"/>
          <w:sz w:val="28"/>
          <w:szCs w:val="28"/>
        </w:rPr>
        <w:t>рублей</w:t>
      </w:r>
      <w:r w:rsidR="005A008E" w:rsidRPr="004105B7">
        <w:rPr>
          <w:rFonts w:ascii="PT Astra Serif" w:hAnsi="PT Astra Serif"/>
          <w:sz w:val="28"/>
          <w:szCs w:val="28"/>
        </w:rPr>
        <w:t xml:space="preserve">), расходы прогнозируются в сумме </w:t>
      </w:r>
      <w:r w:rsidR="00966804">
        <w:rPr>
          <w:rFonts w:ascii="PT Astra Serif" w:hAnsi="PT Astra Serif"/>
          <w:sz w:val="28"/>
          <w:szCs w:val="28"/>
        </w:rPr>
        <w:t>1401648,1</w:t>
      </w:r>
      <w:r w:rsidR="005A008E" w:rsidRPr="004105B7">
        <w:rPr>
          <w:rFonts w:ascii="PT Astra Serif" w:hAnsi="PT Astra Serif"/>
          <w:sz w:val="28"/>
          <w:szCs w:val="28"/>
        </w:rPr>
        <w:t xml:space="preserve"> тыс. рублей с </w:t>
      </w:r>
      <w:r w:rsidR="005A008E">
        <w:rPr>
          <w:rFonts w:ascii="PT Astra Serif" w:hAnsi="PT Astra Serif"/>
          <w:sz w:val="28"/>
          <w:szCs w:val="28"/>
        </w:rPr>
        <w:t>увеличением</w:t>
      </w:r>
      <w:r w:rsidR="005A008E" w:rsidRPr="004105B7">
        <w:rPr>
          <w:rFonts w:ascii="PT Astra Serif" w:hAnsi="PT Astra Serif"/>
          <w:sz w:val="28"/>
          <w:szCs w:val="28"/>
        </w:rPr>
        <w:t xml:space="preserve"> к предыдущему году на </w:t>
      </w:r>
      <w:r w:rsidR="00966804">
        <w:rPr>
          <w:rFonts w:ascii="PT Astra Serif" w:hAnsi="PT Astra Serif"/>
          <w:sz w:val="28"/>
          <w:szCs w:val="28"/>
        </w:rPr>
        <w:t>6,0</w:t>
      </w:r>
      <w:r w:rsidR="005A008E" w:rsidRPr="004105B7">
        <w:rPr>
          <w:rFonts w:ascii="PT Astra Serif" w:hAnsi="PT Astra Serif"/>
          <w:sz w:val="28"/>
          <w:szCs w:val="28"/>
        </w:rPr>
        <w:t xml:space="preserve"> % или </w:t>
      </w:r>
      <w:r w:rsidR="00966804">
        <w:rPr>
          <w:rFonts w:ascii="PT Astra Serif" w:hAnsi="PT Astra Serif"/>
          <w:sz w:val="28"/>
          <w:szCs w:val="28"/>
        </w:rPr>
        <w:t>79100,5</w:t>
      </w:r>
      <w:r w:rsidR="005A008E" w:rsidRPr="004105B7">
        <w:rPr>
          <w:rFonts w:ascii="PT Astra Serif" w:hAnsi="PT Astra Serif"/>
          <w:sz w:val="28"/>
          <w:szCs w:val="28"/>
        </w:rPr>
        <w:t xml:space="preserve"> тыс. рублей (</w:t>
      </w:r>
      <w:r w:rsidR="00CC603D">
        <w:rPr>
          <w:rFonts w:ascii="PT Astra Serif" w:hAnsi="PT Astra Serif"/>
          <w:sz w:val="28"/>
          <w:szCs w:val="28"/>
        </w:rPr>
        <w:t>1322547,6</w:t>
      </w:r>
      <w:r w:rsidR="005A008E" w:rsidRPr="004105B7">
        <w:rPr>
          <w:rFonts w:ascii="PT Astra Serif" w:hAnsi="PT Astra Serif"/>
          <w:sz w:val="28"/>
          <w:szCs w:val="28"/>
        </w:rPr>
        <w:t xml:space="preserve"> тыс. </w:t>
      </w:r>
      <w:r w:rsidR="005A008E">
        <w:rPr>
          <w:rFonts w:ascii="PT Astra Serif" w:hAnsi="PT Astra Serif"/>
          <w:sz w:val="28"/>
          <w:szCs w:val="28"/>
        </w:rPr>
        <w:t>рублей)</w:t>
      </w:r>
      <w:r w:rsidR="005A008E" w:rsidRPr="00751C08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5A008E" w:rsidRPr="004105B7" w:rsidRDefault="005A008E" w:rsidP="0012731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Предельный размер дефицита бюджета на 202</w:t>
      </w:r>
      <w:r w:rsidR="00CC603D">
        <w:rPr>
          <w:rFonts w:ascii="PT Astra Serif" w:hAnsi="PT Astra Serif" w:cs="Times New Roman"/>
          <w:sz w:val="28"/>
          <w:szCs w:val="28"/>
        </w:rPr>
        <w:t>5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966804">
        <w:rPr>
          <w:rFonts w:ascii="PT Astra Serif" w:hAnsi="PT Astra Serif" w:cs="Times New Roman"/>
          <w:sz w:val="28"/>
          <w:szCs w:val="28"/>
        </w:rPr>
        <w:t>46560,6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5A008E" w:rsidRPr="004105B7" w:rsidRDefault="005A008E" w:rsidP="00CC603D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В 202</w:t>
      </w:r>
      <w:r w:rsidR="00CC603D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году:</w:t>
      </w:r>
    </w:p>
    <w:p w:rsidR="005A008E" w:rsidRPr="004105B7" w:rsidRDefault="005A008E" w:rsidP="007B11DF">
      <w:pPr>
        <w:pStyle w:val="a7"/>
        <w:numPr>
          <w:ilvl w:val="0"/>
          <w:numId w:val="1"/>
        </w:numPr>
        <w:shd w:val="clear" w:color="auto" w:fill="auto"/>
        <w:tabs>
          <w:tab w:val="left" w:pos="868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общий объем доходов бюджета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прогнозируется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966804">
        <w:rPr>
          <w:rStyle w:val="14"/>
          <w:rFonts w:ascii="PT Astra Serif" w:hAnsi="PT Astra Serif"/>
          <w:color w:val="000000"/>
          <w:sz w:val="28"/>
          <w:szCs w:val="28"/>
        </w:rPr>
        <w:t>1443365,9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</w:t>
      </w:r>
      <w:r w:rsidRPr="004105B7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увеличением</w:t>
      </w:r>
      <w:r w:rsidRPr="004105B7">
        <w:rPr>
          <w:rFonts w:ascii="PT Astra Serif" w:hAnsi="PT Astra Serif"/>
          <w:sz w:val="28"/>
          <w:szCs w:val="28"/>
        </w:rPr>
        <w:t xml:space="preserve"> к предыдущему году на </w:t>
      </w:r>
      <w:r w:rsidR="00966804">
        <w:rPr>
          <w:rFonts w:ascii="PT Astra Serif" w:hAnsi="PT Astra Serif"/>
          <w:sz w:val="28"/>
          <w:szCs w:val="28"/>
        </w:rPr>
        <w:t>6,5</w:t>
      </w:r>
      <w:r w:rsidRPr="004105B7">
        <w:rPr>
          <w:rFonts w:ascii="PT Astra Serif" w:hAnsi="PT Astra Serif"/>
          <w:sz w:val="28"/>
          <w:szCs w:val="28"/>
        </w:rPr>
        <w:t xml:space="preserve"> % или </w:t>
      </w:r>
      <w:r w:rsidR="00966804">
        <w:rPr>
          <w:rFonts w:ascii="PT Astra Serif" w:hAnsi="PT Astra Serif"/>
          <w:sz w:val="28"/>
          <w:szCs w:val="28"/>
        </w:rPr>
        <w:t>88278,5</w:t>
      </w:r>
      <w:r w:rsidRPr="004105B7">
        <w:rPr>
          <w:rFonts w:ascii="PT Astra Serif" w:hAnsi="PT Astra Serif"/>
          <w:sz w:val="28"/>
          <w:szCs w:val="28"/>
        </w:rPr>
        <w:t xml:space="preserve"> тыс. рублей (</w:t>
      </w:r>
      <w:r w:rsidR="00966804">
        <w:rPr>
          <w:rFonts w:ascii="PT Astra Serif" w:hAnsi="PT Astra Serif"/>
          <w:sz w:val="28"/>
          <w:szCs w:val="28"/>
        </w:rPr>
        <w:t>1355087,4</w:t>
      </w:r>
      <w:r w:rsidRPr="004105B7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  <w:r w:rsidRPr="004105B7">
        <w:rPr>
          <w:rFonts w:ascii="PT Astra Serif" w:hAnsi="PT Astra Serif"/>
          <w:sz w:val="28"/>
          <w:szCs w:val="28"/>
        </w:rPr>
        <w:t>)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5A008E" w:rsidRPr="004105B7" w:rsidRDefault="005A008E" w:rsidP="007B11DF">
      <w:pPr>
        <w:pStyle w:val="a7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об</w:t>
      </w:r>
      <w:r w:rsidRPr="004105B7">
        <w:rPr>
          <w:rFonts w:ascii="PT Astra Serif" w:hAnsi="PT Astra Serif"/>
          <w:color w:val="000000"/>
          <w:sz w:val="28"/>
          <w:szCs w:val="28"/>
        </w:rPr>
        <w:t>щи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расходов бюджета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прогнозируется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966804">
        <w:rPr>
          <w:rStyle w:val="14"/>
          <w:rFonts w:ascii="PT Astra Serif" w:hAnsi="PT Astra Serif"/>
          <w:color w:val="000000"/>
          <w:sz w:val="28"/>
          <w:szCs w:val="28"/>
        </w:rPr>
        <w:t>1462326,2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Pr="004105B7">
        <w:rPr>
          <w:rFonts w:ascii="PT Astra Serif" w:hAnsi="PT Astra Serif"/>
          <w:sz w:val="28"/>
          <w:szCs w:val="28"/>
        </w:rPr>
        <w:t xml:space="preserve"> с </w:t>
      </w:r>
      <w:r>
        <w:rPr>
          <w:rFonts w:ascii="PT Astra Serif" w:hAnsi="PT Astra Serif"/>
          <w:sz w:val="28"/>
          <w:szCs w:val="28"/>
        </w:rPr>
        <w:t>у</w:t>
      </w:r>
      <w:r w:rsidR="00966804">
        <w:rPr>
          <w:rFonts w:ascii="PT Astra Serif" w:hAnsi="PT Astra Serif"/>
          <w:sz w:val="28"/>
          <w:szCs w:val="28"/>
        </w:rPr>
        <w:t>велич</w:t>
      </w:r>
      <w:r>
        <w:rPr>
          <w:rFonts w:ascii="PT Astra Serif" w:hAnsi="PT Astra Serif"/>
          <w:sz w:val="28"/>
          <w:szCs w:val="28"/>
        </w:rPr>
        <w:t xml:space="preserve">ением </w:t>
      </w:r>
      <w:r w:rsidRPr="004105B7">
        <w:rPr>
          <w:rFonts w:ascii="PT Astra Serif" w:hAnsi="PT Astra Serif"/>
          <w:sz w:val="28"/>
          <w:szCs w:val="28"/>
        </w:rPr>
        <w:t xml:space="preserve">к предыдущему году на </w:t>
      </w:r>
      <w:r w:rsidR="00966804">
        <w:rPr>
          <w:rFonts w:ascii="PT Astra Serif" w:hAnsi="PT Astra Serif"/>
          <w:sz w:val="28"/>
          <w:szCs w:val="28"/>
        </w:rPr>
        <w:t>6,0</w:t>
      </w:r>
      <w:r w:rsidRPr="004105B7">
        <w:rPr>
          <w:rFonts w:ascii="PT Astra Serif" w:hAnsi="PT Astra Serif"/>
          <w:sz w:val="28"/>
          <w:szCs w:val="28"/>
        </w:rPr>
        <w:t xml:space="preserve"> % или </w:t>
      </w:r>
      <w:r>
        <w:rPr>
          <w:rFonts w:ascii="PT Astra Serif" w:hAnsi="PT Astra Serif"/>
          <w:sz w:val="28"/>
          <w:szCs w:val="28"/>
        </w:rPr>
        <w:t>6</w:t>
      </w:r>
      <w:r w:rsidR="00966804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67</w:t>
      </w:r>
      <w:r w:rsidR="00966804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,</w:t>
      </w:r>
      <w:r w:rsidR="00966804">
        <w:rPr>
          <w:rFonts w:ascii="PT Astra Serif" w:hAnsi="PT Astra Serif"/>
          <w:sz w:val="28"/>
          <w:szCs w:val="28"/>
        </w:rPr>
        <w:t>1</w:t>
      </w:r>
      <w:r w:rsidRPr="004105B7">
        <w:rPr>
          <w:rFonts w:ascii="PT Astra Serif" w:hAnsi="PT Astra Serif"/>
          <w:sz w:val="28"/>
          <w:szCs w:val="28"/>
        </w:rPr>
        <w:t xml:space="preserve"> тыс. рублей (</w:t>
      </w:r>
      <w:r w:rsidR="00966804">
        <w:rPr>
          <w:rFonts w:ascii="PT Astra Serif" w:hAnsi="PT Astra Serif"/>
          <w:sz w:val="28"/>
          <w:szCs w:val="28"/>
        </w:rPr>
        <w:t>1401648,1</w:t>
      </w:r>
      <w:r w:rsidRPr="004105B7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4105B7">
        <w:rPr>
          <w:rFonts w:ascii="PT Astra Serif" w:hAnsi="PT Astra Serif"/>
          <w:sz w:val="28"/>
          <w:szCs w:val="28"/>
        </w:rPr>
        <w:t>)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, в том числе условно утвержденные расходы в сумме </w:t>
      </w:r>
      <w:r w:rsidR="00966804">
        <w:rPr>
          <w:rStyle w:val="14"/>
          <w:rFonts w:ascii="PT Astra Serif" w:hAnsi="PT Astra Serif"/>
          <w:color w:val="000000"/>
          <w:sz w:val="28"/>
          <w:szCs w:val="28"/>
        </w:rPr>
        <w:t>18313,2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5A008E" w:rsidRDefault="005A008E" w:rsidP="005A008E">
      <w:pPr>
        <w:spacing w:after="120"/>
        <w:ind w:left="20" w:firstLine="68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Предельный размер дефицита бюджета на 202</w:t>
      </w:r>
      <w:r w:rsidR="00CC603D">
        <w:rPr>
          <w:rFonts w:ascii="PT Astra Serif" w:hAnsi="PT Astra Serif" w:cs="Times New Roman"/>
          <w:sz w:val="28"/>
          <w:szCs w:val="28"/>
        </w:rPr>
        <w:t>6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в сумму </w:t>
      </w:r>
      <w:r w:rsidR="00966804">
        <w:rPr>
          <w:rFonts w:ascii="PT Astra Serif" w:hAnsi="PT Astra Serif" w:cs="Times New Roman"/>
          <w:sz w:val="28"/>
          <w:szCs w:val="28"/>
        </w:rPr>
        <w:t>18960,3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5A008E" w:rsidRPr="004105B7" w:rsidRDefault="005A008E" w:rsidP="00CC603D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В 202</w:t>
      </w:r>
      <w:r w:rsidR="00CC603D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году:</w:t>
      </w:r>
    </w:p>
    <w:p w:rsidR="005A008E" w:rsidRPr="004105B7" w:rsidRDefault="005A008E" w:rsidP="007B11DF">
      <w:pPr>
        <w:pStyle w:val="a7"/>
        <w:numPr>
          <w:ilvl w:val="0"/>
          <w:numId w:val="1"/>
        </w:numPr>
        <w:shd w:val="clear" w:color="auto" w:fill="auto"/>
        <w:tabs>
          <w:tab w:val="left" w:pos="868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общий объем доходов бюджета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прогнозируется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966804">
        <w:rPr>
          <w:rStyle w:val="14"/>
          <w:rFonts w:ascii="PT Astra Serif" w:hAnsi="PT Astra Serif"/>
          <w:color w:val="000000"/>
          <w:sz w:val="28"/>
          <w:szCs w:val="28"/>
        </w:rPr>
        <w:t>1498935,5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</w:t>
      </w:r>
      <w:r w:rsidRPr="004105B7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увеличением</w:t>
      </w:r>
      <w:r w:rsidRPr="004105B7">
        <w:rPr>
          <w:rFonts w:ascii="PT Astra Serif" w:hAnsi="PT Astra Serif"/>
          <w:sz w:val="28"/>
          <w:szCs w:val="28"/>
        </w:rPr>
        <w:t xml:space="preserve"> к предыдущему году на </w:t>
      </w:r>
      <w:r w:rsidR="00966804">
        <w:rPr>
          <w:rFonts w:ascii="PT Astra Serif" w:hAnsi="PT Astra Serif"/>
          <w:sz w:val="28"/>
          <w:szCs w:val="28"/>
        </w:rPr>
        <w:t>3,9</w:t>
      </w:r>
      <w:r w:rsidRPr="004105B7">
        <w:rPr>
          <w:rFonts w:ascii="PT Astra Serif" w:hAnsi="PT Astra Serif"/>
          <w:sz w:val="28"/>
          <w:szCs w:val="28"/>
        </w:rPr>
        <w:t xml:space="preserve"> % или </w:t>
      </w:r>
      <w:r w:rsidR="00966804">
        <w:rPr>
          <w:rFonts w:ascii="PT Astra Serif" w:hAnsi="PT Astra Serif"/>
          <w:sz w:val="28"/>
          <w:szCs w:val="28"/>
        </w:rPr>
        <w:t>55569,6</w:t>
      </w:r>
      <w:r w:rsidRPr="004105B7">
        <w:rPr>
          <w:rFonts w:ascii="PT Astra Serif" w:hAnsi="PT Astra Serif"/>
          <w:sz w:val="28"/>
          <w:szCs w:val="28"/>
        </w:rPr>
        <w:t xml:space="preserve"> тыс. рублей (</w:t>
      </w:r>
      <w:r w:rsidR="00966804">
        <w:rPr>
          <w:rFonts w:ascii="PT Astra Serif" w:hAnsi="PT Astra Serif"/>
          <w:sz w:val="28"/>
          <w:szCs w:val="28"/>
        </w:rPr>
        <w:t>1443365,9</w:t>
      </w:r>
      <w:r w:rsidRPr="004105B7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  <w:r w:rsidRPr="004105B7">
        <w:rPr>
          <w:rFonts w:ascii="PT Astra Serif" w:hAnsi="PT Astra Serif"/>
          <w:sz w:val="28"/>
          <w:szCs w:val="28"/>
        </w:rPr>
        <w:t>)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5A008E" w:rsidRPr="004105B7" w:rsidRDefault="005A008E" w:rsidP="007B11DF">
      <w:pPr>
        <w:pStyle w:val="a7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76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>об</w:t>
      </w:r>
      <w:r w:rsidRPr="004105B7">
        <w:rPr>
          <w:rFonts w:ascii="PT Astra Serif" w:hAnsi="PT Astra Serif"/>
          <w:color w:val="000000"/>
          <w:sz w:val="28"/>
          <w:szCs w:val="28"/>
        </w:rPr>
        <w:t>щи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расходов бюджета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прогнозируется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966804">
        <w:rPr>
          <w:rStyle w:val="14"/>
          <w:rFonts w:ascii="PT Astra Serif" w:hAnsi="PT Astra Serif"/>
          <w:color w:val="000000"/>
          <w:sz w:val="28"/>
          <w:szCs w:val="28"/>
        </w:rPr>
        <w:t>1538377,7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Pr="004105B7">
        <w:rPr>
          <w:rFonts w:ascii="PT Astra Serif" w:hAnsi="PT Astra Serif"/>
          <w:sz w:val="28"/>
          <w:szCs w:val="28"/>
        </w:rPr>
        <w:t xml:space="preserve"> с </w:t>
      </w:r>
      <w:r>
        <w:rPr>
          <w:rFonts w:ascii="PT Astra Serif" w:hAnsi="PT Astra Serif"/>
          <w:sz w:val="28"/>
          <w:szCs w:val="28"/>
        </w:rPr>
        <w:t xml:space="preserve">увеличением </w:t>
      </w:r>
      <w:r w:rsidRPr="004105B7">
        <w:rPr>
          <w:rFonts w:ascii="PT Astra Serif" w:hAnsi="PT Astra Serif"/>
          <w:sz w:val="28"/>
          <w:szCs w:val="28"/>
        </w:rPr>
        <w:t xml:space="preserve">к предыдущему году на </w:t>
      </w:r>
      <w:r w:rsidR="00966804">
        <w:rPr>
          <w:rFonts w:ascii="PT Astra Serif" w:hAnsi="PT Astra Serif"/>
          <w:sz w:val="28"/>
          <w:szCs w:val="28"/>
        </w:rPr>
        <w:t>5,2</w:t>
      </w:r>
      <w:r w:rsidRPr="004105B7">
        <w:rPr>
          <w:rFonts w:ascii="PT Astra Serif" w:hAnsi="PT Astra Serif"/>
          <w:sz w:val="28"/>
          <w:szCs w:val="28"/>
        </w:rPr>
        <w:t xml:space="preserve"> % или </w:t>
      </w:r>
      <w:r w:rsidR="00966804">
        <w:rPr>
          <w:rFonts w:ascii="PT Astra Serif" w:hAnsi="PT Astra Serif"/>
          <w:sz w:val="28"/>
          <w:szCs w:val="28"/>
        </w:rPr>
        <w:t>76051,5</w:t>
      </w:r>
      <w:r w:rsidRPr="004105B7">
        <w:rPr>
          <w:rFonts w:ascii="PT Astra Serif" w:hAnsi="PT Astra Serif"/>
          <w:sz w:val="28"/>
          <w:szCs w:val="28"/>
        </w:rPr>
        <w:t xml:space="preserve"> тыс. рублей (</w:t>
      </w:r>
      <w:r w:rsidR="00966804">
        <w:rPr>
          <w:rFonts w:ascii="PT Astra Serif" w:hAnsi="PT Astra Serif"/>
          <w:sz w:val="28"/>
          <w:szCs w:val="28"/>
        </w:rPr>
        <w:t>1462326,2</w:t>
      </w:r>
      <w:r w:rsidRPr="004105B7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4105B7">
        <w:rPr>
          <w:rFonts w:ascii="PT Astra Serif" w:hAnsi="PT Astra Serif"/>
          <w:sz w:val="28"/>
          <w:szCs w:val="28"/>
        </w:rPr>
        <w:t>)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, в том числе условно утвержденные расходы в сумме </w:t>
      </w:r>
      <w:r w:rsidR="004B37EC">
        <w:rPr>
          <w:rStyle w:val="14"/>
          <w:rFonts w:ascii="PT Astra Serif" w:hAnsi="PT Astra Serif"/>
          <w:color w:val="000000"/>
          <w:sz w:val="28"/>
          <w:szCs w:val="28"/>
        </w:rPr>
        <w:t>38901,2</w:t>
      </w:r>
      <w:r w:rsidRPr="004105B7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5A008E" w:rsidRDefault="005A008E" w:rsidP="005A008E">
      <w:pPr>
        <w:spacing w:after="120"/>
        <w:ind w:left="20" w:firstLine="688"/>
        <w:jc w:val="both"/>
        <w:rPr>
          <w:rFonts w:ascii="PT Astra Serif" w:hAnsi="PT Astra Serif" w:cs="Times New Roman"/>
          <w:sz w:val="28"/>
          <w:szCs w:val="28"/>
        </w:rPr>
      </w:pPr>
      <w:r w:rsidRPr="004105B7">
        <w:rPr>
          <w:rFonts w:ascii="PT Astra Serif" w:hAnsi="PT Astra Serif" w:cs="Times New Roman"/>
          <w:sz w:val="28"/>
          <w:szCs w:val="28"/>
        </w:rPr>
        <w:t>Предельный размер дефицита бюджета на 202</w:t>
      </w:r>
      <w:r w:rsidR="00CC603D">
        <w:rPr>
          <w:rFonts w:ascii="PT Astra Serif" w:hAnsi="PT Astra Serif" w:cs="Times New Roman"/>
          <w:sz w:val="28"/>
          <w:szCs w:val="28"/>
        </w:rPr>
        <w:t>7</w:t>
      </w:r>
      <w:r w:rsidRPr="004105B7">
        <w:rPr>
          <w:rFonts w:ascii="PT Astra Serif" w:hAnsi="PT Astra Serif" w:cs="Times New Roman"/>
          <w:sz w:val="28"/>
          <w:szCs w:val="28"/>
        </w:rPr>
        <w:t xml:space="preserve"> год в сумму </w:t>
      </w:r>
      <w:r w:rsidR="004B37EC">
        <w:rPr>
          <w:rFonts w:ascii="PT Astra Serif" w:hAnsi="PT Astra Serif" w:cs="Times New Roman"/>
          <w:sz w:val="28"/>
          <w:szCs w:val="28"/>
        </w:rPr>
        <w:t>39442,2</w:t>
      </w:r>
      <w:r w:rsidRPr="004105B7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776863" w:rsidRPr="004C52C4" w:rsidRDefault="004865A9" w:rsidP="00776863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4B37EC">
        <w:rPr>
          <w:rFonts w:ascii="PT Astra Serif" w:hAnsi="PT Astra Serif"/>
          <w:sz w:val="28"/>
          <w:szCs w:val="28"/>
        </w:rPr>
        <w:t>3</w:t>
      </w:r>
      <w:r w:rsidR="0085572F" w:rsidRPr="004B37EC">
        <w:rPr>
          <w:rFonts w:ascii="PT Astra Serif" w:hAnsi="PT Astra Serif"/>
          <w:sz w:val="28"/>
          <w:szCs w:val="28"/>
        </w:rPr>
        <w:t>.</w:t>
      </w:r>
      <w:r w:rsidRPr="004B37EC">
        <w:rPr>
          <w:rFonts w:ascii="PT Astra Serif" w:hAnsi="PT Astra Serif" w:cs="Times New Roman"/>
          <w:sz w:val="28"/>
          <w:szCs w:val="28"/>
        </w:rPr>
        <w:t xml:space="preserve"> </w:t>
      </w:r>
      <w:r w:rsidR="00776863" w:rsidRPr="004B37EC">
        <w:rPr>
          <w:rFonts w:ascii="PT Astra Serif" w:hAnsi="PT Astra Serif" w:cs="Times New Roman"/>
          <w:sz w:val="28"/>
          <w:szCs w:val="28"/>
        </w:rPr>
        <w:t>Объем расходов</w:t>
      </w:r>
      <w:r w:rsidR="00776863" w:rsidRPr="004C52C4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Заокский район, сформированный программно-целевым методом, в 202</w:t>
      </w:r>
      <w:r w:rsidR="00CC603D">
        <w:rPr>
          <w:rFonts w:ascii="PT Astra Serif" w:hAnsi="PT Astra Serif" w:cs="Times New Roman"/>
          <w:sz w:val="28"/>
          <w:szCs w:val="28"/>
        </w:rPr>
        <w:t>5</w:t>
      </w:r>
      <w:r w:rsidR="00776863" w:rsidRPr="004C52C4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="004B37EC">
        <w:rPr>
          <w:rFonts w:ascii="PT Astra Serif" w:hAnsi="PT Astra Serif" w:cs="Times New Roman"/>
          <w:sz w:val="28"/>
          <w:szCs w:val="28"/>
        </w:rPr>
        <w:t>88,2</w:t>
      </w:r>
      <w:r w:rsidR="00776863" w:rsidRPr="004C52C4">
        <w:rPr>
          <w:rFonts w:ascii="PT Astra Serif" w:hAnsi="PT Astra Serif" w:cs="Times New Roman"/>
          <w:sz w:val="28"/>
          <w:szCs w:val="28"/>
        </w:rPr>
        <w:t xml:space="preserve">%; в </w:t>
      </w:r>
      <w:r w:rsidR="00776863" w:rsidRPr="004C52C4">
        <w:rPr>
          <w:rFonts w:ascii="PT Astra Serif" w:hAnsi="PT Astra Serif" w:cs="Times New Roman"/>
          <w:sz w:val="28"/>
          <w:szCs w:val="28"/>
        </w:rPr>
        <w:lastRenderedPageBreak/>
        <w:t>202</w:t>
      </w:r>
      <w:r w:rsidR="00CC603D">
        <w:rPr>
          <w:rFonts w:ascii="PT Astra Serif" w:hAnsi="PT Astra Serif" w:cs="Times New Roman"/>
          <w:sz w:val="28"/>
          <w:szCs w:val="28"/>
        </w:rPr>
        <w:t>6</w:t>
      </w:r>
      <w:r w:rsidR="00776863" w:rsidRPr="004C52C4">
        <w:rPr>
          <w:rFonts w:ascii="PT Astra Serif" w:hAnsi="PT Astra Serif" w:cs="Times New Roman"/>
          <w:sz w:val="28"/>
          <w:szCs w:val="28"/>
        </w:rPr>
        <w:t xml:space="preserve"> году составит </w:t>
      </w:r>
      <w:r w:rsidR="004B37EC">
        <w:rPr>
          <w:rFonts w:ascii="PT Astra Serif" w:hAnsi="PT Astra Serif" w:cs="Times New Roman"/>
          <w:sz w:val="28"/>
          <w:szCs w:val="28"/>
        </w:rPr>
        <w:t>90,4</w:t>
      </w:r>
      <w:r w:rsidR="00776863" w:rsidRPr="004C52C4">
        <w:rPr>
          <w:rFonts w:ascii="PT Astra Serif" w:hAnsi="PT Astra Serif" w:cs="Times New Roman"/>
          <w:sz w:val="28"/>
          <w:szCs w:val="28"/>
        </w:rPr>
        <w:t>%; 202</w:t>
      </w:r>
      <w:r w:rsidR="00CC603D">
        <w:rPr>
          <w:rFonts w:ascii="PT Astra Serif" w:hAnsi="PT Astra Serif" w:cs="Times New Roman"/>
          <w:sz w:val="28"/>
          <w:szCs w:val="28"/>
        </w:rPr>
        <w:t>7</w:t>
      </w:r>
      <w:r w:rsidR="00776863" w:rsidRPr="004C52C4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4B37EC">
        <w:rPr>
          <w:rFonts w:ascii="PT Astra Serif" w:hAnsi="PT Astra Serif" w:cs="Times New Roman"/>
          <w:sz w:val="28"/>
          <w:szCs w:val="28"/>
        </w:rPr>
        <w:t>91,0</w:t>
      </w:r>
      <w:r w:rsidR="00776863" w:rsidRPr="004C52C4">
        <w:rPr>
          <w:rFonts w:ascii="PT Astra Serif" w:hAnsi="PT Astra Serif" w:cs="Times New Roman"/>
          <w:sz w:val="28"/>
          <w:szCs w:val="28"/>
        </w:rPr>
        <w:t>% в общем объеме расходов бюджета муниципального образования (без учета условно утвержденных расходов).</w:t>
      </w:r>
    </w:p>
    <w:p w:rsidR="005B58A7" w:rsidRPr="00747BF7" w:rsidRDefault="005B58A7" w:rsidP="005B58A7">
      <w:pPr>
        <w:pStyle w:val="afe"/>
        <w:spacing w:before="120" w:line="276" w:lineRule="auto"/>
        <w:rPr>
          <w:rFonts w:ascii="PT Astra Serif" w:hAnsi="PT Astra Serif"/>
        </w:rPr>
      </w:pPr>
      <w:r w:rsidRPr="00F55825">
        <w:rPr>
          <w:rFonts w:ascii="PT Astra Serif" w:hAnsi="PT Astra Serif"/>
        </w:rPr>
        <w:t>В структуре</w:t>
      </w:r>
      <w:r w:rsidRPr="006F1448">
        <w:rPr>
          <w:rFonts w:ascii="PT Astra Serif" w:hAnsi="PT Astra Serif"/>
        </w:rPr>
        <w:t xml:space="preserve"> общего объема расходов бюджета муниципального образования Заокский район, направляемых на реализацию муниципальных программ, наибольшие доли составляют муниципальные программы «Развитие образования в муниципальном образовании Заокский район» (в 202</w:t>
      </w:r>
      <w:r>
        <w:rPr>
          <w:rFonts w:ascii="PT Astra Serif" w:hAnsi="PT Astra Serif"/>
        </w:rPr>
        <w:t>5</w:t>
      </w:r>
      <w:r w:rsidRPr="006F1448">
        <w:rPr>
          <w:rFonts w:ascii="PT Astra Serif" w:hAnsi="PT Astra Serif"/>
        </w:rPr>
        <w:t>, 202</w:t>
      </w:r>
      <w:r>
        <w:rPr>
          <w:rFonts w:ascii="PT Astra Serif" w:hAnsi="PT Astra Serif"/>
        </w:rPr>
        <w:t>6</w:t>
      </w:r>
      <w:r w:rsidRPr="006F1448">
        <w:rPr>
          <w:rFonts w:ascii="PT Astra Serif" w:hAnsi="PT Astra Serif"/>
        </w:rPr>
        <w:t>, 202</w:t>
      </w:r>
      <w:r>
        <w:rPr>
          <w:rFonts w:ascii="PT Astra Serif" w:hAnsi="PT Astra Serif"/>
        </w:rPr>
        <w:t>7</w:t>
      </w:r>
      <w:r w:rsidRPr="006F1448">
        <w:rPr>
          <w:rFonts w:ascii="PT Astra Serif" w:hAnsi="PT Astra Serif"/>
        </w:rPr>
        <w:t xml:space="preserve"> годах –  </w:t>
      </w:r>
      <w:r>
        <w:rPr>
          <w:rFonts w:ascii="PT Astra Serif" w:hAnsi="PT Astra Serif"/>
        </w:rPr>
        <w:t>65,1</w:t>
      </w:r>
      <w:r w:rsidRPr="006F1448">
        <w:rPr>
          <w:rFonts w:ascii="PT Astra Serif" w:hAnsi="PT Astra Serif"/>
        </w:rPr>
        <w:t xml:space="preserve">%; </w:t>
      </w:r>
      <w:r>
        <w:rPr>
          <w:rFonts w:ascii="PT Astra Serif" w:hAnsi="PT Astra Serif"/>
        </w:rPr>
        <w:t>67</w:t>
      </w:r>
      <w:r w:rsidRPr="006F1448">
        <w:rPr>
          <w:rFonts w:ascii="PT Astra Serif" w:hAnsi="PT Astra Serif"/>
        </w:rPr>
        <w:t xml:space="preserve">,4%; </w:t>
      </w:r>
      <w:r>
        <w:rPr>
          <w:rFonts w:ascii="PT Astra Serif" w:hAnsi="PT Astra Serif"/>
        </w:rPr>
        <w:t>66,9</w:t>
      </w:r>
      <w:r w:rsidRPr="006F1448">
        <w:rPr>
          <w:rFonts w:ascii="PT Astra Serif" w:hAnsi="PT Astra Serif"/>
        </w:rPr>
        <w:t>% соответственно</w:t>
      </w:r>
      <w:r w:rsidRPr="00961304">
        <w:rPr>
          <w:rFonts w:ascii="PT Astra Serif" w:hAnsi="PT Astra Serif"/>
        </w:rPr>
        <w:t xml:space="preserve">), «Развитие дорожного хозяйства муниципального образования Заокский район» (в </w:t>
      </w:r>
      <w:r w:rsidRPr="006F1448">
        <w:rPr>
          <w:rFonts w:ascii="PT Astra Serif" w:hAnsi="PT Astra Serif"/>
        </w:rPr>
        <w:t>202</w:t>
      </w:r>
      <w:r>
        <w:rPr>
          <w:rFonts w:ascii="PT Astra Serif" w:hAnsi="PT Astra Serif"/>
        </w:rPr>
        <w:t>5</w:t>
      </w:r>
      <w:r w:rsidRPr="006F1448">
        <w:rPr>
          <w:rFonts w:ascii="PT Astra Serif" w:hAnsi="PT Astra Serif"/>
        </w:rPr>
        <w:t>, 202</w:t>
      </w:r>
      <w:r>
        <w:rPr>
          <w:rFonts w:ascii="PT Astra Serif" w:hAnsi="PT Astra Serif"/>
        </w:rPr>
        <w:t>6</w:t>
      </w:r>
      <w:r w:rsidRPr="006F1448">
        <w:rPr>
          <w:rFonts w:ascii="PT Astra Serif" w:hAnsi="PT Astra Serif"/>
        </w:rPr>
        <w:t>, 202</w:t>
      </w:r>
      <w:r>
        <w:rPr>
          <w:rFonts w:ascii="PT Astra Serif" w:hAnsi="PT Astra Serif"/>
        </w:rPr>
        <w:t>7</w:t>
      </w:r>
      <w:r w:rsidRPr="006F1448">
        <w:rPr>
          <w:rFonts w:ascii="PT Astra Serif" w:hAnsi="PT Astra Serif"/>
        </w:rPr>
        <w:t xml:space="preserve"> </w:t>
      </w:r>
      <w:r w:rsidRPr="00961304">
        <w:rPr>
          <w:rFonts w:ascii="PT Astra Serif" w:hAnsi="PT Astra Serif"/>
        </w:rPr>
        <w:t xml:space="preserve">годах –  </w:t>
      </w:r>
      <w:r>
        <w:rPr>
          <w:rFonts w:ascii="PT Astra Serif" w:hAnsi="PT Astra Serif"/>
        </w:rPr>
        <w:t>9,2</w:t>
      </w:r>
      <w:r w:rsidRPr="00961304">
        <w:rPr>
          <w:rFonts w:ascii="PT Astra Serif" w:hAnsi="PT Astra Serif"/>
        </w:rPr>
        <w:t xml:space="preserve"> %; </w:t>
      </w:r>
      <w:r>
        <w:rPr>
          <w:rFonts w:ascii="PT Astra Serif" w:hAnsi="PT Astra Serif"/>
        </w:rPr>
        <w:t>11,1</w:t>
      </w:r>
      <w:r w:rsidRPr="00961304">
        <w:rPr>
          <w:rFonts w:ascii="PT Astra Serif" w:hAnsi="PT Astra Serif"/>
        </w:rPr>
        <w:t xml:space="preserve">%; </w:t>
      </w:r>
      <w:proofErr w:type="gramStart"/>
      <w:r>
        <w:rPr>
          <w:rFonts w:ascii="PT Astra Serif" w:hAnsi="PT Astra Serif"/>
        </w:rPr>
        <w:t>11,0</w:t>
      </w:r>
      <w:r w:rsidRPr="00961304">
        <w:rPr>
          <w:rFonts w:ascii="PT Astra Serif" w:hAnsi="PT Astra Serif"/>
        </w:rPr>
        <w:t xml:space="preserve">% соответственно),   «Обеспечение качественными услугами ЖКХ населения муниципального образования Заокский район» (в </w:t>
      </w:r>
      <w:r w:rsidRPr="006F1448">
        <w:rPr>
          <w:rFonts w:ascii="PT Astra Serif" w:hAnsi="PT Astra Serif"/>
        </w:rPr>
        <w:t>202</w:t>
      </w:r>
      <w:r>
        <w:rPr>
          <w:rFonts w:ascii="PT Astra Serif" w:hAnsi="PT Astra Serif"/>
        </w:rPr>
        <w:t>5</w:t>
      </w:r>
      <w:r w:rsidRPr="006F1448">
        <w:rPr>
          <w:rFonts w:ascii="PT Astra Serif" w:hAnsi="PT Astra Serif"/>
        </w:rPr>
        <w:t>, 202</w:t>
      </w:r>
      <w:r>
        <w:rPr>
          <w:rFonts w:ascii="PT Astra Serif" w:hAnsi="PT Astra Serif"/>
        </w:rPr>
        <w:t>6</w:t>
      </w:r>
      <w:r w:rsidRPr="006F1448">
        <w:rPr>
          <w:rFonts w:ascii="PT Astra Serif" w:hAnsi="PT Astra Serif"/>
        </w:rPr>
        <w:t>, 202</w:t>
      </w:r>
      <w:r>
        <w:rPr>
          <w:rFonts w:ascii="PT Astra Serif" w:hAnsi="PT Astra Serif"/>
        </w:rPr>
        <w:t>7</w:t>
      </w:r>
      <w:r w:rsidRPr="006F1448">
        <w:rPr>
          <w:rFonts w:ascii="PT Astra Serif" w:hAnsi="PT Astra Serif"/>
        </w:rPr>
        <w:t xml:space="preserve"> </w:t>
      </w:r>
      <w:r w:rsidRPr="00961304">
        <w:rPr>
          <w:rFonts w:ascii="PT Astra Serif" w:hAnsi="PT Astra Serif"/>
        </w:rPr>
        <w:t xml:space="preserve">годах –  </w:t>
      </w:r>
      <w:r>
        <w:rPr>
          <w:rFonts w:ascii="PT Astra Serif" w:hAnsi="PT Astra Serif"/>
        </w:rPr>
        <w:t>5,4</w:t>
      </w:r>
      <w:r w:rsidRPr="00961304">
        <w:rPr>
          <w:rFonts w:ascii="PT Astra Serif" w:hAnsi="PT Astra Serif"/>
        </w:rPr>
        <w:t>%; 4,</w:t>
      </w:r>
      <w:r>
        <w:rPr>
          <w:rFonts w:ascii="PT Astra Serif" w:hAnsi="PT Astra Serif"/>
        </w:rPr>
        <w:t>5</w:t>
      </w:r>
      <w:r w:rsidRPr="00961304">
        <w:rPr>
          <w:rFonts w:ascii="PT Astra Serif" w:hAnsi="PT Astra Serif"/>
        </w:rPr>
        <w:t xml:space="preserve">%; </w:t>
      </w:r>
      <w:r>
        <w:rPr>
          <w:rFonts w:ascii="PT Astra Serif" w:hAnsi="PT Astra Serif"/>
        </w:rPr>
        <w:t>4,5</w:t>
      </w:r>
      <w:r w:rsidRPr="00961304">
        <w:rPr>
          <w:rFonts w:ascii="PT Astra Serif" w:hAnsi="PT Astra Serif"/>
        </w:rPr>
        <w:t>% соответственно), «Развитие культуры</w:t>
      </w:r>
      <w:r>
        <w:rPr>
          <w:rFonts w:ascii="PT Astra Serif" w:hAnsi="PT Astra Serif"/>
        </w:rPr>
        <w:t xml:space="preserve"> и </w:t>
      </w:r>
      <w:r w:rsidRPr="00961304">
        <w:rPr>
          <w:rFonts w:ascii="PT Astra Serif" w:hAnsi="PT Astra Serif"/>
        </w:rPr>
        <w:t xml:space="preserve"> спорта на территории муниципального образования Заокский район» (в </w:t>
      </w:r>
      <w:r w:rsidRPr="006F1448">
        <w:rPr>
          <w:rFonts w:ascii="PT Astra Serif" w:hAnsi="PT Astra Serif"/>
        </w:rPr>
        <w:t>202</w:t>
      </w:r>
      <w:r>
        <w:rPr>
          <w:rFonts w:ascii="PT Astra Serif" w:hAnsi="PT Astra Serif"/>
        </w:rPr>
        <w:t>5</w:t>
      </w:r>
      <w:r w:rsidRPr="006F1448">
        <w:rPr>
          <w:rFonts w:ascii="PT Astra Serif" w:hAnsi="PT Astra Serif"/>
        </w:rPr>
        <w:t>, 202</w:t>
      </w:r>
      <w:r>
        <w:rPr>
          <w:rFonts w:ascii="PT Astra Serif" w:hAnsi="PT Astra Serif"/>
        </w:rPr>
        <w:t>6</w:t>
      </w:r>
      <w:r w:rsidRPr="006F1448">
        <w:rPr>
          <w:rFonts w:ascii="PT Astra Serif" w:hAnsi="PT Astra Serif"/>
        </w:rPr>
        <w:t>, 202</w:t>
      </w:r>
      <w:r>
        <w:rPr>
          <w:rFonts w:ascii="PT Astra Serif" w:hAnsi="PT Astra Serif"/>
        </w:rPr>
        <w:t>7</w:t>
      </w:r>
      <w:r w:rsidRPr="006F1448">
        <w:rPr>
          <w:rFonts w:ascii="PT Astra Serif" w:hAnsi="PT Astra Serif"/>
        </w:rPr>
        <w:t xml:space="preserve"> </w:t>
      </w:r>
      <w:r w:rsidRPr="00961304">
        <w:rPr>
          <w:rFonts w:ascii="PT Astra Serif" w:hAnsi="PT Astra Serif"/>
        </w:rPr>
        <w:t xml:space="preserve">годах –  </w:t>
      </w:r>
      <w:r>
        <w:rPr>
          <w:rFonts w:ascii="PT Astra Serif" w:hAnsi="PT Astra Serif"/>
        </w:rPr>
        <w:t>11,3</w:t>
      </w:r>
      <w:r w:rsidRPr="00961304">
        <w:rPr>
          <w:rFonts w:ascii="PT Astra Serif" w:hAnsi="PT Astra Serif"/>
        </w:rPr>
        <w:t xml:space="preserve">%; </w:t>
      </w:r>
      <w:r>
        <w:rPr>
          <w:rFonts w:ascii="PT Astra Serif" w:hAnsi="PT Astra Serif"/>
        </w:rPr>
        <w:t>9,6</w:t>
      </w:r>
      <w:r w:rsidRPr="00961304">
        <w:rPr>
          <w:rFonts w:ascii="PT Astra Serif" w:hAnsi="PT Astra Serif"/>
        </w:rPr>
        <w:t xml:space="preserve">%; </w:t>
      </w:r>
      <w:r>
        <w:rPr>
          <w:rFonts w:ascii="PT Astra Serif" w:hAnsi="PT Astra Serif"/>
        </w:rPr>
        <w:t>9,5</w:t>
      </w:r>
      <w:r w:rsidRPr="00961304">
        <w:rPr>
          <w:rFonts w:ascii="PT Astra Serif" w:hAnsi="PT Astra Serif"/>
        </w:rPr>
        <w:t xml:space="preserve">%), </w:t>
      </w:r>
      <w:r w:rsidRPr="00B47506">
        <w:rPr>
          <w:rFonts w:ascii="PT Astra Serif" w:hAnsi="PT Astra Serif"/>
        </w:rPr>
        <w:t xml:space="preserve">«Управление муниципальными финансами в муниципальном образовании Заокский район» (в </w:t>
      </w:r>
      <w:r w:rsidRPr="006F1448">
        <w:rPr>
          <w:rFonts w:ascii="PT Astra Serif" w:hAnsi="PT Astra Serif"/>
        </w:rPr>
        <w:t>202</w:t>
      </w:r>
      <w:r>
        <w:rPr>
          <w:rFonts w:ascii="PT Astra Serif" w:hAnsi="PT Astra Serif"/>
        </w:rPr>
        <w:t>5</w:t>
      </w:r>
      <w:r w:rsidRPr="006F1448">
        <w:rPr>
          <w:rFonts w:ascii="PT Astra Serif" w:hAnsi="PT Astra Serif"/>
        </w:rPr>
        <w:t>, 202</w:t>
      </w:r>
      <w:r>
        <w:rPr>
          <w:rFonts w:ascii="PT Astra Serif" w:hAnsi="PT Astra Serif"/>
        </w:rPr>
        <w:t>6</w:t>
      </w:r>
      <w:r w:rsidRPr="006F1448">
        <w:rPr>
          <w:rFonts w:ascii="PT Astra Serif" w:hAnsi="PT Astra Serif"/>
        </w:rPr>
        <w:t>, 202</w:t>
      </w:r>
      <w:r>
        <w:rPr>
          <w:rFonts w:ascii="PT Astra Serif" w:hAnsi="PT Astra Serif"/>
        </w:rPr>
        <w:t>7</w:t>
      </w:r>
      <w:r w:rsidRPr="006F1448">
        <w:rPr>
          <w:rFonts w:ascii="PT Astra Serif" w:hAnsi="PT Astra Serif"/>
        </w:rPr>
        <w:t xml:space="preserve"> </w:t>
      </w:r>
      <w:r w:rsidRPr="00B47506">
        <w:rPr>
          <w:rFonts w:ascii="PT Astra Serif" w:hAnsi="PT Astra Serif"/>
        </w:rPr>
        <w:t xml:space="preserve">годах –  </w:t>
      </w:r>
      <w:r>
        <w:rPr>
          <w:rFonts w:ascii="PT Astra Serif" w:hAnsi="PT Astra Serif"/>
        </w:rPr>
        <w:t>1</w:t>
      </w:r>
      <w:r w:rsidRPr="00B47506">
        <w:rPr>
          <w:rFonts w:ascii="PT Astra Serif" w:hAnsi="PT Astra Serif"/>
        </w:rPr>
        <w:t>,</w:t>
      </w:r>
      <w:r>
        <w:rPr>
          <w:rFonts w:ascii="PT Astra Serif" w:hAnsi="PT Astra Serif"/>
        </w:rPr>
        <w:t>5</w:t>
      </w:r>
      <w:r w:rsidRPr="00B47506">
        <w:rPr>
          <w:rFonts w:ascii="PT Astra Serif" w:hAnsi="PT Astra Serif"/>
        </w:rPr>
        <w:t>%;</w:t>
      </w:r>
      <w:proofErr w:type="gramEnd"/>
      <w:r w:rsidRPr="00B47506">
        <w:rPr>
          <w:rFonts w:ascii="PT Astra Serif" w:hAnsi="PT Astra Serif"/>
        </w:rPr>
        <w:t xml:space="preserve"> </w:t>
      </w:r>
      <w:proofErr w:type="gramStart"/>
      <w:r w:rsidRPr="00B47506">
        <w:rPr>
          <w:rFonts w:ascii="PT Astra Serif" w:hAnsi="PT Astra Serif"/>
        </w:rPr>
        <w:t>1,</w:t>
      </w:r>
      <w:r>
        <w:rPr>
          <w:rFonts w:ascii="PT Astra Serif" w:hAnsi="PT Astra Serif"/>
        </w:rPr>
        <w:t>6</w:t>
      </w:r>
      <w:r w:rsidRPr="00B47506">
        <w:rPr>
          <w:rFonts w:ascii="PT Astra Serif" w:hAnsi="PT Astra Serif"/>
        </w:rPr>
        <w:t>%; 1,</w:t>
      </w:r>
      <w:r>
        <w:rPr>
          <w:rFonts w:ascii="PT Astra Serif" w:hAnsi="PT Astra Serif"/>
        </w:rPr>
        <w:t>6</w:t>
      </w:r>
      <w:r w:rsidRPr="00B47506">
        <w:rPr>
          <w:rFonts w:ascii="PT Astra Serif" w:hAnsi="PT Astra Serif"/>
        </w:rPr>
        <w:t xml:space="preserve">%), </w:t>
      </w:r>
      <w:r w:rsidRPr="00564BB6">
        <w:rPr>
          <w:rFonts w:ascii="PT Astra Serif" w:hAnsi="PT Astra Serif"/>
        </w:rPr>
        <w:t>«Управление имуществом и земельными ресурсами, находящимися в собственности  муниципального образования Заокский район</w:t>
      </w:r>
      <w:r>
        <w:rPr>
          <w:rFonts w:ascii="PT Astra Serif" w:hAnsi="PT Astra Serif"/>
        </w:rPr>
        <w:t xml:space="preserve"> и государственной неразграниченной собственности</w:t>
      </w:r>
      <w:r w:rsidRPr="00564BB6">
        <w:rPr>
          <w:rFonts w:ascii="PT Astra Serif" w:hAnsi="PT Astra Serif"/>
        </w:rPr>
        <w:t xml:space="preserve">» (в </w:t>
      </w:r>
      <w:r w:rsidRPr="006F1448">
        <w:rPr>
          <w:rFonts w:ascii="PT Astra Serif" w:hAnsi="PT Astra Serif"/>
        </w:rPr>
        <w:t>202</w:t>
      </w:r>
      <w:r>
        <w:rPr>
          <w:rFonts w:ascii="PT Astra Serif" w:hAnsi="PT Astra Serif"/>
        </w:rPr>
        <w:t>5</w:t>
      </w:r>
      <w:r w:rsidRPr="006F1448">
        <w:rPr>
          <w:rFonts w:ascii="PT Astra Serif" w:hAnsi="PT Astra Serif"/>
        </w:rPr>
        <w:t>, 202</w:t>
      </w:r>
      <w:r>
        <w:rPr>
          <w:rFonts w:ascii="PT Astra Serif" w:hAnsi="PT Astra Serif"/>
        </w:rPr>
        <w:t>6</w:t>
      </w:r>
      <w:r w:rsidRPr="006F1448">
        <w:rPr>
          <w:rFonts w:ascii="PT Astra Serif" w:hAnsi="PT Astra Serif"/>
        </w:rPr>
        <w:t>, 202</w:t>
      </w:r>
      <w:r>
        <w:rPr>
          <w:rFonts w:ascii="PT Astra Serif" w:hAnsi="PT Astra Serif"/>
        </w:rPr>
        <w:t>7</w:t>
      </w:r>
      <w:r w:rsidRPr="006F1448">
        <w:rPr>
          <w:rFonts w:ascii="PT Astra Serif" w:hAnsi="PT Astra Serif"/>
        </w:rPr>
        <w:t xml:space="preserve"> </w:t>
      </w:r>
      <w:r w:rsidRPr="00564BB6">
        <w:rPr>
          <w:rFonts w:ascii="PT Astra Serif" w:hAnsi="PT Astra Serif"/>
        </w:rPr>
        <w:t>годах -2,</w:t>
      </w:r>
      <w:r>
        <w:rPr>
          <w:rFonts w:ascii="PT Astra Serif" w:hAnsi="PT Astra Serif"/>
        </w:rPr>
        <w:t>9</w:t>
      </w:r>
      <w:r w:rsidRPr="00564BB6">
        <w:rPr>
          <w:rFonts w:ascii="PT Astra Serif" w:hAnsi="PT Astra Serif"/>
        </w:rPr>
        <w:t>%; 2,</w:t>
      </w:r>
      <w:r>
        <w:rPr>
          <w:rFonts w:ascii="PT Astra Serif" w:hAnsi="PT Astra Serif"/>
        </w:rPr>
        <w:t>8</w:t>
      </w:r>
      <w:r w:rsidRPr="00564BB6">
        <w:rPr>
          <w:rFonts w:ascii="PT Astra Serif" w:hAnsi="PT Astra Serif"/>
        </w:rPr>
        <w:t xml:space="preserve">%; </w:t>
      </w:r>
      <w:r>
        <w:rPr>
          <w:rFonts w:ascii="PT Astra Serif" w:hAnsi="PT Astra Serif"/>
        </w:rPr>
        <w:t>3,2</w:t>
      </w:r>
      <w:r w:rsidRPr="00564BB6">
        <w:rPr>
          <w:rFonts w:ascii="PT Astra Serif" w:hAnsi="PT Astra Serif"/>
        </w:rPr>
        <w:t>%).</w:t>
      </w:r>
      <w:r w:rsidRPr="00747BF7">
        <w:rPr>
          <w:rFonts w:ascii="PT Astra Serif" w:hAnsi="PT Astra Serif"/>
        </w:rPr>
        <w:t xml:space="preserve"> </w:t>
      </w:r>
      <w:proofErr w:type="gramEnd"/>
    </w:p>
    <w:p w:rsidR="00127313" w:rsidRPr="004105B7" w:rsidRDefault="004865A9" w:rsidP="00127313">
      <w:pPr>
        <w:pStyle w:val="afe"/>
        <w:spacing w:before="12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2749EE" w:rsidRPr="004865A9">
        <w:rPr>
          <w:rFonts w:ascii="PT Astra Serif" w:hAnsi="PT Astra Serif"/>
        </w:rPr>
        <w:t xml:space="preserve">. </w:t>
      </w:r>
      <w:r w:rsidR="00127313" w:rsidRPr="004105B7">
        <w:rPr>
          <w:rFonts w:ascii="PT Astra Serif" w:hAnsi="PT Astra Serif"/>
        </w:rPr>
        <w:t xml:space="preserve">В прогнозируемый период порядка </w:t>
      </w:r>
      <w:r w:rsidR="00127313">
        <w:rPr>
          <w:rFonts w:ascii="PT Astra Serif" w:hAnsi="PT Astra Serif"/>
        </w:rPr>
        <w:t>94,2</w:t>
      </w:r>
      <w:r w:rsidR="00127313" w:rsidRPr="004105B7">
        <w:rPr>
          <w:rFonts w:ascii="PT Astra Serif" w:hAnsi="PT Astra Serif"/>
        </w:rPr>
        <w:t>% расходов будут осуществлять главный распорядитель средств бюджета администрация муниципального образования Заокский район (ГРБС)</w:t>
      </w:r>
      <w:r w:rsidR="00127313">
        <w:rPr>
          <w:rFonts w:ascii="PT Astra Serif" w:hAnsi="PT Astra Serif"/>
        </w:rPr>
        <w:t>.</w:t>
      </w:r>
    </w:p>
    <w:p w:rsidR="00127313" w:rsidRPr="004105B7" w:rsidRDefault="00127313" w:rsidP="00127313">
      <w:pPr>
        <w:pStyle w:val="afe"/>
        <w:numPr>
          <w:ilvl w:val="0"/>
          <w:numId w:val="14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финансовое управление администрации муниципального образования Заокский район (код ГРБС – 850), доля расходов которого в общей сумме расходов составит в 202</w:t>
      </w:r>
      <w:r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году- </w:t>
      </w:r>
      <w:r>
        <w:rPr>
          <w:rFonts w:ascii="PT Astra Serif" w:hAnsi="PT Astra Serif"/>
        </w:rPr>
        <w:t>5,3</w:t>
      </w:r>
      <w:r w:rsidRPr="004105B7">
        <w:rPr>
          <w:rFonts w:ascii="PT Astra Serif" w:hAnsi="PT Astra Serif"/>
        </w:rPr>
        <w:t xml:space="preserve"> %, в 202</w:t>
      </w:r>
      <w:r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– </w:t>
      </w:r>
      <w:r>
        <w:rPr>
          <w:rFonts w:ascii="PT Astra Serif" w:hAnsi="PT Astra Serif"/>
        </w:rPr>
        <w:t>5,5</w:t>
      </w:r>
      <w:r w:rsidRPr="004105B7">
        <w:rPr>
          <w:rFonts w:ascii="PT Astra Serif" w:hAnsi="PT Astra Serif"/>
        </w:rPr>
        <w:t>%, в 202</w:t>
      </w:r>
      <w:r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году – </w:t>
      </w:r>
      <w:r>
        <w:rPr>
          <w:rFonts w:ascii="PT Astra Serif" w:hAnsi="PT Astra Serif"/>
        </w:rPr>
        <w:t>5,5</w:t>
      </w:r>
      <w:r w:rsidRPr="004105B7">
        <w:rPr>
          <w:rFonts w:ascii="PT Astra Serif" w:hAnsi="PT Astra Serif"/>
        </w:rPr>
        <w:t>%;</w:t>
      </w:r>
    </w:p>
    <w:p w:rsidR="00127313" w:rsidRPr="004105B7" w:rsidRDefault="00127313" w:rsidP="00127313">
      <w:pPr>
        <w:pStyle w:val="afe"/>
        <w:numPr>
          <w:ilvl w:val="0"/>
          <w:numId w:val="14"/>
        </w:numPr>
        <w:spacing w:before="120" w:line="276" w:lineRule="auto"/>
        <w:rPr>
          <w:rFonts w:ascii="PT Astra Serif" w:hAnsi="PT Astra Serif"/>
        </w:rPr>
      </w:pPr>
      <w:r w:rsidRPr="004105B7">
        <w:rPr>
          <w:rFonts w:ascii="PT Astra Serif" w:hAnsi="PT Astra Serif"/>
        </w:rPr>
        <w:t>администрация муниципального образования Заокский район (код ГРБС – 851), доля расходов которого в общей сумме расходов составит в 202</w:t>
      </w:r>
      <w:r>
        <w:rPr>
          <w:rFonts w:ascii="PT Astra Serif" w:hAnsi="PT Astra Serif"/>
        </w:rPr>
        <w:t>5</w:t>
      </w:r>
      <w:r w:rsidRPr="004105B7">
        <w:rPr>
          <w:rFonts w:ascii="PT Astra Serif" w:hAnsi="PT Astra Serif"/>
        </w:rPr>
        <w:t xml:space="preserve"> году- </w:t>
      </w:r>
      <w:r>
        <w:rPr>
          <w:rFonts w:ascii="PT Astra Serif" w:hAnsi="PT Astra Serif"/>
        </w:rPr>
        <w:t>94,2</w:t>
      </w:r>
      <w:r w:rsidRPr="004105B7">
        <w:rPr>
          <w:rFonts w:ascii="PT Astra Serif" w:hAnsi="PT Astra Serif"/>
        </w:rPr>
        <w:t>%, в 202</w:t>
      </w:r>
      <w:r>
        <w:rPr>
          <w:rFonts w:ascii="PT Astra Serif" w:hAnsi="PT Astra Serif"/>
        </w:rPr>
        <w:t>6</w:t>
      </w:r>
      <w:r w:rsidRPr="004105B7">
        <w:rPr>
          <w:rFonts w:ascii="PT Astra Serif" w:hAnsi="PT Astra Serif"/>
        </w:rPr>
        <w:t xml:space="preserve"> году – </w:t>
      </w:r>
      <w:r>
        <w:rPr>
          <w:rFonts w:ascii="PT Astra Serif" w:hAnsi="PT Astra Serif"/>
        </w:rPr>
        <w:t>94,1</w:t>
      </w:r>
      <w:r w:rsidRPr="004105B7">
        <w:rPr>
          <w:rFonts w:ascii="PT Astra Serif" w:hAnsi="PT Astra Serif"/>
        </w:rPr>
        <w:t>%, в 202</w:t>
      </w:r>
      <w:r>
        <w:rPr>
          <w:rFonts w:ascii="PT Astra Serif" w:hAnsi="PT Astra Serif"/>
        </w:rPr>
        <w:t>7</w:t>
      </w:r>
      <w:r w:rsidRPr="004105B7">
        <w:rPr>
          <w:rFonts w:ascii="PT Astra Serif" w:hAnsi="PT Astra Serif"/>
        </w:rPr>
        <w:t xml:space="preserve"> году – </w:t>
      </w:r>
      <w:r>
        <w:rPr>
          <w:rFonts w:ascii="PT Astra Serif" w:hAnsi="PT Astra Serif"/>
        </w:rPr>
        <w:t>94,1</w:t>
      </w:r>
      <w:r w:rsidRPr="004105B7">
        <w:rPr>
          <w:rFonts w:ascii="PT Astra Serif" w:hAnsi="PT Astra Serif"/>
        </w:rPr>
        <w:t xml:space="preserve"> %;</w:t>
      </w:r>
    </w:p>
    <w:p w:rsidR="00127313" w:rsidRDefault="00127313" w:rsidP="00127313">
      <w:pPr>
        <w:pStyle w:val="afe"/>
        <w:numPr>
          <w:ilvl w:val="0"/>
          <w:numId w:val="14"/>
        </w:numPr>
        <w:spacing w:line="276" w:lineRule="auto"/>
        <w:rPr>
          <w:rFonts w:ascii="PT Astra Serif" w:hAnsi="PT Astra Serif"/>
        </w:rPr>
      </w:pPr>
      <w:r w:rsidRPr="0028648D">
        <w:rPr>
          <w:rFonts w:ascii="PT Astra Serif" w:hAnsi="PT Astra Serif"/>
        </w:rPr>
        <w:t>комитет по земельно-имущественным отношениям администрации муниципального образования Заокский район (код ГРБС – 860), доля расходов которого в общей сумме расходов составит в 202</w:t>
      </w:r>
      <w:r>
        <w:rPr>
          <w:rFonts w:ascii="PT Astra Serif" w:hAnsi="PT Astra Serif"/>
        </w:rPr>
        <w:t>5</w:t>
      </w:r>
      <w:r w:rsidRPr="0028648D">
        <w:rPr>
          <w:rFonts w:ascii="PT Astra Serif" w:hAnsi="PT Astra Serif"/>
        </w:rPr>
        <w:t xml:space="preserve"> году- 0,</w:t>
      </w:r>
      <w:r>
        <w:rPr>
          <w:rFonts w:ascii="PT Astra Serif" w:hAnsi="PT Astra Serif"/>
        </w:rPr>
        <w:t>5</w:t>
      </w:r>
      <w:r w:rsidRPr="0028648D">
        <w:rPr>
          <w:rFonts w:ascii="PT Astra Serif" w:hAnsi="PT Astra Serif"/>
        </w:rPr>
        <w:t xml:space="preserve"> %, в 202</w:t>
      </w:r>
      <w:r>
        <w:rPr>
          <w:rFonts w:ascii="PT Astra Serif" w:hAnsi="PT Astra Serif"/>
        </w:rPr>
        <w:t>6</w:t>
      </w:r>
      <w:r w:rsidRPr="0028648D">
        <w:rPr>
          <w:rFonts w:ascii="PT Astra Serif" w:hAnsi="PT Astra Serif"/>
        </w:rPr>
        <w:t xml:space="preserve"> году – 0,</w:t>
      </w:r>
      <w:r>
        <w:rPr>
          <w:rFonts w:ascii="PT Astra Serif" w:hAnsi="PT Astra Serif"/>
        </w:rPr>
        <w:t>4</w:t>
      </w:r>
      <w:r w:rsidRPr="0028648D">
        <w:rPr>
          <w:rFonts w:ascii="PT Astra Serif" w:hAnsi="PT Astra Serif"/>
        </w:rPr>
        <w:t>%, в 202</w:t>
      </w:r>
      <w:r>
        <w:rPr>
          <w:rFonts w:ascii="PT Astra Serif" w:hAnsi="PT Astra Serif"/>
        </w:rPr>
        <w:t>7</w:t>
      </w:r>
      <w:r w:rsidRPr="0028648D">
        <w:rPr>
          <w:rFonts w:ascii="PT Astra Serif" w:hAnsi="PT Astra Serif"/>
        </w:rPr>
        <w:t xml:space="preserve"> году – 0,</w:t>
      </w:r>
      <w:r>
        <w:rPr>
          <w:rFonts w:ascii="PT Astra Serif" w:hAnsi="PT Astra Serif"/>
        </w:rPr>
        <w:t>4</w:t>
      </w:r>
      <w:r w:rsidRPr="0028648D">
        <w:rPr>
          <w:rFonts w:ascii="PT Astra Serif" w:hAnsi="PT Astra Serif"/>
        </w:rPr>
        <w:t>%.</w:t>
      </w:r>
    </w:p>
    <w:p w:rsidR="00127313" w:rsidRDefault="00127313" w:rsidP="00127313">
      <w:pPr>
        <w:pStyle w:val="afe"/>
        <w:spacing w:line="276" w:lineRule="auto"/>
        <w:ind w:left="360" w:firstLine="0"/>
        <w:rPr>
          <w:rFonts w:ascii="PT Astra Serif" w:hAnsi="PT Astra Serif"/>
        </w:rPr>
      </w:pPr>
    </w:p>
    <w:p w:rsidR="00127313" w:rsidRDefault="00CC603D" w:rsidP="00127313">
      <w:pPr>
        <w:tabs>
          <w:tab w:val="left" w:pos="1032"/>
        </w:tabs>
        <w:jc w:val="both"/>
        <w:rPr>
          <w:rFonts w:ascii="PT Astra Serif" w:hAnsi="PT Astra Serif" w:cs="Times New Roman"/>
          <w:spacing w:val="48"/>
          <w:sz w:val="28"/>
          <w:szCs w:val="28"/>
        </w:rPr>
      </w:pPr>
      <w:r w:rsidRPr="00127313">
        <w:rPr>
          <w:rFonts w:ascii="PT Astra Serif" w:hAnsi="PT Astra Serif" w:cs="Times New Roman"/>
          <w:sz w:val="28"/>
          <w:szCs w:val="28"/>
        </w:rPr>
        <w:t xml:space="preserve">        </w:t>
      </w:r>
      <w:r w:rsidR="004865A9" w:rsidRPr="00127313">
        <w:rPr>
          <w:rFonts w:ascii="PT Astra Serif" w:hAnsi="PT Astra Serif" w:cs="Times New Roman"/>
          <w:sz w:val="28"/>
          <w:szCs w:val="28"/>
        </w:rPr>
        <w:t>5.</w:t>
      </w:r>
      <w:r w:rsidR="006C4BE4" w:rsidRPr="0012731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127313" w:rsidRPr="004105B7">
        <w:rPr>
          <w:rFonts w:ascii="PT Astra Serif" w:hAnsi="PT Astra Serif" w:cs="Times New Roman"/>
          <w:sz w:val="28"/>
          <w:szCs w:val="28"/>
        </w:rPr>
        <w:t>Дефицит бюджета района в 202</w:t>
      </w:r>
      <w:r w:rsidR="00127313">
        <w:rPr>
          <w:rFonts w:ascii="PT Astra Serif" w:hAnsi="PT Astra Serif" w:cs="Times New Roman"/>
          <w:sz w:val="28"/>
          <w:szCs w:val="28"/>
        </w:rPr>
        <w:t>5</w:t>
      </w:r>
      <w:r w:rsidR="00127313" w:rsidRPr="004105B7">
        <w:rPr>
          <w:rFonts w:ascii="PT Astra Serif" w:hAnsi="PT Astra Serif" w:cs="Times New Roman"/>
          <w:sz w:val="28"/>
          <w:szCs w:val="28"/>
        </w:rPr>
        <w:t xml:space="preserve"> году определен в размере </w:t>
      </w:r>
      <w:r w:rsidR="00127313">
        <w:rPr>
          <w:rFonts w:ascii="PT Astra Serif" w:hAnsi="PT Astra Serif" w:cs="Times New Roman"/>
          <w:sz w:val="28"/>
          <w:szCs w:val="28"/>
        </w:rPr>
        <w:t>46560,6</w:t>
      </w:r>
      <w:r w:rsidR="00127313" w:rsidRPr="004105B7">
        <w:rPr>
          <w:rFonts w:ascii="PT Astra Serif" w:hAnsi="PT Astra Serif" w:cs="Times New Roman"/>
          <w:sz w:val="28"/>
          <w:szCs w:val="28"/>
        </w:rPr>
        <w:t xml:space="preserve"> тыс. </w:t>
      </w:r>
      <w:r w:rsidR="00127313" w:rsidRPr="008030EA">
        <w:rPr>
          <w:rFonts w:ascii="PT Astra Serif" w:hAnsi="PT Astra Serif" w:cs="Times New Roman"/>
          <w:sz w:val="28"/>
          <w:szCs w:val="28"/>
        </w:rPr>
        <w:t xml:space="preserve">рублей или </w:t>
      </w:r>
      <w:r w:rsidR="00127313">
        <w:rPr>
          <w:rFonts w:ascii="PT Astra Serif" w:hAnsi="PT Astra Serif" w:cs="Times New Roman"/>
          <w:sz w:val="28"/>
          <w:szCs w:val="28"/>
        </w:rPr>
        <w:t>7</w:t>
      </w:r>
      <w:r w:rsidR="00127313" w:rsidRPr="008030EA">
        <w:rPr>
          <w:rFonts w:ascii="PT Astra Serif" w:hAnsi="PT Astra Serif" w:cs="Times New Roman"/>
          <w:sz w:val="28"/>
          <w:szCs w:val="28"/>
        </w:rPr>
        <w:t>,</w:t>
      </w:r>
      <w:r w:rsidR="00127313">
        <w:rPr>
          <w:rFonts w:ascii="PT Astra Serif" w:hAnsi="PT Astra Serif" w:cs="Times New Roman"/>
          <w:sz w:val="28"/>
          <w:szCs w:val="28"/>
        </w:rPr>
        <w:t>1</w:t>
      </w:r>
      <w:r w:rsidR="00127313" w:rsidRPr="008030EA">
        <w:rPr>
          <w:rFonts w:ascii="PT Astra Serif" w:hAnsi="PT Astra Serif" w:cs="Times New Roman"/>
          <w:sz w:val="28"/>
          <w:szCs w:val="28"/>
        </w:rPr>
        <w:t xml:space="preserve"> %</w:t>
      </w:r>
      <w:r w:rsidR="00127313" w:rsidRPr="004105B7">
        <w:rPr>
          <w:rFonts w:ascii="PT Astra Serif" w:hAnsi="PT Astra Serif" w:cs="Times New Roman"/>
          <w:sz w:val="28"/>
          <w:szCs w:val="28"/>
        </w:rPr>
        <w:t xml:space="preserve"> от общего годового объема доходов бюджета района без учета объема безвозмездных поступлений</w:t>
      </w:r>
      <w:r w:rsidR="00127313">
        <w:rPr>
          <w:rFonts w:ascii="PT Astra Serif" w:hAnsi="PT Astra Serif" w:cs="Times New Roman"/>
          <w:sz w:val="28"/>
          <w:szCs w:val="28"/>
        </w:rPr>
        <w:t xml:space="preserve"> (651753,0 тыс. рублей),</w:t>
      </w:r>
      <w:r w:rsidR="00127313" w:rsidRPr="004105B7">
        <w:rPr>
          <w:rFonts w:ascii="PT Astra Serif" w:hAnsi="PT Astra Serif" w:cs="Times New Roman"/>
          <w:sz w:val="28"/>
          <w:szCs w:val="28"/>
        </w:rPr>
        <w:t xml:space="preserve"> в 202</w:t>
      </w:r>
      <w:r w:rsidR="00127313">
        <w:rPr>
          <w:rFonts w:ascii="PT Astra Serif" w:hAnsi="PT Astra Serif" w:cs="Times New Roman"/>
          <w:sz w:val="28"/>
          <w:szCs w:val="28"/>
        </w:rPr>
        <w:t>6</w:t>
      </w:r>
      <w:r w:rsidR="00127313" w:rsidRPr="004105B7">
        <w:rPr>
          <w:rFonts w:ascii="PT Astra Serif" w:hAnsi="PT Astra Serif" w:cs="Times New Roman"/>
          <w:sz w:val="28"/>
          <w:szCs w:val="28"/>
        </w:rPr>
        <w:t xml:space="preserve"> году в размере </w:t>
      </w:r>
      <w:r w:rsidR="00127313">
        <w:rPr>
          <w:rFonts w:ascii="PT Astra Serif" w:hAnsi="PT Astra Serif" w:cs="Times New Roman"/>
          <w:sz w:val="28"/>
          <w:szCs w:val="28"/>
        </w:rPr>
        <w:t>18960,3</w:t>
      </w:r>
      <w:r w:rsidR="00127313" w:rsidRPr="004105B7">
        <w:rPr>
          <w:rFonts w:ascii="PT Astra Serif" w:hAnsi="PT Astra Serif" w:cs="Times New Roman"/>
          <w:sz w:val="28"/>
          <w:szCs w:val="28"/>
        </w:rPr>
        <w:t xml:space="preserve"> тыс. рублей и в 202</w:t>
      </w:r>
      <w:r w:rsidR="00127313">
        <w:rPr>
          <w:rFonts w:ascii="PT Astra Serif" w:hAnsi="PT Astra Serif" w:cs="Times New Roman"/>
          <w:sz w:val="28"/>
          <w:szCs w:val="28"/>
        </w:rPr>
        <w:t>7</w:t>
      </w:r>
      <w:r w:rsidR="00127313" w:rsidRPr="004105B7">
        <w:rPr>
          <w:rFonts w:ascii="PT Astra Serif" w:hAnsi="PT Astra Serif" w:cs="Times New Roman"/>
          <w:sz w:val="28"/>
          <w:szCs w:val="28"/>
        </w:rPr>
        <w:t xml:space="preserve"> году в размере </w:t>
      </w:r>
      <w:r w:rsidR="00127313">
        <w:rPr>
          <w:rFonts w:ascii="PT Astra Serif" w:hAnsi="PT Astra Serif" w:cs="Times New Roman"/>
          <w:sz w:val="28"/>
          <w:szCs w:val="28"/>
        </w:rPr>
        <w:t>39442,2</w:t>
      </w:r>
      <w:r w:rsidR="00127313" w:rsidRPr="004105B7">
        <w:rPr>
          <w:rFonts w:ascii="PT Astra Serif" w:hAnsi="PT Astra Serif" w:cs="Times New Roman"/>
          <w:sz w:val="28"/>
          <w:szCs w:val="28"/>
        </w:rPr>
        <w:t xml:space="preserve"> тыс. рублей или </w:t>
      </w:r>
      <w:r w:rsidR="00127313" w:rsidRPr="008030EA">
        <w:rPr>
          <w:rFonts w:ascii="PT Astra Serif" w:hAnsi="PT Astra Serif" w:cs="Times New Roman"/>
          <w:sz w:val="28"/>
          <w:szCs w:val="28"/>
        </w:rPr>
        <w:lastRenderedPageBreak/>
        <w:t xml:space="preserve">соответственно </w:t>
      </w:r>
      <w:r w:rsidR="00127313">
        <w:rPr>
          <w:rFonts w:ascii="PT Astra Serif" w:hAnsi="PT Astra Serif" w:cs="Times New Roman"/>
          <w:sz w:val="28"/>
          <w:szCs w:val="28"/>
        </w:rPr>
        <w:t>2,7</w:t>
      </w:r>
      <w:r w:rsidR="00127313" w:rsidRPr="008030EA">
        <w:rPr>
          <w:rFonts w:ascii="PT Astra Serif" w:hAnsi="PT Astra Serif" w:cs="Times New Roman"/>
          <w:sz w:val="28"/>
          <w:szCs w:val="28"/>
        </w:rPr>
        <w:t>% и 5,</w:t>
      </w:r>
      <w:r w:rsidR="00127313">
        <w:rPr>
          <w:rFonts w:ascii="PT Astra Serif" w:hAnsi="PT Astra Serif" w:cs="Times New Roman"/>
          <w:sz w:val="28"/>
          <w:szCs w:val="28"/>
        </w:rPr>
        <w:t>4</w:t>
      </w:r>
      <w:r w:rsidR="00127313" w:rsidRPr="008030EA">
        <w:rPr>
          <w:rFonts w:ascii="PT Astra Serif" w:hAnsi="PT Astra Serif" w:cs="Times New Roman"/>
          <w:sz w:val="28"/>
          <w:szCs w:val="28"/>
        </w:rPr>
        <w:t>%</w:t>
      </w:r>
      <w:r w:rsidR="00127313" w:rsidRPr="004105B7">
        <w:rPr>
          <w:rFonts w:ascii="PT Astra Serif" w:hAnsi="PT Astra Serif" w:cs="Times New Roman"/>
          <w:sz w:val="28"/>
          <w:szCs w:val="28"/>
        </w:rPr>
        <w:t xml:space="preserve"> от общего годового объема доходов бюджета района без учета</w:t>
      </w:r>
      <w:proofErr w:type="gramEnd"/>
      <w:r w:rsidR="00127313" w:rsidRPr="004105B7">
        <w:rPr>
          <w:rFonts w:ascii="PT Astra Serif" w:hAnsi="PT Astra Serif" w:cs="Times New Roman"/>
          <w:sz w:val="28"/>
          <w:szCs w:val="28"/>
        </w:rPr>
        <w:t xml:space="preserve"> объема безвозмездных поступлений</w:t>
      </w:r>
      <w:r w:rsidR="00127313">
        <w:rPr>
          <w:rFonts w:ascii="PT Astra Serif" w:hAnsi="PT Astra Serif" w:cs="Times New Roman"/>
          <w:sz w:val="28"/>
          <w:szCs w:val="28"/>
        </w:rPr>
        <w:t xml:space="preserve"> (703616,7 тыс. рублей и 724831,2 тыс. рублей)</w:t>
      </w:r>
      <w:r w:rsidR="00127313" w:rsidRPr="004105B7">
        <w:rPr>
          <w:rFonts w:ascii="PT Astra Serif" w:hAnsi="PT Astra Serif" w:cs="Times New Roman"/>
          <w:spacing w:val="48"/>
          <w:sz w:val="28"/>
          <w:szCs w:val="28"/>
        </w:rPr>
        <w:t>.</w:t>
      </w:r>
    </w:p>
    <w:p w:rsidR="00594A0C" w:rsidRPr="00776863" w:rsidRDefault="00594A0C" w:rsidP="00776863">
      <w:pPr>
        <w:tabs>
          <w:tab w:val="left" w:pos="1032"/>
        </w:tabs>
        <w:jc w:val="both"/>
        <w:rPr>
          <w:rFonts w:ascii="PT Astra Serif" w:hAnsi="PT Astra Serif"/>
          <w:b/>
          <w:sz w:val="28"/>
          <w:szCs w:val="28"/>
        </w:rPr>
      </w:pPr>
      <w:r w:rsidRPr="00776863">
        <w:rPr>
          <w:rFonts w:ascii="PT Astra Serif" w:hAnsi="PT Astra Serif"/>
          <w:b/>
          <w:sz w:val="28"/>
          <w:szCs w:val="28"/>
        </w:rPr>
        <w:t>Собранию представителей предлагается:</w:t>
      </w:r>
    </w:p>
    <w:p w:rsidR="00594A0C" w:rsidRPr="00776863" w:rsidRDefault="00594A0C" w:rsidP="00776863">
      <w:pPr>
        <w:jc w:val="both"/>
        <w:rPr>
          <w:rFonts w:ascii="PT Astra Serif" w:hAnsi="PT Astra Serif"/>
          <w:sz w:val="28"/>
          <w:szCs w:val="28"/>
        </w:rPr>
      </w:pPr>
      <w:r w:rsidRPr="00776863">
        <w:rPr>
          <w:rFonts w:ascii="PT Astra Serif" w:hAnsi="PT Astra Serif"/>
          <w:sz w:val="28"/>
          <w:szCs w:val="28"/>
        </w:rPr>
        <w:t>-</w:t>
      </w:r>
      <w:r w:rsidR="00FA535D">
        <w:rPr>
          <w:rFonts w:ascii="PT Astra Serif" w:hAnsi="PT Astra Serif"/>
          <w:sz w:val="28"/>
          <w:szCs w:val="28"/>
        </w:rPr>
        <w:t xml:space="preserve"> </w:t>
      </w:r>
      <w:bookmarkStart w:id="1" w:name="_GoBack"/>
      <w:bookmarkEnd w:id="1"/>
      <w:r w:rsidRPr="00776863">
        <w:rPr>
          <w:rFonts w:ascii="PT Astra Serif" w:hAnsi="PT Astra Serif"/>
          <w:sz w:val="28"/>
          <w:szCs w:val="28"/>
        </w:rPr>
        <w:t>рассмотреть и принять (утвердить) Решение «О бюджете муниципального образования Заокский район на 202</w:t>
      </w:r>
      <w:r w:rsidR="00AE1530">
        <w:rPr>
          <w:rFonts w:ascii="PT Astra Serif" w:hAnsi="PT Astra Serif"/>
          <w:sz w:val="28"/>
          <w:szCs w:val="28"/>
        </w:rPr>
        <w:t>5</w:t>
      </w:r>
      <w:r w:rsidRPr="00776863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77E5F">
        <w:rPr>
          <w:rFonts w:ascii="PT Astra Serif" w:hAnsi="PT Astra Serif"/>
          <w:sz w:val="28"/>
          <w:szCs w:val="28"/>
        </w:rPr>
        <w:t>6</w:t>
      </w:r>
      <w:r w:rsidRPr="00776863">
        <w:rPr>
          <w:rFonts w:ascii="PT Astra Serif" w:hAnsi="PT Astra Serif"/>
          <w:sz w:val="28"/>
          <w:szCs w:val="28"/>
        </w:rPr>
        <w:t xml:space="preserve"> и 202</w:t>
      </w:r>
      <w:r w:rsidR="00777E5F">
        <w:rPr>
          <w:rFonts w:ascii="PT Astra Serif" w:hAnsi="PT Astra Serif"/>
          <w:sz w:val="28"/>
          <w:szCs w:val="28"/>
        </w:rPr>
        <w:t>7</w:t>
      </w:r>
      <w:r w:rsidRPr="00776863">
        <w:rPr>
          <w:rFonts w:ascii="PT Astra Serif" w:hAnsi="PT Astra Serif"/>
          <w:sz w:val="28"/>
          <w:szCs w:val="28"/>
        </w:rPr>
        <w:t xml:space="preserve"> годов» в соответствии с процедурами согласно Положению «О бюджетном процессе».</w:t>
      </w:r>
    </w:p>
    <w:p w:rsidR="00A775A5" w:rsidRPr="004105B7" w:rsidRDefault="00AE1530" w:rsidP="005902CB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и. о. Председателя</w:t>
      </w:r>
      <w:r w:rsidR="00A775A5" w:rsidRPr="004105B7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A775A5" w:rsidRPr="004105B7" w:rsidRDefault="00A775A5" w:rsidP="005902CB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4105B7">
        <w:rPr>
          <w:rFonts w:ascii="PT Astra Serif" w:hAnsi="PT Astra Serif" w:cs="Times New Roman"/>
          <w:b/>
          <w:sz w:val="28"/>
          <w:szCs w:val="28"/>
        </w:rPr>
        <w:t>Контрольно-счетной комиссии</w:t>
      </w:r>
    </w:p>
    <w:p w:rsidR="00A775A5" w:rsidRPr="004105B7" w:rsidRDefault="00A775A5" w:rsidP="005902CB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4105B7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6F4D82" w:rsidRPr="004105B7" w:rsidRDefault="00A775A5" w:rsidP="005902CB">
      <w:pPr>
        <w:tabs>
          <w:tab w:val="left" w:pos="710"/>
          <w:tab w:val="left" w:pos="3184"/>
          <w:tab w:val="left" w:pos="5618"/>
        </w:tabs>
        <w:spacing w:after="0"/>
        <w:rPr>
          <w:rFonts w:cs="Times New Roman"/>
          <w:sz w:val="28"/>
          <w:szCs w:val="28"/>
        </w:rPr>
      </w:pPr>
      <w:r w:rsidRPr="004105B7">
        <w:rPr>
          <w:rFonts w:ascii="PT Astra Serif" w:hAnsi="PT Astra Serif" w:cs="Times New Roman"/>
          <w:b/>
          <w:sz w:val="28"/>
          <w:szCs w:val="28"/>
        </w:rPr>
        <w:t xml:space="preserve">Заокский район </w:t>
      </w:r>
      <w:r w:rsidRPr="004105B7">
        <w:rPr>
          <w:rFonts w:ascii="PT Astra Serif" w:hAnsi="PT Astra Serif" w:cs="Times New Roman"/>
          <w:b/>
          <w:sz w:val="28"/>
          <w:szCs w:val="28"/>
        </w:rPr>
        <w:tab/>
      </w:r>
      <w:r w:rsidR="00AE1530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</w:t>
      </w:r>
      <w:proofErr w:type="spellStart"/>
      <w:r w:rsidR="00AE1530">
        <w:rPr>
          <w:rFonts w:ascii="PT Astra Serif" w:hAnsi="PT Astra Serif" w:cs="Times New Roman"/>
          <w:b/>
          <w:sz w:val="28"/>
          <w:szCs w:val="28"/>
        </w:rPr>
        <w:t>Е.И.Грибанова</w:t>
      </w:r>
      <w:proofErr w:type="spellEnd"/>
    </w:p>
    <w:sectPr w:rsidR="006F4D82" w:rsidRPr="004105B7" w:rsidSect="007D173B">
      <w:footerReference w:type="default" r:id="rId14"/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1CD" w:rsidRDefault="00A341CD" w:rsidP="00544971">
      <w:pPr>
        <w:spacing w:after="0" w:line="240" w:lineRule="auto"/>
      </w:pPr>
      <w:r>
        <w:separator/>
      </w:r>
    </w:p>
  </w:endnote>
  <w:endnote w:type="continuationSeparator" w:id="0">
    <w:p w:rsidR="00A341CD" w:rsidRDefault="00A341CD" w:rsidP="0054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99E" w:rsidRDefault="00CD499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88B8D" wp14:editId="2D1E7BD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499E" w:rsidRDefault="00CD499E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A535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109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CD499E" w:rsidRDefault="00CD499E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A535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109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D499E" w:rsidRDefault="00CD499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1CD" w:rsidRDefault="00A341CD" w:rsidP="00544971">
      <w:pPr>
        <w:spacing w:after="0" w:line="240" w:lineRule="auto"/>
      </w:pPr>
      <w:r>
        <w:separator/>
      </w:r>
    </w:p>
  </w:footnote>
  <w:footnote w:type="continuationSeparator" w:id="0">
    <w:p w:rsidR="00A341CD" w:rsidRDefault="00A341CD" w:rsidP="00544971">
      <w:pPr>
        <w:spacing w:after="0" w:line="240" w:lineRule="auto"/>
      </w:pPr>
      <w:r>
        <w:continuationSeparator/>
      </w:r>
    </w:p>
  </w:footnote>
  <w:footnote w:id="1">
    <w:p w:rsidR="00CD499E" w:rsidRPr="00A724A7" w:rsidRDefault="00CD499E" w:rsidP="00314808">
      <w:pPr>
        <w:pStyle w:val="afa"/>
        <w:ind w:firstLine="567"/>
        <w:jc w:val="both"/>
        <w:rPr>
          <w:rFonts w:ascii="PT Astra Serif" w:hAnsi="PT Astra Serif"/>
        </w:rPr>
      </w:pPr>
      <w:r w:rsidRPr="003A28DC">
        <w:rPr>
          <w:rStyle w:val="afc"/>
          <w:sz w:val="22"/>
          <w:szCs w:val="22"/>
        </w:rPr>
        <w:footnoteRef/>
      </w:r>
      <w:r w:rsidRPr="003A28DC">
        <w:rPr>
          <w:sz w:val="22"/>
          <w:szCs w:val="22"/>
        </w:rPr>
        <w:t xml:space="preserve"> </w:t>
      </w:r>
      <w:proofErr w:type="gramStart"/>
      <w:r w:rsidRPr="00A724A7">
        <w:rPr>
          <w:rFonts w:ascii="PT Astra Serif" w:hAnsi="PT Astra Serif"/>
        </w:rPr>
        <w:t>Здесь и далее для анализа расходов бюджета муниципального образования Заокский район на 2025-2027 годы</w:t>
      </w:r>
      <w:r w:rsidR="005E1C17">
        <w:rPr>
          <w:rFonts w:ascii="PT Astra Serif" w:hAnsi="PT Astra Serif"/>
        </w:rPr>
        <w:t xml:space="preserve">, </w:t>
      </w:r>
      <w:r w:rsidRPr="00A724A7">
        <w:rPr>
          <w:rFonts w:ascii="PT Astra Serif" w:hAnsi="PT Astra Serif"/>
        </w:rPr>
        <w:t>расходы бюджета муниципального образования 2024 года приведены в соответствии с Решением Собрания представителей муниципального образования Заокский район от 22.12.2023 № 6/1 «О бюджете муниципального образования Заокский район на 2024 год и  плановый период 2025 и 2026 годов».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17"/>
    <w:multiLevelType w:val="multilevel"/>
    <w:tmpl w:val="7984276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5D73F9B"/>
    <w:multiLevelType w:val="hybridMultilevel"/>
    <w:tmpl w:val="940C1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E20"/>
    <w:multiLevelType w:val="hybridMultilevel"/>
    <w:tmpl w:val="1A848D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3A6F7C"/>
    <w:multiLevelType w:val="hybridMultilevel"/>
    <w:tmpl w:val="72CC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020BC"/>
    <w:multiLevelType w:val="multilevel"/>
    <w:tmpl w:val="28603FF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color w:val="00000A"/>
        <w:sz w:val="28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>
    <w:nsid w:val="0A0648F5"/>
    <w:multiLevelType w:val="hybridMultilevel"/>
    <w:tmpl w:val="2DC8E02E"/>
    <w:lvl w:ilvl="0" w:tplc="A39041CC">
      <w:start w:val="114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0C7672"/>
    <w:multiLevelType w:val="hybridMultilevel"/>
    <w:tmpl w:val="C4A0A456"/>
    <w:lvl w:ilvl="0" w:tplc="D556F160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0F2C39B5"/>
    <w:multiLevelType w:val="hybridMultilevel"/>
    <w:tmpl w:val="8CAAFB2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475AD9"/>
    <w:multiLevelType w:val="hybridMultilevel"/>
    <w:tmpl w:val="288E3988"/>
    <w:lvl w:ilvl="0" w:tplc="796A32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CF1084"/>
    <w:multiLevelType w:val="hybridMultilevel"/>
    <w:tmpl w:val="9508E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62006"/>
    <w:multiLevelType w:val="hybridMultilevel"/>
    <w:tmpl w:val="727C9E10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1B287776"/>
    <w:multiLevelType w:val="hybridMultilevel"/>
    <w:tmpl w:val="388EE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6348FD"/>
    <w:multiLevelType w:val="hybridMultilevel"/>
    <w:tmpl w:val="99E8DD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840DFE"/>
    <w:multiLevelType w:val="hybridMultilevel"/>
    <w:tmpl w:val="1A58FF8E"/>
    <w:lvl w:ilvl="0" w:tplc="A39041CC">
      <w:start w:val="1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24276"/>
    <w:multiLevelType w:val="hybridMultilevel"/>
    <w:tmpl w:val="B3AEB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DD3471"/>
    <w:multiLevelType w:val="hybridMultilevel"/>
    <w:tmpl w:val="9D542C4C"/>
    <w:lvl w:ilvl="0" w:tplc="1DD4AB3C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7A76036"/>
    <w:multiLevelType w:val="hybridMultilevel"/>
    <w:tmpl w:val="A40C0D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F87165"/>
    <w:multiLevelType w:val="hybridMultilevel"/>
    <w:tmpl w:val="233E8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A30FE6"/>
    <w:multiLevelType w:val="hybridMultilevel"/>
    <w:tmpl w:val="3196A0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A291970"/>
    <w:multiLevelType w:val="hybridMultilevel"/>
    <w:tmpl w:val="49E8DE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1">
    <w:nsid w:val="3E2B3C16"/>
    <w:multiLevelType w:val="hybridMultilevel"/>
    <w:tmpl w:val="AB10F8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2">
    <w:nsid w:val="3EEA4D26"/>
    <w:multiLevelType w:val="hybridMultilevel"/>
    <w:tmpl w:val="E4481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07BB8"/>
    <w:multiLevelType w:val="hybridMultilevel"/>
    <w:tmpl w:val="31F02128"/>
    <w:lvl w:ilvl="0" w:tplc="A39041CC">
      <w:start w:val="114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456FBA"/>
    <w:multiLevelType w:val="hybridMultilevel"/>
    <w:tmpl w:val="1C6825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13B26"/>
    <w:multiLevelType w:val="hybridMultilevel"/>
    <w:tmpl w:val="AECA03AA"/>
    <w:lvl w:ilvl="0" w:tplc="A39041CC">
      <w:start w:val="114"/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4BCF13BD"/>
    <w:multiLevelType w:val="hybridMultilevel"/>
    <w:tmpl w:val="005892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D85A17"/>
    <w:multiLevelType w:val="hybridMultilevel"/>
    <w:tmpl w:val="C3E836B8"/>
    <w:lvl w:ilvl="0" w:tplc="D556F1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047364"/>
    <w:multiLevelType w:val="hybridMultilevel"/>
    <w:tmpl w:val="C6900EA2"/>
    <w:lvl w:ilvl="0" w:tplc="D556F160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AA6B33"/>
    <w:multiLevelType w:val="hybridMultilevel"/>
    <w:tmpl w:val="C1BE15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0">
    <w:nsid w:val="517E0C0B"/>
    <w:multiLevelType w:val="hybridMultilevel"/>
    <w:tmpl w:val="FF8AEE90"/>
    <w:lvl w:ilvl="0" w:tplc="E5AEFF9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0B1D8C"/>
    <w:multiLevelType w:val="hybridMultilevel"/>
    <w:tmpl w:val="41DE3B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3E4BF5"/>
    <w:multiLevelType w:val="hybridMultilevel"/>
    <w:tmpl w:val="6324F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365CB"/>
    <w:multiLevelType w:val="hybridMultilevel"/>
    <w:tmpl w:val="B6905A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4">
    <w:nsid w:val="592F3301"/>
    <w:multiLevelType w:val="hybridMultilevel"/>
    <w:tmpl w:val="BDA87E8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5">
    <w:nsid w:val="5CCD6E2A"/>
    <w:multiLevelType w:val="hybridMultilevel"/>
    <w:tmpl w:val="1E5AE0EA"/>
    <w:lvl w:ilvl="0" w:tplc="A39041CC">
      <w:start w:val="114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D3C0DC8"/>
    <w:multiLevelType w:val="multilevel"/>
    <w:tmpl w:val="B4D61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6E0ED2"/>
    <w:multiLevelType w:val="multilevel"/>
    <w:tmpl w:val="87D8E7AC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5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7">
      <w:start w:val="1"/>
      <w:numFmt w:val="bullet"/>
      <w:lvlText w:val="-"/>
      <w:lvlJc w:val="left"/>
      <w:pPr>
        <w:ind w:left="32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8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</w:abstractNum>
  <w:abstractNum w:abstractNumId="38">
    <w:nsid w:val="62064E5E"/>
    <w:multiLevelType w:val="hybridMultilevel"/>
    <w:tmpl w:val="CBE82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4EE4E0E"/>
    <w:multiLevelType w:val="hybridMultilevel"/>
    <w:tmpl w:val="52C6F1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0">
    <w:nsid w:val="653E39EF"/>
    <w:multiLevelType w:val="hybridMultilevel"/>
    <w:tmpl w:val="6EF8BE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1">
    <w:nsid w:val="677C4E3F"/>
    <w:multiLevelType w:val="hybridMultilevel"/>
    <w:tmpl w:val="015EC6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E11845"/>
    <w:multiLevelType w:val="hybridMultilevel"/>
    <w:tmpl w:val="D7AC74E4"/>
    <w:lvl w:ilvl="0" w:tplc="A39041CC">
      <w:start w:val="114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21A1A53"/>
    <w:multiLevelType w:val="hybridMultilevel"/>
    <w:tmpl w:val="36224732"/>
    <w:lvl w:ilvl="0" w:tplc="A39041CC">
      <w:start w:val="114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39B5AAB"/>
    <w:multiLevelType w:val="hybridMultilevel"/>
    <w:tmpl w:val="B6F6A59A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>
    <w:nsid w:val="78176904"/>
    <w:multiLevelType w:val="hybridMultilevel"/>
    <w:tmpl w:val="7F9E6CCE"/>
    <w:lvl w:ilvl="0" w:tplc="A39041CC">
      <w:start w:val="114"/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8555D1"/>
    <w:multiLevelType w:val="hybridMultilevel"/>
    <w:tmpl w:val="39549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A43EA8"/>
    <w:multiLevelType w:val="hybridMultilevel"/>
    <w:tmpl w:val="6332E350"/>
    <w:lvl w:ilvl="0" w:tplc="796A32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91FAB"/>
    <w:multiLevelType w:val="hybridMultilevel"/>
    <w:tmpl w:val="163409CA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19"/>
  </w:num>
  <w:num w:numId="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8"/>
  </w:num>
  <w:num w:numId="8">
    <w:abstractNumId w:val="44"/>
  </w:num>
  <w:num w:numId="9">
    <w:abstractNumId w:val="25"/>
  </w:num>
  <w:num w:numId="10">
    <w:abstractNumId w:val="45"/>
  </w:num>
  <w:num w:numId="11">
    <w:abstractNumId w:val="23"/>
  </w:num>
  <w:num w:numId="12">
    <w:abstractNumId w:val="29"/>
  </w:num>
  <w:num w:numId="13">
    <w:abstractNumId w:val="16"/>
  </w:num>
  <w:num w:numId="14">
    <w:abstractNumId w:val="42"/>
  </w:num>
  <w:num w:numId="15">
    <w:abstractNumId w:val="36"/>
  </w:num>
  <w:num w:numId="16">
    <w:abstractNumId w:val="37"/>
  </w:num>
  <w:num w:numId="17">
    <w:abstractNumId w:val="5"/>
  </w:num>
  <w:num w:numId="18">
    <w:abstractNumId w:val="7"/>
  </w:num>
  <w:num w:numId="19">
    <w:abstractNumId w:val="27"/>
  </w:num>
  <w:num w:numId="20">
    <w:abstractNumId w:val="14"/>
  </w:num>
  <w:num w:numId="21">
    <w:abstractNumId w:val="47"/>
  </w:num>
  <w:num w:numId="22">
    <w:abstractNumId w:val="9"/>
  </w:num>
  <w:num w:numId="23">
    <w:abstractNumId w:val="6"/>
  </w:num>
  <w:num w:numId="24">
    <w:abstractNumId w:val="35"/>
  </w:num>
  <w:num w:numId="25">
    <w:abstractNumId w:val="41"/>
  </w:num>
  <w:num w:numId="26">
    <w:abstractNumId w:val="15"/>
  </w:num>
  <w:num w:numId="27">
    <w:abstractNumId w:val="3"/>
  </w:num>
  <w:num w:numId="28">
    <w:abstractNumId w:val="22"/>
  </w:num>
  <w:num w:numId="29">
    <w:abstractNumId w:val="2"/>
  </w:num>
  <w:num w:numId="30">
    <w:abstractNumId w:val="12"/>
  </w:num>
  <w:num w:numId="31">
    <w:abstractNumId w:val="46"/>
  </w:num>
  <w:num w:numId="32">
    <w:abstractNumId w:val="18"/>
  </w:num>
  <w:num w:numId="33">
    <w:abstractNumId w:val="32"/>
  </w:num>
  <w:num w:numId="34">
    <w:abstractNumId w:val="10"/>
  </w:num>
  <w:num w:numId="35">
    <w:abstractNumId w:val="48"/>
  </w:num>
  <w:num w:numId="36">
    <w:abstractNumId w:val="8"/>
  </w:num>
  <w:num w:numId="37">
    <w:abstractNumId w:val="11"/>
  </w:num>
  <w:num w:numId="38">
    <w:abstractNumId w:val="31"/>
  </w:num>
  <w:num w:numId="39">
    <w:abstractNumId w:val="17"/>
  </w:num>
  <w:num w:numId="40">
    <w:abstractNumId w:val="13"/>
  </w:num>
  <w:num w:numId="41">
    <w:abstractNumId w:val="39"/>
  </w:num>
  <w:num w:numId="42">
    <w:abstractNumId w:val="34"/>
  </w:num>
  <w:num w:numId="43">
    <w:abstractNumId w:val="20"/>
  </w:num>
  <w:num w:numId="44">
    <w:abstractNumId w:val="33"/>
  </w:num>
  <w:num w:numId="45">
    <w:abstractNumId w:val="40"/>
  </w:num>
  <w:num w:numId="46">
    <w:abstractNumId w:val="21"/>
  </w:num>
  <w:num w:numId="47">
    <w:abstractNumId w:val="26"/>
  </w:num>
  <w:num w:numId="48">
    <w:abstractNumId w:val="24"/>
  </w:num>
  <w:num w:numId="49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EA"/>
    <w:rsid w:val="000007D3"/>
    <w:rsid w:val="000008D9"/>
    <w:rsid w:val="00001F1D"/>
    <w:rsid w:val="000027A1"/>
    <w:rsid w:val="0000383D"/>
    <w:rsid w:val="000056A7"/>
    <w:rsid w:val="000056B1"/>
    <w:rsid w:val="00005A87"/>
    <w:rsid w:val="00005A8D"/>
    <w:rsid w:val="000067AB"/>
    <w:rsid w:val="00006B51"/>
    <w:rsid w:val="00006E46"/>
    <w:rsid w:val="000105C9"/>
    <w:rsid w:val="000111D7"/>
    <w:rsid w:val="000121D0"/>
    <w:rsid w:val="000121FB"/>
    <w:rsid w:val="00012260"/>
    <w:rsid w:val="00012267"/>
    <w:rsid w:val="00012D98"/>
    <w:rsid w:val="00013103"/>
    <w:rsid w:val="00013737"/>
    <w:rsid w:val="000139BC"/>
    <w:rsid w:val="000141AA"/>
    <w:rsid w:val="000146AB"/>
    <w:rsid w:val="00014E10"/>
    <w:rsid w:val="000171F9"/>
    <w:rsid w:val="0001745A"/>
    <w:rsid w:val="0001773C"/>
    <w:rsid w:val="0001782F"/>
    <w:rsid w:val="00017B93"/>
    <w:rsid w:val="00020C6E"/>
    <w:rsid w:val="00022D77"/>
    <w:rsid w:val="000237F6"/>
    <w:rsid w:val="00023F59"/>
    <w:rsid w:val="00023FD7"/>
    <w:rsid w:val="00024B57"/>
    <w:rsid w:val="0002513B"/>
    <w:rsid w:val="00025969"/>
    <w:rsid w:val="00026A9F"/>
    <w:rsid w:val="00026E31"/>
    <w:rsid w:val="00030DAE"/>
    <w:rsid w:val="000313F0"/>
    <w:rsid w:val="0003198C"/>
    <w:rsid w:val="0003479F"/>
    <w:rsid w:val="00034A8B"/>
    <w:rsid w:val="00034EA0"/>
    <w:rsid w:val="000359A2"/>
    <w:rsid w:val="00036013"/>
    <w:rsid w:val="0003666B"/>
    <w:rsid w:val="000379CF"/>
    <w:rsid w:val="0004023D"/>
    <w:rsid w:val="000416A1"/>
    <w:rsid w:val="0004295D"/>
    <w:rsid w:val="000434B9"/>
    <w:rsid w:val="0004447C"/>
    <w:rsid w:val="00044907"/>
    <w:rsid w:val="00044990"/>
    <w:rsid w:val="0004592D"/>
    <w:rsid w:val="00045D68"/>
    <w:rsid w:val="00047A2F"/>
    <w:rsid w:val="00050C57"/>
    <w:rsid w:val="000521D3"/>
    <w:rsid w:val="00052E55"/>
    <w:rsid w:val="0005342D"/>
    <w:rsid w:val="0005348E"/>
    <w:rsid w:val="000538B5"/>
    <w:rsid w:val="0005429E"/>
    <w:rsid w:val="00054C27"/>
    <w:rsid w:val="00054D40"/>
    <w:rsid w:val="000550A5"/>
    <w:rsid w:val="000557A9"/>
    <w:rsid w:val="00055F81"/>
    <w:rsid w:val="00056728"/>
    <w:rsid w:val="000572D5"/>
    <w:rsid w:val="00057554"/>
    <w:rsid w:val="00057735"/>
    <w:rsid w:val="00057E83"/>
    <w:rsid w:val="0006084F"/>
    <w:rsid w:val="0006156F"/>
    <w:rsid w:val="00061CAB"/>
    <w:rsid w:val="000622FB"/>
    <w:rsid w:val="00062C94"/>
    <w:rsid w:val="00063E74"/>
    <w:rsid w:val="00064C14"/>
    <w:rsid w:val="000652B2"/>
    <w:rsid w:val="0006532A"/>
    <w:rsid w:val="00065A72"/>
    <w:rsid w:val="00066726"/>
    <w:rsid w:val="00066C76"/>
    <w:rsid w:val="0006736A"/>
    <w:rsid w:val="00071C23"/>
    <w:rsid w:val="00071EEF"/>
    <w:rsid w:val="000727B2"/>
    <w:rsid w:val="00073F7A"/>
    <w:rsid w:val="00074175"/>
    <w:rsid w:val="00074623"/>
    <w:rsid w:val="00074654"/>
    <w:rsid w:val="00074953"/>
    <w:rsid w:val="00074A19"/>
    <w:rsid w:val="00074AE2"/>
    <w:rsid w:val="00075218"/>
    <w:rsid w:val="000772EA"/>
    <w:rsid w:val="00077D77"/>
    <w:rsid w:val="00080595"/>
    <w:rsid w:val="0008126D"/>
    <w:rsid w:val="00081B16"/>
    <w:rsid w:val="00082452"/>
    <w:rsid w:val="000826DD"/>
    <w:rsid w:val="0008335A"/>
    <w:rsid w:val="000836E1"/>
    <w:rsid w:val="00083DE1"/>
    <w:rsid w:val="00084AB4"/>
    <w:rsid w:val="0008634D"/>
    <w:rsid w:val="00086F70"/>
    <w:rsid w:val="000879DC"/>
    <w:rsid w:val="00090827"/>
    <w:rsid w:val="00092B6E"/>
    <w:rsid w:val="000930CD"/>
    <w:rsid w:val="00093355"/>
    <w:rsid w:val="00093413"/>
    <w:rsid w:val="00093588"/>
    <w:rsid w:val="00094F8C"/>
    <w:rsid w:val="00095A74"/>
    <w:rsid w:val="00095FED"/>
    <w:rsid w:val="000966A3"/>
    <w:rsid w:val="00096827"/>
    <w:rsid w:val="00096F36"/>
    <w:rsid w:val="0009750B"/>
    <w:rsid w:val="00097FCB"/>
    <w:rsid w:val="000A0F46"/>
    <w:rsid w:val="000A1398"/>
    <w:rsid w:val="000A1648"/>
    <w:rsid w:val="000A17ED"/>
    <w:rsid w:val="000A2A25"/>
    <w:rsid w:val="000A2A39"/>
    <w:rsid w:val="000A31DC"/>
    <w:rsid w:val="000A3412"/>
    <w:rsid w:val="000A3513"/>
    <w:rsid w:val="000A3CF4"/>
    <w:rsid w:val="000A4688"/>
    <w:rsid w:val="000A4F94"/>
    <w:rsid w:val="000A55CB"/>
    <w:rsid w:val="000A73C6"/>
    <w:rsid w:val="000A7A06"/>
    <w:rsid w:val="000B03AF"/>
    <w:rsid w:val="000B0E0D"/>
    <w:rsid w:val="000B2E00"/>
    <w:rsid w:val="000B335E"/>
    <w:rsid w:val="000B35C8"/>
    <w:rsid w:val="000B4026"/>
    <w:rsid w:val="000B4070"/>
    <w:rsid w:val="000B43D3"/>
    <w:rsid w:val="000B524E"/>
    <w:rsid w:val="000B53C6"/>
    <w:rsid w:val="000B6801"/>
    <w:rsid w:val="000B6B6C"/>
    <w:rsid w:val="000B7027"/>
    <w:rsid w:val="000C093F"/>
    <w:rsid w:val="000C0E23"/>
    <w:rsid w:val="000C0ED1"/>
    <w:rsid w:val="000C1E33"/>
    <w:rsid w:val="000C2133"/>
    <w:rsid w:val="000C274E"/>
    <w:rsid w:val="000C2F29"/>
    <w:rsid w:val="000C4076"/>
    <w:rsid w:val="000C4676"/>
    <w:rsid w:val="000C46BE"/>
    <w:rsid w:val="000C4812"/>
    <w:rsid w:val="000C4924"/>
    <w:rsid w:val="000C53B8"/>
    <w:rsid w:val="000C5560"/>
    <w:rsid w:val="000C613F"/>
    <w:rsid w:val="000C6783"/>
    <w:rsid w:val="000C6BD5"/>
    <w:rsid w:val="000C707C"/>
    <w:rsid w:val="000D131B"/>
    <w:rsid w:val="000D1462"/>
    <w:rsid w:val="000D1C07"/>
    <w:rsid w:val="000D2C59"/>
    <w:rsid w:val="000D358D"/>
    <w:rsid w:val="000D374F"/>
    <w:rsid w:val="000D4097"/>
    <w:rsid w:val="000D40DF"/>
    <w:rsid w:val="000D4C07"/>
    <w:rsid w:val="000D60E3"/>
    <w:rsid w:val="000D62F8"/>
    <w:rsid w:val="000D6335"/>
    <w:rsid w:val="000D713F"/>
    <w:rsid w:val="000D763B"/>
    <w:rsid w:val="000D7AB1"/>
    <w:rsid w:val="000D7B8C"/>
    <w:rsid w:val="000E155D"/>
    <w:rsid w:val="000E2ACA"/>
    <w:rsid w:val="000E2F01"/>
    <w:rsid w:val="000E3BA5"/>
    <w:rsid w:val="000E46E9"/>
    <w:rsid w:val="000E5F91"/>
    <w:rsid w:val="000E6715"/>
    <w:rsid w:val="000E6C6C"/>
    <w:rsid w:val="000E7135"/>
    <w:rsid w:val="000E71B2"/>
    <w:rsid w:val="000E733F"/>
    <w:rsid w:val="000E7463"/>
    <w:rsid w:val="000F0C25"/>
    <w:rsid w:val="000F16CC"/>
    <w:rsid w:val="000F1CE7"/>
    <w:rsid w:val="000F2236"/>
    <w:rsid w:val="000F3644"/>
    <w:rsid w:val="000F39D7"/>
    <w:rsid w:val="000F52C0"/>
    <w:rsid w:val="000F5312"/>
    <w:rsid w:val="000F638E"/>
    <w:rsid w:val="000F6A46"/>
    <w:rsid w:val="000F6BBE"/>
    <w:rsid w:val="000F7528"/>
    <w:rsid w:val="0010040D"/>
    <w:rsid w:val="00100D22"/>
    <w:rsid w:val="00100DDF"/>
    <w:rsid w:val="0010132D"/>
    <w:rsid w:val="00101ADE"/>
    <w:rsid w:val="00102964"/>
    <w:rsid w:val="00102C15"/>
    <w:rsid w:val="00102FF6"/>
    <w:rsid w:val="001031CF"/>
    <w:rsid w:val="0010348F"/>
    <w:rsid w:val="00104AD8"/>
    <w:rsid w:val="00104E9A"/>
    <w:rsid w:val="00104FA8"/>
    <w:rsid w:val="00105303"/>
    <w:rsid w:val="0010557D"/>
    <w:rsid w:val="001056CA"/>
    <w:rsid w:val="00105B8D"/>
    <w:rsid w:val="00105CD2"/>
    <w:rsid w:val="00105F8E"/>
    <w:rsid w:val="0010656E"/>
    <w:rsid w:val="001070C5"/>
    <w:rsid w:val="00110592"/>
    <w:rsid w:val="00110D7F"/>
    <w:rsid w:val="0011117C"/>
    <w:rsid w:val="0011178E"/>
    <w:rsid w:val="001139C1"/>
    <w:rsid w:val="00113FF3"/>
    <w:rsid w:val="00114653"/>
    <w:rsid w:val="00115001"/>
    <w:rsid w:val="0011560F"/>
    <w:rsid w:val="00115951"/>
    <w:rsid w:val="0011640E"/>
    <w:rsid w:val="00117265"/>
    <w:rsid w:val="00121B4F"/>
    <w:rsid w:val="00121DB9"/>
    <w:rsid w:val="00121E03"/>
    <w:rsid w:val="001221EC"/>
    <w:rsid w:val="0012450B"/>
    <w:rsid w:val="00125217"/>
    <w:rsid w:val="0012566A"/>
    <w:rsid w:val="00126772"/>
    <w:rsid w:val="00126842"/>
    <w:rsid w:val="00126A26"/>
    <w:rsid w:val="00126D70"/>
    <w:rsid w:val="00126DF9"/>
    <w:rsid w:val="00127313"/>
    <w:rsid w:val="001274A4"/>
    <w:rsid w:val="0012778B"/>
    <w:rsid w:val="00127F84"/>
    <w:rsid w:val="00130463"/>
    <w:rsid w:val="0013280D"/>
    <w:rsid w:val="001344A3"/>
    <w:rsid w:val="00134E78"/>
    <w:rsid w:val="0013502D"/>
    <w:rsid w:val="0013516F"/>
    <w:rsid w:val="0013540B"/>
    <w:rsid w:val="00136630"/>
    <w:rsid w:val="00136647"/>
    <w:rsid w:val="00136868"/>
    <w:rsid w:val="00136F88"/>
    <w:rsid w:val="001402C2"/>
    <w:rsid w:val="00142F15"/>
    <w:rsid w:val="00143943"/>
    <w:rsid w:val="00145F1E"/>
    <w:rsid w:val="0014668A"/>
    <w:rsid w:val="00146828"/>
    <w:rsid w:val="00146ED1"/>
    <w:rsid w:val="00146F33"/>
    <w:rsid w:val="001474D9"/>
    <w:rsid w:val="0014786F"/>
    <w:rsid w:val="00147F20"/>
    <w:rsid w:val="00147FD8"/>
    <w:rsid w:val="0015028A"/>
    <w:rsid w:val="0015058D"/>
    <w:rsid w:val="001506F0"/>
    <w:rsid w:val="001508BC"/>
    <w:rsid w:val="00152176"/>
    <w:rsid w:val="00152CF0"/>
    <w:rsid w:val="00152E80"/>
    <w:rsid w:val="00152EF6"/>
    <w:rsid w:val="00154279"/>
    <w:rsid w:val="00154D2D"/>
    <w:rsid w:val="00155524"/>
    <w:rsid w:val="00156471"/>
    <w:rsid w:val="00156DEA"/>
    <w:rsid w:val="00157AEF"/>
    <w:rsid w:val="001602FD"/>
    <w:rsid w:val="00160C30"/>
    <w:rsid w:val="0016178F"/>
    <w:rsid w:val="001620CE"/>
    <w:rsid w:val="00162393"/>
    <w:rsid w:val="00162AF0"/>
    <w:rsid w:val="00163839"/>
    <w:rsid w:val="00164515"/>
    <w:rsid w:val="00164D46"/>
    <w:rsid w:val="00165A01"/>
    <w:rsid w:val="00165B23"/>
    <w:rsid w:val="00166C05"/>
    <w:rsid w:val="00166DAF"/>
    <w:rsid w:val="00167FF1"/>
    <w:rsid w:val="00171376"/>
    <w:rsid w:val="00171427"/>
    <w:rsid w:val="0017245F"/>
    <w:rsid w:val="0017257A"/>
    <w:rsid w:val="00172D6A"/>
    <w:rsid w:val="001731CB"/>
    <w:rsid w:val="00173F52"/>
    <w:rsid w:val="00176936"/>
    <w:rsid w:val="00176EAA"/>
    <w:rsid w:val="001801E9"/>
    <w:rsid w:val="001819A5"/>
    <w:rsid w:val="00183C96"/>
    <w:rsid w:val="00183F3F"/>
    <w:rsid w:val="00183FE0"/>
    <w:rsid w:val="00184285"/>
    <w:rsid w:val="00184B25"/>
    <w:rsid w:val="00185A02"/>
    <w:rsid w:val="00185EDA"/>
    <w:rsid w:val="001863F2"/>
    <w:rsid w:val="00186648"/>
    <w:rsid w:val="00187728"/>
    <w:rsid w:val="00191077"/>
    <w:rsid w:val="00191B7A"/>
    <w:rsid w:val="00192944"/>
    <w:rsid w:val="00192A5F"/>
    <w:rsid w:val="001932A7"/>
    <w:rsid w:val="001945E5"/>
    <w:rsid w:val="00194D0C"/>
    <w:rsid w:val="00195160"/>
    <w:rsid w:val="00195198"/>
    <w:rsid w:val="0019687F"/>
    <w:rsid w:val="00197210"/>
    <w:rsid w:val="00197DC2"/>
    <w:rsid w:val="00197E10"/>
    <w:rsid w:val="001A30AF"/>
    <w:rsid w:val="001A4583"/>
    <w:rsid w:val="001A547B"/>
    <w:rsid w:val="001A5C14"/>
    <w:rsid w:val="001A7975"/>
    <w:rsid w:val="001A7D39"/>
    <w:rsid w:val="001B08E2"/>
    <w:rsid w:val="001B2BEF"/>
    <w:rsid w:val="001B3E5C"/>
    <w:rsid w:val="001B43D4"/>
    <w:rsid w:val="001B49EB"/>
    <w:rsid w:val="001B4AD1"/>
    <w:rsid w:val="001B5220"/>
    <w:rsid w:val="001B6959"/>
    <w:rsid w:val="001B6CC0"/>
    <w:rsid w:val="001B7C76"/>
    <w:rsid w:val="001B7CC2"/>
    <w:rsid w:val="001C0150"/>
    <w:rsid w:val="001C0C4A"/>
    <w:rsid w:val="001C0C85"/>
    <w:rsid w:val="001C1244"/>
    <w:rsid w:val="001C17E4"/>
    <w:rsid w:val="001C1989"/>
    <w:rsid w:val="001C1C8F"/>
    <w:rsid w:val="001C2C28"/>
    <w:rsid w:val="001C2E63"/>
    <w:rsid w:val="001C30C0"/>
    <w:rsid w:val="001C38E7"/>
    <w:rsid w:val="001C402F"/>
    <w:rsid w:val="001C544B"/>
    <w:rsid w:val="001C589B"/>
    <w:rsid w:val="001C5973"/>
    <w:rsid w:val="001C635F"/>
    <w:rsid w:val="001C63D1"/>
    <w:rsid w:val="001C772A"/>
    <w:rsid w:val="001D0156"/>
    <w:rsid w:val="001D021F"/>
    <w:rsid w:val="001D091B"/>
    <w:rsid w:val="001D09B4"/>
    <w:rsid w:val="001D1066"/>
    <w:rsid w:val="001D1705"/>
    <w:rsid w:val="001D29A3"/>
    <w:rsid w:val="001D3988"/>
    <w:rsid w:val="001D3FA1"/>
    <w:rsid w:val="001D49ED"/>
    <w:rsid w:val="001D4FE3"/>
    <w:rsid w:val="001D4FF9"/>
    <w:rsid w:val="001D626C"/>
    <w:rsid w:val="001D65F8"/>
    <w:rsid w:val="001D7100"/>
    <w:rsid w:val="001D789F"/>
    <w:rsid w:val="001D7946"/>
    <w:rsid w:val="001E26C7"/>
    <w:rsid w:val="001E2A59"/>
    <w:rsid w:val="001E3298"/>
    <w:rsid w:val="001E4BDF"/>
    <w:rsid w:val="001E767A"/>
    <w:rsid w:val="001E7E41"/>
    <w:rsid w:val="001F0195"/>
    <w:rsid w:val="001F01A6"/>
    <w:rsid w:val="001F04FE"/>
    <w:rsid w:val="001F0819"/>
    <w:rsid w:val="001F0A46"/>
    <w:rsid w:val="001F0CEC"/>
    <w:rsid w:val="001F11F3"/>
    <w:rsid w:val="001F1AF5"/>
    <w:rsid w:val="001F1C72"/>
    <w:rsid w:val="001F2A04"/>
    <w:rsid w:val="001F3E33"/>
    <w:rsid w:val="001F3E5A"/>
    <w:rsid w:val="001F4575"/>
    <w:rsid w:val="001F49D6"/>
    <w:rsid w:val="001F4A85"/>
    <w:rsid w:val="001F59DE"/>
    <w:rsid w:val="001F5DF1"/>
    <w:rsid w:val="001F675B"/>
    <w:rsid w:val="001F7D53"/>
    <w:rsid w:val="002011AD"/>
    <w:rsid w:val="00201286"/>
    <w:rsid w:val="002015F3"/>
    <w:rsid w:val="00201943"/>
    <w:rsid w:val="002024DA"/>
    <w:rsid w:val="002050CC"/>
    <w:rsid w:val="002057F3"/>
    <w:rsid w:val="002058C5"/>
    <w:rsid w:val="00206096"/>
    <w:rsid w:val="00206EB6"/>
    <w:rsid w:val="00210C97"/>
    <w:rsid w:val="002110F7"/>
    <w:rsid w:val="002128ED"/>
    <w:rsid w:val="00212BE6"/>
    <w:rsid w:val="0021503D"/>
    <w:rsid w:val="00216E08"/>
    <w:rsid w:val="00217A6B"/>
    <w:rsid w:val="00217EDE"/>
    <w:rsid w:val="0022168B"/>
    <w:rsid w:val="002224FE"/>
    <w:rsid w:val="0022257E"/>
    <w:rsid w:val="00222F97"/>
    <w:rsid w:val="002244FF"/>
    <w:rsid w:val="00224E07"/>
    <w:rsid w:val="0022619C"/>
    <w:rsid w:val="00226AF6"/>
    <w:rsid w:val="00227D6C"/>
    <w:rsid w:val="00227EBB"/>
    <w:rsid w:val="0023036C"/>
    <w:rsid w:val="002309F3"/>
    <w:rsid w:val="00230FDB"/>
    <w:rsid w:val="0023137B"/>
    <w:rsid w:val="0023442F"/>
    <w:rsid w:val="00234454"/>
    <w:rsid w:val="00234726"/>
    <w:rsid w:val="00235775"/>
    <w:rsid w:val="00235F29"/>
    <w:rsid w:val="002369D8"/>
    <w:rsid w:val="00236E17"/>
    <w:rsid w:val="00237160"/>
    <w:rsid w:val="00237C83"/>
    <w:rsid w:val="00240E98"/>
    <w:rsid w:val="002419C5"/>
    <w:rsid w:val="00242164"/>
    <w:rsid w:val="0024556A"/>
    <w:rsid w:val="00246987"/>
    <w:rsid w:val="00246991"/>
    <w:rsid w:val="00246E47"/>
    <w:rsid w:val="00246E97"/>
    <w:rsid w:val="00246ED7"/>
    <w:rsid w:val="00247486"/>
    <w:rsid w:val="00247959"/>
    <w:rsid w:val="00250C3C"/>
    <w:rsid w:val="0025117A"/>
    <w:rsid w:val="00251443"/>
    <w:rsid w:val="00251976"/>
    <w:rsid w:val="00251E68"/>
    <w:rsid w:val="002530E7"/>
    <w:rsid w:val="00253C64"/>
    <w:rsid w:val="00253F09"/>
    <w:rsid w:val="00254CE4"/>
    <w:rsid w:val="00256ABF"/>
    <w:rsid w:val="00256BA5"/>
    <w:rsid w:val="002571A4"/>
    <w:rsid w:val="00257BE8"/>
    <w:rsid w:val="00257E1F"/>
    <w:rsid w:val="00260D46"/>
    <w:rsid w:val="00261213"/>
    <w:rsid w:val="002613AB"/>
    <w:rsid w:val="0026161C"/>
    <w:rsid w:val="00261C5C"/>
    <w:rsid w:val="00261D17"/>
    <w:rsid w:val="002633C7"/>
    <w:rsid w:val="00264481"/>
    <w:rsid w:val="00264A93"/>
    <w:rsid w:val="00265732"/>
    <w:rsid w:val="00265AEA"/>
    <w:rsid w:val="00266024"/>
    <w:rsid w:val="002662A6"/>
    <w:rsid w:val="0026691A"/>
    <w:rsid w:val="0026711A"/>
    <w:rsid w:val="00267E85"/>
    <w:rsid w:val="002716A8"/>
    <w:rsid w:val="00272057"/>
    <w:rsid w:val="002726A2"/>
    <w:rsid w:val="00272F99"/>
    <w:rsid w:val="00273CB3"/>
    <w:rsid w:val="00274177"/>
    <w:rsid w:val="002749EE"/>
    <w:rsid w:val="002764D0"/>
    <w:rsid w:val="00277DFE"/>
    <w:rsid w:val="00280614"/>
    <w:rsid w:val="00280D20"/>
    <w:rsid w:val="00281517"/>
    <w:rsid w:val="00281919"/>
    <w:rsid w:val="00282D3F"/>
    <w:rsid w:val="002830A5"/>
    <w:rsid w:val="00284C57"/>
    <w:rsid w:val="0028531C"/>
    <w:rsid w:val="0028648D"/>
    <w:rsid w:val="002872FB"/>
    <w:rsid w:val="00287552"/>
    <w:rsid w:val="002900B4"/>
    <w:rsid w:val="0029015A"/>
    <w:rsid w:val="0029030B"/>
    <w:rsid w:val="00290744"/>
    <w:rsid w:val="0029085C"/>
    <w:rsid w:val="00291162"/>
    <w:rsid w:val="002914C6"/>
    <w:rsid w:val="00292072"/>
    <w:rsid w:val="0029230F"/>
    <w:rsid w:val="00292E5C"/>
    <w:rsid w:val="002949F3"/>
    <w:rsid w:val="00294C7B"/>
    <w:rsid w:val="00295EC1"/>
    <w:rsid w:val="00296281"/>
    <w:rsid w:val="002967BD"/>
    <w:rsid w:val="00296E06"/>
    <w:rsid w:val="002A0819"/>
    <w:rsid w:val="002A1007"/>
    <w:rsid w:val="002A126E"/>
    <w:rsid w:val="002A15C4"/>
    <w:rsid w:val="002A2185"/>
    <w:rsid w:val="002A2819"/>
    <w:rsid w:val="002A332A"/>
    <w:rsid w:val="002A3999"/>
    <w:rsid w:val="002A6D3E"/>
    <w:rsid w:val="002A7581"/>
    <w:rsid w:val="002A78BD"/>
    <w:rsid w:val="002A7EDD"/>
    <w:rsid w:val="002B0627"/>
    <w:rsid w:val="002B27CC"/>
    <w:rsid w:val="002B35FE"/>
    <w:rsid w:val="002B3E3D"/>
    <w:rsid w:val="002B3EA2"/>
    <w:rsid w:val="002B4614"/>
    <w:rsid w:val="002B5D01"/>
    <w:rsid w:val="002B6CC3"/>
    <w:rsid w:val="002B6D36"/>
    <w:rsid w:val="002B7155"/>
    <w:rsid w:val="002B7CAF"/>
    <w:rsid w:val="002C45BE"/>
    <w:rsid w:val="002C55D0"/>
    <w:rsid w:val="002C5623"/>
    <w:rsid w:val="002C6023"/>
    <w:rsid w:val="002C60FA"/>
    <w:rsid w:val="002C64EB"/>
    <w:rsid w:val="002C7D68"/>
    <w:rsid w:val="002D04BC"/>
    <w:rsid w:val="002D09C9"/>
    <w:rsid w:val="002D23CC"/>
    <w:rsid w:val="002D3716"/>
    <w:rsid w:val="002D3A30"/>
    <w:rsid w:val="002D42C8"/>
    <w:rsid w:val="002D438C"/>
    <w:rsid w:val="002D5C26"/>
    <w:rsid w:val="002D5D27"/>
    <w:rsid w:val="002D5EB5"/>
    <w:rsid w:val="002D697E"/>
    <w:rsid w:val="002D6DEB"/>
    <w:rsid w:val="002D7982"/>
    <w:rsid w:val="002E078D"/>
    <w:rsid w:val="002E1157"/>
    <w:rsid w:val="002E191D"/>
    <w:rsid w:val="002E1EA8"/>
    <w:rsid w:val="002E21E7"/>
    <w:rsid w:val="002E246A"/>
    <w:rsid w:val="002E2C13"/>
    <w:rsid w:val="002E3053"/>
    <w:rsid w:val="002E3B85"/>
    <w:rsid w:val="002E62F2"/>
    <w:rsid w:val="002F0495"/>
    <w:rsid w:val="002F1347"/>
    <w:rsid w:val="002F2332"/>
    <w:rsid w:val="002F3D30"/>
    <w:rsid w:val="002F4656"/>
    <w:rsid w:val="002F52ED"/>
    <w:rsid w:val="002F6DD3"/>
    <w:rsid w:val="002F71C9"/>
    <w:rsid w:val="002F7451"/>
    <w:rsid w:val="002F7464"/>
    <w:rsid w:val="00300CBC"/>
    <w:rsid w:val="003015A4"/>
    <w:rsid w:val="00301B8B"/>
    <w:rsid w:val="0030210A"/>
    <w:rsid w:val="003024A3"/>
    <w:rsid w:val="0030366C"/>
    <w:rsid w:val="0030560F"/>
    <w:rsid w:val="00305DCB"/>
    <w:rsid w:val="00305EAD"/>
    <w:rsid w:val="00306A39"/>
    <w:rsid w:val="00307B86"/>
    <w:rsid w:val="00307C20"/>
    <w:rsid w:val="00310267"/>
    <w:rsid w:val="003104ED"/>
    <w:rsid w:val="0031090C"/>
    <w:rsid w:val="00311992"/>
    <w:rsid w:val="00312555"/>
    <w:rsid w:val="00313E56"/>
    <w:rsid w:val="00314808"/>
    <w:rsid w:val="0031550B"/>
    <w:rsid w:val="0031567D"/>
    <w:rsid w:val="00315D09"/>
    <w:rsid w:val="00316A05"/>
    <w:rsid w:val="00320AAB"/>
    <w:rsid w:val="00321862"/>
    <w:rsid w:val="00321AFD"/>
    <w:rsid w:val="00321E4A"/>
    <w:rsid w:val="003221A7"/>
    <w:rsid w:val="003238F6"/>
    <w:rsid w:val="00323EFF"/>
    <w:rsid w:val="0032649E"/>
    <w:rsid w:val="00326C2E"/>
    <w:rsid w:val="00326E29"/>
    <w:rsid w:val="00326E52"/>
    <w:rsid w:val="00327655"/>
    <w:rsid w:val="0033063F"/>
    <w:rsid w:val="0033102A"/>
    <w:rsid w:val="0033144F"/>
    <w:rsid w:val="00331520"/>
    <w:rsid w:val="003321E3"/>
    <w:rsid w:val="00332345"/>
    <w:rsid w:val="00332F62"/>
    <w:rsid w:val="00332F6A"/>
    <w:rsid w:val="00333480"/>
    <w:rsid w:val="00333BB1"/>
    <w:rsid w:val="00333FA8"/>
    <w:rsid w:val="00334597"/>
    <w:rsid w:val="00337560"/>
    <w:rsid w:val="00337BC6"/>
    <w:rsid w:val="00337C00"/>
    <w:rsid w:val="0034008A"/>
    <w:rsid w:val="00341A54"/>
    <w:rsid w:val="00341C24"/>
    <w:rsid w:val="00341F16"/>
    <w:rsid w:val="0034276A"/>
    <w:rsid w:val="0034289C"/>
    <w:rsid w:val="0034330C"/>
    <w:rsid w:val="003453BA"/>
    <w:rsid w:val="00346099"/>
    <w:rsid w:val="0034717A"/>
    <w:rsid w:val="00347D1A"/>
    <w:rsid w:val="00350261"/>
    <w:rsid w:val="003511FC"/>
    <w:rsid w:val="0035237B"/>
    <w:rsid w:val="003530AF"/>
    <w:rsid w:val="003533A0"/>
    <w:rsid w:val="00353448"/>
    <w:rsid w:val="003536AD"/>
    <w:rsid w:val="00354593"/>
    <w:rsid w:val="00357349"/>
    <w:rsid w:val="0035758F"/>
    <w:rsid w:val="00357FFB"/>
    <w:rsid w:val="00360258"/>
    <w:rsid w:val="003602CC"/>
    <w:rsid w:val="00360B09"/>
    <w:rsid w:val="00360B57"/>
    <w:rsid w:val="003612A7"/>
    <w:rsid w:val="003639B5"/>
    <w:rsid w:val="003654E1"/>
    <w:rsid w:val="0036604F"/>
    <w:rsid w:val="00366187"/>
    <w:rsid w:val="00366279"/>
    <w:rsid w:val="0036647C"/>
    <w:rsid w:val="0036654C"/>
    <w:rsid w:val="00366B4F"/>
    <w:rsid w:val="00366C83"/>
    <w:rsid w:val="003671B4"/>
    <w:rsid w:val="003672D1"/>
    <w:rsid w:val="00367759"/>
    <w:rsid w:val="003700DD"/>
    <w:rsid w:val="00371475"/>
    <w:rsid w:val="003715EA"/>
    <w:rsid w:val="003717D2"/>
    <w:rsid w:val="0037234F"/>
    <w:rsid w:val="003724B6"/>
    <w:rsid w:val="00372962"/>
    <w:rsid w:val="003736D2"/>
    <w:rsid w:val="003738DA"/>
    <w:rsid w:val="00373ED5"/>
    <w:rsid w:val="003743BF"/>
    <w:rsid w:val="00374F2C"/>
    <w:rsid w:val="00375958"/>
    <w:rsid w:val="00375C31"/>
    <w:rsid w:val="003769BC"/>
    <w:rsid w:val="00376B23"/>
    <w:rsid w:val="003802F3"/>
    <w:rsid w:val="003807D1"/>
    <w:rsid w:val="00380E29"/>
    <w:rsid w:val="00380F8F"/>
    <w:rsid w:val="003817D3"/>
    <w:rsid w:val="003820D0"/>
    <w:rsid w:val="00383B65"/>
    <w:rsid w:val="00384DCA"/>
    <w:rsid w:val="0038512B"/>
    <w:rsid w:val="00385C55"/>
    <w:rsid w:val="00385E9A"/>
    <w:rsid w:val="00386136"/>
    <w:rsid w:val="00387314"/>
    <w:rsid w:val="00387CA8"/>
    <w:rsid w:val="00387FCD"/>
    <w:rsid w:val="0039130C"/>
    <w:rsid w:val="00391F9F"/>
    <w:rsid w:val="0039279F"/>
    <w:rsid w:val="00392D86"/>
    <w:rsid w:val="00392DCD"/>
    <w:rsid w:val="0039348F"/>
    <w:rsid w:val="00395195"/>
    <w:rsid w:val="003953C7"/>
    <w:rsid w:val="00395A1C"/>
    <w:rsid w:val="003969D3"/>
    <w:rsid w:val="00396C97"/>
    <w:rsid w:val="003978E8"/>
    <w:rsid w:val="003A0054"/>
    <w:rsid w:val="003A020B"/>
    <w:rsid w:val="003A0F2D"/>
    <w:rsid w:val="003A11D0"/>
    <w:rsid w:val="003A1B88"/>
    <w:rsid w:val="003A4337"/>
    <w:rsid w:val="003A4963"/>
    <w:rsid w:val="003A5331"/>
    <w:rsid w:val="003A5428"/>
    <w:rsid w:val="003A54ED"/>
    <w:rsid w:val="003B02C3"/>
    <w:rsid w:val="003B065B"/>
    <w:rsid w:val="003B4520"/>
    <w:rsid w:val="003B4C9D"/>
    <w:rsid w:val="003B4E46"/>
    <w:rsid w:val="003B512A"/>
    <w:rsid w:val="003B5137"/>
    <w:rsid w:val="003B524A"/>
    <w:rsid w:val="003B5BB1"/>
    <w:rsid w:val="003B7B6E"/>
    <w:rsid w:val="003B7E2E"/>
    <w:rsid w:val="003C058C"/>
    <w:rsid w:val="003C08AA"/>
    <w:rsid w:val="003C1165"/>
    <w:rsid w:val="003C121E"/>
    <w:rsid w:val="003C13BD"/>
    <w:rsid w:val="003C1D65"/>
    <w:rsid w:val="003C3816"/>
    <w:rsid w:val="003C394C"/>
    <w:rsid w:val="003C3CE7"/>
    <w:rsid w:val="003C4393"/>
    <w:rsid w:val="003C5844"/>
    <w:rsid w:val="003C7AC9"/>
    <w:rsid w:val="003D143D"/>
    <w:rsid w:val="003D1CF6"/>
    <w:rsid w:val="003D2BF1"/>
    <w:rsid w:val="003D2CDD"/>
    <w:rsid w:val="003D3122"/>
    <w:rsid w:val="003D3E5D"/>
    <w:rsid w:val="003D3F21"/>
    <w:rsid w:val="003D5010"/>
    <w:rsid w:val="003D62C4"/>
    <w:rsid w:val="003D651C"/>
    <w:rsid w:val="003D652C"/>
    <w:rsid w:val="003E006B"/>
    <w:rsid w:val="003E0A40"/>
    <w:rsid w:val="003E2DB5"/>
    <w:rsid w:val="003E3FB6"/>
    <w:rsid w:val="003E46B8"/>
    <w:rsid w:val="003E7967"/>
    <w:rsid w:val="003F115B"/>
    <w:rsid w:val="003F11EC"/>
    <w:rsid w:val="003F1683"/>
    <w:rsid w:val="003F1B60"/>
    <w:rsid w:val="003F2515"/>
    <w:rsid w:val="003F2E01"/>
    <w:rsid w:val="003F33D9"/>
    <w:rsid w:val="003F3D78"/>
    <w:rsid w:val="003F3E9F"/>
    <w:rsid w:val="003F597F"/>
    <w:rsid w:val="003F70D4"/>
    <w:rsid w:val="0040094E"/>
    <w:rsid w:val="00401883"/>
    <w:rsid w:val="00401C09"/>
    <w:rsid w:val="00401CF1"/>
    <w:rsid w:val="00403B3A"/>
    <w:rsid w:val="00405623"/>
    <w:rsid w:val="00405AF0"/>
    <w:rsid w:val="004065BC"/>
    <w:rsid w:val="00407494"/>
    <w:rsid w:val="00407DC0"/>
    <w:rsid w:val="004105B7"/>
    <w:rsid w:val="00410ABE"/>
    <w:rsid w:val="00411EE9"/>
    <w:rsid w:val="00411F3F"/>
    <w:rsid w:val="00412541"/>
    <w:rsid w:val="0041273D"/>
    <w:rsid w:val="00412F3F"/>
    <w:rsid w:val="00413ADC"/>
    <w:rsid w:val="00413C3C"/>
    <w:rsid w:val="00414508"/>
    <w:rsid w:val="0041473A"/>
    <w:rsid w:val="004149B4"/>
    <w:rsid w:val="00414B85"/>
    <w:rsid w:val="0041515D"/>
    <w:rsid w:val="00415336"/>
    <w:rsid w:val="00415A4A"/>
    <w:rsid w:val="00415C2E"/>
    <w:rsid w:val="00415F79"/>
    <w:rsid w:val="00416B51"/>
    <w:rsid w:val="00416BBC"/>
    <w:rsid w:val="00416F49"/>
    <w:rsid w:val="004211C9"/>
    <w:rsid w:val="00421276"/>
    <w:rsid w:val="00421FB7"/>
    <w:rsid w:val="0042212F"/>
    <w:rsid w:val="00422209"/>
    <w:rsid w:val="00422E74"/>
    <w:rsid w:val="00423C43"/>
    <w:rsid w:val="00424822"/>
    <w:rsid w:val="004255E7"/>
    <w:rsid w:val="004257C9"/>
    <w:rsid w:val="00425859"/>
    <w:rsid w:val="00426324"/>
    <w:rsid w:val="00426C4C"/>
    <w:rsid w:val="0042751B"/>
    <w:rsid w:val="0042797A"/>
    <w:rsid w:val="00430750"/>
    <w:rsid w:val="004314A1"/>
    <w:rsid w:val="00432E03"/>
    <w:rsid w:val="004338C8"/>
    <w:rsid w:val="004339A2"/>
    <w:rsid w:val="00434519"/>
    <w:rsid w:val="00435FAE"/>
    <w:rsid w:val="004365EE"/>
    <w:rsid w:val="00436B0E"/>
    <w:rsid w:val="0043735B"/>
    <w:rsid w:val="00437757"/>
    <w:rsid w:val="00437F7C"/>
    <w:rsid w:val="00441C43"/>
    <w:rsid w:val="004426B6"/>
    <w:rsid w:val="0044301B"/>
    <w:rsid w:val="00443A92"/>
    <w:rsid w:val="00443C36"/>
    <w:rsid w:val="00444770"/>
    <w:rsid w:val="0044495F"/>
    <w:rsid w:val="00446280"/>
    <w:rsid w:val="004462AA"/>
    <w:rsid w:val="00446755"/>
    <w:rsid w:val="004467AE"/>
    <w:rsid w:val="00446841"/>
    <w:rsid w:val="0044698B"/>
    <w:rsid w:val="00447283"/>
    <w:rsid w:val="0045033E"/>
    <w:rsid w:val="00450A5A"/>
    <w:rsid w:val="00451553"/>
    <w:rsid w:val="004526DB"/>
    <w:rsid w:val="00453CB3"/>
    <w:rsid w:val="0045600D"/>
    <w:rsid w:val="004560DC"/>
    <w:rsid w:val="00457077"/>
    <w:rsid w:val="00461144"/>
    <w:rsid w:val="004616AF"/>
    <w:rsid w:val="004638EB"/>
    <w:rsid w:val="00463E6C"/>
    <w:rsid w:val="0046541B"/>
    <w:rsid w:val="004659F2"/>
    <w:rsid w:val="00466F14"/>
    <w:rsid w:val="00467411"/>
    <w:rsid w:val="00467B9C"/>
    <w:rsid w:val="004701A4"/>
    <w:rsid w:val="0047089A"/>
    <w:rsid w:val="00470B99"/>
    <w:rsid w:val="004717BA"/>
    <w:rsid w:val="00473873"/>
    <w:rsid w:val="0047416C"/>
    <w:rsid w:val="0047466F"/>
    <w:rsid w:val="00474770"/>
    <w:rsid w:val="00474A99"/>
    <w:rsid w:val="00475BA7"/>
    <w:rsid w:val="004766A6"/>
    <w:rsid w:val="00476D4C"/>
    <w:rsid w:val="0047768F"/>
    <w:rsid w:val="00477C41"/>
    <w:rsid w:val="00477D3C"/>
    <w:rsid w:val="00480FF0"/>
    <w:rsid w:val="004810D2"/>
    <w:rsid w:val="004813B8"/>
    <w:rsid w:val="0048189B"/>
    <w:rsid w:val="00483691"/>
    <w:rsid w:val="00483D03"/>
    <w:rsid w:val="00483E15"/>
    <w:rsid w:val="00484DD7"/>
    <w:rsid w:val="00485C74"/>
    <w:rsid w:val="00486443"/>
    <w:rsid w:val="004865A9"/>
    <w:rsid w:val="00486B2E"/>
    <w:rsid w:val="00486F90"/>
    <w:rsid w:val="00487187"/>
    <w:rsid w:val="004879FD"/>
    <w:rsid w:val="00490112"/>
    <w:rsid w:val="004908B6"/>
    <w:rsid w:val="004917B3"/>
    <w:rsid w:val="00493016"/>
    <w:rsid w:val="00493024"/>
    <w:rsid w:val="004935BC"/>
    <w:rsid w:val="00495516"/>
    <w:rsid w:val="00495BF3"/>
    <w:rsid w:val="00495D5F"/>
    <w:rsid w:val="0049608A"/>
    <w:rsid w:val="00496170"/>
    <w:rsid w:val="0049666C"/>
    <w:rsid w:val="00497A67"/>
    <w:rsid w:val="004A09A6"/>
    <w:rsid w:val="004A10B2"/>
    <w:rsid w:val="004A1C60"/>
    <w:rsid w:val="004A2C90"/>
    <w:rsid w:val="004A2CFB"/>
    <w:rsid w:val="004A3375"/>
    <w:rsid w:val="004A378C"/>
    <w:rsid w:val="004A3C88"/>
    <w:rsid w:val="004A3EE3"/>
    <w:rsid w:val="004A4CA3"/>
    <w:rsid w:val="004A7D7A"/>
    <w:rsid w:val="004A7F26"/>
    <w:rsid w:val="004B04E2"/>
    <w:rsid w:val="004B171E"/>
    <w:rsid w:val="004B1A5F"/>
    <w:rsid w:val="004B265E"/>
    <w:rsid w:val="004B2921"/>
    <w:rsid w:val="004B3318"/>
    <w:rsid w:val="004B3327"/>
    <w:rsid w:val="004B37EC"/>
    <w:rsid w:val="004B381A"/>
    <w:rsid w:val="004B3ED9"/>
    <w:rsid w:val="004B4724"/>
    <w:rsid w:val="004B4B2C"/>
    <w:rsid w:val="004B53E5"/>
    <w:rsid w:val="004B5536"/>
    <w:rsid w:val="004B55B4"/>
    <w:rsid w:val="004B5FC6"/>
    <w:rsid w:val="004B61F3"/>
    <w:rsid w:val="004B67D8"/>
    <w:rsid w:val="004B6D83"/>
    <w:rsid w:val="004B7000"/>
    <w:rsid w:val="004B7624"/>
    <w:rsid w:val="004B7BA1"/>
    <w:rsid w:val="004C072F"/>
    <w:rsid w:val="004C107D"/>
    <w:rsid w:val="004C1CEF"/>
    <w:rsid w:val="004C3175"/>
    <w:rsid w:val="004C31E4"/>
    <w:rsid w:val="004C41A5"/>
    <w:rsid w:val="004C468F"/>
    <w:rsid w:val="004C52C4"/>
    <w:rsid w:val="004C540C"/>
    <w:rsid w:val="004C5B90"/>
    <w:rsid w:val="004C60F1"/>
    <w:rsid w:val="004C63A8"/>
    <w:rsid w:val="004C67D3"/>
    <w:rsid w:val="004C6CBE"/>
    <w:rsid w:val="004C7989"/>
    <w:rsid w:val="004C7FCD"/>
    <w:rsid w:val="004D05B0"/>
    <w:rsid w:val="004D124B"/>
    <w:rsid w:val="004D1EEB"/>
    <w:rsid w:val="004D340F"/>
    <w:rsid w:val="004D34C3"/>
    <w:rsid w:val="004D45AD"/>
    <w:rsid w:val="004D4716"/>
    <w:rsid w:val="004D47DE"/>
    <w:rsid w:val="004D5A56"/>
    <w:rsid w:val="004D5EF5"/>
    <w:rsid w:val="004D76F4"/>
    <w:rsid w:val="004E07BE"/>
    <w:rsid w:val="004E17E8"/>
    <w:rsid w:val="004E1EC1"/>
    <w:rsid w:val="004E2C94"/>
    <w:rsid w:val="004E2E6B"/>
    <w:rsid w:val="004E3032"/>
    <w:rsid w:val="004E393A"/>
    <w:rsid w:val="004E3A6F"/>
    <w:rsid w:val="004E4D73"/>
    <w:rsid w:val="004E5835"/>
    <w:rsid w:val="004E58BB"/>
    <w:rsid w:val="004E6461"/>
    <w:rsid w:val="004E65AC"/>
    <w:rsid w:val="004E7B73"/>
    <w:rsid w:val="004F033C"/>
    <w:rsid w:val="004F1A01"/>
    <w:rsid w:val="004F3441"/>
    <w:rsid w:val="004F4504"/>
    <w:rsid w:val="004F4C20"/>
    <w:rsid w:val="004F4D48"/>
    <w:rsid w:val="004F4EA3"/>
    <w:rsid w:val="004F5056"/>
    <w:rsid w:val="004F6171"/>
    <w:rsid w:val="004F6236"/>
    <w:rsid w:val="004F7264"/>
    <w:rsid w:val="004F7269"/>
    <w:rsid w:val="0050007A"/>
    <w:rsid w:val="005007E9"/>
    <w:rsid w:val="00504565"/>
    <w:rsid w:val="00504D7C"/>
    <w:rsid w:val="00505531"/>
    <w:rsid w:val="00505C60"/>
    <w:rsid w:val="00506ACA"/>
    <w:rsid w:val="00507273"/>
    <w:rsid w:val="005077C4"/>
    <w:rsid w:val="00507EA1"/>
    <w:rsid w:val="0051055A"/>
    <w:rsid w:val="0051188D"/>
    <w:rsid w:val="00511D62"/>
    <w:rsid w:val="00513735"/>
    <w:rsid w:val="00513F67"/>
    <w:rsid w:val="0051411B"/>
    <w:rsid w:val="0051431F"/>
    <w:rsid w:val="00514DD6"/>
    <w:rsid w:val="00514FE5"/>
    <w:rsid w:val="005159BF"/>
    <w:rsid w:val="005173B0"/>
    <w:rsid w:val="005200BA"/>
    <w:rsid w:val="00520784"/>
    <w:rsid w:val="00521C05"/>
    <w:rsid w:val="00523748"/>
    <w:rsid w:val="00523799"/>
    <w:rsid w:val="00524704"/>
    <w:rsid w:val="0052551D"/>
    <w:rsid w:val="00527256"/>
    <w:rsid w:val="005274FD"/>
    <w:rsid w:val="0052774C"/>
    <w:rsid w:val="00530826"/>
    <w:rsid w:val="0053179E"/>
    <w:rsid w:val="0053281E"/>
    <w:rsid w:val="005335DC"/>
    <w:rsid w:val="00533ADD"/>
    <w:rsid w:val="0053448E"/>
    <w:rsid w:val="00534610"/>
    <w:rsid w:val="0053581E"/>
    <w:rsid w:val="00535C80"/>
    <w:rsid w:val="00536156"/>
    <w:rsid w:val="0053769F"/>
    <w:rsid w:val="005377BF"/>
    <w:rsid w:val="00540290"/>
    <w:rsid w:val="005406A9"/>
    <w:rsid w:val="0054185F"/>
    <w:rsid w:val="00542133"/>
    <w:rsid w:val="005429B5"/>
    <w:rsid w:val="00542F5C"/>
    <w:rsid w:val="00543F79"/>
    <w:rsid w:val="0054439D"/>
    <w:rsid w:val="00544971"/>
    <w:rsid w:val="00544F6B"/>
    <w:rsid w:val="00545599"/>
    <w:rsid w:val="0054582D"/>
    <w:rsid w:val="00545A83"/>
    <w:rsid w:val="00546DB3"/>
    <w:rsid w:val="00550242"/>
    <w:rsid w:val="00553EF1"/>
    <w:rsid w:val="00554024"/>
    <w:rsid w:val="00554B9C"/>
    <w:rsid w:val="00555A5A"/>
    <w:rsid w:val="00555BB0"/>
    <w:rsid w:val="00555DCE"/>
    <w:rsid w:val="00557D4A"/>
    <w:rsid w:val="00560BD7"/>
    <w:rsid w:val="00560DC1"/>
    <w:rsid w:val="00561679"/>
    <w:rsid w:val="00561C55"/>
    <w:rsid w:val="00561D5A"/>
    <w:rsid w:val="00561F59"/>
    <w:rsid w:val="00563351"/>
    <w:rsid w:val="00563758"/>
    <w:rsid w:val="00564204"/>
    <w:rsid w:val="00564676"/>
    <w:rsid w:val="00564855"/>
    <w:rsid w:val="00564BB6"/>
    <w:rsid w:val="00564CB4"/>
    <w:rsid w:val="00565CC5"/>
    <w:rsid w:val="00565D31"/>
    <w:rsid w:val="0056650C"/>
    <w:rsid w:val="00566CA1"/>
    <w:rsid w:val="0056703A"/>
    <w:rsid w:val="00567042"/>
    <w:rsid w:val="00567127"/>
    <w:rsid w:val="00567253"/>
    <w:rsid w:val="00567C1F"/>
    <w:rsid w:val="0057294D"/>
    <w:rsid w:val="0057376D"/>
    <w:rsid w:val="00576165"/>
    <w:rsid w:val="00576944"/>
    <w:rsid w:val="00577A59"/>
    <w:rsid w:val="005809AE"/>
    <w:rsid w:val="00580D8E"/>
    <w:rsid w:val="005812DB"/>
    <w:rsid w:val="0058215A"/>
    <w:rsid w:val="00582C18"/>
    <w:rsid w:val="00583F97"/>
    <w:rsid w:val="00585883"/>
    <w:rsid w:val="00585CFB"/>
    <w:rsid w:val="00586316"/>
    <w:rsid w:val="00587588"/>
    <w:rsid w:val="005878B8"/>
    <w:rsid w:val="00587E38"/>
    <w:rsid w:val="005900DB"/>
    <w:rsid w:val="005902CB"/>
    <w:rsid w:val="00590407"/>
    <w:rsid w:val="00590F20"/>
    <w:rsid w:val="0059112E"/>
    <w:rsid w:val="00591CDF"/>
    <w:rsid w:val="0059210A"/>
    <w:rsid w:val="005924FB"/>
    <w:rsid w:val="005929AC"/>
    <w:rsid w:val="0059349B"/>
    <w:rsid w:val="00594A0C"/>
    <w:rsid w:val="005950C9"/>
    <w:rsid w:val="005950D2"/>
    <w:rsid w:val="005952B5"/>
    <w:rsid w:val="00595B38"/>
    <w:rsid w:val="0059686C"/>
    <w:rsid w:val="00596A1C"/>
    <w:rsid w:val="00596C37"/>
    <w:rsid w:val="005A008E"/>
    <w:rsid w:val="005A0C70"/>
    <w:rsid w:val="005A0F77"/>
    <w:rsid w:val="005A2339"/>
    <w:rsid w:val="005A2CFE"/>
    <w:rsid w:val="005A421A"/>
    <w:rsid w:val="005A4F61"/>
    <w:rsid w:val="005A6956"/>
    <w:rsid w:val="005A6B1A"/>
    <w:rsid w:val="005A7B4E"/>
    <w:rsid w:val="005B0525"/>
    <w:rsid w:val="005B0B53"/>
    <w:rsid w:val="005B1167"/>
    <w:rsid w:val="005B3126"/>
    <w:rsid w:val="005B3998"/>
    <w:rsid w:val="005B3D44"/>
    <w:rsid w:val="005B406C"/>
    <w:rsid w:val="005B47BB"/>
    <w:rsid w:val="005B5039"/>
    <w:rsid w:val="005B58A7"/>
    <w:rsid w:val="005B6550"/>
    <w:rsid w:val="005B6A8D"/>
    <w:rsid w:val="005B6F33"/>
    <w:rsid w:val="005B7C87"/>
    <w:rsid w:val="005C0A69"/>
    <w:rsid w:val="005C287D"/>
    <w:rsid w:val="005C2991"/>
    <w:rsid w:val="005C4BE4"/>
    <w:rsid w:val="005C586A"/>
    <w:rsid w:val="005D0075"/>
    <w:rsid w:val="005D0A7C"/>
    <w:rsid w:val="005D0D60"/>
    <w:rsid w:val="005D1D5F"/>
    <w:rsid w:val="005D20B6"/>
    <w:rsid w:val="005D2635"/>
    <w:rsid w:val="005D33FF"/>
    <w:rsid w:val="005D356A"/>
    <w:rsid w:val="005D55F3"/>
    <w:rsid w:val="005D6E3F"/>
    <w:rsid w:val="005D7AEB"/>
    <w:rsid w:val="005D7CA9"/>
    <w:rsid w:val="005E017D"/>
    <w:rsid w:val="005E01E7"/>
    <w:rsid w:val="005E0A98"/>
    <w:rsid w:val="005E1C17"/>
    <w:rsid w:val="005E4A2F"/>
    <w:rsid w:val="005E4E50"/>
    <w:rsid w:val="005E536C"/>
    <w:rsid w:val="005E579F"/>
    <w:rsid w:val="005E666B"/>
    <w:rsid w:val="005E697C"/>
    <w:rsid w:val="005E7894"/>
    <w:rsid w:val="005F0876"/>
    <w:rsid w:val="005F10BA"/>
    <w:rsid w:val="005F1699"/>
    <w:rsid w:val="005F19D7"/>
    <w:rsid w:val="005F226B"/>
    <w:rsid w:val="005F261A"/>
    <w:rsid w:val="005F28A1"/>
    <w:rsid w:val="005F300A"/>
    <w:rsid w:val="005F37DD"/>
    <w:rsid w:val="005F458B"/>
    <w:rsid w:val="005F4CB0"/>
    <w:rsid w:val="005F63D7"/>
    <w:rsid w:val="005F6DCF"/>
    <w:rsid w:val="005F7FAD"/>
    <w:rsid w:val="0060132A"/>
    <w:rsid w:val="00603C62"/>
    <w:rsid w:val="00603DDE"/>
    <w:rsid w:val="00604EBF"/>
    <w:rsid w:val="00605375"/>
    <w:rsid w:val="00605801"/>
    <w:rsid w:val="00605A4B"/>
    <w:rsid w:val="00606E2C"/>
    <w:rsid w:val="00607530"/>
    <w:rsid w:val="0061055D"/>
    <w:rsid w:val="00610FE2"/>
    <w:rsid w:val="0061110B"/>
    <w:rsid w:val="00611F03"/>
    <w:rsid w:val="00612312"/>
    <w:rsid w:val="00612378"/>
    <w:rsid w:val="00613479"/>
    <w:rsid w:val="006137DD"/>
    <w:rsid w:val="00613B1D"/>
    <w:rsid w:val="00613DB3"/>
    <w:rsid w:val="006141BB"/>
    <w:rsid w:val="00615872"/>
    <w:rsid w:val="00615D84"/>
    <w:rsid w:val="00616D03"/>
    <w:rsid w:val="00617195"/>
    <w:rsid w:val="00617287"/>
    <w:rsid w:val="00617B29"/>
    <w:rsid w:val="006200F2"/>
    <w:rsid w:val="006205F8"/>
    <w:rsid w:val="006207B8"/>
    <w:rsid w:val="00620846"/>
    <w:rsid w:val="006217DA"/>
    <w:rsid w:val="00621E61"/>
    <w:rsid w:val="006229C5"/>
    <w:rsid w:val="00622C77"/>
    <w:rsid w:val="0062315E"/>
    <w:rsid w:val="00623FE1"/>
    <w:rsid w:val="00624C52"/>
    <w:rsid w:val="00624CE6"/>
    <w:rsid w:val="00625503"/>
    <w:rsid w:val="006267F4"/>
    <w:rsid w:val="00626C77"/>
    <w:rsid w:val="00626C93"/>
    <w:rsid w:val="006278AD"/>
    <w:rsid w:val="00627FFB"/>
    <w:rsid w:val="00630A2C"/>
    <w:rsid w:val="00631D08"/>
    <w:rsid w:val="00633901"/>
    <w:rsid w:val="0063394C"/>
    <w:rsid w:val="00633AEA"/>
    <w:rsid w:val="00633E42"/>
    <w:rsid w:val="00634AF5"/>
    <w:rsid w:val="006351CE"/>
    <w:rsid w:val="00635332"/>
    <w:rsid w:val="00635B38"/>
    <w:rsid w:val="00635DB1"/>
    <w:rsid w:val="00635EEB"/>
    <w:rsid w:val="0063782E"/>
    <w:rsid w:val="00640251"/>
    <w:rsid w:val="00640DC4"/>
    <w:rsid w:val="00641C29"/>
    <w:rsid w:val="00641F42"/>
    <w:rsid w:val="00642024"/>
    <w:rsid w:val="006431F7"/>
    <w:rsid w:val="00643499"/>
    <w:rsid w:val="0064395D"/>
    <w:rsid w:val="00643F45"/>
    <w:rsid w:val="0064438F"/>
    <w:rsid w:val="00644EAD"/>
    <w:rsid w:val="00645F9A"/>
    <w:rsid w:val="0064697B"/>
    <w:rsid w:val="00646982"/>
    <w:rsid w:val="00646A1F"/>
    <w:rsid w:val="00647664"/>
    <w:rsid w:val="00647FAE"/>
    <w:rsid w:val="0065021C"/>
    <w:rsid w:val="006503C5"/>
    <w:rsid w:val="00650BD8"/>
    <w:rsid w:val="00650E66"/>
    <w:rsid w:val="0065108C"/>
    <w:rsid w:val="006513CA"/>
    <w:rsid w:val="00651426"/>
    <w:rsid w:val="006519E2"/>
    <w:rsid w:val="006523B4"/>
    <w:rsid w:val="00652D87"/>
    <w:rsid w:val="00652EAA"/>
    <w:rsid w:val="00655666"/>
    <w:rsid w:val="006571CD"/>
    <w:rsid w:val="006574E9"/>
    <w:rsid w:val="00657B61"/>
    <w:rsid w:val="00660CCA"/>
    <w:rsid w:val="00661124"/>
    <w:rsid w:val="00661AFB"/>
    <w:rsid w:val="006623A5"/>
    <w:rsid w:val="0066277F"/>
    <w:rsid w:val="0066279A"/>
    <w:rsid w:val="00664AB1"/>
    <w:rsid w:val="006650C8"/>
    <w:rsid w:val="006661DA"/>
    <w:rsid w:val="00667BEC"/>
    <w:rsid w:val="00667F94"/>
    <w:rsid w:val="00670170"/>
    <w:rsid w:val="006709F2"/>
    <w:rsid w:val="00671CBD"/>
    <w:rsid w:val="006727BB"/>
    <w:rsid w:val="006731BA"/>
    <w:rsid w:val="00674BD9"/>
    <w:rsid w:val="00675197"/>
    <w:rsid w:val="00675532"/>
    <w:rsid w:val="006768B5"/>
    <w:rsid w:val="00676AE4"/>
    <w:rsid w:val="00677298"/>
    <w:rsid w:val="006778FB"/>
    <w:rsid w:val="00677B32"/>
    <w:rsid w:val="0068124A"/>
    <w:rsid w:val="00681623"/>
    <w:rsid w:val="00682013"/>
    <w:rsid w:val="006820B0"/>
    <w:rsid w:val="006837C0"/>
    <w:rsid w:val="006840BE"/>
    <w:rsid w:val="00684E07"/>
    <w:rsid w:val="00685503"/>
    <w:rsid w:val="00686050"/>
    <w:rsid w:val="006865CA"/>
    <w:rsid w:val="00686B63"/>
    <w:rsid w:val="006874B5"/>
    <w:rsid w:val="0069010E"/>
    <w:rsid w:val="00690863"/>
    <w:rsid w:val="00690A2E"/>
    <w:rsid w:val="0069108B"/>
    <w:rsid w:val="00692BED"/>
    <w:rsid w:val="00692C6D"/>
    <w:rsid w:val="00692D7F"/>
    <w:rsid w:val="00692FA5"/>
    <w:rsid w:val="00693238"/>
    <w:rsid w:val="0069351B"/>
    <w:rsid w:val="00694185"/>
    <w:rsid w:val="00694EE1"/>
    <w:rsid w:val="006969A0"/>
    <w:rsid w:val="00697310"/>
    <w:rsid w:val="00697685"/>
    <w:rsid w:val="00697A4A"/>
    <w:rsid w:val="006A096E"/>
    <w:rsid w:val="006A1715"/>
    <w:rsid w:val="006A1BE3"/>
    <w:rsid w:val="006A1C99"/>
    <w:rsid w:val="006A20E2"/>
    <w:rsid w:val="006A363E"/>
    <w:rsid w:val="006A3C3D"/>
    <w:rsid w:val="006A4341"/>
    <w:rsid w:val="006A4A6A"/>
    <w:rsid w:val="006A6444"/>
    <w:rsid w:val="006A764A"/>
    <w:rsid w:val="006A7B4B"/>
    <w:rsid w:val="006A7F4E"/>
    <w:rsid w:val="006B0546"/>
    <w:rsid w:val="006B0833"/>
    <w:rsid w:val="006B1BCD"/>
    <w:rsid w:val="006B1E33"/>
    <w:rsid w:val="006B23CD"/>
    <w:rsid w:val="006B2870"/>
    <w:rsid w:val="006B2C59"/>
    <w:rsid w:val="006B467B"/>
    <w:rsid w:val="006B68C7"/>
    <w:rsid w:val="006B755C"/>
    <w:rsid w:val="006C06D9"/>
    <w:rsid w:val="006C0800"/>
    <w:rsid w:val="006C0817"/>
    <w:rsid w:val="006C2200"/>
    <w:rsid w:val="006C235A"/>
    <w:rsid w:val="006C3594"/>
    <w:rsid w:val="006C4ACD"/>
    <w:rsid w:val="006C4BE4"/>
    <w:rsid w:val="006C4F9C"/>
    <w:rsid w:val="006C5B69"/>
    <w:rsid w:val="006C5D4E"/>
    <w:rsid w:val="006C79BF"/>
    <w:rsid w:val="006D0233"/>
    <w:rsid w:val="006D13BD"/>
    <w:rsid w:val="006D1AA1"/>
    <w:rsid w:val="006D1C20"/>
    <w:rsid w:val="006D219B"/>
    <w:rsid w:val="006D299C"/>
    <w:rsid w:val="006D392A"/>
    <w:rsid w:val="006D47EF"/>
    <w:rsid w:val="006D4811"/>
    <w:rsid w:val="006D634A"/>
    <w:rsid w:val="006D639A"/>
    <w:rsid w:val="006D6848"/>
    <w:rsid w:val="006D78EF"/>
    <w:rsid w:val="006D796A"/>
    <w:rsid w:val="006E03BE"/>
    <w:rsid w:val="006E0712"/>
    <w:rsid w:val="006E1268"/>
    <w:rsid w:val="006E1C28"/>
    <w:rsid w:val="006E3C9D"/>
    <w:rsid w:val="006E3D06"/>
    <w:rsid w:val="006E3E61"/>
    <w:rsid w:val="006E46FA"/>
    <w:rsid w:val="006E56F1"/>
    <w:rsid w:val="006E6239"/>
    <w:rsid w:val="006E75ED"/>
    <w:rsid w:val="006E7900"/>
    <w:rsid w:val="006F06E8"/>
    <w:rsid w:val="006F0EF1"/>
    <w:rsid w:val="006F1169"/>
    <w:rsid w:val="006F1381"/>
    <w:rsid w:val="006F1448"/>
    <w:rsid w:val="006F162E"/>
    <w:rsid w:val="006F305E"/>
    <w:rsid w:val="006F3533"/>
    <w:rsid w:val="006F370B"/>
    <w:rsid w:val="006F3DFF"/>
    <w:rsid w:val="006F4C73"/>
    <w:rsid w:val="006F4D82"/>
    <w:rsid w:val="006F5391"/>
    <w:rsid w:val="006F5C44"/>
    <w:rsid w:val="006F5C4D"/>
    <w:rsid w:val="006F6960"/>
    <w:rsid w:val="006F7EC8"/>
    <w:rsid w:val="006F7F3B"/>
    <w:rsid w:val="006F7F61"/>
    <w:rsid w:val="007005EB"/>
    <w:rsid w:val="007008A6"/>
    <w:rsid w:val="00700EA6"/>
    <w:rsid w:val="0070135D"/>
    <w:rsid w:val="00701ABD"/>
    <w:rsid w:val="00701BE3"/>
    <w:rsid w:val="00702C77"/>
    <w:rsid w:val="00703774"/>
    <w:rsid w:val="00703E84"/>
    <w:rsid w:val="00705A2F"/>
    <w:rsid w:val="007067F7"/>
    <w:rsid w:val="007068A6"/>
    <w:rsid w:val="00707259"/>
    <w:rsid w:val="007119F8"/>
    <w:rsid w:val="0071264B"/>
    <w:rsid w:val="007134D2"/>
    <w:rsid w:val="00713DBD"/>
    <w:rsid w:val="00713F01"/>
    <w:rsid w:val="00714063"/>
    <w:rsid w:val="007146F7"/>
    <w:rsid w:val="0071493D"/>
    <w:rsid w:val="00714BDB"/>
    <w:rsid w:val="00714CC3"/>
    <w:rsid w:val="007152E7"/>
    <w:rsid w:val="007164D9"/>
    <w:rsid w:val="00720613"/>
    <w:rsid w:val="00720CD8"/>
    <w:rsid w:val="00720D94"/>
    <w:rsid w:val="007217CE"/>
    <w:rsid w:val="00722443"/>
    <w:rsid w:val="00723051"/>
    <w:rsid w:val="00723989"/>
    <w:rsid w:val="0072549A"/>
    <w:rsid w:val="007257AA"/>
    <w:rsid w:val="007258C0"/>
    <w:rsid w:val="00725ABD"/>
    <w:rsid w:val="00725DC2"/>
    <w:rsid w:val="00727051"/>
    <w:rsid w:val="00727303"/>
    <w:rsid w:val="00727905"/>
    <w:rsid w:val="0072790A"/>
    <w:rsid w:val="007307DB"/>
    <w:rsid w:val="007311B9"/>
    <w:rsid w:val="00731E97"/>
    <w:rsid w:val="00732EAA"/>
    <w:rsid w:val="00734EEC"/>
    <w:rsid w:val="007357BC"/>
    <w:rsid w:val="00736C35"/>
    <w:rsid w:val="00737551"/>
    <w:rsid w:val="00737832"/>
    <w:rsid w:val="00737EA8"/>
    <w:rsid w:val="00737FDD"/>
    <w:rsid w:val="00740510"/>
    <w:rsid w:val="007409DE"/>
    <w:rsid w:val="00741341"/>
    <w:rsid w:val="007416C3"/>
    <w:rsid w:val="00741D53"/>
    <w:rsid w:val="00741FE4"/>
    <w:rsid w:val="007431FD"/>
    <w:rsid w:val="00743B0C"/>
    <w:rsid w:val="00744417"/>
    <w:rsid w:val="00744538"/>
    <w:rsid w:val="00744BB6"/>
    <w:rsid w:val="00746325"/>
    <w:rsid w:val="00746D3B"/>
    <w:rsid w:val="00747415"/>
    <w:rsid w:val="00747BF7"/>
    <w:rsid w:val="00750402"/>
    <w:rsid w:val="00750488"/>
    <w:rsid w:val="007508F5"/>
    <w:rsid w:val="00750ECE"/>
    <w:rsid w:val="00751C08"/>
    <w:rsid w:val="00752E6D"/>
    <w:rsid w:val="007535DE"/>
    <w:rsid w:val="00755121"/>
    <w:rsid w:val="007551F5"/>
    <w:rsid w:val="00755C5B"/>
    <w:rsid w:val="0075601A"/>
    <w:rsid w:val="00756982"/>
    <w:rsid w:val="00757216"/>
    <w:rsid w:val="00760994"/>
    <w:rsid w:val="007613E1"/>
    <w:rsid w:val="007615A8"/>
    <w:rsid w:val="00762B7B"/>
    <w:rsid w:val="00762D7E"/>
    <w:rsid w:val="00764030"/>
    <w:rsid w:val="00764126"/>
    <w:rsid w:val="00764528"/>
    <w:rsid w:val="00764C17"/>
    <w:rsid w:val="00765321"/>
    <w:rsid w:val="00765396"/>
    <w:rsid w:val="00765E53"/>
    <w:rsid w:val="0076618B"/>
    <w:rsid w:val="007669C2"/>
    <w:rsid w:val="00767760"/>
    <w:rsid w:val="00767C31"/>
    <w:rsid w:val="007712A7"/>
    <w:rsid w:val="00771572"/>
    <w:rsid w:val="00771A1D"/>
    <w:rsid w:val="007739E2"/>
    <w:rsid w:val="007740B8"/>
    <w:rsid w:val="00774B7A"/>
    <w:rsid w:val="00774CE0"/>
    <w:rsid w:val="00775422"/>
    <w:rsid w:val="00776863"/>
    <w:rsid w:val="0077720F"/>
    <w:rsid w:val="0077792A"/>
    <w:rsid w:val="00777DDE"/>
    <w:rsid w:val="00777E5F"/>
    <w:rsid w:val="00780705"/>
    <w:rsid w:val="00780843"/>
    <w:rsid w:val="00780A03"/>
    <w:rsid w:val="00780EE3"/>
    <w:rsid w:val="00781E22"/>
    <w:rsid w:val="00782207"/>
    <w:rsid w:val="0078329E"/>
    <w:rsid w:val="007841E8"/>
    <w:rsid w:val="00785D9A"/>
    <w:rsid w:val="00786393"/>
    <w:rsid w:val="00786C2E"/>
    <w:rsid w:val="00790C47"/>
    <w:rsid w:val="007910B7"/>
    <w:rsid w:val="007925E3"/>
    <w:rsid w:val="0079388C"/>
    <w:rsid w:val="00794DCA"/>
    <w:rsid w:val="00796A16"/>
    <w:rsid w:val="00796CE6"/>
    <w:rsid w:val="007A0427"/>
    <w:rsid w:val="007A09C5"/>
    <w:rsid w:val="007A0EC9"/>
    <w:rsid w:val="007A1080"/>
    <w:rsid w:val="007A113B"/>
    <w:rsid w:val="007A142C"/>
    <w:rsid w:val="007A182B"/>
    <w:rsid w:val="007A22C6"/>
    <w:rsid w:val="007A3C3D"/>
    <w:rsid w:val="007A47BD"/>
    <w:rsid w:val="007A49BA"/>
    <w:rsid w:val="007A5D19"/>
    <w:rsid w:val="007A7FC9"/>
    <w:rsid w:val="007B11DF"/>
    <w:rsid w:val="007B2519"/>
    <w:rsid w:val="007B2A68"/>
    <w:rsid w:val="007B2B8E"/>
    <w:rsid w:val="007B3452"/>
    <w:rsid w:val="007B3D17"/>
    <w:rsid w:val="007B4BAD"/>
    <w:rsid w:val="007B5763"/>
    <w:rsid w:val="007B5BF5"/>
    <w:rsid w:val="007B6E4C"/>
    <w:rsid w:val="007B7B48"/>
    <w:rsid w:val="007C1BC7"/>
    <w:rsid w:val="007C1F01"/>
    <w:rsid w:val="007C2110"/>
    <w:rsid w:val="007C35E3"/>
    <w:rsid w:val="007C3A4D"/>
    <w:rsid w:val="007C3B57"/>
    <w:rsid w:val="007C3F6A"/>
    <w:rsid w:val="007C4956"/>
    <w:rsid w:val="007C4E24"/>
    <w:rsid w:val="007C719B"/>
    <w:rsid w:val="007C768B"/>
    <w:rsid w:val="007C79E8"/>
    <w:rsid w:val="007D13E8"/>
    <w:rsid w:val="007D173B"/>
    <w:rsid w:val="007D1C32"/>
    <w:rsid w:val="007D28ED"/>
    <w:rsid w:val="007D2941"/>
    <w:rsid w:val="007D4213"/>
    <w:rsid w:val="007D4581"/>
    <w:rsid w:val="007D4E6E"/>
    <w:rsid w:val="007D52B2"/>
    <w:rsid w:val="007D59E3"/>
    <w:rsid w:val="007D5B13"/>
    <w:rsid w:val="007D7361"/>
    <w:rsid w:val="007E066F"/>
    <w:rsid w:val="007E08B4"/>
    <w:rsid w:val="007E24C6"/>
    <w:rsid w:val="007E321F"/>
    <w:rsid w:val="007E357B"/>
    <w:rsid w:val="007E3A29"/>
    <w:rsid w:val="007E4542"/>
    <w:rsid w:val="007E61B0"/>
    <w:rsid w:val="007E6CB4"/>
    <w:rsid w:val="007E7277"/>
    <w:rsid w:val="007F0CF2"/>
    <w:rsid w:val="007F0EAA"/>
    <w:rsid w:val="007F3178"/>
    <w:rsid w:val="007F3E8B"/>
    <w:rsid w:val="007F422B"/>
    <w:rsid w:val="007F4802"/>
    <w:rsid w:val="007F49DC"/>
    <w:rsid w:val="007F6881"/>
    <w:rsid w:val="007F7334"/>
    <w:rsid w:val="007F75B6"/>
    <w:rsid w:val="00800650"/>
    <w:rsid w:val="00800BCF"/>
    <w:rsid w:val="00800C83"/>
    <w:rsid w:val="00801069"/>
    <w:rsid w:val="00801460"/>
    <w:rsid w:val="008014D5"/>
    <w:rsid w:val="008023F6"/>
    <w:rsid w:val="00802C76"/>
    <w:rsid w:val="00802DE5"/>
    <w:rsid w:val="00802E95"/>
    <w:rsid w:val="0080401F"/>
    <w:rsid w:val="008042F7"/>
    <w:rsid w:val="008048F6"/>
    <w:rsid w:val="00807040"/>
    <w:rsid w:val="0081028B"/>
    <w:rsid w:val="00810FD8"/>
    <w:rsid w:val="00811CE0"/>
    <w:rsid w:val="00812214"/>
    <w:rsid w:val="00812AB9"/>
    <w:rsid w:val="00812B22"/>
    <w:rsid w:val="00813A62"/>
    <w:rsid w:val="008145B8"/>
    <w:rsid w:val="00815945"/>
    <w:rsid w:val="00815AD9"/>
    <w:rsid w:val="0081627F"/>
    <w:rsid w:val="00816389"/>
    <w:rsid w:val="008169E6"/>
    <w:rsid w:val="00816D96"/>
    <w:rsid w:val="00820472"/>
    <w:rsid w:val="0082097F"/>
    <w:rsid w:val="008213D5"/>
    <w:rsid w:val="00822437"/>
    <w:rsid w:val="008225F0"/>
    <w:rsid w:val="008226D9"/>
    <w:rsid w:val="00822DDA"/>
    <w:rsid w:val="00823C28"/>
    <w:rsid w:val="0082517B"/>
    <w:rsid w:val="00826C67"/>
    <w:rsid w:val="00827174"/>
    <w:rsid w:val="008272C7"/>
    <w:rsid w:val="0083050E"/>
    <w:rsid w:val="00830D2F"/>
    <w:rsid w:val="00831AC9"/>
    <w:rsid w:val="00831CE1"/>
    <w:rsid w:val="00832A92"/>
    <w:rsid w:val="00833E9B"/>
    <w:rsid w:val="0083413C"/>
    <w:rsid w:val="00836442"/>
    <w:rsid w:val="00836A18"/>
    <w:rsid w:val="00836DF0"/>
    <w:rsid w:val="008376A8"/>
    <w:rsid w:val="00837AF0"/>
    <w:rsid w:val="00840E67"/>
    <w:rsid w:val="00842189"/>
    <w:rsid w:val="008427FC"/>
    <w:rsid w:val="008430DC"/>
    <w:rsid w:val="00844209"/>
    <w:rsid w:val="00844428"/>
    <w:rsid w:val="008447C5"/>
    <w:rsid w:val="00844F46"/>
    <w:rsid w:val="0084638F"/>
    <w:rsid w:val="008464BB"/>
    <w:rsid w:val="00846663"/>
    <w:rsid w:val="008467B8"/>
    <w:rsid w:val="0084769F"/>
    <w:rsid w:val="00847D50"/>
    <w:rsid w:val="00847DC7"/>
    <w:rsid w:val="008505A4"/>
    <w:rsid w:val="00850B9C"/>
    <w:rsid w:val="00851319"/>
    <w:rsid w:val="00852391"/>
    <w:rsid w:val="0085298C"/>
    <w:rsid w:val="00853464"/>
    <w:rsid w:val="00853FDE"/>
    <w:rsid w:val="008540FB"/>
    <w:rsid w:val="008546A3"/>
    <w:rsid w:val="0085572F"/>
    <w:rsid w:val="00855983"/>
    <w:rsid w:val="0085602E"/>
    <w:rsid w:val="008562E5"/>
    <w:rsid w:val="00856A74"/>
    <w:rsid w:val="00857090"/>
    <w:rsid w:val="008575AA"/>
    <w:rsid w:val="00860CB6"/>
    <w:rsid w:val="00860E5D"/>
    <w:rsid w:val="0086367D"/>
    <w:rsid w:val="00863970"/>
    <w:rsid w:val="00863AEA"/>
    <w:rsid w:val="008643F4"/>
    <w:rsid w:val="008649AC"/>
    <w:rsid w:val="00864BF9"/>
    <w:rsid w:val="00865127"/>
    <w:rsid w:val="00867019"/>
    <w:rsid w:val="00867B40"/>
    <w:rsid w:val="00871D65"/>
    <w:rsid w:val="00872612"/>
    <w:rsid w:val="00873F8F"/>
    <w:rsid w:val="008744A2"/>
    <w:rsid w:val="00875066"/>
    <w:rsid w:val="0087543C"/>
    <w:rsid w:val="00875A0B"/>
    <w:rsid w:val="00877988"/>
    <w:rsid w:val="0087799B"/>
    <w:rsid w:val="0088012C"/>
    <w:rsid w:val="008805EC"/>
    <w:rsid w:val="0088075D"/>
    <w:rsid w:val="00880D59"/>
    <w:rsid w:val="00880FB5"/>
    <w:rsid w:val="0088173D"/>
    <w:rsid w:val="00881DE3"/>
    <w:rsid w:val="0088219B"/>
    <w:rsid w:val="00883126"/>
    <w:rsid w:val="00883608"/>
    <w:rsid w:val="00884E4E"/>
    <w:rsid w:val="00885004"/>
    <w:rsid w:val="0088502F"/>
    <w:rsid w:val="00885296"/>
    <w:rsid w:val="00885404"/>
    <w:rsid w:val="0088556F"/>
    <w:rsid w:val="0088587F"/>
    <w:rsid w:val="00885A3F"/>
    <w:rsid w:val="0088604D"/>
    <w:rsid w:val="0088657B"/>
    <w:rsid w:val="008868A7"/>
    <w:rsid w:val="00886BB5"/>
    <w:rsid w:val="00887490"/>
    <w:rsid w:val="008878F7"/>
    <w:rsid w:val="008903EF"/>
    <w:rsid w:val="00891F7B"/>
    <w:rsid w:val="00892AB2"/>
    <w:rsid w:val="0089385F"/>
    <w:rsid w:val="00893EDB"/>
    <w:rsid w:val="008959E6"/>
    <w:rsid w:val="008966AC"/>
    <w:rsid w:val="00896EC5"/>
    <w:rsid w:val="008A05C6"/>
    <w:rsid w:val="008A1966"/>
    <w:rsid w:val="008A1CC9"/>
    <w:rsid w:val="008A1EEE"/>
    <w:rsid w:val="008A202D"/>
    <w:rsid w:val="008A25AC"/>
    <w:rsid w:val="008A37D4"/>
    <w:rsid w:val="008A3A3B"/>
    <w:rsid w:val="008A6475"/>
    <w:rsid w:val="008A75F1"/>
    <w:rsid w:val="008A7A62"/>
    <w:rsid w:val="008B036E"/>
    <w:rsid w:val="008B1DA0"/>
    <w:rsid w:val="008B2530"/>
    <w:rsid w:val="008B29DE"/>
    <w:rsid w:val="008B50C5"/>
    <w:rsid w:val="008B517E"/>
    <w:rsid w:val="008B6CD5"/>
    <w:rsid w:val="008B6D2E"/>
    <w:rsid w:val="008B7980"/>
    <w:rsid w:val="008B7D40"/>
    <w:rsid w:val="008B7D95"/>
    <w:rsid w:val="008C0791"/>
    <w:rsid w:val="008C2E8B"/>
    <w:rsid w:val="008C2EF4"/>
    <w:rsid w:val="008C356D"/>
    <w:rsid w:val="008C3831"/>
    <w:rsid w:val="008C4F22"/>
    <w:rsid w:val="008C5323"/>
    <w:rsid w:val="008D012D"/>
    <w:rsid w:val="008D04D7"/>
    <w:rsid w:val="008D1528"/>
    <w:rsid w:val="008D3237"/>
    <w:rsid w:val="008D38F0"/>
    <w:rsid w:val="008D3D18"/>
    <w:rsid w:val="008D407B"/>
    <w:rsid w:val="008D585A"/>
    <w:rsid w:val="008D64B9"/>
    <w:rsid w:val="008D66C2"/>
    <w:rsid w:val="008D6B91"/>
    <w:rsid w:val="008D6F8B"/>
    <w:rsid w:val="008D739C"/>
    <w:rsid w:val="008E12E3"/>
    <w:rsid w:val="008E13AB"/>
    <w:rsid w:val="008E1B02"/>
    <w:rsid w:val="008E2D48"/>
    <w:rsid w:val="008E336F"/>
    <w:rsid w:val="008E43EA"/>
    <w:rsid w:val="008E61C9"/>
    <w:rsid w:val="008E62A6"/>
    <w:rsid w:val="008F054F"/>
    <w:rsid w:val="008F0C22"/>
    <w:rsid w:val="008F1128"/>
    <w:rsid w:val="008F115D"/>
    <w:rsid w:val="008F16EF"/>
    <w:rsid w:val="008F2B16"/>
    <w:rsid w:val="008F30F4"/>
    <w:rsid w:val="008F3405"/>
    <w:rsid w:val="008F390D"/>
    <w:rsid w:val="008F458E"/>
    <w:rsid w:val="008F4BD8"/>
    <w:rsid w:val="008F5534"/>
    <w:rsid w:val="008F5B98"/>
    <w:rsid w:val="008F5D48"/>
    <w:rsid w:val="008F68CE"/>
    <w:rsid w:val="008F7C6E"/>
    <w:rsid w:val="008F7ED0"/>
    <w:rsid w:val="009017E0"/>
    <w:rsid w:val="009028A9"/>
    <w:rsid w:val="0090358F"/>
    <w:rsid w:val="00903B4D"/>
    <w:rsid w:val="009049FC"/>
    <w:rsid w:val="00906CF7"/>
    <w:rsid w:val="00907EF9"/>
    <w:rsid w:val="00910506"/>
    <w:rsid w:val="009110CC"/>
    <w:rsid w:val="00911367"/>
    <w:rsid w:val="00912AC2"/>
    <w:rsid w:val="00913574"/>
    <w:rsid w:val="0091372B"/>
    <w:rsid w:val="0091375C"/>
    <w:rsid w:val="00914CBC"/>
    <w:rsid w:val="00915EC8"/>
    <w:rsid w:val="00916754"/>
    <w:rsid w:val="00916F3A"/>
    <w:rsid w:val="0091775E"/>
    <w:rsid w:val="00917CC3"/>
    <w:rsid w:val="00920042"/>
    <w:rsid w:val="00920609"/>
    <w:rsid w:val="00920DFA"/>
    <w:rsid w:val="0092129A"/>
    <w:rsid w:val="0092157D"/>
    <w:rsid w:val="009226DE"/>
    <w:rsid w:val="00922978"/>
    <w:rsid w:val="00923556"/>
    <w:rsid w:val="00923596"/>
    <w:rsid w:val="009239F9"/>
    <w:rsid w:val="0092489E"/>
    <w:rsid w:val="0092492A"/>
    <w:rsid w:val="0092543D"/>
    <w:rsid w:val="0092574D"/>
    <w:rsid w:val="00925CE3"/>
    <w:rsid w:val="00925CF7"/>
    <w:rsid w:val="00926B24"/>
    <w:rsid w:val="00926C75"/>
    <w:rsid w:val="00926F93"/>
    <w:rsid w:val="00927752"/>
    <w:rsid w:val="00927E6C"/>
    <w:rsid w:val="00931391"/>
    <w:rsid w:val="00932653"/>
    <w:rsid w:val="00932A0A"/>
    <w:rsid w:val="00933507"/>
    <w:rsid w:val="009339F7"/>
    <w:rsid w:val="00933AF7"/>
    <w:rsid w:val="00934F49"/>
    <w:rsid w:val="009360FE"/>
    <w:rsid w:val="00936B90"/>
    <w:rsid w:val="009373F5"/>
    <w:rsid w:val="009377AA"/>
    <w:rsid w:val="00937C15"/>
    <w:rsid w:val="00937E89"/>
    <w:rsid w:val="00940B25"/>
    <w:rsid w:val="00941FB9"/>
    <w:rsid w:val="009421D7"/>
    <w:rsid w:val="00942A6C"/>
    <w:rsid w:val="009430F8"/>
    <w:rsid w:val="009432DE"/>
    <w:rsid w:val="00944076"/>
    <w:rsid w:val="00944B23"/>
    <w:rsid w:val="009459F0"/>
    <w:rsid w:val="00945D3A"/>
    <w:rsid w:val="0094630D"/>
    <w:rsid w:val="009469E3"/>
    <w:rsid w:val="00946DDC"/>
    <w:rsid w:val="00947C12"/>
    <w:rsid w:val="009502DA"/>
    <w:rsid w:val="009506E4"/>
    <w:rsid w:val="0095076B"/>
    <w:rsid w:val="00950A05"/>
    <w:rsid w:val="00950BE4"/>
    <w:rsid w:val="00950C70"/>
    <w:rsid w:val="00951399"/>
    <w:rsid w:val="00951486"/>
    <w:rsid w:val="009516CE"/>
    <w:rsid w:val="0095207F"/>
    <w:rsid w:val="0095242B"/>
    <w:rsid w:val="00952820"/>
    <w:rsid w:val="00953512"/>
    <w:rsid w:val="009539BB"/>
    <w:rsid w:val="00954E4A"/>
    <w:rsid w:val="00955067"/>
    <w:rsid w:val="00955B43"/>
    <w:rsid w:val="00955EB4"/>
    <w:rsid w:val="0095608C"/>
    <w:rsid w:val="00957233"/>
    <w:rsid w:val="009574CA"/>
    <w:rsid w:val="00957C33"/>
    <w:rsid w:val="00960223"/>
    <w:rsid w:val="00960726"/>
    <w:rsid w:val="00960ACC"/>
    <w:rsid w:val="009612BE"/>
    <w:rsid w:val="00961304"/>
    <w:rsid w:val="0096140A"/>
    <w:rsid w:val="009627E3"/>
    <w:rsid w:val="00962F8E"/>
    <w:rsid w:val="00963904"/>
    <w:rsid w:val="00964BB8"/>
    <w:rsid w:val="00964DCC"/>
    <w:rsid w:val="00965709"/>
    <w:rsid w:val="00965CB3"/>
    <w:rsid w:val="00966686"/>
    <w:rsid w:val="00966804"/>
    <w:rsid w:val="0096691B"/>
    <w:rsid w:val="00966C09"/>
    <w:rsid w:val="00967362"/>
    <w:rsid w:val="0097019D"/>
    <w:rsid w:val="009707D1"/>
    <w:rsid w:val="0097212B"/>
    <w:rsid w:val="009721FF"/>
    <w:rsid w:val="0097363B"/>
    <w:rsid w:val="00974347"/>
    <w:rsid w:val="00975514"/>
    <w:rsid w:val="00975988"/>
    <w:rsid w:val="0098150E"/>
    <w:rsid w:val="00983926"/>
    <w:rsid w:val="00983B95"/>
    <w:rsid w:val="00983F85"/>
    <w:rsid w:val="00985A5E"/>
    <w:rsid w:val="0098604E"/>
    <w:rsid w:val="0098664F"/>
    <w:rsid w:val="0098671F"/>
    <w:rsid w:val="009867E1"/>
    <w:rsid w:val="00986A75"/>
    <w:rsid w:val="00986BA5"/>
    <w:rsid w:val="00987DF6"/>
    <w:rsid w:val="00990F6C"/>
    <w:rsid w:val="0099211B"/>
    <w:rsid w:val="00992140"/>
    <w:rsid w:val="0099247B"/>
    <w:rsid w:val="00993255"/>
    <w:rsid w:val="00993AD5"/>
    <w:rsid w:val="00993D0D"/>
    <w:rsid w:val="009943B6"/>
    <w:rsid w:val="00994993"/>
    <w:rsid w:val="00994DBB"/>
    <w:rsid w:val="009951E6"/>
    <w:rsid w:val="009956C6"/>
    <w:rsid w:val="00997AE5"/>
    <w:rsid w:val="009A0BCF"/>
    <w:rsid w:val="009A0CC4"/>
    <w:rsid w:val="009A0E31"/>
    <w:rsid w:val="009A0E7C"/>
    <w:rsid w:val="009A1130"/>
    <w:rsid w:val="009A21D0"/>
    <w:rsid w:val="009A2C43"/>
    <w:rsid w:val="009A374D"/>
    <w:rsid w:val="009A3A29"/>
    <w:rsid w:val="009A3CCB"/>
    <w:rsid w:val="009A3D24"/>
    <w:rsid w:val="009A4C19"/>
    <w:rsid w:val="009A5061"/>
    <w:rsid w:val="009A5D6B"/>
    <w:rsid w:val="009A6183"/>
    <w:rsid w:val="009A66C0"/>
    <w:rsid w:val="009A760A"/>
    <w:rsid w:val="009B07EE"/>
    <w:rsid w:val="009B0B11"/>
    <w:rsid w:val="009B2AA0"/>
    <w:rsid w:val="009B3099"/>
    <w:rsid w:val="009B397F"/>
    <w:rsid w:val="009B612C"/>
    <w:rsid w:val="009B6199"/>
    <w:rsid w:val="009B67E6"/>
    <w:rsid w:val="009B6870"/>
    <w:rsid w:val="009B76EE"/>
    <w:rsid w:val="009C046F"/>
    <w:rsid w:val="009C0CDC"/>
    <w:rsid w:val="009C0E38"/>
    <w:rsid w:val="009C0ECE"/>
    <w:rsid w:val="009C1A92"/>
    <w:rsid w:val="009C1AED"/>
    <w:rsid w:val="009C1E04"/>
    <w:rsid w:val="009C3191"/>
    <w:rsid w:val="009C341E"/>
    <w:rsid w:val="009C3821"/>
    <w:rsid w:val="009C5033"/>
    <w:rsid w:val="009C574B"/>
    <w:rsid w:val="009C5B4F"/>
    <w:rsid w:val="009C6579"/>
    <w:rsid w:val="009C7985"/>
    <w:rsid w:val="009C7A24"/>
    <w:rsid w:val="009D0C25"/>
    <w:rsid w:val="009D1F06"/>
    <w:rsid w:val="009D381D"/>
    <w:rsid w:val="009D439A"/>
    <w:rsid w:val="009D45B5"/>
    <w:rsid w:val="009D5552"/>
    <w:rsid w:val="009D5D87"/>
    <w:rsid w:val="009D70D5"/>
    <w:rsid w:val="009D7152"/>
    <w:rsid w:val="009D7632"/>
    <w:rsid w:val="009D7EF4"/>
    <w:rsid w:val="009E009E"/>
    <w:rsid w:val="009E14B3"/>
    <w:rsid w:val="009E1BF5"/>
    <w:rsid w:val="009E2F45"/>
    <w:rsid w:val="009E3107"/>
    <w:rsid w:val="009E3549"/>
    <w:rsid w:val="009E4D94"/>
    <w:rsid w:val="009E4E75"/>
    <w:rsid w:val="009E662A"/>
    <w:rsid w:val="009E6BD6"/>
    <w:rsid w:val="009E7072"/>
    <w:rsid w:val="009E7186"/>
    <w:rsid w:val="009E734D"/>
    <w:rsid w:val="009F04B1"/>
    <w:rsid w:val="009F1310"/>
    <w:rsid w:val="009F24F8"/>
    <w:rsid w:val="009F3064"/>
    <w:rsid w:val="009F3874"/>
    <w:rsid w:val="009F43BA"/>
    <w:rsid w:val="009F475A"/>
    <w:rsid w:val="009F475D"/>
    <w:rsid w:val="009F6447"/>
    <w:rsid w:val="009F6617"/>
    <w:rsid w:val="009F6A21"/>
    <w:rsid w:val="009F6BAB"/>
    <w:rsid w:val="00A002A3"/>
    <w:rsid w:val="00A00DD3"/>
    <w:rsid w:val="00A013A4"/>
    <w:rsid w:val="00A01662"/>
    <w:rsid w:val="00A01B36"/>
    <w:rsid w:val="00A01E24"/>
    <w:rsid w:val="00A0243D"/>
    <w:rsid w:val="00A0417C"/>
    <w:rsid w:val="00A0462E"/>
    <w:rsid w:val="00A0464F"/>
    <w:rsid w:val="00A04AB2"/>
    <w:rsid w:val="00A04D85"/>
    <w:rsid w:val="00A05541"/>
    <w:rsid w:val="00A073CB"/>
    <w:rsid w:val="00A1080F"/>
    <w:rsid w:val="00A10863"/>
    <w:rsid w:val="00A1099F"/>
    <w:rsid w:val="00A11F19"/>
    <w:rsid w:val="00A12FC6"/>
    <w:rsid w:val="00A12FE0"/>
    <w:rsid w:val="00A130AB"/>
    <w:rsid w:val="00A1398C"/>
    <w:rsid w:val="00A13A35"/>
    <w:rsid w:val="00A13F21"/>
    <w:rsid w:val="00A14739"/>
    <w:rsid w:val="00A14A96"/>
    <w:rsid w:val="00A14D76"/>
    <w:rsid w:val="00A15286"/>
    <w:rsid w:val="00A15672"/>
    <w:rsid w:val="00A156AE"/>
    <w:rsid w:val="00A15D46"/>
    <w:rsid w:val="00A1648A"/>
    <w:rsid w:val="00A16B50"/>
    <w:rsid w:val="00A17A77"/>
    <w:rsid w:val="00A20480"/>
    <w:rsid w:val="00A239E9"/>
    <w:rsid w:val="00A24AA1"/>
    <w:rsid w:val="00A256B0"/>
    <w:rsid w:val="00A25808"/>
    <w:rsid w:val="00A276B9"/>
    <w:rsid w:val="00A27E4E"/>
    <w:rsid w:val="00A3021A"/>
    <w:rsid w:val="00A31D29"/>
    <w:rsid w:val="00A33473"/>
    <w:rsid w:val="00A3361D"/>
    <w:rsid w:val="00A337A6"/>
    <w:rsid w:val="00A33E06"/>
    <w:rsid w:val="00A341CD"/>
    <w:rsid w:val="00A351CF"/>
    <w:rsid w:val="00A36598"/>
    <w:rsid w:val="00A36E3E"/>
    <w:rsid w:val="00A36ED5"/>
    <w:rsid w:val="00A37539"/>
    <w:rsid w:val="00A377E2"/>
    <w:rsid w:val="00A37C88"/>
    <w:rsid w:val="00A414EA"/>
    <w:rsid w:val="00A41A4D"/>
    <w:rsid w:val="00A41E14"/>
    <w:rsid w:val="00A43261"/>
    <w:rsid w:val="00A44735"/>
    <w:rsid w:val="00A45500"/>
    <w:rsid w:val="00A45C18"/>
    <w:rsid w:val="00A4667B"/>
    <w:rsid w:val="00A4723B"/>
    <w:rsid w:val="00A47340"/>
    <w:rsid w:val="00A474DD"/>
    <w:rsid w:val="00A47AD7"/>
    <w:rsid w:val="00A47EE0"/>
    <w:rsid w:val="00A50002"/>
    <w:rsid w:val="00A50201"/>
    <w:rsid w:val="00A50DA5"/>
    <w:rsid w:val="00A50FE1"/>
    <w:rsid w:val="00A510B8"/>
    <w:rsid w:val="00A518C2"/>
    <w:rsid w:val="00A51992"/>
    <w:rsid w:val="00A519DA"/>
    <w:rsid w:val="00A52D1B"/>
    <w:rsid w:val="00A538BE"/>
    <w:rsid w:val="00A5408B"/>
    <w:rsid w:val="00A542EB"/>
    <w:rsid w:val="00A54B6A"/>
    <w:rsid w:val="00A558E1"/>
    <w:rsid w:val="00A563AF"/>
    <w:rsid w:val="00A5691D"/>
    <w:rsid w:val="00A56CA3"/>
    <w:rsid w:val="00A56EDC"/>
    <w:rsid w:val="00A575A0"/>
    <w:rsid w:val="00A57AEF"/>
    <w:rsid w:val="00A57F96"/>
    <w:rsid w:val="00A61279"/>
    <w:rsid w:val="00A61836"/>
    <w:rsid w:val="00A61BE3"/>
    <w:rsid w:val="00A6261C"/>
    <w:rsid w:val="00A62644"/>
    <w:rsid w:val="00A62987"/>
    <w:rsid w:val="00A62B30"/>
    <w:rsid w:val="00A63D09"/>
    <w:rsid w:val="00A646FA"/>
    <w:rsid w:val="00A64B28"/>
    <w:rsid w:val="00A64D8C"/>
    <w:rsid w:val="00A651F3"/>
    <w:rsid w:val="00A6560C"/>
    <w:rsid w:val="00A6579D"/>
    <w:rsid w:val="00A6589E"/>
    <w:rsid w:val="00A65D66"/>
    <w:rsid w:val="00A6600D"/>
    <w:rsid w:val="00A707F7"/>
    <w:rsid w:val="00A708D0"/>
    <w:rsid w:val="00A7134A"/>
    <w:rsid w:val="00A713F2"/>
    <w:rsid w:val="00A71668"/>
    <w:rsid w:val="00A718AE"/>
    <w:rsid w:val="00A71FBF"/>
    <w:rsid w:val="00A724A7"/>
    <w:rsid w:val="00A73DAC"/>
    <w:rsid w:val="00A748C6"/>
    <w:rsid w:val="00A76216"/>
    <w:rsid w:val="00A7632C"/>
    <w:rsid w:val="00A7643B"/>
    <w:rsid w:val="00A77406"/>
    <w:rsid w:val="00A775A5"/>
    <w:rsid w:val="00A77C3D"/>
    <w:rsid w:val="00A802AA"/>
    <w:rsid w:val="00A80599"/>
    <w:rsid w:val="00A80FF0"/>
    <w:rsid w:val="00A81944"/>
    <w:rsid w:val="00A82F34"/>
    <w:rsid w:val="00A82F9B"/>
    <w:rsid w:val="00A83054"/>
    <w:rsid w:val="00A84D55"/>
    <w:rsid w:val="00A86B66"/>
    <w:rsid w:val="00A870FD"/>
    <w:rsid w:val="00A90028"/>
    <w:rsid w:val="00A91831"/>
    <w:rsid w:val="00A93E30"/>
    <w:rsid w:val="00A94115"/>
    <w:rsid w:val="00A94247"/>
    <w:rsid w:val="00A946B1"/>
    <w:rsid w:val="00A94CEA"/>
    <w:rsid w:val="00A94D8F"/>
    <w:rsid w:val="00A959D6"/>
    <w:rsid w:val="00A95B56"/>
    <w:rsid w:val="00A969FD"/>
    <w:rsid w:val="00AA0C02"/>
    <w:rsid w:val="00AA262C"/>
    <w:rsid w:val="00AA278F"/>
    <w:rsid w:val="00AA435A"/>
    <w:rsid w:val="00AA4F81"/>
    <w:rsid w:val="00AA54C7"/>
    <w:rsid w:val="00AA56F1"/>
    <w:rsid w:val="00AA677D"/>
    <w:rsid w:val="00AA6BE1"/>
    <w:rsid w:val="00AA6D7E"/>
    <w:rsid w:val="00AA7407"/>
    <w:rsid w:val="00AA7B28"/>
    <w:rsid w:val="00AB0012"/>
    <w:rsid w:val="00AB1CDB"/>
    <w:rsid w:val="00AB257A"/>
    <w:rsid w:val="00AB269D"/>
    <w:rsid w:val="00AB3C24"/>
    <w:rsid w:val="00AB59F5"/>
    <w:rsid w:val="00AB6D42"/>
    <w:rsid w:val="00AB70FD"/>
    <w:rsid w:val="00AB71E3"/>
    <w:rsid w:val="00AB7743"/>
    <w:rsid w:val="00AC0381"/>
    <w:rsid w:val="00AC09DB"/>
    <w:rsid w:val="00AC0B64"/>
    <w:rsid w:val="00AC224C"/>
    <w:rsid w:val="00AC2698"/>
    <w:rsid w:val="00AC340C"/>
    <w:rsid w:val="00AC36DB"/>
    <w:rsid w:val="00AC3C81"/>
    <w:rsid w:val="00AC3FC4"/>
    <w:rsid w:val="00AC4265"/>
    <w:rsid w:val="00AC43FD"/>
    <w:rsid w:val="00AC4D93"/>
    <w:rsid w:val="00AC5809"/>
    <w:rsid w:val="00AC5927"/>
    <w:rsid w:val="00AC5A68"/>
    <w:rsid w:val="00AC5FE9"/>
    <w:rsid w:val="00AD029B"/>
    <w:rsid w:val="00AD20D8"/>
    <w:rsid w:val="00AD2FEB"/>
    <w:rsid w:val="00AD3C9B"/>
    <w:rsid w:val="00AD4E28"/>
    <w:rsid w:val="00AD5901"/>
    <w:rsid w:val="00AD5C2F"/>
    <w:rsid w:val="00AD6EDD"/>
    <w:rsid w:val="00AD7B75"/>
    <w:rsid w:val="00AE03AE"/>
    <w:rsid w:val="00AE1378"/>
    <w:rsid w:val="00AE1530"/>
    <w:rsid w:val="00AE1624"/>
    <w:rsid w:val="00AE1717"/>
    <w:rsid w:val="00AE19FD"/>
    <w:rsid w:val="00AE1ECB"/>
    <w:rsid w:val="00AE2620"/>
    <w:rsid w:val="00AE2D0E"/>
    <w:rsid w:val="00AE31C8"/>
    <w:rsid w:val="00AE37E7"/>
    <w:rsid w:val="00AE3925"/>
    <w:rsid w:val="00AE5856"/>
    <w:rsid w:val="00AE650C"/>
    <w:rsid w:val="00AE7385"/>
    <w:rsid w:val="00AE79B4"/>
    <w:rsid w:val="00AE7C1B"/>
    <w:rsid w:val="00AF1BCC"/>
    <w:rsid w:val="00AF4A1D"/>
    <w:rsid w:val="00AF5BA0"/>
    <w:rsid w:val="00AF61B3"/>
    <w:rsid w:val="00AF794E"/>
    <w:rsid w:val="00B00138"/>
    <w:rsid w:val="00B01C04"/>
    <w:rsid w:val="00B01ED6"/>
    <w:rsid w:val="00B01F99"/>
    <w:rsid w:val="00B022BE"/>
    <w:rsid w:val="00B022DF"/>
    <w:rsid w:val="00B02E3D"/>
    <w:rsid w:val="00B04EC6"/>
    <w:rsid w:val="00B05419"/>
    <w:rsid w:val="00B05A3F"/>
    <w:rsid w:val="00B05DA9"/>
    <w:rsid w:val="00B05DEB"/>
    <w:rsid w:val="00B06249"/>
    <w:rsid w:val="00B07B56"/>
    <w:rsid w:val="00B07E6B"/>
    <w:rsid w:val="00B07E93"/>
    <w:rsid w:val="00B10568"/>
    <w:rsid w:val="00B10670"/>
    <w:rsid w:val="00B10C25"/>
    <w:rsid w:val="00B1105D"/>
    <w:rsid w:val="00B11294"/>
    <w:rsid w:val="00B12016"/>
    <w:rsid w:val="00B12447"/>
    <w:rsid w:val="00B1294A"/>
    <w:rsid w:val="00B129C7"/>
    <w:rsid w:val="00B129D4"/>
    <w:rsid w:val="00B12F9E"/>
    <w:rsid w:val="00B13116"/>
    <w:rsid w:val="00B1339A"/>
    <w:rsid w:val="00B136FB"/>
    <w:rsid w:val="00B144D9"/>
    <w:rsid w:val="00B15D4A"/>
    <w:rsid w:val="00B16F3B"/>
    <w:rsid w:val="00B175EC"/>
    <w:rsid w:val="00B20439"/>
    <w:rsid w:val="00B21401"/>
    <w:rsid w:val="00B2181B"/>
    <w:rsid w:val="00B22002"/>
    <w:rsid w:val="00B22576"/>
    <w:rsid w:val="00B225EB"/>
    <w:rsid w:val="00B23D8C"/>
    <w:rsid w:val="00B242C7"/>
    <w:rsid w:val="00B25687"/>
    <w:rsid w:val="00B25730"/>
    <w:rsid w:val="00B2613E"/>
    <w:rsid w:val="00B264F9"/>
    <w:rsid w:val="00B273EE"/>
    <w:rsid w:val="00B276FE"/>
    <w:rsid w:val="00B27903"/>
    <w:rsid w:val="00B27B6B"/>
    <w:rsid w:val="00B3465C"/>
    <w:rsid w:val="00B34AA0"/>
    <w:rsid w:val="00B35419"/>
    <w:rsid w:val="00B35452"/>
    <w:rsid w:val="00B356F4"/>
    <w:rsid w:val="00B36492"/>
    <w:rsid w:val="00B367B4"/>
    <w:rsid w:val="00B37247"/>
    <w:rsid w:val="00B374AB"/>
    <w:rsid w:val="00B4065B"/>
    <w:rsid w:val="00B40796"/>
    <w:rsid w:val="00B40CAC"/>
    <w:rsid w:val="00B41707"/>
    <w:rsid w:val="00B41D6D"/>
    <w:rsid w:val="00B42171"/>
    <w:rsid w:val="00B42849"/>
    <w:rsid w:val="00B42ADE"/>
    <w:rsid w:val="00B43AD7"/>
    <w:rsid w:val="00B44335"/>
    <w:rsid w:val="00B44361"/>
    <w:rsid w:val="00B456F7"/>
    <w:rsid w:val="00B45C81"/>
    <w:rsid w:val="00B45EAD"/>
    <w:rsid w:val="00B462BF"/>
    <w:rsid w:val="00B46DDA"/>
    <w:rsid w:val="00B47506"/>
    <w:rsid w:val="00B47809"/>
    <w:rsid w:val="00B47B7B"/>
    <w:rsid w:val="00B511B7"/>
    <w:rsid w:val="00B51272"/>
    <w:rsid w:val="00B52313"/>
    <w:rsid w:val="00B526BF"/>
    <w:rsid w:val="00B534DC"/>
    <w:rsid w:val="00B55951"/>
    <w:rsid w:val="00B56FAA"/>
    <w:rsid w:val="00B57AE4"/>
    <w:rsid w:val="00B61253"/>
    <w:rsid w:val="00B62B09"/>
    <w:rsid w:val="00B639C1"/>
    <w:rsid w:val="00B64305"/>
    <w:rsid w:val="00B64C77"/>
    <w:rsid w:val="00B651BC"/>
    <w:rsid w:val="00B65525"/>
    <w:rsid w:val="00B67383"/>
    <w:rsid w:val="00B67750"/>
    <w:rsid w:val="00B70457"/>
    <w:rsid w:val="00B70976"/>
    <w:rsid w:val="00B70CE2"/>
    <w:rsid w:val="00B71F1A"/>
    <w:rsid w:val="00B72694"/>
    <w:rsid w:val="00B729D9"/>
    <w:rsid w:val="00B72F08"/>
    <w:rsid w:val="00B74B8B"/>
    <w:rsid w:val="00B74E56"/>
    <w:rsid w:val="00B75B7D"/>
    <w:rsid w:val="00B75C31"/>
    <w:rsid w:val="00B75E4D"/>
    <w:rsid w:val="00B7611E"/>
    <w:rsid w:val="00B763B5"/>
    <w:rsid w:val="00B771D1"/>
    <w:rsid w:val="00B801A6"/>
    <w:rsid w:val="00B809D6"/>
    <w:rsid w:val="00B80B89"/>
    <w:rsid w:val="00B813A7"/>
    <w:rsid w:val="00B81F4C"/>
    <w:rsid w:val="00B82C12"/>
    <w:rsid w:val="00B82E11"/>
    <w:rsid w:val="00B8344D"/>
    <w:rsid w:val="00B83B89"/>
    <w:rsid w:val="00B83C02"/>
    <w:rsid w:val="00B84D07"/>
    <w:rsid w:val="00B866D0"/>
    <w:rsid w:val="00B86BEA"/>
    <w:rsid w:val="00B86E53"/>
    <w:rsid w:val="00B87627"/>
    <w:rsid w:val="00B879C0"/>
    <w:rsid w:val="00B9122F"/>
    <w:rsid w:val="00B918FD"/>
    <w:rsid w:val="00B94515"/>
    <w:rsid w:val="00B94A70"/>
    <w:rsid w:val="00B94F63"/>
    <w:rsid w:val="00B95F90"/>
    <w:rsid w:val="00B95F92"/>
    <w:rsid w:val="00B96CE2"/>
    <w:rsid w:val="00BA0FDC"/>
    <w:rsid w:val="00BA118E"/>
    <w:rsid w:val="00BA15C9"/>
    <w:rsid w:val="00BA23AE"/>
    <w:rsid w:val="00BA3F3C"/>
    <w:rsid w:val="00BA4915"/>
    <w:rsid w:val="00BA5018"/>
    <w:rsid w:val="00BA5041"/>
    <w:rsid w:val="00BA714C"/>
    <w:rsid w:val="00BA7FB5"/>
    <w:rsid w:val="00BB1732"/>
    <w:rsid w:val="00BB18D4"/>
    <w:rsid w:val="00BB194E"/>
    <w:rsid w:val="00BB22C0"/>
    <w:rsid w:val="00BB2A1E"/>
    <w:rsid w:val="00BB31B7"/>
    <w:rsid w:val="00BB4773"/>
    <w:rsid w:val="00BB485D"/>
    <w:rsid w:val="00BB4A92"/>
    <w:rsid w:val="00BB584A"/>
    <w:rsid w:val="00BB60CF"/>
    <w:rsid w:val="00BB617A"/>
    <w:rsid w:val="00BB70AC"/>
    <w:rsid w:val="00BB7175"/>
    <w:rsid w:val="00BB7D11"/>
    <w:rsid w:val="00BC0650"/>
    <w:rsid w:val="00BC171B"/>
    <w:rsid w:val="00BC2244"/>
    <w:rsid w:val="00BC2809"/>
    <w:rsid w:val="00BC3244"/>
    <w:rsid w:val="00BC379F"/>
    <w:rsid w:val="00BC380B"/>
    <w:rsid w:val="00BC3BA2"/>
    <w:rsid w:val="00BC4283"/>
    <w:rsid w:val="00BC52FE"/>
    <w:rsid w:val="00BC531B"/>
    <w:rsid w:val="00BC56E1"/>
    <w:rsid w:val="00BC57D3"/>
    <w:rsid w:val="00BC5D29"/>
    <w:rsid w:val="00BC5F43"/>
    <w:rsid w:val="00BC677B"/>
    <w:rsid w:val="00BC7307"/>
    <w:rsid w:val="00BD13F5"/>
    <w:rsid w:val="00BD1615"/>
    <w:rsid w:val="00BD392E"/>
    <w:rsid w:val="00BD564D"/>
    <w:rsid w:val="00BD5691"/>
    <w:rsid w:val="00BD574A"/>
    <w:rsid w:val="00BD6074"/>
    <w:rsid w:val="00BD6A2A"/>
    <w:rsid w:val="00BE098D"/>
    <w:rsid w:val="00BE1132"/>
    <w:rsid w:val="00BE27E7"/>
    <w:rsid w:val="00BE34C4"/>
    <w:rsid w:val="00BE3CE6"/>
    <w:rsid w:val="00BE5EC0"/>
    <w:rsid w:val="00BE68CA"/>
    <w:rsid w:val="00BF0615"/>
    <w:rsid w:val="00BF08F2"/>
    <w:rsid w:val="00BF0D3B"/>
    <w:rsid w:val="00BF1286"/>
    <w:rsid w:val="00BF158F"/>
    <w:rsid w:val="00BF16C0"/>
    <w:rsid w:val="00BF19A5"/>
    <w:rsid w:val="00BF261D"/>
    <w:rsid w:val="00BF27A7"/>
    <w:rsid w:val="00BF3902"/>
    <w:rsid w:val="00BF4863"/>
    <w:rsid w:val="00BF58C7"/>
    <w:rsid w:val="00BF62D8"/>
    <w:rsid w:val="00BF6D11"/>
    <w:rsid w:val="00BF76CE"/>
    <w:rsid w:val="00BF7923"/>
    <w:rsid w:val="00BF79F9"/>
    <w:rsid w:val="00C01056"/>
    <w:rsid w:val="00C02016"/>
    <w:rsid w:val="00C02F1C"/>
    <w:rsid w:val="00C032D5"/>
    <w:rsid w:val="00C04071"/>
    <w:rsid w:val="00C0428A"/>
    <w:rsid w:val="00C050D6"/>
    <w:rsid w:val="00C05A0D"/>
    <w:rsid w:val="00C078E7"/>
    <w:rsid w:val="00C07FBA"/>
    <w:rsid w:val="00C10F6A"/>
    <w:rsid w:val="00C12FE5"/>
    <w:rsid w:val="00C13275"/>
    <w:rsid w:val="00C14A3F"/>
    <w:rsid w:val="00C14ACB"/>
    <w:rsid w:val="00C1529B"/>
    <w:rsid w:val="00C15938"/>
    <w:rsid w:val="00C15F8D"/>
    <w:rsid w:val="00C176DA"/>
    <w:rsid w:val="00C178C8"/>
    <w:rsid w:val="00C20D59"/>
    <w:rsid w:val="00C20EDC"/>
    <w:rsid w:val="00C21B12"/>
    <w:rsid w:val="00C2271A"/>
    <w:rsid w:val="00C22DAD"/>
    <w:rsid w:val="00C232F7"/>
    <w:rsid w:val="00C2523E"/>
    <w:rsid w:val="00C2539B"/>
    <w:rsid w:val="00C25831"/>
    <w:rsid w:val="00C25BE0"/>
    <w:rsid w:val="00C25C42"/>
    <w:rsid w:val="00C26E05"/>
    <w:rsid w:val="00C2711C"/>
    <w:rsid w:val="00C27670"/>
    <w:rsid w:val="00C30749"/>
    <w:rsid w:val="00C30B10"/>
    <w:rsid w:val="00C31E13"/>
    <w:rsid w:val="00C32DC5"/>
    <w:rsid w:val="00C33905"/>
    <w:rsid w:val="00C33C24"/>
    <w:rsid w:val="00C35661"/>
    <w:rsid w:val="00C3665C"/>
    <w:rsid w:val="00C3674F"/>
    <w:rsid w:val="00C36C1A"/>
    <w:rsid w:val="00C37AA8"/>
    <w:rsid w:val="00C37FE9"/>
    <w:rsid w:val="00C401E7"/>
    <w:rsid w:val="00C40CE7"/>
    <w:rsid w:val="00C4143B"/>
    <w:rsid w:val="00C417F6"/>
    <w:rsid w:val="00C4188C"/>
    <w:rsid w:val="00C427D4"/>
    <w:rsid w:val="00C43C5F"/>
    <w:rsid w:val="00C442DD"/>
    <w:rsid w:val="00C464A0"/>
    <w:rsid w:val="00C466D1"/>
    <w:rsid w:val="00C47068"/>
    <w:rsid w:val="00C507ED"/>
    <w:rsid w:val="00C50C5B"/>
    <w:rsid w:val="00C50E3E"/>
    <w:rsid w:val="00C51332"/>
    <w:rsid w:val="00C51C3B"/>
    <w:rsid w:val="00C51D63"/>
    <w:rsid w:val="00C51EB0"/>
    <w:rsid w:val="00C52AF0"/>
    <w:rsid w:val="00C52E30"/>
    <w:rsid w:val="00C54883"/>
    <w:rsid w:val="00C54908"/>
    <w:rsid w:val="00C55122"/>
    <w:rsid w:val="00C5605F"/>
    <w:rsid w:val="00C56137"/>
    <w:rsid w:val="00C56C69"/>
    <w:rsid w:val="00C57C5B"/>
    <w:rsid w:val="00C60DAD"/>
    <w:rsid w:val="00C61153"/>
    <w:rsid w:val="00C61567"/>
    <w:rsid w:val="00C6257A"/>
    <w:rsid w:val="00C6787C"/>
    <w:rsid w:val="00C71106"/>
    <w:rsid w:val="00C71CF5"/>
    <w:rsid w:val="00C7358D"/>
    <w:rsid w:val="00C738C6"/>
    <w:rsid w:val="00C73CF3"/>
    <w:rsid w:val="00C74C63"/>
    <w:rsid w:val="00C758B1"/>
    <w:rsid w:val="00C75E39"/>
    <w:rsid w:val="00C76131"/>
    <w:rsid w:val="00C768B4"/>
    <w:rsid w:val="00C76B1F"/>
    <w:rsid w:val="00C77BF1"/>
    <w:rsid w:val="00C804E0"/>
    <w:rsid w:val="00C81018"/>
    <w:rsid w:val="00C8228B"/>
    <w:rsid w:val="00C82ADE"/>
    <w:rsid w:val="00C82F6A"/>
    <w:rsid w:val="00C831AA"/>
    <w:rsid w:val="00C832A5"/>
    <w:rsid w:val="00C8488D"/>
    <w:rsid w:val="00C84DD5"/>
    <w:rsid w:val="00C85419"/>
    <w:rsid w:val="00C85D57"/>
    <w:rsid w:val="00C85EAD"/>
    <w:rsid w:val="00C865CE"/>
    <w:rsid w:val="00C867C4"/>
    <w:rsid w:val="00C87544"/>
    <w:rsid w:val="00C875B7"/>
    <w:rsid w:val="00C9044C"/>
    <w:rsid w:val="00C90984"/>
    <w:rsid w:val="00C9142C"/>
    <w:rsid w:val="00C91B07"/>
    <w:rsid w:val="00C955A9"/>
    <w:rsid w:val="00C95864"/>
    <w:rsid w:val="00C95C25"/>
    <w:rsid w:val="00C96282"/>
    <w:rsid w:val="00C963E8"/>
    <w:rsid w:val="00C964D7"/>
    <w:rsid w:val="00C96BE8"/>
    <w:rsid w:val="00C97303"/>
    <w:rsid w:val="00CA12CA"/>
    <w:rsid w:val="00CA19F5"/>
    <w:rsid w:val="00CA1FE6"/>
    <w:rsid w:val="00CA25EA"/>
    <w:rsid w:val="00CA2FFB"/>
    <w:rsid w:val="00CA366C"/>
    <w:rsid w:val="00CA3767"/>
    <w:rsid w:val="00CA395E"/>
    <w:rsid w:val="00CA39EC"/>
    <w:rsid w:val="00CA3B57"/>
    <w:rsid w:val="00CA4C1F"/>
    <w:rsid w:val="00CA4DA5"/>
    <w:rsid w:val="00CA52C0"/>
    <w:rsid w:val="00CA5DAC"/>
    <w:rsid w:val="00CA7C90"/>
    <w:rsid w:val="00CB0365"/>
    <w:rsid w:val="00CB2289"/>
    <w:rsid w:val="00CB3213"/>
    <w:rsid w:val="00CB361A"/>
    <w:rsid w:val="00CB392E"/>
    <w:rsid w:val="00CB3EA3"/>
    <w:rsid w:val="00CB494A"/>
    <w:rsid w:val="00CB4F14"/>
    <w:rsid w:val="00CB537E"/>
    <w:rsid w:val="00CB5D76"/>
    <w:rsid w:val="00CB5EC8"/>
    <w:rsid w:val="00CB6AE0"/>
    <w:rsid w:val="00CB712E"/>
    <w:rsid w:val="00CB742B"/>
    <w:rsid w:val="00CB759C"/>
    <w:rsid w:val="00CB7B57"/>
    <w:rsid w:val="00CB7E8D"/>
    <w:rsid w:val="00CC1F0D"/>
    <w:rsid w:val="00CC20B3"/>
    <w:rsid w:val="00CC3363"/>
    <w:rsid w:val="00CC390C"/>
    <w:rsid w:val="00CC498D"/>
    <w:rsid w:val="00CC4DA1"/>
    <w:rsid w:val="00CC5F2C"/>
    <w:rsid w:val="00CC6036"/>
    <w:rsid w:val="00CC603D"/>
    <w:rsid w:val="00CC7F04"/>
    <w:rsid w:val="00CD0BE7"/>
    <w:rsid w:val="00CD196A"/>
    <w:rsid w:val="00CD1B69"/>
    <w:rsid w:val="00CD28EE"/>
    <w:rsid w:val="00CD36D9"/>
    <w:rsid w:val="00CD39D5"/>
    <w:rsid w:val="00CD3B12"/>
    <w:rsid w:val="00CD46D4"/>
    <w:rsid w:val="00CD4921"/>
    <w:rsid w:val="00CD499E"/>
    <w:rsid w:val="00CD4DB1"/>
    <w:rsid w:val="00CD5FA5"/>
    <w:rsid w:val="00CD64EC"/>
    <w:rsid w:val="00CD7286"/>
    <w:rsid w:val="00CD7AD6"/>
    <w:rsid w:val="00CE18AB"/>
    <w:rsid w:val="00CE278A"/>
    <w:rsid w:val="00CE29C4"/>
    <w:rsid w:val="00CE2EA5"/>
    <w:rsid w:val="00CE33B9"/>
    <w:rsid w:val="00CE3C4A"/>
    <w:rsid w:val="00CE5809"/>
    <w:rsid w:val="00CE5890"/>
    <w:rsid w:val="00CE75D5"/>
    <w:rsid w:val="00CF007E"/>
    <w:rsid w:val="00CF034A"/>
    <w:rsid w:val="00CF08FD"/>
    <w:rsid w:val="00CF1F3B"/>
    <w:rsid w:val="00CF20A9"/>
    <w:rsid w:val="00CF2A13"/>
    <w:rsid w:val="00CF5B64"/>
    <w:rsid w:val="00CF6DFB"/>
    <w:rsid w:val="00CF7515"/>
    <w:rsid w:val="00D01D60"/>
    <w:rsid w:val="00D02863"/>
    <w:rsid w:val="00D037B3"/>
    <w:rsid w:val="00D03834"/>
    <w:rsid w:val="00D03FEB"/>
    <w:rsid w:val="00D043A6"/>
    <w:rsid w:val="00D04EA9"/>
    <w:rsid w:val="00D0510C"/>
    <w:rsid w:val="00D0536B"/>
    <w:rsid w:val="00D05395"/>
    <w:rsid w:val="00D05A57"/>
    <w:rsid w:val="00D071E6"/>
    <w:rsid w:val="00D10234"/>
    <w:rsid w:val="00D10463"/>
    <w:rsid w:val="00D1090A"/>
    <w:rsid w:val="00D11650"/>
    <w:rsid w:val="00D12132"/>
    <w:rsid w:val="00D13D8D"/>
    <w:rsid w:val="00D14906"/>
    <w:rsid w:val="00D16E79"/>
    <w:rsid w:val="00D17EF2"/>
    <w:rsid w:val="00D2041F"/>
    <w:rsid w:val="00D20E9E"/>
    <w:rsid w:val="00D21679"/>
    <w:rsid w:val="00D21E20"/>
    <w:rsid w:val="00D220EE"/>
    <w:rsid w:val="00D22869"/>
    <w:rsid w:val="00D229E2"/>
    <w:rsid w:val="00D238FC"/>
    <w:rsid w:val="00D24F55"/>
    <w:rsid w:val="00D2691D"/>
    <w:rsid w:val="00D27C83"/>
    <w:rsid w:val="00D308C1"/>
    <w:rsid w:val="00D30DF9"/>
    <w:rsid w:val="00D30E8C"/>
    <w:rsid w:val="00D30F69"/>
    <w:rsid w:val="00D31301"/>
    <w:rsid w:val="00D31FEA"/>
    <w:rsid w:val="00D33EA3"/>
    <w:rsid w:val="00D3483E"/>
    <w:rsid w:val="00D35092"/>
    <w:rsid w:val="00D3512E"/>
    <w:rsid w:val="00D35270"/>
    <w:rsid w:val="00D3598F"/>
    <w:rsid w:val="00D36763"/>
    <w:rsid w:val="00D375D6"/>
    <w:rsid w:val="00D378E6"/>
    <w:rsid w:val="00D37968"/>
    <w:rsid w:val="00D4080D"/>
    <w:rsid w:val="00D40C4E"/>
    <w:rsid w:val="00D413C4"/>
    <w:rsid w:val="00D41E15"/>
    <w:rsid w:val="00D41EE9"/>
    <w:rsid w:val="00D42612"/>
    <w:rsid w:val="00D42815"/>
    <w:rsid w:val="00D428C4"/>
    <w:rsid w:val="00D43B3E"/>
    <w:rsid w:val="00D44473"/>
    <w:rsid w:val="00D44733"/>
    <w:rsid w:val="00D458C0"/>
    <w:rsid w:val="00D45B1F"/>
    <w:rsid w:val="00D4628F"/>
    <w:rsid w:val="00D46C2C"/>
    <w:rsid w:val="00D46D07"/>
    <w:rsid w:val="00D46EC5"/>
    <w:rsid w:val="00D46EFB"/>
    <w:rsid w:val="00D50D42"/>
    <w:rsid w:val="00D513D5"/>
    <w:rsid w:val="00D514A1"/>
    <w:rsid w:val="00D514DA"/>
    <w:rsid w:val="00D51859"/>
    <w:rsid w:val="00D524ED"/>
    <w:rsid w:val="00D5331D"/>
    <w:rsid w:val="00D546DC"/>
    <w:rsid w:val="00D55A57"/>
    <w:rsid w:val="00D561D9"/>
    <w:rsid w:val="00D56D92"/>
    <w:rsid w:val="00D57364"/>
    <w:rsid w:val="00D57BEB"/>
    <w:rsid w:val="00D6230B"/>
    <w:rsid w:val="00D63024"/>
    <w:rsid w:val="00D63215"/>
    <w:rsid w:val="00D63F36"/>
    <w:rsid w:val="00D6623A"/>
    <w:rsid w:val="00D66282"/>
    <w:rsid w:val="00D67926"/>
    <w:rsid w:val="00D67999"/>
    <w:rsid w:val="00D70028"/>
    <w:rsid w:val="00D703D2"/>
    <w:rsid w:val="00D7216A"/>
    <w:rsid w:val="00D72992"/>
    <w:rsid w:val="00D733E9"/>
    <w:rsid w:val="00D755AA"/>
    <w:rsid w:val="00D76815"/>
    <w:rsid w:val="00D771E5"/>
    <w:rsid w:val="00D77A0E"/>
    <w:rsid w:val="00D80CFC"/>
    <w:rsid w:val="00D81DFE"/>
    <w:rsid w:val="00D820C6"/>
    <w:rsid w:val="00D834F8"/>
    <w:rsid w:val="00D83DE5"/>
    <w:rsid w:val="00D849C2"/>
    <w:rsid w:val="00D85DE9"/>
    <w:rsid w:val="00D873CD"/>
    <w:rsid w:val="00D876EC"/>
    <w:rsid w:val="00D90EAE"/>
    <w:rsid w:val="00D91F7A"/>
    <w:rsid w:val="00D92044"/>
    <w:rsid w:val="00D92205"/>
    <w:rsid w:val="00D929C6"/>
    <w:rsid w:val="00D9308E"/>
    <w:rsid w:val="00D93B87"/>
    <w:rsid w:val="00D93FD6"/>
    <w:rsid w:val="00D93FE8"/>
    <w:rsid w:val="00D94163"/>
    <w:rsid w:val="00D95421"/>
    <w:rsid w:val="00D962C4"/>
    <w:rsid w:val="00D96F69"/>
    <w:rsid w:val="00D97958"/>
    <w:rsid w:val="00DA1032"/>
    <w:rsid w:val="00DA1501"/>
    <w:rsid w:val="00DA257F"/>
    <w:rsid w:val="00DA2895"/>
    <w:rsid w:val="00DA3042"/>
    <w:rsid w:val="00DA3C04"/>
    <w:rsid w:val="00DA3F8B"/>
    <w:rsid w:val="00DA406F"/>
    <w:rsid w:val="00DA4C8D"/>
    <w:rsid w:val="00DA58AA"/>
    <w:rsid w:val="00DA5902"/>
    <w:rsid w:val="00DA6390"/>
    <w:rsid w:val="00DA6D69"/>
    <w:rsid w:val="00DA6E04"/>
    <w:rsid w:val="00DB21E7"/>
    <w:rsid w:val="00DB2E79"/>
    <w:rsid w:val="00DB2ED0"/>
    <w:rsid w:val="00DB3270"/>
    <w:rsid w:val="00DB484A"/>
    <w:rsid w:val="00DB51F5"/>
    <w:rsid w:val="00DB5CF7"/>
    <w:rsid w:val="00DB6561"/>
    <w:rsid w:val="00DB680E"/>
    <w:rsid w:val="00DB6D62"/>
    <w:rsid w:val="00DB7852"/>
    <w:rsid w:val="00DC0649"/>
    <w:rsid w:val="00DC0E8A"/>
    <w:rsid w:val="00DC152F"/>
    <w:rsid w:val="00DC19CD"/>
    <w:rsid w:val="00DC1C19"/>
    <w:rsid w:val="00DC2994"/>
    <w:rsid w:val="00DC2E83"/>
    <w:rsid w:val="00DC2FCF"/>
    <w:rsid w:val="00DC41B9"/>
    <w:rsid w:val="00DC555F"/>
    <w:rsid w:val="00DC7008"/>
    <w:rsid w:val="00DC7426"/>
    <w:rsid w:val="00DC7DCF"/>
    <w:rsid w:val="00DD0B49"/>
    <w:rsid w:val="00DD1061"/>
    <w:rsid w:val="00DD1406"/>
    <w:rsid w:val="00DD16EE"/>
    <w:rsid w:val="00DD2F56"/>
    <w:rsid w:val="00DD547B"/>
    <w:rsid w:val="00DD552D"/>
    <w:rsid w:val="00DD60E4"/>
    <w:rsid w:val="00DD6648"/>
    <w:rsid w:val="00DD68F9"/>
    <w:rsid w:val="00DD6CAC"/>
    <w:rsid w:val="00DD75FF"/>
    <w:rsid w:val="00DD7ABD"/>
    <w:rsid w:val="00DE1888"/>
    <w:rsid w:val="00DE2A34"/>
    <w:rsid w:val="00DE2FF1"/>
    <w:rsid w:val="00DE377B"/>
    <w:rsid w:val="00DE383C"/>
    <w:rsid w:val="00DE4EEE"/>
    <w:rsid w:val="00DE5BB9"/>
    <w:rsid w:val="00DF012F"/>
    <w:rsid w:val="00DF0899"/>
    <w:rsid w:val="00DF0E47"/>
    <w:rsid w:val="00DF1B4E"/>
    <w:rsid w:val="00DF2AF7"/>
    <w:rsid w:val="00DF2BE5"/>
    <w:rsid w:val="00DF2BEA"/>
    <w:rsid w:val="00DF3007"/>
    <w:rsid w:val="00DF3548"/>
    <w:rsid w:val="00DF3E36"/>
    <w:rsid w:val="00DF5DD2"/>
    <w:rsid w:val="00DF668F"/>
    <w:rsid w:val="00DF6EFE"/>
    <w:rsid w:val="00DF6FF2"/>
    <w:rsid w:val="00E00005"/>
    <w:rsid w:val="00E000FF"/>
    <w:rsid w:val="00E00486"/>
    <w:rsid w:val="00E0105E"/>
    <w:rsid w:val="00E025D7"/>
    <w:rsid w:val="00E0293C"/>
    <w:rsid w:val="00E0343D"/>
    <w:rsid w:val="00E05C5C"/>
    <w:rsid w:val="00E06A41"/>
    <w:rsid w:val="00E06DB7"/>
    <w:rsid w:val="00E101C7"/>
    <w:rsid w:val="00E10563"/>
    <w:rsid w:val="00E10C98"/>
    <w:rsid w:val="00E10FA7"/>
    <w:rsid w:val="00E11231"/>
    <w:rsid w:val="00E115B8"/>
    <w:rsid w:val="00E11D94"/>
    <w:rsid w:val="00E13D25"/>
    <w:rsid w:val="00E142CE"/>
    <w:rsid w:val="00E14A59"/>
    <w:rsid w:val="00E1518A"/>
    <w:rsid w:val="00E151B4"/>
    <w:rsid w:val="00E1529B"/>
    <w:rsid w:val="00E15A57"/>
    <w:rsid w:val="00E163AD"/>
    <w:rsid w:val="00E17107"/>
    <w:rsid w:val="00E174AC"/>
    <w:rsid w:val="00E17B03"/>
    <w:rsid w:val="00E208BF"/>
    <w:rsid w:val="00E20FFA"/>
    <w:rsid w:val="00E2158B"/>
    <w:rsid w:val="00E23BE9"/>
    <w:rsid w:val="00E241D2"/>
    <w:rsid w:val="00E2470F"/>
    <w:rsid w:val="00E249F4"/>
    <w:rsid w:val="00E256E8"/>
    <w:rsid w:val="00E25E48"/>
    <w:rsid w:val="00E26EC9"/>
    <w:rsid w:val="00E27857"/>
    <w:rsid w:val="00E31266"/>
    <w:rsid w:val="00E31985"/>
    <w:rsid w:val="00E31BB0"/>
    <w:rsid w:val="00E320AD"/>
    <w:rsid w:val="00E3224E"/>
    <w:rsid w:val="00E329EE"/>
    <w:rsid w:val="00E32FF9"/>
    <w:rsid w:val="00E347CB"/>
    <w:rsid w:val="00E34892"/>
    <w:rsid w:val="00E35D5E"/>
    <w:rsid w:val="00E36B17"/>
    <w:rsid w:val="00E3721F"/>
    <w:rsid w:val="00E379FF"/>
    <w:rsid w:val="00E37DE0"/>
    <w:rsid w:val="00E42628"/>
    <w:rsid w:val="00E429FB"/>
    <w:rsid w:val="00E4314C"/>
    <w:rsid w:val="00E43A91"/>
    <w:rsid w:val="00E43D18"/>
    <w:rsid w:val="00E451CF"/>
    <w:rsid w:val="00E4541C"/>
    <w:rsid w:val="00E45A59"/>
    <w:rsid w:val="00E45DB6"/>
    <w:rsid w:val="00E46117"/>
    <w:rsid w:val="00E468A0"/>
    <w:rsid w:val="00E46C1B"/>
    <w:rsid w:val="00E46CAF"/>
    <w:rsid w:val="00E50B26"/>
    <w:rsid w:val="00E50EF0"/>
    <w:rsid w:val="00E5144F"/>
    <w:rsid w:val="00E51518"/>
    <w:rsid w:val="00E51603"/>
    <w:rsid w:val="00E51C6D"/>
    <w:rsid w:val="00E53506"/>
    <w:rsid w:val="00E53962"/>
    <w:rsid w:val="00E542E8"/>
    <w:rsid w:val="00E55A08"/>
    <w:rsid w:val="00E55E17"/>
    <w:rsid w:val="00E56CC0"/>
    <w:rsid w:val="00E56D97"/>
    <w:rsid w:val="00E61536"/>
    <w:rsid w:val="00E61FD1"/>
    <w:rsid w:val="00E63CD5"/>
    <w:rsid w:val="00E647BA"/>
    <w:rsid w:val="00E6587D"/>
    <w:rsid w:val="00E678E0"/>
    <w:rsid w:val="00E70651"/>
    <w:rsid w:val="00E70CB0"/>
    <w:rsid w:val="00E70F52"/>
    <w:rsid w:val="00E713C0"/>
    <w:rsid w:val="00E718B9"/>
    <w:rsid w:val="00E725DC"/>
    <w:rsid w:val="00E72893"/>
    <w:rsid w:val="00E72A70"/>
    <w:rsid w:val="00E72EE8"/>
    <w:rsid w:val="00E737BB"/>
    <w:rsid w:val="00E73911"/>
    <w:rsid w:val="00E73A03"/>
    <w:rsid w:val="00E73E5A"/>
    <w:rsid w:val="00E763D4"/>
    <w:rsid w:val="00E76C51"/>
    <w:rsid w:val="00E76E02"/>
    <w:rsid w:val="00E77964"/>
    <w:rsid w:val="00E80779"/>
    <w:rsid w:val="00E814A1"/>
    <w:rsid w:val="00E81D27"/>
    <w:rsid w:val="00E81DBE"/>
    <w:rsid w:val="00E81F84"/>
    <w:rsid w:val="00E82020"/>
    <w:rsid w:val="00E8378B"/>
    <w:rsid w:val="00E8399E"/>
    <w:rsid w:val="00E849D8"/>
    <w:rsid w:val="00E85A29"/>
    <w:rsid w:val="00E85C5E"/>
    <w:rsid w:val="00E86177"/>
    <w:rsid w:val="00E865E3"/>
    <w:rsid w:val="00E87225"/>
    <w:rsid w:val="00E87B34"/>
    <w:rsid w:val="00E87CEC"/>
    <w:rsid w:val="00E87D10"/>
    <w:rsid w:val="00E9055E"/>
    <w:rsid w:val="00E90C1D"/>
    <w:rsid w:val="00E9111B"/>
    <w:rsid w:val="00E91DE4"/>
    <w:rsid w:val="00E91ED6"/>
    <w:rsid w:val="00E91FA7"/>
    <w:rsid w:val="00E941DD"/>
    <w:rsid w:val="00E943CE"/>
    <w:rsid w:val="00E947FF"/>
    <w:rsid w:val="00E956ED"/>
    <w:rsid w:val="00E95D2D"/>
    <w:rsid w:val="00E9628D"/>
    <w:rsid w:val="00E9795A"/>
    <w:rsid w:val="00E97F3A"/>
    <w:rsid w:val="00EA0021"/>
    <w:rsid w:val="00EA0092"/>
    <w:rsid w:val="00EA1024"/>
    <w:rsid w:val="00EA14F8"/>
    <w:rsid w:val="00EA1C0A"/>
    <w:rsid w:val="00EA27AB"/>
    <w:rsid w:val="00EA3172"/>
    <w:rsid w:val="00EA320E"/>
    <w:rsid w:val="00EA4C28"/>
    <w:rsid w:val="00EA5377"/>
    <w:rsid w:val="00EA5E1D"/>
    <w:rsid w:val="00EA630D"/>
    <w:rsid w:val="00EA719A"/>
    <w:rsid w:val="00EA787B"/>
    <w:rsid w:val="00EA7CBE"/>
    <w:rsid w:val="00EB034B"/>
    <w:rsid w:val="00EB156D"/>
    <w:rsid w:val="00EB16F8"/>
    <w:rsid w:val="00EB183D"/>
    <w:rsid w:val="00EB227E"/>
    <w:rsid w:val="00EB2EB0"/>
    <w:rsid w:val="00EB329A"/>
    <w:rsid w:val="00EB4138"/>
    <w:rsid w:val="00EB532E"/>
    <w:rsid w:val="00EB556E"/>
    <w:rsid w:val="00EB6702"/>
    <w:rsid w:val="00EB7BB8"/>
    <w:rsid w:val="00EC4E2B"/>
    <w:rsid w:val="00EC4F45"/>
    <w:rsid w:val="00EC4F87"/>
    <w:rsid w:val="00EC5098"/>
    <w:rsid w:val="00EC68B9"/>
    <w:rsid w:val="00EC7878"/>
    <w:rsid w:val="00EC789D"/>
    <w:rsid w:val="00EC7971"/>
    <w:rsid w:val="00EC7F52"/>
    <w:rsid w:val="00ED050D"/>
    <w:rsid w:val="00ED0D22"/>
    <w:rsid w:val="00ED176D"/>
    <w:rsid w:val="00ED2506"/>
    <w:rsid w:val="00ED2846"/>
    <w:rsid w:val="00ED35DB"/>
    <w:rsid w:val="00ED3951"/>
    <w:rsid w:val="00ED443C"/>
    <w:rsid w:val="00ED561B"/>
    <w:rsid w:val="00ED6402"/>
    <w:rsid w:val="00ED6FF6"/>
    <w:rsid w:val="00ED7BD5"/>
    <w:rsid w:val="00ED7EC2"/>
    <w:rsid w:val="00EE0798"/>
    <w:rsid w:val="00EE0B53"/>
    <w:rsid w:val="00EE14FF"/>
    <w:rsid w:val="00EE1C73"/>
    <w:rsid w:val="00EE20F5"/>
    <w:rsid w:val="00EE25F1"/>
    <w:rsid w:val="00EE3CD2"/>
    <w:rsid w:val="00EE4B87"/>
    <w:rsid w:val="00EE5563"/>
    <w:rsid w:val="00EE66B1"/>
    <w:rsid w:val="00EE709A"/>
    <w:rsid w:val="00EE748E"/>
    <w:rsid w:val="00EE74C6"/>
    <w:rsid w:val="00EE7BE1"/>
    <w:rsid w:val="00EE7FC0"/>
    <w:rsid w:val="00EF1D90"/>
    <w:rsid w:val="00EF21E7"/>
    <w:rsid w:val="00EF2729"/>
    <w:rsid w:val="00EF443A"/>
    <w:rsid w:val="00EF45B9"/>
    <w:rsid w:val="00EF5F24"/>
    <w:rsid w:val="00EF6C26"/>
    <w:rsid w:val="00EF723A"/>
    <w:rsid w:val="00EF7590"/>
    <w:rsid w:val="00EF77B5"/>
    <w:rsid w:val="00EF788C"/>
    <w:rsid w:val="00EF7B3C"/>
    <w:rsid w:val="00EF7F75"/>
    <w:rsid w:val="00F01685"/>
    <w:rsid w:val="00F01F93"/>
    <w:rsid w:val="00F03F46"/>
    <w:rsid w:val="00F046AB"/>
    <w:rsid w:val="00F05148"/>
    <w:rsid w:val="00F054A6"/>
    <w:rsid w:val="00F0617F"/>
    <w:rsid w:val="00F068AE"/>
    <w:rsid w:val="00F0711C"/>
    <w:rsid w:val="00F074E1"/>
    <w:rsid w:val="00F10748"/>
    <w:rsid w:val="00F12317"/>
    <w:rsid w:val="00F12795"/>
    <w:rsid w:val="00F127D6"/>
    <w:rsid w:val="00F13211"/>
    <w:rsid w:val="00F13D2E"/>
    <w:rsid w:val="00F14249"/>
    <w:rsid w:val="00F1459D"/>
    <w:rsid w:val="00F15D8B"/>
    <w:rsid w:val="00F17B65"/>
    <w:rsid w:val="00F200CA"/>
    <w:rsid w:val="00F20E6E"/>
    <w:rsid w:val="00F211A9"/>
    <w:rsid w:val="00F2126A"/>
    <w:rsid w:val="00F21424"/>
    <w:rsid w:val="00F21A32"/>
    <w:rsid w:val="00F2217D"/>
    <w:rsid w:val="00F2286E"/>
    <w:rsid w:val="00F22AB2"/>
    <w:rsid w:val="00F23316"/>
    <w:rsid w:val="00F23494"/>
    <w:rsid w:val="00F23C58"/>
    <w:rsid w:val="00F241A5"/>
    <w:rsid w:val="00F26568"/>
    <w:rsid w:val="00F2694A"/>
    <w:rsid w:val="00F27A49"/>
    <w:rsid w:val="00F27B2E"/>
    <w:rsid w:val="00F30558"/>
    <w:rsid w:val="00F321E0"/>
    <w:rsid w:val="00F32D59"/>
    <w:rsid w:val="00F3323E"/>
    <w:rsid w:val="00F33BFA"/>
    <w:rsid w:val="00F33E46"/>
    <w:rsid w:val="00F3461C"/>
    <w:rsid w:val="00F34F93"/>
    <w:rsid w:val="00F35358"/>
    <w:rsid w:val="00F36270"/>
    <w:rsid w:val="00F4058D"/>
    <w:rsid w:val="00F40AB7"/>
    <w:rsid w:val="00F42665"/>
    <w:rsid w:val="00F433D8"/>
    <w:rsid w:val="00F44F80"/>
    <w:rsid w:val="00F45C96"/>
    <w:rsid w:val="00F46010"/>
    <w:rsid w:val="00F467D2"/>
    <w:rsid w:val="00F46EC6"/>
    <w:rsid w:val="00F4787F"/>
    <w:rsid w:val="00F47A3A"/>
    <w:rsid w:val="00F47EEA"/>
    <w:rsid w:val="00F500A6"/>
    <w:rsid w:val="00F502E3"/>
    <w:rsid w:val="00F506B3"/>
    <w:rsid w:val="00F50817"/>
    <w:rsid w:val="00F512C1"/>
    <w:rsid w:val="00F5157E"/>
    <w:rsid w:val="00F51FDB"/>
    <w:rsid w:val="00F527A0"/>
    <w:rsid w:val="00F5299F"/>
    <w:rsid w:val="00F53D75"/>
    <w:rsid w:val="00F548C6"/>
    <w:rsid w:val="00F54CD9"/>
    <w:rsid w:val="00F55825"/>
    <w:rsid w:val="00F55B91"/>
    <w:rsid w:val="00F572D9"/>
    <w:rsid w:val="00F57372"/>
    <w:rsid w:val="00F57981"/>
    <w:rsid w:val="00F60918"/>
    <w:rsid w:val="00F62185"/>
    <w:rsid w:val="00F6310D"/>
    <w:rsid w:val="00F6421E"/>
    <w:rsid w:val="00F6487D"/>
    <w:rsid w:val="00F64C81"/>
    <w:rsid w:val="00F65481"/>
    <w:rsid w:val="00F660EC"/>
    <w:rsid w:val="00F66641"/>
    <w:rsid w:val="00F67911"/>
    <w:rsid w:val="00F70137"/>
    <w:rsid w:val="00F706D5"/>
    <w:rsid w:val="00F7097D"/>
    <w:rsid w:val="00F71028"/>
    <w:rsid w:val="00F71BF1"/>
    <w:rsid w:val="00F71E46"/>
    <w:rsid w:val="00F72017"/>
    <w:rsid w:val="00F74113"/>
    <w:rsid w:val="00F76647"/>
    <w:rsid w:val="00F801DD"/>
    <w:rsid w:val="00F81218"/>
    <w:rsid w:val="00F819AD"/>
    <w:rsid w:val="00F820CC"/>
    <w:rsid w:val="00F834EF"/>
    <w:rsid w:val="00F83ECF"/>
    <w:rsid w:val="00F85B3C"/>
    <w:rsid w:val="00F85CBD"/>
    <w:rsid w:val="00F87E81"/>
    <w:rsid w:val="00F90197"/>
    <w:rsid w:val="00F90857"/>
    <w:rsid w:val="00F90E0C"/>
    <w:rsid w:val="00F91405"/>
    <w:rsid w:val="00F91747"/>
    <w:rsid w:val="00F91989"/>
    <w:rsid w:val="00F91DE7"/>
    <w:rsid w:val="00F9347A"/>
    <w:rsid w:val="00F94407"/>
    <w:rsid w:val="00F96057"/>
    <w:rsid w:val="00FA01ED"/>
    <w:rsid w:val="00FA1604"/>
    <w:rsid w:val="00FA2335"/>
    <w:rsid w:val="00FA2861"/>
    <w:rsid w:val="00FA3116"/>
    <w:rsid w:val="00FA322F"/>
    <w:rsid w:val="00FA331D"/>
    <w:rsid w:val="00FA4049"/>
    <w:rsid w:val="00FA4445"/>
    <w:rsid w:val="00FA535D"/>
    <w:rsid w:val="00FA5445"/>
    <w:rsid w:val="00FA586A"/>
    <w:rsid w:val="00FA605F"/>
    <w:rsid w:val="00FA7413"/>
    <w:rsid w:val="00FB1EDE"/>
    <w:rsid w:val="00FB2727"/>
    <w:rsid w:val="00FB273D"/>
    <w:rsid w:val="00FB3A9E"/>
    <w:rsid w:val="00FB4324"/>
    <w:rsid w:val="00FB43B5"/>
    <w:rsid w:val="00FB5EA2"/>
    <w:rsid w:val="00FB61F6"/>
    <w:rsid w:val="00FB6332"/>
    <w:rsid w:val="00FB682B"/>
    <w:rsid w:val="00FB68E8"/>
    <w:rsid w:val="00FB6AA0"/>
    <w:rsid w:val="00FB7AFA"/>
    <w:rsid w:val="00FB7B30"/>
    <w:rsid w:val="00FC0140"/>
    <w:rsid w:val="00FC0FE8"/>
    <w:rsid w:val="00FC150F"/>
    <w:rsid w:val="00FC18D5"/>
    <w:rsid w:val="00FC4C39"/>
    <w:rsid w:val="00FC50A4"/>
    <w:rsid w:val="00FC51A6"/>
    <w:rsid w:val="00FC6D40"/>
    <w:rsid w:val="00FC7E65"/>
    <w:rsid w:val="00FD0142"/>
    <w:rsid w:val="00FD060E"/>
    <w:rsid w:val="00FD3407"/>
    <w:rsid w:val="00FD45C0"/>
    <w:rsid w:val="00FD52E0"/>
    <w:rsid w:val="00FD586F"/>
    <w:rsid w:val="00FD5AD8"/>
    <w:rsid w:val="00FD62D1"/>
    <w:rsid w:val="00FD6610"/>
    <w:rsid w:val="00FD6DD6"/>
    <w:rsid w:val="00FD6F0B"/>
    <w:rsid w:val="00FD713F"/>
    <w:rsid w:val="00FD7590"/>
    <w:rsid w:val="00FD7B6E"/>
    <w:rsid w:val="00FD7D33"/>
    <w:rsid w:val="00FE016A"/>
    <w:rsid w:val="00FE0AC0"/>
    <w:rsid w:val="00FE11A5"/>
    <w:rsid w:val="00FE200E"/>
    <w:rsid w:val="00FE387B"/>
    <w:rsid w:val="00FE3B79"/>
    <w:rsid w:val="00FE405D"/>
    <w:rsid w:val="00FE4A5F"/>
    <w:rsid w:val="00FE4D1E"/>
    <w:rsid w:val="00FE55BC"/>
    <w:rsid w:val="00FE5645"/>
    <w:rsid w:val="00FE5819"/>
    <w:rsid w:val="00FE6538"/>
    <w:rsid w:val="00FE751D"/>
    <w:rsid w:val="00FE76D4"/>
    <w:rsid w:val="00FE77CE"/>
    <w:rsid w:val="00FF038F"/>
    <w:rsid w:val="00FF0C01"/>
    <w:rsid w:val="00FF0CA3"/>
    <w:rsid w:val="00FF18C0"/>
    <w:rsid w:val="00FF1925"/>
    <w:rsid w:val="00FF1A11"/>
    <w:rsid w:val="00FF2A52"/>
    <w:rsid w:val="00FF385C"/>
    <w:rsid w:val="00FF3E56"/>
    <w:rsid w:val="00FF44B4"/>
    <w:rsid w:val="00FF611E"/>
    <w:rsid w:val="00FF6B26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ED"/>
  </w:style>
  <w:style w:type="paragraph" w:styleId="1">
    <w:name w:val="heading 1"/>
    <w:basedOn w:val="a"/>
    <w:next w:val="a"/>
    <w:link w:val="10"/>
    <w:uiPriority w:val="99"/>
    <w:qFormat/>
    <w:rsid w:val="00D55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396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53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5396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5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539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539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53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31FE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31FE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D31FE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unhideWhenUsed/>
    <w:rsid w:val="00D3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D31FEA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0"/>
    <w:link w:val="110"/>
    <w:qFormat/>
    <w:rsid w:val="002A081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qFormat/>
    <w:rsid w:val="002A0819"/>
    <w:pPr>
      <w:widowControl w:val="0"/>
      <w:shd w:val="clear" w:color="auto" w:fill="FFFFFF"/>
      <w:spacing w:before="120" w:after="0" w:line="322" w:lineRule="exact"/>
      <w:ind w:hanging="52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 + Не полужирный"/>
    <w:basedOn w:val="12"/>
    <w:qFormat/>
    <w:rsid w:val="003F2E0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14">
    <w:name w:val="Основной текст Знак1"/>
    <w:basedOn w:val="a0"/>
    <w:link w:val="a7"/>
    <w:uiPriority w:val="99"/>
    <w:qFormat/>
    <w:rsid w:val="00D413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4"/>
    <w:uiPriority w:val="99"/>
    <w:rsid w:val="00D413C4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rsid w:val="00D413C4"/>
  </w:style>
  <w:style w:type="character" w:customStyle="1" w:styleId="a9">
    <w:name w:val="Основной текст + Полужирный"/>
    <w:basedOn w:val="14"/>
    <w:uiPriority w:val="99"/>
    <w:rsid w:val="00332F6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7841E8"/>
    <w:pPr>
      <w:ind w:left="720"/>
      <w:contextualSpacing/>
    </w:pPr>
    <w:rPr>
      <w:rFonts w:ascii="PT Astra Serif" w:hAnsi="PT Astra Serif"/>
    </w:rPr>
  </w:style>
  <w:style w:type="character" w:styleId="ab">
    <w:name w:val="Hyperlink"/>
    <w:basedOn w:val="a0"/>
    <w:uiPriority w:val="99"/>
    <w:rsid w:val="00C2523E"/>
    <w:rPr>
      <w:color w:val="0066CC"/>
      <w:u w:val="single"/>
    </w:rPr>
  </w:style>
  <w:style w:type="paragraph" w:styleId="ac">
    <w:name w:val="header"/>
    <w:basedOn w:val="a"/>
    <w:link w:val="ad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4971"/>
  </w:style>
  <w:style w:type="paragraph" w:styleId="ae">
    <w:name w:val="footer"/>
    <w:basedOn w:val="a"/>
    <w:link w:val="af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4971"/>
  </w:style>
  <w:style w:type="character" w:customStyle="1" w:styleId="100">
    <w:name w:val="Основной текст + 10"/>
    <w:aliases w:val="5 pt,Интервал 0 pt"/>
    <w:basedOn w:val="14"/>
    <w:uiPriority w:val="99"/>
    <w:rsid w:val="00997AE5"/>
    <w:rPr>
      <w:rFonts w:ascii="Times New Roman" w:hAnsi="Times New Roman" w:cs="Times New Roman"/>
      <w:spacing w:val="2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basedOn w:val="a0"/>
    <w:link w:val="310"/>
    <w:locked/>
    <w:rsid w:val="00DB2E79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DB2E7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2"/>
      <w:sz w:val="21"/>
      <w:szCs w:val="21"/>
    </w:rPr>
  </w:style>
  <w:style w:type="character" w:customStyle="1" w:styleId="32">
    <w:name w:val="Основной текст (3)"/>
    <w:basedOn w:val="31"/>
    <w:uiPriority w:val="99"/>
    <w:rsid w:val="00DB2E79"/>
    <w:rPr>
      <w:rFonts w:ascii="Times New Roman" w:hAnsi="Times New Roman" w:cs="Times New Roman"/>
      <w:spacing w:val="2"/>
      <w:sz w:val="21"/>
      <w:szCs w:val="21"/>
      <w:u w:val="single"/>
      <w:shd w:val="clear" w:color="auto" w:fill="FFFFFF"/>
    </w:rPr>
  </w:style>
  <w:style w:type="character" w:customStyle="1" w:styleId="106">
    <w:name w:val="Основной текст + 106"/>
    <w:aliases w:val="5 pt11,Полужирный,Интервал 0 pt18"/>
    <w:basedOn w:val="14"/>
    <w:uiPriority w:val="99"/>
    <w:rsid w:val="00DB2E79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9pt">
    <w:name w:val="Основной текст + 9 pt"/>
    <w:aliases w:val="Полужирный3"/>
    <w:basedOn w:val="14"/>
    <w:uiPriority w:val="99"/>
    <w:rsid w:val="00DB2E79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table" w:styleId="af0">
    <w:name w:val="Table Grid"/>
    <w:basedOn w:val="a1"/>
    <w:uiPriority w:val="59"/>
    <w:rsid w:val="00DB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Колонтитул_"/>
    <w:basedOn w:val="a0"/>
    <w:link w:val="af2"/>
    <w:locked/>
    <w:rsid w:val="001D3FA1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1D3FA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5"/>
      <w:sz w:val="21"/>
      <w:szCs w:val="21"/>
    </w:rPr>
  </w:style>
  <w:style w:type="character" w:customStyle="1" w:styleId="21">
    <w:name w:val="Основной текст Знак2"/>
    <w:basedOn w:val="a0"/>
    <w:uiPriority w:val="99"/>
    <w:semiHidden/>
    <w:rsid w:val="00D27C83"/>
    <w:rPr>
      <w:rFonts w:cs="Courier New"/>
      <w:color w:val="000000"/>
    </w:rPr>
  </w:style>
  <w:style w:type="character" w:customStyle="1" w:styleId="4">
    <w:name w:val="Основной текст (4)_"/>
    <w:basedOn w:val="a0"/>
    <w:link w:val="40"/>
    <w:uiPriority w:val="99"/>
    <w:locked/>
    <w:rsid w:val="006A3C3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A3C3D"/>
    <w:pPr>
      <w:widowControl w:val="0"/>
      <w:shd w:val="clear" w:color="auto" w:fill="FFFFFF"/>
      <w:spacing w:before="420" w:after="120" w:line="240" w:lineRule="atLeast"/>
      <w:jc w:val="both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af3">
    <w:name w:val="Основной текст_"/>
    <w:basedOn w:val="a0"/>
    <w:link w:val="15"/>
    <w:rsid w:val="00DD7ABD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3"/>
    <w:qFormat/>
    <w:rsid w:val="00DD7ABD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spacing w:val="5"/>
      <w:sz w:val="21"/>
      <w:szCs w:val="21"/>
    </w:rPr>
  </w:style>
  <w:style w:type="character" w:customStyle="1" w:styleId="8">
    <w:name w:val="Основной текст + 8"/>
    <w:aliases w:val="5 pt12,Интервал 0 pt19"/>
    <w:basedOn w:val="14"/>
    <w:uiPriority w:val="99"/>
    <w:rsid w:val="00CA366C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af4">
    <w:name w:val="Подпись к таблице_"/>
    <w:basedOn w:val="a0"/>
    <w:link w:val="16"/>
    <w:uiPriority w:val="99"/>
    <w:locked/>
    <w:rsid w:val="00CA366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Подпись к таблице1"/>
    <w:basedOn w:val="a"/>
    <w:link w:val="af4"/>
    <w:uiPriority w:val="99"/>
    <w:rsid w:val="00CA366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f5">
    <w:name w:val="Основной текст + Курсив"/>
    <w:basedOn w:val="14"/>
    <w:uiPriority w:val="99"/>
    <w:rsid w:val="00507273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567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56728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 + Не курсив"/>
    <w:basedOn w:val="4"/>
    <w:uiPriority w:val="99"/>
    <w:rsid w:val="00CD7AD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character" w:customStyle="1" w:styleId="17">
    <w:name w:val="Заголовок №1"/>
    <w:basedOn w:val="12"/>
    <w:uiPriority w:val="99"/>
    <w:rsid w:val="004E65AC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11pt0pt">
    <w:name w:val="Основной текст + 11 pt;Интервал 0 pt"/>
    <w:basedOn w:val="af3"/>
    <w:rsid w:val="00AE31C8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2"/>
    <w:rsid w:val="00AE31C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qFormat/>
    <w:rsid w:val="00AE31C8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Malgun Gothic" w:eastAsia="Malgun Gothic" w:hAnsi="Malgun Gothic" w:cs="Malgun Gothic"/>
      <w:color w:val="000000"/>
      <w:spacing w:val="-4"/>
      <w:sz w:val="21"/>
      <w:szCs w:val="21"/>
      <w:lang w:eastAsia="ru-RU"/>
    </w:rPr>
  </w:style>
  <w:style w:type="paragraph" w:styleId="af6">
    <w:name w:val="No Spacing"/>
    <w:link w:val="af7"/>
    <w:uiPriority w:val="99"/>
    <w:qFormat/>
    <w:rsid w:val="00D55A57"/>
    <w:pPr>
      <w:spacing w:after="0" w:line="240" w:lineRule="auto"/>
    </w:pPr>
  </w:style>
  <w:style w:type="character" w:customStyle="1" w:styleId="af7">
    <w:name w:val="Без интервала Знак"/>
    <w:link w:val="af6"/>
    <w:uiPriority w:val="99"/>
    <w:locked/>
    <w:rsid w:val="00E53962"/>
  </w:style>
  <w:style w:type="paragraph" w:customStyle="1" w:styleId="25">
    <w:name w:val="Заг2а"/>
    <w:basedOn w:val="a"/>
    <w:next w:val="26"/>
    <w:rsid w:val="00E15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E15A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E15A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8">
    <w:name w:val="Strong"/>
    <w:qFormat/>
    <w:rsid w:val="00E15A57"/>
    <w:rPr>
      <w:b/>
      <w:bCs/>
    </w:rPr>
  </w:style>
  <w:style w:type="character" w:customStyle="1" w:styleId="af9">
    <w:name w:val="Гипертекстовая ссылка"/>
    <w:qFormat/>
    <w:rsid w:val="00E15A57"/>
    <w:rPr>
      <w:color w:val="106BBE"/>
    </w:rPr>
  </w:style>
  <w:style w:type="paragraph" w:customStyle="1" w:styleId="210">
    <w:name w:val="Основной текст с отступом 21"/>
    <w:basedOn w:val="a"/>
    <w:rsid w:val="0080065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vps698610">
    <w:name w:val="rvps698610"/>
    <w:basedOn w:val="a"/>
    <w:uiPriority w:val="99"/>
    <w:rsid w:val="00CD0BE7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D0B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nsolas12pt1pt">
    <w:name w:val="Основной текст + Consolas;12 pt;Курсив;Интервал 1 pt"/>
    <w:basedOn w:val="af3"/>
    <w:qFormat/>
    <w:rsid w:val="00E379FF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2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">
    <w:name w:val="Колонтитул (2)_"/>
    <w:basedOn w:val="a0"/>
    <w:link w:val="29"/>
    <w:rsid w:val="00E379FF"/>
    <w:rPr>
      <w:rFonts w:ascii="CordiaUPC" w:eastAsia="CordiaUPC" w:hAnsi="CordiaUPC" w:cs="CordiaUPC"/>
      <w:b/>
      <w:bCs/>
      <w:sz w:val="26"/>
      <w:szCs w:val="26"/>
      <w:shd w:val="clear" w:color="auto" w:fill="FFFFFF"/>
    </w:rPr>
  </w:style>
  <w:style w:type="paragraph" w:customStyle="1" w:styleId="29">
    <w:name w:val="Колонтитул (2)"/>
    <w:basedOn w:val="a"/>
    <w:link w:val="28"/>
    <w:rsid w:val="00E379FF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26"/>
      <w:szCs w:val="26"/>
    </w:rPr>
  </w:style>
  <w:style w:type="character" w:customStyle="1" w:styleId="0pt">
    <w:name w:val="Основной текст + Интервал 0 pt"/>
    <w:basedOn w:val="af3"/>
    <w:qFormat/>
    <w:rsid w:val="00E37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f3"/>
    <w:qFormat/>
    <w:rsid w:val="00E379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a">
    <w:name w:val="footnote text"/>
    <w:aliases w:val="Знак"/>
    <w:basedOn w:val="a"/>
    <w:link w:val="afb"/>
    <w:uiPriority w:val="99"/>
    <w:rsid w:val="00314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 Знак"/>
    <w:basedOn w:val="a0"/>
    <w:link w:val="afa"/>
    <w:uiPriority w:val="99"/>
    <w:rsid w:val="003148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aliases w:val="Знак сноски-FN,Ciae niinee-FN,Знак сноски 1"/>
    <w:uiPriority w:val="99"/>
    <w:rsid w:val="00314808"/>
    <w:rPr>
      <w:rFonts w:cs="Times New Roman"/>
      <w:vertAlign w:val="superscript"/>
    </w:rPr>
  </w:style>
  <w:style w:type="paragraph" w:customStyle="1" w:styleId="afd">
    <w:name w:val="*ЧАСТЬ*"/>
    <w:next w:val="a"/>
    <w:uiPriority w:val="99"/>
    <w:rsid w:val="00314808"/>
    <w:pPr>
      <w:keepNext/>
      <w:keepLines/>
      <w:pBdr>
        <w:top w:val="thinThickLargeGap" w:sz="24" w:space="5" w:color="auto"/>
      </w:pBdr>
      <w:suppressAutoHyphens/>
      <w:spacing w:before="840" w:after="120" w:line="240" w:lineRule="auto"/>
      <w:contextualSpacing/>
      <w:jc w:val="center"/>
    </w:pPr>
    <w:rPr>
      <w:rFonts w:ascii="Book Antiqua" w:eastAsia="Calibri" w:hAnsi="Book Antiqua" w:cs="Times New Roman"/>
      <w:b/>
      <w:caps/>
      <w:spacing w:val="20"/>
      <w:sz w:val="32"/>
    </w:rPr>
  </w:style>
  <w:style w:type="paragraph" w:customStyle="1" w:styleId="afe">
    <w:name w:val="*ТЕКСТ*"/>
    <w:link w:val="aff"/>
    <w:uiPriority w:val="99"/>
    <w:rsid w:val="003148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*ТЕКСТ* Знак"/>
    <w:link w:val="afe"/>
    <w:uiPriority w:val="99"/>
    <w:locked/>
    <w:rsid w:val="003148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*РАЗДЕЛ*"/>
    <w:next w:val="a"/>
    <w:link w:val="aff1"/>
    <w:uiPriority w:val="99"/>
    <w:rsid w:val="00D03834"/>
    <w:pPr>
      <w:keepNext/>
      <w:keepLines/>
      <w:suppressAutoHyphens/>
      <w:spacing w:before="240" w:after="120" w:line="240" w:lineRule="auto"/>
      <w:contextualSpacing/>
      <w:jc w:val="center"/>
    </w:pPr>
    <w:rPr>
      <w:rFonts w:ascii="Times New Roman" w:eastAsia="Calibri" w:hAnsi="Times New Roman" w:cs="Times New Roman"/>
      <w:b/>
      <w:sz w:val="28"/>
    </w:rPr>
  </w:style>
  <w:style w:type="character" w:customStyle="1" w:styleId="aff1">
    <w:name w:val="*РАЗДЕЛ* Знак"/>
    <w:link w:val="aff0"/>
    <w:uiPriority w:val="99"/>
    <w:locked/>
    <w:rsid w:val="00D03834"/>
    <w:rPr>
      <w:rFonts w:ascii="Times New Roman" w:eastAsia="Calibri" w:hAnsi="Times New Roman" w:cs="Times New Roman"/>
      <w:b/>
      <w:sz w:val="28"/>
    </w:rPr>
  </w:style>
  <w:style w:type="paragraph" w:customStyle="1" w:styleId="ConsPlusNonformat">
    <w:name w:val="ConsPlusNonformat"/>
    <w:uiPriority w:val="99"/>
    <w:rsid w:val="00915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Body Text Indent"/>
    <w:aliases w:val="Надин стиль,Основной текст 1,Нумерованный список !!,Iniiaiie oaeno 1,Ioia?iaaiiue nienie !!,Iaaei noeeu"/>
    <w:basedOn w:val="a"/>
    <w:link w:val="aff3"/>
    <w:uiPriority w:val="99"/>
    <w:rsid w:val="00E539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f2"/>
    <w:uiPriority w:val="99"/>
    <w:rsid w:val="00E539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*Курсив*"/>
    <w:uiPriority w:val="99"/>
    <w:rsid w:val="00E53962"/>
    <w:rPr>
      <w:rFonts w:cs="Times New Roman"/>
      <w:i/>
    </w:rPr>
  </w:style>
  <w:style w:type="paragraph" w:customStyle="1" w:styleId="aff5">
    <w:name w:val="*ТЕКСТ С ИНТЕРВ. ПЕРЕД*"/>
    <w:basedOn w:val="afe"/>
    <w:next w:val="afe"/>
    <w:link w:val="aff6"/>
    <w:uiPriority w:val="99"/>
    <w:rsid w:val="00E53962"/>
    <w:pPr>
      <w:spacing w:before="120"/>
    </w:pPr>
  </w:style>
  <w:style w:type="character" w:customStyle="1" w:styleId="aff6">
    <w:name w:val="*ТЕКСТ С ИНТЕРВ. ПЕРЕД* Знак"/>
    <w:link w:val="aff5"/>
    <w:uiPriority w:val="99"/>
    <w:locked/>
    <w:rsid w:val="00E539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*ТЕКСТ С ИНТЕРВ. ПОСЛЕ*"/>
    <w:basedOn w:val="afe"/>
    <w:next w:val="afe"/>
    <w:link w:val="aff8"/>
    <w:uiPriority w:val="99"/>
    <w:rsid w:val="00E53962"/>
    <w:pPr>
      <w:spacing w:after="120"/>
    </w:pPr>
  </w:style>
  <w:style w:type="character" w:customStyle="1" w:styleId="aff8">
    <w:name w:val="*ТЕКСТ С ИНТЕРВ. ПОСЛЕ* Знак"/>
    <w:link w:val="aff7"/>
    <w:uiPriority w:val="99"/>
    <w:locked/>
    <w:rsid w:val="00E539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9">
    <w:name w:val="*ТЕКСТ С ИНТЕРВ.*"/>
    <w:basedOn w:val="afe"/>
    <w:next w:val="afe"/>
    <w:link w:val="affa"/>
    <w:uiPriority w:val="99"/>
    <w:rsid w:val="00E53962"/>
    <w:pPr>
      <w:spacing w:before="120" w:after="120"/>
    </w:pPr>
  </w:style>
  <w:style w:type="character" w:customStyle="1" w:styleId="affa">
    <w:name w:val="*ТЕКСТ С ИНТЕРВ.* Знак"/>
    <w:link w:val="aff9"/>
    <w:uiPriority w:val="99"/>
    <w:locked/>
    <w:rsid w:val="00E539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uiPriority w:val="99"/>
    <w:rsid w:val="00E53962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53962"/>
    <w:pPr>
      <w:widowControl w:val="0"/>
      <w:autoSpaceDE w:val="0"/>
      <w:autoSpaceDN w:val="0"/>
      <w:adjustRightInd w:val="0"/>
      <w:spacing w:after="0" w:line="32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E539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539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b">
    <w:name w:val="Subtitle"/>
    <w:basedOn w:val="a"/>
    <w:link w:val="affc"/>
    <w:uiPriority w:val="99"/>
    <w:qFormat/>
    <w:rsid w:val="00E539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fc">
    <w:name w:val="Подзаголовок Знак"/>
    <w:basedOn w:val="a0"/>
    <w:link w:val="affb"/>
    <w:uiPriority w:val="99"/>
    <w:rsid w:val="00E5396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fd">
    <w:name w:val="page number"/>
    <w:uiPriority w:val="99"/>
    <w:rsid w:val="00E53962"/>
    <w:rPr>
      <w:rFonts w:cs="Times New Roman"/>
    </w:rPr>
  </w:style>
  <w:style w:type="paragraph" w:customStyle="1" w:styleId="affe">
    <w:name w:val="Знак Знак Знак Знак"/>
    <w:basedOn w:val="a"/>
    <w:autoRedefine/>
    <w:uiPriority w:val="99"/>
    <w:rsid w:val="00E539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onsPlusTitle">
    <w:name w:val="ConsPlusTitle"/>
    <w:rsid w:val="00E53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"/>
    <w:uiPriority w:val="99"/>
    <w:rsid w:val="00E5396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8">
    <w:name w:val="Знак Знак Знак1 Знак Знак Знак Знак"/>
    <w:basedOn w:val="a"/>
    <w:autoRedefine/>
    <w:uiPriority w:val="99"/>
    <w:rsid w:val="00E539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9">
    <w:name w:val="1"/>
    <w:uiPriority w:val="99"/>
    <w:rsid w:val="00E539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Знак1"/>
    <w:basedOn w:val="a"/>
    <w:uiPriority w:val="99"/>
    <w:rsid w:val="00E539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0">
    <w:name w:val="Normal (Web)"/>
    <w:basedOn w:val="a"/>
    <w:uiPriority w:val="99"/>
    <w:rsid w:val="00E53962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E5396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2"/>
    <w:uiPriority w:val="99"/>
    <w:semiHidden/>
    <w:rsid w:val="00E53962"/>
    <w:rPr>
      <w:rFonts w:ascii="Calibri" w:eastAsia="Calibri" w:hAnsi="Calibri" w:cs="Times New Roman"/>
      <w:sz w:val="20"/>
      <w:szCs w:val="20"/>
    </w:rPr>
  </w:style>
  <w:style w:type="paragraph" w:styleId="afff2">
    <w:name w:val="endnote text"/>
    <w:basedOn w:val="a"/>
    <w:link w:val="afff1"/>
    <w:uiPriority w:val="99"/>
    <w:semiHidden/>
    <w:rsid w:val="00E5396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fff3">
    <w:name w:val="ЗАГОЛОВОК"/>
    <w:next w:val="a"/>
    <w:uiPriority w:val="99"/>
    <w:rsid w:val="00E53962"/>
    <w:pPr>
      <w:keepNext/>
      <w:keepLines/>
      <w:spacing w:before="24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ЗАГОЛОВОК 2"/>
    <w:next w:val="a"/>
    <w:uiPriority w:val="99"/>
    <w:rsid w:val="00E53962"/>
    <w:pPr>
      <w:keepNext/>
      <w:keepLines/>
      <w:spacing w:before="120" w:after="120" w:line="240" w:lineRule="auto"/>
      <w:ind w:left="709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afff4">
    <w:name w:val="НАИМЕНОВАНИЕ"/>
    <w:next w:val="a"/>
    <w:uiPriority w:val="99"/>
    <w:rsid w:val="00E53962"/>
    <w:pPr>
      <w:keepNext/>
      <w:keepLines/>
      <w:spacing w:after="60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5">
    <w:name w:val="СПИСОК"/>
    <w:uiPriority w:val="99"/>
    <w:rsid w:val="00E53962"/>
    <w:pPr>
      <w:tabs>
        <w:tab w:val="num" w:pos="1021"/>
      </w:tabs>
      <w:spacing w:after="0" w:line="240" w:lineRule="auto"/>
      <w:ind w:left="1021" w:hanging="31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СПИСОК 2"/>
    <w:uiPriority w:val="99"/>
    <w:rsid w:val="00E53962"/>
    <w:pPr>
      <w:tabs>
        <w:tab w:val="num" w:pos="1247"/>
      </w:tabs>
      <w:spacing w:after="0" w:line="240" w:lineRule="auto"/>
      <w:ind w:left="1247" w:hanging="2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6">
    <w:name w:val="ТЕКСТ"/>
    <w:uiPriority w:val="99"/>
    <w:rsid w:val="00E539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c">
    <w:name w:val="Body Text Indent 2"/>
    <w:basedOn w:val="a"/>
    <w:link w:val="2d"/>
    <w:uiPriority w:val="99"/>
    <w:rsid w:val="00E539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uiPriority w:val="99"/>
    <w:rsid w:val="00E5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нак Знак Знак Знак Знак Знак Знак"/>
    <w:basedOn w:val="a"/>
    <w:uiPriority w:val="99"/>
    <w:rsid w:val="00E539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8">
    <w:name w:val="Основной текст.Основной текст Знак"/>
    <w:basedOn w:val="a"/>
    <w:uiPriority w:val="99"/>
    <w:rsid w:val="00E539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E53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9">
    <w:name w:val="Plain Text"/>
    <w:basedOn w:val="a"/>
    <w:link w:val="afffa"/>
    <w:uiPriority w:val="99"/>
    <w:rsid w:val="00E539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a">
    <w:name w:val="Текст Знак"/>
    <w:basedOn w:val="a0"/>
    <w:link w:val="afff9"/>
    <w:uiPriority w:val="99"/>
    <w:rsid w:val="00E539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b">
    <w:name w:val="*ВЫВОДЫ*"/>
    <w:next w:val="a"/>
    <w:uiPriority w:val="99"/>
    <w:rsid w:val="00E53962"/>
    <w:pPr>
      <w:keepNext/>
      <w:keepLines/>
      <w:suppressAutoHyphens/>
      <w:spacing w:before="480" w:after="120" w:line="240" w:lineRule="auto"/>
      <w:ind w:firstLine="709"/>
      <w:contextualSpacing/>
    </w:pPr>
    <w:rPr>
      <w:rFonts w:ascii="Book Antiqua" w:eastAsia="Calibri" w:hAnsi="Book Antiqua" w:cs="Times New Roman"/>
      <w:b/>
      <w:i/>
      <w:sz w:val="32"/>
    </w:rPr>
  </w:style>
  <w:style w:type="paragraph" w:customStyle="1" w:styleId="afffc">
    <w:name w:val="*ПОДПИСЬ*"/>
    <w:next w:val="a"/>
    <w:uiPriority w:val="99"/>
    <w:rsid w:val="00E53962"/>
    <w:pPr>
      <w:keepLines/>
      <w:tabs>
        <w:tab w:val="right" w:pos="10206"/>
      </w:tabs>
      <w:suppressAutoHyphens/>
      <w:spacing w:before="1440" w:after="0" w:line="240" w:lineRule="auto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958556">
    <w:name w:val="Стиль 95 пт Серый 85% Перед:  5 пт После:  6 пт"/>
    <w:basedOn w:val="a"/>
    <w:uiPriority w:val="99"/>
    <w:rsid w:val="00E53962"/>
    <w:pPr>
      <w:spacing w:before="100" w:after="120" w:line="240" w:lineRule="auto"/>
    </w:pPr>
    <w:rPr>
      <w:rFonts w:ascii="Times New Roman" w:eastAsia="Times New Roman" w:hAnsi="Times New Roman" w:cs="Times New Roman"/>
      <w:color w:val="262626"/>
      <w:szCs w:val="20"/>
      <w:lang w:eastAsia="ru-RU"/>
    </w:rPr>
  </w:style>
  <w:style w:type="character" w:customStyle="1" w:styleId="FontStyle15">
    <w:name w:val="Font Style15"/>
    <w:uiPriority w:val="99"/>
    <w:rsid w:val="00E53962"/>
    <w:rPr>
      <w:rFonts w:ascii="Times New Roman" w:hAnsi="Times New Roman" w:cs="Times New Roman"/>
      <w:sz w:val="24"/>
      <w:szCs w:val="24"/>
    </w:rPr>
  </w:style>
  <w:style w:type="character" w:customStyle="1" w:styleId="afffd">
    <w:name w:val="Текст примечания Знак"/>
    <w:link w:val="afffe"/>
    <w:uiPriority w:val="99"/>
    <w:semiHidden/>
    <w:locked/>
    <w:rsid w:val="00E53962"/>
    <w:rPr>
      <w:rFonts w:ascii="Times New Roman" w:hAnsi="Times New Roman" w:cs="Times New Roman"/>
      <w:sz w:val="20"/>
      <w:szCs w:val="20"/>
      <w:lang w:eastAsia="ru-RU"/>
    </w:rPr>
  </w:style>
  <w:style w:type="paragraph" w:styleId="afffe">
    <w:name w:val="annotation text"/>
    <w:basedOn w:val="a"/>
    <w:link w:val="afffd"/>
    <w:uiPriority w:val="99"/>
    <w:semiHidden/>
    <w:rsid w:val="00E53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E53962"/>
    <w:rPr>
      <w:sz w:val="20"/>
      <w:szCs w:val="20"/>
    </w:rPr>
  </w:style>
  <w:style w:type="character" w:customStyle="1" w:styleId="affff">
    <w:name w:val="Тема примечания Знак"/>
    <w:link w:val="affff0"/>
    <w:uiPriority w:val="99"/>
    <w:semiHidden/>
    <w:locked/>
    <w:rsid w:val="00E5396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ff0">
    <w:name w:val="annotation subject"/>
    <w:basedOn w:val="afffe"/>
    <w:next w:val="afffe"/>
    <w:link w:val="affff"/>
    <w:uiPriority w:val="99"/>
    <w:semiHidden/>
    <w:rsid w:val="00E53962"/>
    <w:rPr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E53962"/>
    <w:rPr>
      <w:b/>
      <w:bCs/>
      <w:sz w:val="20"/>
      <w:szCs w:val="20"/>
    </w:rPr>
  </w:style>
  <w:style w:type="paragraph" w:customStyle="1" w:styleId="affff1">
    <w:name w:val="Документ"/>
    <w:basedOn w:val="a"/>
    <w:link w:val="affff2"/>
    <w:uiPriority w:val="99"/>
    <w:rsid w:val="00E5396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Документ Знак"/>
    <w:link w:val="affff1"/>
    <w:uiPriority w:val="99"/>
    <w:locked/>
    <w:rsid w:val="00E539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585">
    <w:name w:val="Стиль 95 пт Серый 85%"/>
    <w:uiPriority w:val="99"/>
    <w:rsid w:val="00E53962"/>
    <w:rPr>
      <w:rFonts w:cs="Times New Roman"/>
      <w:color w:val="262626"/>
      <w:sz w:val="22"/>
    </w:rPr>
  </w:style>
  <w:style w:type="paragraph" w:customStyle="1" w:styleId="affff3">
    <w:name w:val="*АБЗАЦ.БЕЗ ОТСТУПОВ"/>
    <w:link w:val="affff4"/>
    <w:uiPriority w:val="99"/>
    <w:rsid w:val="00E539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ffff4">
    <w:name w:val="*АБЗАЦ.БЕЗ ОТСТУПОВ Знак"/>
    <w:link w:val="affff3"/>
    <w:uiPriority w:val="99"/>
    <w:locked/>
    <w:rsid w:val="00E53962"/>
    <w:rPr>
      <w:rFonts w:ascii="Times New Roman" w:eastAsia="Calibri" w:hAnsi="Times New Roman" w:cs="Times New Roman"/>
      <w:sz w:val="28"/>
      <w:lang w:eastAsia="ru-RU"/>
    </w:rPr>
  </w:style>
  <w:style w:type="character" w:customStyle="1" w:styleId="1d">
    <w:name w:val="Без интервала Знак1"/>
    <w:uiPriority w:val="99"/>
    <w:locked/>
    <w:rsid w:val="00E53962"/>
    <w:rPr>
      <w:rFonts w:cs="Times New Roman"/>
      <w:sz w:val="22"/>
      <w:szCs w:val="22"/>
      <w:lang w:val="ru-RU" w:eastAsia="en-US" w:bidi="ar-SA"/>
    </w:rPr>
  </w:style>
  <w:style w:type="character" w:customStyle="1" w:styleId="affff5">
    <w:name w:val="Шапка Знак"/>
    <w:link w:val="affff6"/>
    <w:uiPriority w:val="99"/>
    <w:locked/>
    <w:rsid w:val="00E53962"/>
    <w:rPr>
      <w:rFonts w:ascii="Arial" w:hAnsi="Arial" w:cs="Times New Roman"/>
      <w:i/>
      <w:sz w:val="20"/>
      <w:szCs w:val="20"/>
      <w:lang w:eastAsia="ru-RU"/>
    </w:rPr>
  </w:style>
  <w:style w:type="paragraph" w:styleId="affff6">
    <w:name w:val="Message Header"/>
    <w:basedOn w:val="a"/>
    <w:link w:val="affff5"/>
    <w:uiPriority w:val="99"/>
    <w:rsid w:val="00E53962"/>
    <w:pPr>
      <w:spacing w:before="40" w:after="40" w:line="204" w:lineRule="auto"/>
      <w:jc w:val="center"/>
    </w:pPr>
    <w:rPr>
      <w:rFonts w:ascii="Arial" w:hAnsi="Arial" w:cs="Times New Roman"/>
      <w:i/>
      <w:sz w:val="20"/>
      <w:szCs w:val="20"/>
      <w:lang w:eastAsia="ru-RU"/>
    </w:rPr>
  </w:style>
  <w:style w:type="character" w:customStyle="1" w:styleId="1e">
    <w:name w:val="Шапка Знак1"/>
    <w:basedOn w:val="a0"/>
    <w:uiPriority w:val="99"/>
    <w:semiHidden/>
    <w:rsid w:val="00E5396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MessageHeaderChar">
    <w:name w:val="Message Header Char"/>
    <w:uiPriority w:val="99"/>
    <w:locked/>
    <w:rsid w:val="00E53962"/>
    <w:rPr>
      <w:rFonts w:ascii="Arial" w:hAnsi="Arial"/>
      <w:i/>
      <w:sz w:val="20"/>
      <w:lang w:eastAsia="ru-RU"/>
    </w:rPr>
  </w:style>
  <w:style w:type="paragraph" w:customStyle="1" w:styleId="NormalANX">
    <w:name w:val="NormalANX"/>
    <w:basedOn w:val="a"/>
    <w:uiPriority w:val="99"/>
    <w:rsid w:val="00E53962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83">
    <w:name w:val="xl83"/>
    <w:basedOn w:val="a"/>
    <w:rsid w:val="00E5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B4BAD"/>
    <w:rPr>
      <w:color w:val="0066CC"/>
      <w:u w:val="single"/>
    </w:rPr>
  </w:style>
  <w:style w:type="paragraph" w:customStyle="1" w:styleId="ConsPlusDocList">
    <w:name w:val="ConsPlusDocList"/>
    <w:rsid w:val="00580D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tent">
    <w:name w:val="content"/>
    <w:basedOn w:val="a0"/>
    <w:rsid w:val="004F6171"/>
  </w:style>
  <w:style w:type="paragraph" w:customStyle="1" w:styleId="Standard">
    <w:name w:val="Standard"/>
    <w:rsid w:val="00C810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81018"/>
    <w:pPr>
      <w:spacing w:after="140" w:line="276" w:lineRule="auto"/>
    </w:pPr>
  </w:style>
  <w:style w:type="table" w:customStyle="1" w:styleId="1f">
    <w:name w:val="Сетка таблицы1"/>
    <w:basedOn w:val="a1"/>
    <w:next w:val="af0"/>
    <w:uiPriority w:val="59"/>
    <w:rsid w:val="00916F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ED"/>
  </w:style>
  <w:style w:type="paragraph" w:styleId="1">
    <w:name w:val="heading 1"/>
    <w:basedOn w:val="a"/>
    <w:next w:val="a"/>
    <w:link w:val="10"/>
    <w:uiPriority w:val="99"/>
    <w:qFormat/>
    <w:rsid w:val="00D55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396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53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5396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5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539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539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53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31FE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31FE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D31FE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unhideWhenUsed/>
    <w:rsid w:val="00D3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D31FEA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0"/>
    <w:link w:val="110"/>
    <w:qFormat/>
    <w:rsid w:val="002A081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qFormat/>
    <w:rsid w:val="002A0819"/>
    <w:pPr>
      <w:widowControl w:val="0"/>
      <w:shd w:val="clear" w:color="auto" w:fill="FFFFFF"/>
      <w:spacing w:before="120" w:after="0" w:line="322" w:lineRule="exact"/>
      <w:ind w:hanging="52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 + Не полужирный"/>
    <w:basedOn w:val="12"/>
    <w:qFormat/>
    <w:rsid w:val="003F2E0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14">
    <w:name w:val="Основной текст Знак1"/>
    <w:basedOn w:val="a0"/>
    <w:link w:val="a7"/>
    <w:uiPriority w:val="99"/>
    <w:qFormat/>
    <w:rsid w:val="00D413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4"/>
    <w:uiPriority w:val="99"/>
    <w:rsid w:val="00D413C4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rsid w:val="00D413C4"/>
  </w:style>
  <w:style w:type="character" w:customStyle="1" w:styleId="a9">
    <w:name w:val="Основной текст + Полужирный"/>
    <w:basedOn w:val="14"/>
    <w:uiPriority w:val="99"/>
    <w:rsid w:val="00332F6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7841E8"/>
    <w:pPr>
      <w:ind w:left="720"/>
      <w:contextualSpacing/>
    </w:pPr>
    <w:rPr>
      <w:rFonts w:ascii="PT Astra Serif" w:hAnsi="PT Astra Serif"/>
    </w:rPr>
  </w:style>
  <w:style w:type="character" w:styleId="ab">
    <w:name w:val="Hyperlink"/>
    <w:basedOn w:val="a0"/>
    <w:uiPriority w:val="99"/>
    <w:rsid w:val="00C2523E"/>
    <w:rPr>
      <w:color w:val="0066CC"/>
      <w:u w:val="single"/>
    </w:rPr>
  </w:style>
  <w:style w:type="paragraph" w:styleId="ac">
    <w:name w:val="header"/>
    <w:basedOn w:val="a"/>
    <w:link w:val="ad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4971"/>
  </w:style>
  <w:style w:type="paragraph" w:styleId="ae">
    <w:name w:val="footer"/>
    <w:basedOn w:val="a"/>
    <w:link w:val="af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4971"/>
  </w:style>
  <w:style w:type="character" w:customStyle="1" w:styleId="100">
    <w:name w:val="Основной текст + 10"/>
    <w:aliases w:val="5 pt,Интервал 0 pt"/>
    <w:basedOn w:val="14"/>
    <w:uiPriority w:val="99"/>
    <w:rsid w:val="00997AE5"/>
    <w:rPr>
      <w:rFonts w:ascii="Times New Roman" w:hAnsi="Times New Roman" w:cs="Times New Roman"/>
      <w:spacing w:val="2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basedOn w:val="a0"/>
    <w:link w:val="310"/>
    <w:locked/>
    <w:rsid w:val="00DB2E79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DB2E7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2"/>
      <w:sz w:val="21"/>
      <w:szCs w:val="21"/>
    </w:rPr>
  </w:style>
  <w:style w:type="character" w:customStyle="1" w:styleId="32">
    <w:name w:val="Основной текст (3)"/>
    <w:basedOn w:val="31"/>
    <w:uiPriority w:val="99"/>
    <w:rsid w:val="00DB2E79"/>
    <w:rPr>
      <w:rFonts w:ascii="Times New Roman" w:hAnsi="Times New Roman" w:cs="Times New Roman"/>
      <w:spacing w:val="2"/>
      <w:sz w:val="21"/>
      <w:szCs w:val="21"/>
      <w:u w:val="single"/>
      <w:shd w:val="clear" w:color="auto" w:fill="FFFFFF"/>
    </w:rPr>
  </w:style>
  <w:style w:type="character" w:customStyle="1" w:styleId="106">
    <w:name w:val="Основной текст + 106"/>
    <w:aliases w:val="5 pt11,Полужирный,Интервал 0 pt18"/>
    <w:basedOn w:val="14"/>
    <w:uiPriority w:val="99"/>
    <w:rsid w:val="00DB2E79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9pt">
    <w:name w:val="Основной текст + 9 pt"/>
    <w:aliases w:val="Полужирный3"/>
    <w:basedOn w:val="14"/>
    <w:uiPriority w:val="99"/>
    <w:rsid w:val="00DB2E79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table" w:styleId="af0">
    <w:name w:val="Table Grid"/>
    <w:basedOn w:val="a1"/>
    <w:uiPriority w:val="59"/>
    <w:rsid w:val="00DB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Колонтитул_"/>
    <w:basedOn w:val="a0"/>
    <w:link w:val="af2"/>
    <w:locked/>
    <w:rsid w:val="001D3FA1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1D3FA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5"/>
      <w:sz w:val="21"/>
      <w:szCs w:val="21"/>
    </w:rPr>
  </w:style>
  <w:style w:type="character" w:customStyle="1" w:styleId="21">
    <w:name w:val="Основной текст Знак2"/>
    <w:basedOn w:val="a0"/>
    <w:uiPriority w:val="99"/>
    <w:semiHidden/>
    <w:rsid w:val="00D27C83"/>
    <w:rPr>
      <w:rFonts w:cs="Courier New"/>
      <w:color w:val="000000"/>
    </w:rPr>
  </w:style>
  <w:style w:type="character" w:customStyle="1" w:styleId="4">
    <w:name w:val="Основной текст (4)_"/>
    <w:basedOn w:val="a0"/>
    <w:link w:val="40"/>
    <w:uiPriority w:val="99"/>
    <w:locked/>
    <w:rsid w:val="006A3C3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A3C3D"/>
    <w:pPr>
      <w:widowControl w:val="0"/>
      <w:shd w:val="clear" w:color="auto" w:fill="FFFFFF"/>
      <w:spacing w:before="420" w:after="120" w:line="240" w:lineRule="atLeast"/>
      <w:jc w:val="both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af3">
    <w:name w:val="Основной текст_"/>
    <w:basedOn w:val="a0"/>
    <w:link w:val="15"/>
    <w:rsid w:val="00DD7ABD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3"/>
    <w:qFormat/>
    <w:rsid w:val="00DD7ABD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spacing w:val="5"/>
      <w:sz w:val="21"/>
      <w:szCs w:val="21"/>
    </w:rPr>
  </w:style>
  <w:style w:type="character" w:customStyle="1" w:styleId="8">
    <w:name w:val="Основной текст + 8"/>
    <w:aliases w:val="5 pt12,Интервал 0 pt19"/>
    <w:basedOn w:val="14"/>
    <w:uiPriority w:val="99"/>
    <w:rsid w:val="00CA366C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af4">
    <w:name w:val="Подпись к таблице_"/>
    <w:basedOn w:val="a0"/>
    <w:link w:val="16"/>
    <w:uiPriority w:val="99"/>
    <w:locked/>
    <w:rsid w:val="00CA366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Подпись к таблице1"/>
    <w:basedOn w:val="a"/>
    <w:link w:val="af4"/>
    <w:uiPriority w:val="99"/>
    <w:rsid w:val="00CA366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f5">
    <w:name w:val="Основной текст + Курсив"/>
    <w:basedOn w:val="14"/>
    <w:uiPriority w:val="99"/>
    <w:rsid w:val="00507273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567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56728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 + Не курсив"/>
    <w:basedOn w:val="4"/>
    <w:uiPriority w:val="99"/>
    <w:rsid w:val="00CD7AD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character" w:customStyle="1" w:styleId="17">
    <w:name w:val="Заголовок №1"/>
    <w:basedOn w:val="12"/>
    <w:uiPriority w:val="99"/>
    <w:rsid w:val="004E65AC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11pt0pt">
    <w:name w:val="Основной текст + 11 pt;Интервал 0 pt"/>
    <w:basedOn w:val="af3"/>
    <w:rsid w:val="00AE31C8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2"/>
    <w:rsid w:val="00AE31C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qFormat/>
    <w:rsid w:val="00AE31C8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Malgun Gothic" w:eastAsia="Malgun Gothic" w:hAnsi="Malgun Gothic" w:cs="Malgun Gothic"/>
      <w:color w:val="000000"/>
      <w:spacing w:val="-4"/>
      <w:sz w:val="21"/>
      <w:szCs w:val="21"/>
      <w:lang w:eastAsia="ru-RU"/>
    </w:rPr>
  </w:style>
  <w:style w:type="paragraph" w:styleId="af6">
    <w:name w:val="No Spacing"/>
    <w:link w:val="af7"/>
    <w:uiPriority w:val="99"/>
    <w:qFormat/>
    <w:rsid w:val="00D55A57"/>
    <w:pPr>
      <w:spacing w:after="0" w:line="240" w:lineRule="auto"/>
    </w:pPr>
  </w:style>
  <w:style w:type="character" w:customStyle="1" w:styleId="af7">
    <w:name w:val="Без интервала Знак"/>
    <w:link w:val="af6"/>
    <w:uiPriority w:val="99"/>
    <w:locked/>
    <w:rsid w:val="00E53962"/>
  </w:style>
  <w:style w:type="paragraph" w:customStyle="1" w:styleId="25">
    <w:name w:val="Заг2а"/>
    <w:basedOn w:val="a"/>
    <w:next w:val="26"/>
    <w:rsid w:val="00E15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E15A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E15A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8">
    <w:name w:val="Strong"/>
    <w:qFormat/>
    <w:rsid w:val="00E15A57"/>
    <w:rPr>
      <w:b/>
      <w:bCs/>
    </w:rPr>
  </w:style>
  <w:style w:type="character" w:customStyle="1" w:styleId="af9">
    <w:name w:val="Гипертекстовая ссылка"/>
    <w:qFormat/>
    <w:rsid w:val="00E15A57"/>
    <w:rPr>
      <w:color w:val="106BBE"/>
    </w:rPr>
  </w:style>
  <w:style w:type="paragraph" w:customStyle="1" w:styleId="210">
    <w:name w:val="Основной текст с отступом 21"/>
    <w:basedOn w:val="a"/>
    <w:rsid w:val="0080065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vps698610">
    <w:name w:val="rvps698610"/>
    <w:basedOn w:val="a"/>
    <w:uiPriority w:val="99"/>
    <w:rsid w:val="00CD0BE7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D0B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nsolas12pt1pt">
    <w:name w:val="Основной текст + Consolas;12 pt;Курсив;Интервал 1 pt"/>
    <w:basedOn w:val="af3"/>
    <w:qFormat/>
    <w:rsid w:val="00E379FF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2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">
    <w:name w:val="Колонтитул (2)_"/>
    <w:basedOn w:val="a0"/>
    <w:link w:val="29"/>
    <w:rsid w:val="00E379FF"/>
    <w:rPr>
      <w:rFonts w:ascii="CordiaUPC" w:eastAsia="CordiaUPC" w:hAnsi="CordiaUPC" w:cs="CordiaUPC"/>
      <w:b/>
      <w:bCs/>
      <w:sz w:val="26"/>
      <w:szCs w:val="26"/>
      <w:shd w:val="clear" w:color="auto" w:fill="FFFFFF"/>
    </w:rPr>
  </w:style>
  <w:style w:type="paragraph" w:customStyle="1" w:styleId="29">
    <w:name w:val="Колонтитул (2)"/>
    <w:basedOn w:val="a"/>
    <w:link w:val="28"/>
    <w:rsid w:val="00E379FF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26"/>
      <w:szCs w:val="26"/>
    </w:rPr>
  </w:style>
  <w:style w:type="character" w:customStyle="1" w:styleId="0pt">
    <w:name w:val="Основной текст + Интервал 0 pt"/>
    <w:basedOn w:val="af3"/>
    <w:qFormat/>
    <w:rsid w:val="00E37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f3"/>
    <w:qFormat/>
    <w:rsid w:val="00E379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a">
    <w:name w:val="footnote text"/>
    <w:aliases w:val="Знак"/>
    <w:basedOn w:val="a"/>
    <w:link w:val="afb"/>
    <w:uiPriority w:val="99"/>
    <w:rsid w:val="00314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 Знак"/>
    <w:basedOn w:val="a0"/>
    <w:link w:val="afa"/>
    <w:uiPriority w:val="99"/>
    <w:rsid w:val="003148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aliases w:val="Знак сноски-FN,Ciae niinee-FN,Знак сноски 1"/>
    <w:uiPriority w:val="99"/>
    <w:rsid w:val="00314808"/>
    <w:rPr>
      <w:rFonts w:cs="Times New Roman"/>
      <w:vertAlign w:val="superscript"/>
    </w:rPr>
  </w:style>
  <w:style w:type="paragraph" w:customStyle="1" w:styleId="afd">
    <w:name w:val="*ЧАСТЬ*"/>
    <w:next w:val="a"/>
    <w:uiPriority w:val="99"/>
    <w:rsid w:val="00314808"/>
    <w:pPr>
      <w:keepNext/>
      <w:keepLines/>
      <w:pBdr>
        <w:top w:val="thinThickLargeGap" w:sz="24" w:space="5" w:color="auto"/>
      </w:pBdr>
      <w:suppressAutoHyphens/>
      <w:spacing w:before="840" w:after="120" w:line="240" w:lineRule="auto"/>
      <w:contextualSpacing/>
      <w:jc w:val="center"/>
    </w:pPr>
    <w:rPr>
      <w:rFonts w:ascii="Book Antiqua" w:eastAsia="Calibri" w:hAnsi="Book Antiqua" w:cs="Times New Roman"/>
      <w:b/>
      <w:caps/>
      <w:spacing w:val="20"/>
      <w:sz w:val="32"/>
    </w:rPr>
  </w:style>
  <w:style w:type="paragraph" w:customStyle="1" w:styleId="afe">
    <w:name w:val="*ТЕКСТ*"/>
    <w:link w:val="aff"/>
    <w:uiPriority w:val="99"/>
    <w:rsid w:val="003148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*ТЕКСТ* Знак"/>
    <w:link w:val="afe"/>
    <w:uiPriority w:val="99"/>
    <w:locked/>
    <w:rsid w:val="003148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*РАЗДЕЛ*"/>
    <w:next w:val="a"/>
    <w:link w:val="aff1"/>
    <w:uiPriority w:val="99"/>
    <w:rsid w:val="00D03834"/>
    <w:pPr>
      <w:keepNext/>
      <w:keepLines/>
      <w:suppressAutoHyphens/>
      <w:spacing w:before="240" w:after="120" w:line="240" w:lineRule="auto"/>
      <w:contextualSpacing/>
      <w:jc w:val="center"/>
    </w:pPr>
    <w:rPr>
      <w:rFonts w:ascii="Times New Roman" w:eastAsia="Calibri" w:hAnsi="Times New Roman" w:cs="Times New Roman"/>
      <w:b/>
      <w:sz w:val="28"/>
    </w:rPr>
  </w:style>
  <w:style w:type="character" w:customStyle="1" w:styleId="aff1">
    <w:name w:val="*РАЗДЕЛ* Знак"/>
    <w:link w:val="aff0"/>
    <w:uiPriority w:val="99"/>
    <w:locked/>
    <w:rsid w:val="00D03834"/>
    <w:rPr>
      <w:rFonts w:ascii="Times New Roman" w:eastAsia="Calibri" w:hAnsi="Times New Roman" w:cs="Times New Roman"/>
      <w:b/>
      <w:sz w:val="28"/>
    </w:rPr>
  </w:style>
  <w:style w:type="paragraph" w:customStyle="1" w:styleId="ConsPlusNonformat">
    <w:name w:val="ConsPlusNonformat"/>
    <w:uiPriority w:val="99"/>
    <w:rsid w:val="00915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Body Text Indent"/>
    <w:aliases w:val="Надин стиль,Основной текст 1,Нумерованный список !!,Iniiaiie oaeno 1,Ioia?iaaiiue nienie !!,Iaaei noeeu"/>
    <w:basedOn w:val="a"/>
    <w:link w:val="aff3"/>
    <w:uiPriority w:val="99"/>
    <w:rsid w:val="00E539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f2"/>
    <w:uiPriority w:val="99"/>
    <w:rsid w:val="00E539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*Курсив*"/>
    <w:uiPriority w:val="99"/>
    <w:rsid w:val="00E53962"/>
    <w:rPr>
      <w:rFonts w:cs="Times New Roman"/>
      <w:i/>
    </w:rPr>
  </w:style>
  <w:style w:type="paragraph" w:customStyle="1" w:styleId="aff5">
    <w:name w:val="*ТЕКСТ С ИНТЕРВ. ПЕРЕД*"/>
    <w:basedOn w:val="afe"/>
    <w:next w:val="afe"/>
    <w:link w:val="aff6"/>
    <w:uiPriority w:val="99"/>
    <w:rsid w:val="00E53962"/>
    <w:pPr>
      <w:spacing w:before="120"/>
    </w:pPr>
  </w:style>
  <w:style w:type="character" w:customStyle="1" w:styleId="aff6">
    <w:name w:val="*ТЕКСТ С ИНТЕРВ. ПЕРЕД* Знак"/>
    <w:link w:val="aff5"/>
    <w:uiPriority w:val="99"/>
    <w:locked/>
    <w:rsid w:val="00E539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*ТЕКСТ С ИНТЕРВ. ПОСЛЕ*"/>
    <w:basedOn w:val="afe"/>
    <w:next w:val="afe"/>
    <w:link w:val="aff8"/>
    <w:uiPriority w:val="99"/>
    <w:rsid w:val="00E53962"/>
    <w:pPr>
      <w:spacing w:after="120"/>
    </w:pPr>
  </w:style>
  <w:style w:type="character" w:customStyle="1" w:styleId="aff8">
    <w:name w:val="*ТЕКСТ С ИНТЕРВ. ПОСЛЕ* Знак"/>
    <w:link w:val="aff7"/>
    <w:uiPriority w:val="99"/>
    <w:locked/>
    <w:rsid w:val="00E539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9">
    <w:name w:val="*ТЕКСТ С ИНТЕРВ.*"/>
    <w:basedOn w:val="afe"/>
    <w:next w:val="afe"/>
    <w:link w:val="affa"/>
    <w:uiPriority w:val="99"/>
    <w:rsid w:val="00E53962"/>
    <w:pPr>
      <w:spacing w:before="120" w:after="120"/>
    </w:pPr>
  </w:style>
  <w:style w:type="character" w:customStyle="1" w:styleId="affa">
    <w:name w:val="*ТЕКСТ С ИНТЕРВ.* Знак"/>
    <w:link w:val="aff9"/>
    <w:uiPriority w:val="99"/>
    <w:locked/>
    <w:rsid w:val="00E539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uiPriority w:val="99"/>
    <w:rsid w:val="00E53962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53962"/>
    <w:pPr>
      <w:widowControl w:val="0"/>
      <w:autoSpaceDE w:val="0"/>
      <w:autoSpaceDN w:val="0"/>
      <w:adjustRightInd w:val="0"/>
      <w:spacing w:after="0" w:line="32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E539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539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b">
    <w:name w:val="Subtitle"/>
    <w:basedOn w:val="a"/>
    <w:link w:val="affc"/>
    <w:uiPriority w:val="99"/>
    <w:qFormat/>
    <w:rsid w:val="00E539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fc">
    <w:name w:val="Подзаголовок Знак"/>
    <w:basedOn w:val="a0"/>
    <w:link w:val="affb"/>
    <w:uiPriority w:val="99"/>
    <w:rsid w:val="00E5396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fd">
    <w:name w:val="page number"/>
    <w:uiPriority w:val="99"/>
    <w:rsid w:val="00E53962"/>
    <w:rPr>
      <w:rFonts w:cs="Times New Roman"/>
    </w:rPr>
  </w:style>
  <w:style w:type="paragraph" w:customStyle="1" w:styleId="affe">
    <w:name w:val="Знак Знак Знак Знак"/>
    <w:basedOn w:val="a"/>
    <w:autoRedefine/>
    <w:uiPriority w:val="99"/>
    <w:rsid w:val="00E539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onsPlusTitle">
    <w:name w:val="ConsPlusTitle"/>
    <w:rsid w:val="00E53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"/>
    <w:uiPriority w:val="99"/>
    <w:rsid w:val="00E5396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8">
    <w:name w:val="Знак Знак Знак1 Знак Знак Знак Знак"/>
    <w:basedOn w:val="a"/>
    <w:autoRedefine/>
    <w:uiPriority w:val="99"/>
    <w:rsid w:val="00E539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9">
    <w:name w:val="1"/>
    <w:uiPriority w:val="99"/>
    <w:rsid w:val="00E539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Знак1"/>
    <w:basedOn w:val="a"/>
    <w:uiPriority w:val="99"/>
    <w:rsid w:val="00E539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0">
    <w:name w:val="Normal (Web)"/>
    <w:basedOn w:val="a"/>
    <w:uiPriority w:val="99"/>
    <w:rsid w:val="00E53962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E5396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2"/>
    <w:uiPriority w:val="99"/>
    <w:semiHidden/>
    <w:rsid w:val="00E53962"/>
    <w:rPr>
      <w:rFonts w:ascii="Calibri" w:eastAsia="Calibri" w:hAnsi="Calibri" w:cs="Times New Roman"/>
      <w:sz w:val="20"/>
      <w:szCs w:val="20"/>
    </w:rPr>
  </w:style>
  <w:style w:type="paragraph" w:styleId="afff2">
    <w:name w:val="endnote text"/>
    <w:basedOn w:val="a"/>
    <w:link w:val="afff1"/>
    <w:uiPriority w:val="99"/>
    <w:semiHidden/>
    <w:rsid w:val="00E5396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fff3">
    <w:name w:val="ЗАГОЛОВОК"/>
    <w:next w:val="a"/>
    <w:uiPriority w:val="99"/>
    <w:rsid w:val="00E53962"/>
    <w:pPr>
      <w:keepNext/>
      <w:keepLines/>
      <w:spacing w:before="24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ЗАГОЛОВОК 2"/>
    <w:next w:val="a"/>
    <w:uiPriority w:val="99"/>
    <w:rsid w:val="00E53962"/>
    <w:pPr>
      <w:keepNext/>
      <w:keepLines/>
      <w:spacing w:before="120" w:after="120" w:line="240" w:lineRule="auto"/>
      <w:ind w:left="709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afff4">
    <w:name w:val="НАИМЕНОВАНИЕ"/>
    <w:next w:val="a"/>
    <w:uiPriority w:val="99"/>
    <w:rsid w:val="00E53962"/>
    <w:pPr>
      <w:keepNext/>
      <w:keepLines/>
      <w:spacing w:after="60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5">
    <w:name w:val="СПИСОК"/>
    <w:uiPriority w:val="99"/>
    <w:rsid w:val="00E53962"/>
    <w:pPr>
      <w:tabs>
        <w:tab w:val="num" w:pos="1021"/>
      </w:tabs>
      <w:spacing w:after="0" w:line="240" w:lineRule="auto"/>
      <w:ind w:left="1021" w:hanging="31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СПИСОК 2"/>
    <w:uiPriority w:val="99"/>
    <w:rsid w:val="00E53962"/>
    <w:pPr>
      <w:tabs>
        <w:tab w:val="num" w:pos="1247"/>
      </w:tabs>
      <w:spacing w:after="0" w:line="240" w:lineRule="auto"/>
      <w:ind w:left="1247" w:hanging="2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6">
    <w:name w:val="ТЕКСТ"/>
    <w:uiPriority w:val="99"/>
    <w:rsid w:val="00E539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c">
    <w:name w:val="Body Text Indent 2"/>
    <w:basedOn w:val="a"/>
    <w:link w:val="2d"/>
    <w:uiPriority w:val="99"/>
    <w:rsid w:val="00E539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uiPriority w:val="99"/>
    <w:rsid w:val="00E5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нак Знак Знак Знак Знак Знак Знак"/>
    <w:basedOn w:val="a"/>
    <w:uiPriority w:val="99"/>
    <w:rsid w:val="00E539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8">
    <w:name w:val="Основной текст.Основной текст Знак"/>
    <w:basedOn w:val="a"/>
    <w:uiPriority w:val="99"/>
    <w:rsid w:val="00E539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E53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9">
    <w:name w:val="Plain Text"/>
    <w:basedOn w:val="a"/>
    <w:link w:val="afffa"/>
    <w:uiPriority w:val="99"/>
    <w:rsid w:val="00E539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a">
    <w:name w:val="Текст Знак"/>
    <w:basedOn w:val="a0"/>
    <w:link w:val="afff9"/>
    <w:uiPriority w:val="99"/>
    <w:rsid w:val="00E539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b">
    <w:name w:val="*ВЫВОДЫ*"/>
    <w:next w:val="a"/>
    <w:uiPriority w:val="99"/>
    <w:rsid w:val="00E53962"/>
    <w:pPr>
      <w:keepNext/>
      <w:keepLines/>
      <w:suppressAutoHyphens/>
      <w:spacing w:before="480" w:after="120" w:line="240" w:lineRule="auto"/>
      <w:ind w:firstLine="709"/>
      <w:contextualSpacing/>
    </w:pPr>
    <w:rPr>
      <w:rFonts w:ascii="Book Antiqua" w:eastAsia="Calibri" w:hAnsi="Book Antiqua" w:cs="Times New Roman"/>
      <w:b/>
      <w:i/>
      <w:sz w:val="32"/>
    </w:rPr>
  </w:style>
  <w:style w:type="paragraph" w:customStyle="1" w:styleId="afffc">
    <w:name w:val="*ПОДПИСЬ*"/>
    <w:next w:val="a"/>
    <w:uiPriority w:val="99"/>
    <w:rsid w:val="00E53962"/>
    <w:pPr>
      <w:keepLines/>
      <w:tabs>
        <w:tab w:val="right" w:pos="10206"/>
      </w:tabs>
      <w:suppressAutoHyphens/>
      <w:spacing w:before="1440" w:after="0" w:line="240" w:lineRule="auto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958556">
    <w:name w:val="Стиль 95 пт Серый 85% Перед:  5 пт После:  6 пт"/>
    <w:basedOn w:val="a"/>
    <w:uiPriority w:val="99"/>
    <w:rsid w:val="00E53962"/>
    <w:pPr>
      <w:spacing w:before="100" w:after="120" w:line="240" w:lineRule="auto"/>
    </w:pPr>
    <w:rPr>
      <w:rFonts w:ascii="Times New Roman" w:eastAsia="Times New Roman" w:hAnsi="Times New Roman" w:cs="Times New Roman"/>
      <w:color w:val="262626"/>
      <w:szCs w:val="20"/>
      <w:lang w:eastAsia="ru-RU"/>
    </w:rPr>
  </w:style>
  <w:style w:type="character" w:customStyle="1" w:styleId="FontStyle15">
    <w:name w:val="Font Style15"/>
    <w:uiPriority w:val="99"/>
    <w:rsid w:val="00E53962"/>
    <w:rPr>
      <w:rFonts w:ascii="Times New Roman" w:hAnsi="Times New Roman" w:cs="Times New Roman"/>
      <w:sz w:val="24"/>
      <w:szCs w:val="24"/>
    </w:rPr>
  </w:style>
  <w:style w:type="character" w:customStyle="1" w:styleId="afffd">
    <w:name w:val="Текст примечания Знак"/>
    <w:link w:val="afffe"/>
    <w:uiPriority w:val="99"/>
    <w:semiHidden/>
    <w:locked/>
    <w:rsid w:val="00E53962"/>
    <w:rPr>
      <w:rFonts w:ascii="Times New Roman" w:hAnsi="Times New Roman" w:cs="Times New Roman"/>
      <w:sz w:val="20"/>
      <w:szCs w:val="20"/>
      <w:lang w:eastAsia="ru-RU"/>
    </w:rPr>
  </w:style>
  <w:style w:type="paragraph" w:styleId="afffe">
    <w:name w:val="annotation text"/>
    <w:basedOn w:val="a"/>
    <w:link w:val="afffd"/>
    <w:uiPriority w:val="99"/>
    <w:semiHidden/>
    <w:rsid w:val="00E53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E53962"/>
    <w:rPr>
      <w:sz w:val="20"/>
      <w:szCs w:val="20"/>
    </w:rPr>
  </w:style>
  <w:style w:type="character" w:customStyle="1" w:styleId="affff">
    <w:name w:val="Тема примечания Знак"/>
    <w:link w:val="affff0"/>
    <w:uiPriority w:val="99"/>
    <w:semiHidden/>
    <w:locked/>
    <w:rsid w:val="00E5396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ff0">
    <w:name w:val="annotation subject"/>
    <w:basedOn w:val="afffe"/>
    <w:next w:val="afffe"/>
    <w:link w:val="affff"/>
    <w:uiPriority w:val="99"/>
    <w:semiHidden/>
    <w:rsid w:val="00E53962"/>
    <w:rPr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E53962"/>
    <w:rPr>
      <w:b/>
      <w:bCs/>
      <w:sz w:val="20"/>
      <w:szCs w:val="20"/>
    </w:rPr>
  </w:style>
  <w:style w:type="paragraph" w:customStyle="1" w:styleId="affff1">
    <w:name w:val="Документ"/>
    <w:basedOn w:val="a"/>
    <w:link w:val="affff2"/>
    <w:uiPriority w:val="99"/>
    <w:rsid w:val="00E5396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Документ Знак"/>
    <w:link w:val="affff1"/>
    <w:uiPriority w:val="99"/>
    <w:locked/>
    <w:rsid w:val="00E539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585">
    <w:name w:val="Стиль 95 пт Серый 85%"/>
    <w:uiPriority w:val="99"/>
    <w:rsid w:val="00E53962"/>
    <w:rPr>
      <w:rFonts w:cs="Times New Roman"/>
      <w:color w:val="262626"/>
      <w:sz w:val="22"/>
    </w:rPr>
  </w:style>
  <w:style w:type="paragraph" w:customStyle="1" w:styleId="affff3">
    <w:name w:val="*АБЗАЦ.БЕЗ ОТСТУПОВ"/>
    <w:link w:val="affff4"/>
    <w:uiPriority w:val="99"/>
    <w:rsid w:val="00E539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ffff4">
    <w:name w:val="*АБЗАЦ.БЕЗ ОТСТУПОВ Знак"/>
    <w:link w:val="affff3"/>
    <w:uiPriority w:val="99"/>
    <w:locked/>
    <w:rsid w:val="00E53962"/>
    <w:rPr>
      <w:rFonts w:ascii="Times New Roman" w:eastAsia="Calibri" w:hAnsi="Times New Roman" w:cs="Times New Roman"/>
      <w:sz w:val="28"/>
      <w:lang w:eastAsia="ru-RU"/>
    </w:rPr>
  </w:style>
  <w:style w:type="character" w:customStyle="1" w:styleId="1d">
    <w:name w:val="Без интервала Знак1"/>
    <w:uiPriority w:val="99"/>
    <w:locked/>
    <w:rsid w:val="00E53962"/>
    <w:rPr>
      <w:rFonts w:cs="Times New Roman"/>
      <w:sz w:val="22"/>
      <w:szCs w:val="22"/>
      <w:lang w:val="ru-RU" w:eastAsia="en-US" w:bidi="ar-SA"/>
    </w:rPr>
  </w:style>
  <w:style w:type="character" w:customStyle="1" w:styleId="affff5">
    <w:name w:val="Шапка Знак"/>
    <w:link w:val="affff6"/>
    <w:uiPriority w:val="99"/>
    <w:locked/>
    <w:rsid w:val="00E53962"/>
    <w:rPr>
      <w:rFonts w:ascii="Arial" w:hAnsi="Arial" w:cs="Times New Roman"/>
      <w:i/>
      <w:sz w:val="20"/>
      <w:szCs w:val="20"/>
      <w:lang w:eastAsia="ru-RU"/>
    </w:rPr>
  </w:style>
  <w:style w:type="paragraph" w:styleId="affff6">
    <w:name w:val="Message Header"/>
    <w:basedOn w:val="a"/>
    <w:link w:val="affff5"/>
    <w:uiPriority w:val="99"/>
    <w:rsid w:val="00E53962"/>
    <w:pPr>
      <w:spacing w:before="40" w:after="40" w:line="204" w:lineRule="auto"/>
      <w:jc w:val="center"/>
    </w:pPr>
    <w:rPr>
      <w:rFonts w:ascii="Arial" w:hAnsi="Arial" w:cs="Times New Roman"/>
      <w:i/>
      <w:sz w:val="20"/>
      <w:szCs w:val="20"/>
      <w:lang w:eastAsia="ru-RU"/>
    </w:rPr>
  </w:style>
  <w:style w:type="character" w:customStyle="1" w:styleId="1e">
    <w:name w:val="Шапка Знак1"/>
    <w:basedOn w:val="a0"/>
    <w:uiPriority w:val="99"/>
    <w:semiHidden/>
    <w:rsid w:val="00E5396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MessageHeaderChar">
    <w:name w:val="Message Header Char"/>
    <w:uiPriority w:val="99"/>
    <w:locked/>
    <w:rsid w:val="00E53962"/>
    <w:rPr>
      <w:rFonts w:ascii="Arial" w:hAnsi="Arial"/>
      <w:i/>
      <w:sz w:val="20"/>
      <w:lang w:eastAsia="ru-RU"/>
    </w:rPr>
  </w:style>
  <w:style w:type="paragraph" w:customStyle="1" w:styleId="NormalANX">
    <w:name w:val="NormalANX"/>
    <w:basedOn w:val="a"/>
    <w:uiPriority w:val="99"/>
    <w:rsid w:val="00E53962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83">
    <w:name w:val="xl83"/>
    <w:basedOn w:val="a"/>
    <w:rsid w:val="00E5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B4BAD"/>
    <w:rPr>
      <w:color w:val="0066CC"/>
      <w:u w:val="single"/>
    </w:rPr>
  </w:style>
  <w:style w:type="paragraph" w:customStyle="1" w:styleId="ConsPlusDocList">
    <w:name w:val="ConsPlusDocList"/>
    <w:rsid w:val="00580D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tent">
    <w:name w:val="content"/>
    <w:basedOn w:val="a0"/>
    <w:rsid w:val="004F6171"/>
  </w:style>
  <w:style w:type="paragraph" w:customStyle="1" w:styleId="Standard">
    <w:name w:val="Standard"/>
    <w:rsid w:val="00C810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81018"/>
    <w:pPr>
      <w:spacing w:after="140" w:line="276" w:lineRule="auto"/>
    </w:pPr>
  </w:style>
  <w:style w:type="table" w:customStyle="1" w:styleId="1f">
    <w:name w:val="Сетка таблицы1"/>
    <w:basedOn w:val="a1"/>
    <w:next w:val="af0"/>
    <w:uiPriority w:val="59"/>
    <w:rsid w:val="00916F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cons/document/cons_doc_LAW_16559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342680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430715.8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506690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2026 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515476.7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2027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538781.19999999995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015040"/>
        <c:axId val="108516416"/>
        <c:axId val="0"/>
      </c:bar3DChart>
      <c:catAx>
        <c:axId val="77015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08516416"/>
        <c:crosses val="autoZero"/>
        <c:auto val="1"/>
        <c:lblAlgn val="ctr"/>
        <c:lblOffset val="100"/>
        <c:noMultiLvlLbl val="0"/>
      </c:catAx>
      <c:valAx>
        <c:axId val="10851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015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117504.9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175734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145063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188140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2027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186050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127552"/>
        <c:axId val="108518144"/>
        <c:axId val="0"/>
      </c:bar3DChart>
      <c:catAx>
        <c:axId val="103127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08518144"/>
        <c:crosses val="autoZero"/>
        <c:auto val="1"/>
        <c:lblAlgn val="ctr"/>
        <c:lblOffset val="100"/>
        <c:noMultiLvlLbl val="0"/>
      </c:catAx>
      <c:valAx>
        <c:axId val="108518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127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570767.5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670018.4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703334.40000000002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739749.2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2027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774104.2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016064"/>
        <c:axId val="116908608"/>
        <c:axId val="0"/>
      </c:bar3DChart>
      <c:catAx>
        <c:axId val="77016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16908608"/>
        <c:crosses val="autoZero"/>
        <c:auto val="1"/>
        <c:lblAlgn val="ctr"/>
        <c:lblOffset val="100"/>
        <c:noMultiLvlLbl val="0"/>
      </c:catAx>
      <c:valAx>
        <c:axId val="116908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016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2E88F-3CDC-4327-A6C9-F58861CA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4157</TotalTime>
  <Pages>109</Pages>
  <Words>30730</Words>
  <Characters>175163</Characters>
  <Application>Microsoft Office Word</Application>
  <DocSecurity>0</DocSecurity>
  <Lines>1459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Блажей О А</cp:lastModifiedBy>
  <cp:revision>549</cp:revision>
  <cp:lastPrinted>2024-11-19T09:27:00Z</cp:lastPrinted>
  <dcterms:created xsi:type="dcterms:W3CDTF">2023-11-16T08:12:00Z</dcterms:created>
  <dcterms:modified xsi:type="dcterms:W3CDTF">2024-11-20T08:08:00Z</dcterms:modified>
</cp:coreProperties>
</file>