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A" w:rsidRPr="008D6E8F" w:rsidRDefault="00474770" w:rsidP="008E336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612C">
        <w:rPr>
          <w:b/>
          <w:sz w:val="28"/>
          <w:szCs w:val="28"/>
        </w:rPr>
        <w:t xml:space="preserve"> </w:t>
      </w:r>
      <w:r w:rsidR="00CF2A13">
        <w:rPr>
          <w:b/>
          <w:sz w:val="28"/>
          <w:szCs w:val="28"/>
        </w:rPr>
        <w:t xml:space="preserve"> </w:t>
      </w:r>
      <w:r w:rsidR="002224FE">
        <w:rPr>
          <w:b/>
          <w:sz w:val="28"/>
          <w:szCs w:val="28"/>
        </w:rPr>
        <w:t xml:space="preserve"> </w:t>
      </w:r>
      <w:r w:rsidR="002A0819">
        <w:rPr>
          <w:b/>
          <w:noProof/>
          <w:sz w:val="28"/>
          <w:szCs w:val="28"/>
          <w:lang w:eastAsia="ru-RU"/>
        </w:rPr>
        <w:drawing>
          <wp:inline distT="0" distB="0" distL="0" distR="0" wp14:anchorId="2D46E4A0" wp14:editId="13BD9263">
            <wp:extent cx="623455" cy="731520"/>
            <wp:effectExtent l="0" t="0" r="5715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4" cy="73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EA" w:rsidRPr="004105B7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ТУЛЬСКАЯ  ОБЛАСТЬ</w:t>
      </w:r>
    </w:p>
    <w:p w:rsidR="00D31FEA" w:rsidRPr="004105B7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</w:p>
    <w:p w:rsidR="00D31FEA" w:rsidRPr="004105B7" w:rsidRDefault="00D31FEA" w:rsidP="008E336F">
      <w:pPr>
        <w:pStyle w:val="a3"/>
        <w:ind w:right="-1"/>
        <w:rPr>
          <w:rFonts w:ascii="PT Astra Serif" w:hAnsi="PT Astra Serif"/>
          <w:caps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31FEA" w:rsidRPr="004105B7" w:rsidRDefault="00D31FEA" w:rsidP="008E336F">
      <w:pPr>
        <w:pStyle w:val="a3"/>
        <w:ind w:right="-1"/>
        <w:jc w:val="both"/>
        <w:rPr>
          <w:rFonts w:ascii="PT Astra Serif" w:hAnsi="PT Astra Serif"/>
          <w:sz w:val="28"/>
          <w:szCs w:val="28"/>
        </w:rPr>
      </w:pPr>
    </w:p>
    <w:p w:rsidR="00D31FEA" w:rsidRPr="004105B7" w:rsidRDefault="00D31FEA" w:rsidP="008E336F">
      <w:pPr>
        <w:pStyle w:val="11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105B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31FEA" w:rsidRPr="004105B7" w:rsidRDefault="00D31FEA" w:rsidP="008E336F">
      <w:pPr>
        <w:pStyle w:val="11"/>
        <w:pBdr>
          <w:bottom w:val="single" w:sz="12" w:space="1" w:color="auto"/>
        </w:pBd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105B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88012C" w:rsidRPr="004105B7" w:rsidRDefault="00D31FEA" w:rsidP="008E336F">
      <w:pPr>
        <w:ind w:right="-1"/>
        <w:jc w:val="both"/>
        <w:rPr>
          <w:rFonts w:ascii="PT Astra Serif" w:hAnsi="PT Astra Serif" w:cs="Times New Roman"/>
          <w:b/>
          <w:sz w:val="20"/>
          <w:szCs w:val="20"/>
        </w:rPr>
      </w:pPr>
      <w:r w:rsidRPr="004105B7">
        <w:rPr>
          <w:rFonts w:ascii="PT Astra Serif" w:hAnsi="PT Astra Serif" w:cs="Times New Roman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74B7A">
        <w:rPr>
          <w:rFonts w:ascii="PT Astra Serif" w:hAnsi="PT Astra Serif" w:cs="Times New Roman"/>
          <w:b/>
          <w:sz w:val="20"/>
          <w:szCs w:val="20"/>
        </w:rPr>
        <w:t>ул. Поленова д.17</w:t>
      </w:r>
      <w:r w:rsidR="00FB2727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Pr="004105B7">
        <w:rPr>
          <w:rFonts w:ascii="PT Astra Serif" w:hAnsi="PT Astra Serif" w:cs="Times New Roman"/>
          <w:b/>
          <w:sz w:val="20"/>
          <w:szCs w:val="20"/>
        </w:rPr>
        <w:t>, тел. 8(48734)2-</w:t>
      </w:r>
      <w:r w:rsidR="002A0819" w:rsidRPr="004105B7">
        <w:rPr>
          <w:rFonts w:ascii="PT Astra Serif" w:hAnsi="PT Astra Serif" w:cs="Times New Roman"/>
          <w:b/>
          <w:sz w:val="20"/>
          <w:szCs w:val="20"/>
        </w:rPr>
        <w:t>82-72</w:t>
      </w:r>
      <w:r w:rsidRPr="004105B7">
        <w:rPr>
          <w:rFonts w:ascii="PT Astra Serif" w:hAnsi="PT Astra Serif" w:cs="Times New Roman"/>
          <w:b/>
          <w:sz w:val="20"/>
          <w:szCs w:val="20"/>
        </w:rPr>
        <w:t xml:space="preserve"> ОГРН 1147154037700, ИНН/КПП 7126503492/712601001</w:t>
      </w:r>
    </w:p>
    <w:p w:rsidR="0088012C" w:rsidRPr="004105B7" w:rsidRDefault="00063E74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>
        <w:rPr>
          <w:rStyle w:val="12"/>
          <w:rFonts w:ascii="PT Astra Serif" w:hAnsi="PT Astra Serif"/>
          <w:bCs w:val="0"/>
          <w:color w:val="000000"/>
          <w:sz w:val="28"/>
          <w:szCs w:val="28"/>
          <w:lang w:val="en-US"/>
        </w:rPr>
        <w:t>01</w:t>
      </w:r>
      <w:r w:rsidR="0001310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.1</w:t>
      </w:r>
      <w:r>
        <w:rPr>
          <w:rStyle w:val="12"/>
          <w:rFonts w:ascii="PT Astra Serif" w:hAnsi="PT Astra Serif"/>
          <w:bCs w:val="0"/>
          <w:color w:val="000000"/>
          <w:sz w:val="28"/>
          <w:szCs w:val="28"/>
          <w:lang w:val="en-US"/>
        </w:rPr>
        <w:t>2</w:t>
      </w:r>
      <w:r w:rsidR="0001310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20</w:t>
      </w:r>
      <w:r w:rsidR="003F11E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2</w:t>
      </w:r>
      <w:r w:rsidR="00802C76" w:rsidRPr="00802C76">
        <w:rPr>
          <w:rStyle w:val="12"/>
          <w:rFonts w:ascii="PT Astra Serif" w:hAnsi="PT Astra Serif"/>
          <w:bCs w:val="0"/>
          <w:color w:val="000000"/>
          <w:sz w:val="28"/>
          <w:szCs w:val="28"/>
        </w:rPr>
        <w:t>3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г.                 </w:t>
      </w:r>
      <w:r w:rsidR="0001310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            </w:t>
      </w:r>
      <w:r w:rsidR="004105B7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</w:t>
      </w:r>
      <w:r w:rsidR="003717D2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           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</w:t>
      </w:r>
      <w:r w:rsidR="00B75E4D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</w:t>
      </w:r>
      <w:proofErr w:type="spellStart"/>
      <w:r w:rsidR="00B75E4D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р.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п</w:t>
      </w:r>
      <w:proofErr w:type="spellEnd"/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 Заокский</w:t>
      </w:r>
    </w:p>
    <w:p w:rsidR="00D31FEA" w:rsidRPr="004105B7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1FEA" w:rsidRPr="004105B7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071EEF">
        <w:rPr>
          <w:rFonts w:ascii="PT Astra Serif" w:hAnsi="PT Astra Serif" w:cs="Times New Roman"/>
          <w:b/>
          <w:sz w:val="28"/>
          <w:szCs w:val="28"/>
        </w:rPr>
        <w:t>3</w:t>
      </w:r>
      <w:r w:rsidR="00CA25EA">
        <w:rPr>
          <w:rFonts w:ascii="PT Astra Serif" w:hAnsi="PT Astra Serif" w:cs="Times New Roman"/>
          <w:b/>
          <w:sz w:val="28"/>
          <w:szCs w:val="28"/>
        </w:rPr>
        <w:t>7</w:t>
      </w:r>
    </w:p>
    <w:p w:rsidR="00311992" w:rsidRPr="004105B7" w:rsidRDefault="002A0819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по результатам экспертно-аналитического мероприятия «Экспертиза Проекта бюджета </w:t>
      </w:r>
      <w:r w:rsidRPr="004105B7">
        <w:rPr>
          <w:rFonts w:ascii="PT Astra Serif" w:hAnsi="PT Astra Serif" w:cs="Times New Roman"/>
          <w:b/>
          <w:sz w:val="28"/>
          <w:szCs w:val="28"/>
        </w:rPr>
        <w:t>муниципального образования Заокск</w:t>
      </w:r>
      <w:r w:rsidR="00CD4921" w:rsidRPr="004105B7">
        <w:rPr>
          <w:rFonts w:ascii="PT Astra Serif" w:hAnsi="PT Astra Serif" w:cs="Times New Roman"/>
          <w:b/>
          <w:sz w:val="28"/>
          <w:szCs w:val="28"/>
        </w:rPr>
        <w:t>ий</w:t>
      </w:r>
      <w:r w:rsidR="00AA435A" w:rsidRPr="004105B7">
        <w:rPr>
          <w:rFonts w:ascii="PT Astra Serif" w:hAnsi="PT Astra Serif" w:cs="Times New Roman"/>
          <w:b/>
          <w:sz w:val="28"/>
          <w:szCs w:val="28"/>
        </w:rPr>
        <w:t xml:space="preserve"> район на 202</w:t>
      </w:r>
      <w:r w:rsidR="00802C76" w:rsidRPr="00802C76">
        <w:rPr>
          <w:rFonts w:ascii="PT Astra Serif" w:hAnsi="PT Astra Serif" w:cs="Times New Roman"/>
          <w:b/>
          <w:sz w:val="28"/>
          <w:szCs w:val="28"/>
        </w:rPr>
        <w:t>4</w:t>
      </w:r>
      <w:r w:rsidR="005A421A" w:rsidRPr="004105B7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802C76" w:rsidRPr="00802C76">
        <w:rPr>
          <w:rFonts w:ascii="PT Astra Serif" w:hAnsi="PT Astra Serif" w:cs="Times New Roman"/>
          <w:b/>
          <w:sz w:val="28"/>
          <w:szCs w:val="28"/>
        </w:rPr>
        <w:t>5</w:t>
      </w:r>
      <w:r w:rsidR="001D49ED" w:rsidRPr="004105B7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CB712E" w:rsidRPr="00CB712E">
        <w:rPr>
          <w:rFonts w:ascii="PT Astra Serif" w:hAnsi="PT Astra Serif" w:cs="Times New Roman"/>
          <w:b/>
          <w:sz w:val="28"/>
          <w:szCs w:val="28"/>
        </w:rPr>
        <w:t>6</w:t>
      </w:r>
      <w:r w:rsidR="000A4F94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b/>
          <w:sz w:val="28"/>
          <w:szCs w:val="28"/>
        </w:rPr>
        <w:t>годов</w:t>
      </w:r>
      <w:r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»</w:t>
      </w:r>
    </w:p>
    <w:p w:rsidR="003F2E01" w:rsidRPr="004105B7" w:rsidRDefault="003F2E01" w:rsidP="00EC789D">
      <w:pPr>
        <w:pStyle w:val="110"/>
        <w:shd w:val="clear" w:color="auto" w:fill="auto"/>
        <w:spacing w:before="0" w:line="276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4105B7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Основание для проведения экспертно-аналитического мероприятия</w:t>
      </w: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</w:p>
    <w:p w:rsidR="003F2E01" w:rsidRPr="004105B7" w:rsidRDefault="003F2E01" w:rsidP="00EC789D">
      <w:pPr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Положение о Контрольно-счетной комиссии муниципального образования Заокский район, утвержденным Решением Собрания представителей муниципального</w:t>
      </w:r>
      <w:r w:rsidR="00694EE1" w:rsidRPr="004105B7">
        <w:rPr>
          <w:rFonts w:ascii="PT Astra Serif" w:hAnsi="PT Astra Serif" w:cs="Times New Roman"/>
          <w:sz w:val="28"/>
          <w:szCs w:val="28"/>
        </w:rPr>
        <w:t xml:space="preserve"> образования Заокский район от </w:t>
      </w:r>
      <w:r w:rsidR="00E174AC">
        <w:rPr>
          <w:rFonts w:ascii="PT Astra Serif" w:hAnsi="PT Astra Serif" w:cs="Times New Roman"/>
          <w:sz w:val="28"/>
          <w:szCs w:val="28"/>
        </w:rPr>
        <w:t>13</w:t>
      </w:r>
      <w:r w:rsidRPr="004105B7">
        <w:rPr>
          <w:rFonts w:ascii="PT Astra Serif" w:hAnsi="PT Astra Serif" w:cs="Times New Roman"/>
          <w:sz w:val="28"/>
          <w:szCs w:val="28"/>
        </w:rPr>
        <w:t xml:space="preserve"> октября 20</w:t>
      </w:r>
      <w:r w:rsidR="00B74E56">
        <w:rPr>
          <w:rFonts w:ascii="PT Astra Serif" w:hAnsi="PT Astra Serif" w:cs="Times New Roman"/>
          <w:sz w:val="28"/>
          <w:szCs w:val="28"/>
        </w:rPr>
        <w:t>21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E174AC">
        <w:rPr>
          <w:rFonts w:ascii="PT Astra Serif" w:hAnsi="PT Astra Serif" w:cs="Times New Roman"/>
          <w:sz w:val="28"/>
          <w:szCs w:val="28"/>
        </w:rPr>
        <w:t>56/3</w:t>
      </w:r>
      <w:r w:rsidR="007067F7">
        <w:rPr>
          <w:rFonts w:ascii="PT Astra Serif" w:hAnsi="PT Astra Serif" w:cs="Times New Roman"/>
          <w:sz w:val="28"/>
          <w:szCs w:val="28"/>
        </w:rPr>
        <w:t xml:space="preserve"> (внесение изменений от 11.11.2022 года № 57/6)</w:t>
      </w:r>
      <w:r w:rsidRPr="004105B7">
        <w:rPr>
          <w:rFonts w:ascii="PT Astra Serif" w:hAnsi="PT Astra Serif" w:cs="Times New Roman"/>
          <w:sz w:val="28"/>
          <w:szCs w:val="28"/>
        </w:rPr>
        <w:t>.</w:t>
      </w:r>
    </w:p>
    <w:p w:rsidR="00D413C4" w:rsidRPr="004105B7" w:rsidRDefault="00D413C4" w:rsidP="00EC789D">
      <w:pPr>
        <w:pStyle w:val="110"/>
        <w:shd w:val="clear" w:color="auto" w:fill="auto"/>
        <w:tabs>
          <w:tab w:val="left" w:pos="7958"/>
        </w:tabs>
        <w:spacing w:before="0" w:line="276" w:lineRule="auto"/>
        <w:ind w:firstLine="0"/>
        <w:jc w:val="both"/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</w:pPr>
      <w:bookmarkStart w:id="0" w:name="bookmark1"/>
      <w:r w:rsidRPr="004105B7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Предмет экспертно-аналитического мероприятия</w:t>
      </w: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ab/>
      </w:r>
    </w:p>
    <w:p w:rsidR="00D413C4" w:rsidRDefault="00D413C4" w:rsidP="00EC789D">
      <w:pPr>
        <w:pStyle w:val="110"/>
        <w:shd w:val="clear" w:color="auto" w:fill="auto"/>
        <w:tabs>
          <w:tab w:val="left" w:pos="7958"/>
        </w:tabs>
        <w:spacing w:before="0" w:line="276" w:lineRule="auto"/>
        <w:ind w:firstLine="0"/>
        <w:jc w:val="both"/>
        <w:rPr>
          <w:rStyle w:val="14"/>
          <w:rFonts w:ascii="PT Astra Serif" w:hAnsi="PT Astra Serif"/>
          <w:b w:val="0"/>
          <w:color w:val="000000"/>
          <w:sz w:val="28"/>
          <w:szCs w:val="28"/>
        </w:rPr>
      </w:pP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Проект бюджета</w:t>
      </w:r>
      <w:bookmarkEnd w:id="0"/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>муниципального образования Заокск</w:t>
      </w:r>
      <w:r w:rsidR="00CD4921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>ий район</w:t>
      </w:r>
      <w:r w:rsidR="00933507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 на 202</w:t>
      </w:r>
      <w:r w:rsidR="00071EEF">
        <w:rPr>
          <w:rStyle w:val="14"/>
          <w:rFonts w:ascii="PT Astra Serif" w:hAnsi="PT Astra Serif"/>
          <w:b w:val="0"/>
          <w:color w:val="000000"/>
          <w:sz w:val="28"/>
          <w:szCs w:val="28"/>
        </w:rPr>
        <w:t>4</w:t>
      </w:r>
      <w:r w:rsidR="00694EE1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 и плановый период 202</w:t>
      </w:r>
      <w:r w:rsidR="00071EEF">
        <w:rPr>
          <w:rStyle w:val="14"/>
          <w:rFonts w:ascii="PT Astra Serif" w:hAnsi="PT Astra Serif"/>
          <w:b w:val="0"/>
          <w:color w:val="000000"/>
          <w:sz w:val="28"/>
          <w:szCs w:val="28"/>
        </w:rPr>
        <w:t>5</w:t>
      </w:r>
      <w:r w:rsidR="001F49D6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и 202</w:t>
      </w:r>
      <w:r w:rsidR="00071EEF">
        <w:rPr>
          <w:rStyle w:val="14"/>
          <w:rFonts w:ascii="PT Astra Serif" w:hAnsi="PT Astra Serif"/>
          <w:b w:val="0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годов».</w:t>
      </w:r>
    </w:p>
    <w:p w:rsidR="00477C41" w:rsidRDefault="00477C41" w:rsidP="008F5D48">
      <w:pPr>
        <w:pStyle w:val="110"/>
        <w:shd w:val="clear" w:color="auto" w:fill="auto"/>
        <w:tabs>
          <w:tab w:val="left" w:pos="7958"/>
        </w:tabs>
        <w:spacing w:before="0" w:line="240" w:lineRule="auto"/>
        <w:ind w:firstLine="0"/>
        <w:jc w:val="both"/>
        <w:rPr>
          <w:rStyle w:val="14"/>
          <w:rFonts w:ascii="PT Astra Serif" w:hAnsi="PT Astra Serif"/>
          <w:b w:val="0"/>
          <w:color w:val="000000"/>
          <w:sz w:val="28"/>
          <w:szCs w:val="28"/>
        </w:rPr>
      </w:pPr>
    </w:p>
    <w:p w:rsidR="00477C41" w:rsidRPr="004105B7" w:rsidRDefault="00477C41" w:rsidP="008F5D48">
      <w:pPr>
        <w:pStyle w:val="110"/>
        <w:shd w:val="clear" w:color="auto" w:fill="auto"/>
        <w:tabs>
          <w:tab w:val="left" w:pos="7958"/>
        </w:tabs>
        <w:spacing w:before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:rsidR="007B4BAD" w:rsidRPr="004105B7" w:rsidRDefault="007B4BAD" w:rsidP="00DF3548">
      <w:pPr>
        <w:pStyle w:val="110"/>
        <w:numPr>
          <w:ilvl w:val="0"/>
          <w:numId w:val="19"/>
        </w:numPr>
        <w:tabs>
          <w:tab w:val="left" w:pos="4486"/>
        </w:tabs>
        <w:overflowPunct w:val="0"/>
        <w:spacing w:before="0" w:after="253" w:line="260" w:lineRule="exact"/>
        <w:ind w:left="0" w:right="-1"/>
        <w:jc w:val="center"/>
        <w:rPr>
          <w:rFonts w:ascii="PT Astra Serif" w:hAnsi="PT Astra Serif"/>
        </w:rPr>
      </w:pPr>
      <w:r w:rsidRPr="004105B7">
        <w:rPr>
          <w:rStyle w:val="12"/>
          <w:rFonts w:ascii="PT Astra Serif" w:hAnsi="PT Astra Serif"/>
          <w:color w:val="000000"/>
          <w:sz w:val="28"/>
          <w:szCs w:val="28"/>
        </w:rPr>
        <w:t>Общие положения</w:t>
      </w:r>
    </w:p>
    <w:p w:rsidR="007B4BAD" w:rsidRPr="004105B7" w:rsidRDefault="007B4BAD" w:rsidP="00EC789D">
      <w:pPr>
        <w:pStyle w:val="a7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</w:rPr>
      </w:pPr>
      <w:proofErr w:type="gramStart"/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Экспертиза </w:t>
      </w:r>
      <w:r w:rsidRPr="004105B7">
        <w:rPr>
          <w:rStyle w:val="13"/>
          <w:rFonts w:ascii="PT Astra Serif" w:hAnsi="PT Astra Serif"/>
          <w:bCs/>
          <w:color w:val="000000"/>
          <w:sz w:val="28"/>
          <w:szCs w:val="28"/>
        </w:rPr>
        <w:t xml:space="preserve">Проекта бюджета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муниципального об</w:t>
      </w:r>
      <w:r w:rsidR="00933507" w:rsidRPr="004105B7">
        <w:rPr>
          <w:rStyle w:val="14"/>
          <w:rFonts w:ascii="PT Astra Serif" w:hAnsi="PT Astra Serif"/>
          <w:color w:val="000000"/>
          <w:sz w:val="28"/>
          <w:szCs w:val="28"/>
        </w:rPr>
        <w:t>разования Заокский район  на 202</w:t>
      </w:r>
      <w:r w:rsidR="00071EE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694EE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071EE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071EE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проводилась Контрольно-счетной комиссией муниципального образования  Заокский район Тульской области (далее:</w:t>
      </w:r>
      <w:proofErr w:type="gramEnd"/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Контрольно-счетная комиссия) с использованием Стандарта внешнего муниципального финансового контроля «Экспертиза Проекта бюджета на очередной финансовый год и плановый период» (СМФК-02), утвержденного приказом Председателя Контрольно-счетной комиссии муниципального образования Заокский район Тульской области от 05.09.2014 № 7, на предмет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соответствия требованиям Бюджетного кодекса Российской Федерации (далее: БК РФ), </w:t>
      </w:r>
      <w:r w:rsidRPr="004105B7">
        <w:rPr>
          <w:rFonts w:ascii="PT Astra Serif" w:hAnsi="PT Astra Serif"/>
          <w:sz w:val="28"/>
          <w:szCs w:val="28"/>
        </w:rPr>
        <w:t xml:space="preserve">Положения  о бюджетном процессе в муниципальном образовании Заокский район, утвержденного  Решением Собрания представителей муниципального образования Заокский район от </w:t>
      </w:r>
      <w:r w:rsidR="00933507" w:rsidRPr="004105B7">
        <w:rPr>
          <w:rFonts w:ascii="PT Astra Serif" w:hAnsi="PT Astra Serif"/>
          <w:sz w:val="28"/>
          <w:szCs w:val="28"/>
        </w:rPr>
        <w:t>14</w:t>
      </w:r>
      <w:r w:rsidRPr="004105B7">
        <w:rPr>
          <w:rFonts w:ascii="PT Astra Serif" w:hAnsi="PT Astra Serif"/>
          <w:sz w:val="28"/>
          <w:szCs w:val="28"/>
        </w:rPr>
        <w:t>.1</w:t>
      </w:r>
      <w:r w:rsidR="00933507" w:rsidRPr="004105B7">
        <w:rPr>
          <w:rFonts w:ascii="PT Astra Serif" w:hAnsi="PT Astra Serif"/>
          <w:sz w:val="28"/>
          <w:szCs w:val="28"/>
        </w:rPr>
        <w:t>2</w:t>
      </w:r>
      <w:r w:rsidRPr="004105B7">
        <w:rPr>
          <w:rFonts w:ascii="PT Astra Serif" w:hAnsi="PT Astra Serif"/>
          <w:sz w:val="28"/>
          <w:szCs w:val="28"/>
        </w:rPr>
        <w:t>.201</w:t>
      </w:r>
      <w:r w:rsidR="00933507" w:rsidRPr="004105B7">
        <w:rPr>
          <w:rFonts w:ascii="PT Astra Serif" w:hAnsi="PT Astra Serif"/>
          <w:sz w:val="28"/>
          <w:szCs w:val="28"/>
        </w:rPr>
        <w:t>8</w:t>
      </w:r>
      <w:r w:rsidRPr="004105B7">
        <w:rPr>
          <w:rFonts w:ascii="PT Astra Serif" w:hAnsi="PT Astra Serif"/>
          <w:sz w:val="28"/>
          <w:szCs w:val="28"/>
        </w:rPr>
        <w:t xml:space="preserve"> №</w:t>
      </w:r>
      <w:r w:rsidR="00933507" w:rsidRPr="004105B7">
        <w:rPr>
          <w:rFonts w:ascii="PT Astra Serif" w:hAnsi="PT Astra Serif"/>
          <w:sz w:val="28"/>
          <w:szCs w:val="28"/>
        </w:rPr>
        <w:t>6/3</w:t>
      </w:r>
      <w:r w:rsidR="00B74E56">
        <w:rPr>
          <w:rFonts w:ascii="PT Astra Serif" w:hAnsi="PT Astra Serif"/>
          <w:sz w:val="28"/>
          <w:szCs w:val="28"/>
        </w:rPr>
        <w:t xml:space="preserve"> </w:t>
      </w:r>
      <w:r w:rsidR="007B3452" w:rsidRPr="004105B7">
        <w:rPr>
          <w:rFonts w:ascii="PT Astra Serif" w:hAnsi="PT Astra Serif"/>
          <w:sz w:val="28"/>
          <w:szCs w:val="28"/>
        </w:rPr>
        <w:t>(</w:t>
      </w:r>
      <w:r w:rsidR="007067F7">
        <w:rPr>
          <w:rFonts w:ascii="PT Astra Serif" w:hAnsi="PT Astra Serif"/>
          <w:sz w:val="28"/>
          <w:szCs w:val="28"/>
        </w:rPr>
        <w:t xml:space="preserve">внесение изменений </w:t>
      </w:r>
      <w:r w:rsidR="007B3452" w:rsidRPr="004105B7">
        <w:rPr>
          <w:rFonts w:ascii="PT Astra Serif" w:hAnsi="PT Astra Serif"/>
          <w:sz w:val="28"/>
          <w:szCs w:val="28"/>
        </w:rPr>
        <w:t>от 19.03.2019 №10/8, от 10.06.2020 №35/10</w:t>
      </w:r>
      <w:r w:rsidR="007067F7">
        <w:rPr>
          <w:rFonts w:ascii="PT Astra Serif" w:hAnsi="PT Astra Serif"/>
          <w:sz w:val="28"/>
          <w:szCs w:val="28"/>
        </w:rPr>
        <w:t>, от 21.05.2021 №50/3, от 02.09.2022 № 71/4)</w:t>
      </w:r>
      <w:r w:rsidRPr="004105B7">
        <w:rPr>
          <w:rFonts w:ascii="PT Astra Serif" w:hAnsi="PT Astra Serif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(далее: </w:t>
      </w:r>
      <w:proofErr w:type="gramStart"/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Положение о бюджетном процессе), и иных действующих законодательных и нормативно-правовых актов.</w:t>
      </w:r>
      <w:proofErr w:type="gramEnd"/>
    </w:p>
    <w:p w:rsidR="007B4BAD" w:rsidRPr="004105B7" w:rsidRDefault="00251443" w:rsidP="00EC789D">
      <w:pPr>
        <w:pStyle w:val="aa"/>
        <w:ind w:left="0" w:right="-1" w:firstLine="708"/>
        <w:jc w:val="both"/>
      </w:pPr>
      <w:r w:rsidRPr="004105B7">
        <w:rPr>
          <w:rFonts w:cs="Times New Roman"/>
          <w:sz w:val="28"/>
          <w:szCs w:val="28"/>
        </w:rPr>
        <w:t xml:space="preserve">Проект </w:t>
      </w:r>
      <w:r w:rsidR="007B4BAD" w:rsidRPr="004105B7">
        <w:rPr>
          <w:rFonts w:cs="Times New Roman"/>
          <w:sz w:val="28"/>
          <w:szCs w:val="28"/>
        </w:rPr>
        <w:t>направлен главой администрации муниципального образования  Заокский район в Контрольно-счетную комиссию муниципального образования Заокский район для по</w:t>
      </w:r>
      <w:r w:rsidR="00641C29" w:rsidRPr="004105B7">
        <w:rPr>
          <w:rFonts w:cs="Times New Roman"/>
          <w:sz w:val="28"/>
          <w:szCs w:val="28"/>
        </w:rPr>
        <w:t xml:space="preserve">дготовки заключения (письмо от </w:t>
      </w:r>
      <w:r w:rsidR="00071EEF">
        <w:rPr>
          <w:rFonts w:cs="Times New Roman"/>
          <w:sz w:val="28"/>
          <w:szCs w:val="28"/>
        </w:rPr>
        <w:t>14</w:t>
      </w:r>
      <w:r w:rsidR="006E3C9D">
        <w:rPr>
          <w:rFonts w:cs="Times New Roman"/>
          <w:sz w:val="28"/>
          <w:szCs w:val="28"/>
        </w:rPr>
        <w:t>.1</w:t>
      </w:r>
      <w:r w:rsidR="00341C24">
        <w:rPr>
          <w:rFonts w:cs="Times New Roman"/>
          <w:sz w:val="28"/>
          <w:szCs w:val="28"/>
        </w:rPr>
        <w:t>1</w:t>
      </w:r>
      <w:r w:rsidR="006E3C9D">
        <w:rPr>
          <w:rFonts w:cs="Times New Roman"/>
          <w:sz w:val="28"/>
          <w:szCs w:val="28"/>
        </w:rPr>
        <w:t>.202</w:t>
      </w:r>
      <w:r w:rsidR="00071EEF">
        <w:rPr>
          <w:rFonts w:cs="Times New Roman"/>
          <w:sz w:val="28"/>
          <w:szCs w:val="28"/>
        </w:rPr>
        <w:t>3</w:t>
      </w:r>
      <w:r w:rsidR="007B4BAD" w:rsidRPr="004105B7">
        <w:rPr>
          <w:rFonts w:cs="Times New Roman"/>
          <w:sz w:val="28"/>
          <w:szCs w:val="28"/>
        </w:rPr>
        <w:t xml:space="preserve"> № 1</w:t>
      </w:r>
      <w:r w:rsidR="007067F7">
        <w:rPr>
          <w:rFonts w:cs="Times New Roman"/>
          <w:sz w:val="28"/>
          <w:szCs w:val="28"/>
        </w:rPr>
        <w:t>8</w:t>
      </w:r>
      <w:r w:rsidR="007B4BAD" w:rsidRPr="004105B7">
        <w:rPr>
          <w:rFonts w:cs="Times New Roman"/>
          <w:sz w:val="28"/>
          <w:szCs w:val="28"/>
        </w:rPr>
        <w:t>-</w:t>
      </w:r>
      <w:r w:rsidR="007067F7">
        <w:rPr>
          <w:rFonts w:cs="Times New Roman"/>
          <w:sz w:val="28"/>
          <w:szCs w:val="28"/>
        </w:rPr>
        <w:t>01-16</w:t>
      </w:r>
      <w:r w:rsidR="007B4BAD" w:rsidRPr="004105B7">
        <w:rPr>
          <w:rFonts w:cs="Times New Roman"/>
          <w:sz w:val="28"/>
          <w:szCs w:val="28"/>
        </w:rPr>
        <w:t>/</w:t>
      </w:r>
      <w:r w:rsidR="00071EEF">
        <w:rPr>
          <w:rFonts w:cs="Times New Roman"/>
          <w:sz w:val="28"/>
          <w:szCs w:val="28"/>
        </w:rPr>
        <w:t>5562</w:t>
      </w:r>
      <w:r w:rsidR="007B4BAD" w:rsidRPr="004105B7">
        <w:rPr>
          <w:rFonts w:cs="Times New Roman"/>
          <w:sz w:val="28"/>
          <w:szCs w:val="28"/>
        </w:rPr>
        <w:t xml:space="preserve">), </w:t>
      </w:r>
      <w:r w:rsidR="007B4BAD" w:rsidRPr="004105B7">
        <w:rPr>
          <w:rStyle w:val="14"/>
          <w:rFonts w:ascii="PT Astra Serif" w:hAnsi="PT Astra Serif"/>
          <w:color w:val="000000"/>
          <w:sz w:val="28"/>
          <w:szCs w:val="28"/>
        </w:rPr>
        <w:t>и одновременно принимает меры к его опубликованию.</w:t>
      </w:r>
    </w:p>
    <w:p w:rsidR="007B4BAD" w:rsidRPr="004105B7" w:rsidRDefault="007B4BAD" w:rsidP="00EC789D">
      <w:pPr>
        <w:pStyle w:val="a7"/>
        <w:spacing w:after="0" w:line="276" w:lineRule="auto"/>
        <w:ind w:left="20" w:right="20" w:firstLine="840"/>
        <w:rPr>
          <w:rFonts w:ascii="PT Astra Serif" w:hAnsi="PT Astra Serif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В соответствии со ст. 184.2 БК РФ, ст. </w:t>
      </w:r>
      <w:r w:rsidR="00E87B34" w:rsidRPr="004105B7">
        <w:rPr>
          <w:rStyle w:val="14"/>
          <w:rFonts w:ascii="PT Astra Serif" w:hAnsi="PT Astra Serif"/>
          <w:color w:val="000000"/>
          <w:sz w:val="28"/>
          <w:szCs w:val="28"/>
        </w:rPr>
        <w:t>35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Положения о бюджетном процессе одновременно с Проектом решения «О бюджете муниципального образования Заокский район» в Контрольно-счетную комиссию были представлены следующие документы и материалы:</w:t>
      </w:r>
    </w:p>
    <w:p w:rsidR="007B4BAD" w:rsidRPr="00EC5098" w:rsidRDefault="007B4BAD" w:rsidP="00EC789D">
      <w:pPr>
        <w:pStyle w:val="a7"/>
        <w:numPr>
          <w:ilvl w:val="0"/>
          <w:numId w:val="20"/>
        </w:numPr>
        <w:tabs>
          <w:tab w:val="left" w:pos="1082"/>
        </w:tabs>
        <w:overflowPunct w:val="0"/>
        <w:spacing w:after="0" w:line="276" w:lineRule="auto"/>
        <w:ind w:left="20" w:firstLine="840"/>
        <w:rPr>
          <w:rStyle w:val="14"/>
          <w:rFonts w:ascii="PT Astra Serif" w:hAnsi="PT Astra Serif"/>
          <w:shd w:val="clear" w:color="auto" w:fill="auto"/>
        </w:rPr>
      </w:pPr>
      <w:r w:rsidRPr="00134E78">
        <w:rPr>
          <w:rStyle w:val="14"/>
          <w:rFonts w:ascii="PT Astra Serif" w:hAnsi="PT Astra Serif"/>
          <w:color w:val="000000"/>
          <w:sz w:val="28"/>
          <w:szCs w:val="28"/>
        </w:rPr>
        <w:t>основные</w:t>
      </w:r>
      <w:hyperlink r:id="rId10">
        <w:r w:rsidRPr="00134E78">
          <w:rPr>
            <w:rStyle w:val="-"/>
            <w:rFonts w:ascii="PT Astra Serif" w:hAnsi="PT Astra Serif"/>
            <w:color w:val="00000A"/>
            <w:sz w:val="28"/>
            <w:szCs w:val="28"/>
            <w:u w:val="none"/>
          </w:rPr>
          <w:t xml:space="preserve"> направления </w:t>
        </w:r>
      </w:hyperlink>
      <w:r w:rsidRPr="00134E78">
        <w:rPr>
          <w:rStyle w:val="14"/>
          <w:rFonts w:ascii="PT Astra Serif" w:hAnsi="PT Astra Serif"/>
          <w:color w:val="000000"/>
          <w:sz w:val="28"/>
          <w:szCs w:val="28"/>
        </w:rPr>
        <w:t>бюджетной и налоговой политики;</w:t>
      </w:r>
    </w:p>
    <w:p w:rsidR="00EC5098" w:rsidRPr="00EC5098" w:rsidRDefault="00EC5098" w:rsidP="00EC789D">
      <w:pPr>
        <w:pStyle w:val="a7"/>
        <w:numPr>
          <w:ilvl w:val="0"/>
          <w:numId w:val="20"/>
        </w:numPr>
        <w:tabs>
          <w:tab w:val="left" w:pos="1082"/>
        </w:tabs>
        <w:overflowPunct w:val="0"/>
        <w:spacing w:after="0" w:line="276" w:lineRule="auto"/>
        <w:ind w:left="20" w:firstLine="840"/>
        <w:rPr>
          <w:rFonts w:ascii="PT Astra Serif" w:hAnsi="PT Astra Serif"/>
          <w:sz w:val="28"/>
          <w:szCs w:val="28"/>
        </w:rPr>
      </w:pPr>
      <w:bookmarkStart w:id="1" w:name="_GoBack"/>
      <w:r w:rsidRPr="00EC5098">
        <w:rPr>
          <w:rFonts w:ascii="PT Astra Serif" w:hAnsi="PT Astra Serif"/>
          <w:sz w:val="28"/>
          <w:szCs w:val="28"/>
        </w:rPr>
        <w:t>проект «Бюджетного прогноза муниципального образования Заокский район на 2021-2026 годы»;</w:t>
      </w:r>
    </w:p>
    <w:bookmarkEnd w:id="1"/>
    <w:p w:rsidR="007B4BAD" w:rsidRPr="00C25BE0" w:rsidRDefault="007B4BAD" w:rsidP="00EC789D">
      <w:pPr>
        <w:pStyle w:val="a7"/>
        <w:numPr>
          <w:ilvl w:val="0"/>
          <w:numId w:val="20"/>
        </w:numPr>
        <w:tabs>
          <w:tab w:val="left" w:pos="1082"/>
        </w:tabs>
        <w:overflowPunct w:val="0"/>
        <w:spacing w:after="0" w:line="276" w:lineRule="auto"/>
        <w:ind w:left="20" w:right="20" w:firstLine="840"/>
        <w:rPr>
          <w:rFonts w:ascii="PT Astra Serif" w:hAnsi="PT Astra Serif"/>
        </w:rPr>
      </w:pPr>
      <w:r w:rsidRPr="00C25BE0">
        <w:rPr>
          <w:rStyle w:val="14"/>
          <w:rFonts w:ascii="PT Astra Serif" w:hAnsi="PT Astra Serif"/>
          <w:color w:val="000000"/>
          <w:sz w:val="28"/>
          <w:szCs w:val="28"/>
        </w:rPr>
        <w:t xml:space="preserve">Постановление № </w:t>
      </w:r>
      <w:r w:rsidR="00C25BE0" w:rsidRPr="00C25BE0">
        <w:rPr>
          <w:rStyle w:val="14"/>
          <w:rFonts w:ascii="PT Astra Serif" w:hAnsi="PT Astra Serif"/>
          <w:color w:val="000000"/>
          <w:sz w:val="28"/>
          <w:szCs w:val="28"/>
        </w:rPr>
        <w:t>2018</w:t>
      </w:r>
      <w:r w:rsidR="00694EE1" w:rsidRPr="00C25BE0">
        <w:rPr>
          <w:rStyle w:val="14"/>
          <w:rFonts w:ascii="PT Astra Serif" w:hAnsi="PT Astra Serif"/>
          <w:color w:val="000000"/>
          <w:sz w:val="28"/>
          <w:szCs w:val="28"/>
        </w:rPr>
        <w:t xml:space="preserve"> от </w:t>
      </w:r>
      <w:r w:rsidR="00C25BE0" w:rsidRPr="00C25BE0">
        <w:rPr>
          <w:rStyle w:val="14"/>
          <w:rFonts w:ascii="PT Astra Serif" w:hAnsi="PT Astra Serif"/>
          <w:color w:val="000000"/>
          <w:sz w:val="28"/>
          <w:szCs w:val="28"/>
        </w:rPr>
        <w:t>14</w:t>
      </w:r>
      <w:r w:rsidR="00D67999" w:rsidRPr="00C25BE0">
        <w:rPr>
          <w:rStyle w:val="14"/>
          <w:rFonts w:ascii="PT Astra Serif" w:hAnsi="PT Astra Serif"/>
          <w:color w:val="000000"/>
          <w:sz w:val="28"/>
          <w:szCs w:val="28"/>
        </w:rPr>
        <w:t>.1</w:t>
      </w:r>
      <w:r w:rsidR="007067F7" w:rsidRPr="00C25BE0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D67999" w:rsidRPr="00C25BE0">
        <w:rPr>
          <w:rStyle w:val="14"/>
          <w:rFonts w:ascii="PT Astra Serif" w:hAnsi="PT Astra Serif"/>
          <w:color w:val="000000"/>
          <w:sz w:val="28"/>
          <w:szCs w:val="28"/>
        </w:rPr>
        <w:t>.202</w:t>
      </w:r>
      <w:r w:rsidR="00C25BE0" w:rsidRPr="00C25BE0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C25BE0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«Об </w:t>
      </w:r>
      <w:r w:rsidR="00E87B34" w:rsidRPr="00C25BE0">
        <w:rPr>
          <w:rStyle w:val="14"/>
          <w:rFonts w:ascii="PT Astra Serif" w:hAnsi="PT Astra Serif"/>
          <w:color w:val="000000"/>
          <w:sz w:val="28"/>
          <w:szCs w:val="28"/>
        </w:rPr>
        <w:t>одобрении</w:t>
      </w:r>
      <w:r w:rsidRPr="00C25BE0">
        <w:rPr>
          <w:rStyle w:val="14"/>
          <w:rFonts w:ascii="PT Astra Serif" w:hAnsi="PT Astra Serif"/>
          <w:color w:val="000000"/>
          <w:sz w:val="28"/>
          <w:szCs w:val="28"/>
        </w:rPr>
        <w:t xml:space="preserve"> прогноза социально-экономического развития муниципального образования </w:t>
      </w:r>
      <w:proofErr w:type="gramStart"/>
      <w:r w:rsidRPr="00C25BE0">
        <w:rPr>
          <w:rStyle w:val="14"/>
          <w:rFonts w:ascii="PT Astra Serif" w:hAnsi="PT Astra Serif"/>
          <w:color w:val="000000"/>
          <w:sz w:val="28"/>
          <w:szCs w:val="28"/>
        </w:rPr>
        <w:t>Заокский</w:t>
      </w:r>
      <w:proofErr w:type="gramEnd"/>
      <w:r w:rsidRPr="00C25BE0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 на 20</w:t>
      </w:r>
      <w:r w:rsidR="00E87B34" w:rsidRPr="00C25BE0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C25BE0" w:rsidRPr="00C25BE0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C25BE0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период до 202</w:t>
      </w:r>
      <w:r w:rsidR="00C25BE0" w:rsidRPr="00C25BE0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C25BE0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года»</w:t>
      </w:r>
      <w:r w:rsidR="00A7632C" w:rsidRPr="00C25BE0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7B4BAD" w:rsidRPr="00134E78" w:rsidRDefault="007B4BAD" w:rsidP="008014D5">
      <w:pPr>
        <w:spacing w:before="166" w:after="6" w:line="240" w:lineRule="auto"/>
        <w:ind w:firstLine="709"/>
        <w:jc w:val="center"/>
        <w:outlineLvl w:val="0"/>
        <w:rPr>
          <w:rFonts w:ascii="PT Astra Serif" w:hAnsi="PT Astra Serif"/>
        </w:rPr>
      </w:pPr>
      <w:r w:rsidRPr="00134E78">
        <w:rPr>
          <w:rStyle w:val="af8"/>
          <w:rFonts w:ascii="PT Astra Serif" w:hAnsi="PT Astra Serif" w:cs="Times New Roman"/>
          <w:sz w:val="28"/>
          <w:szCs w:val="28"/>
        </w:rPr>
        <w:t>Основы со</w:t>
      </w:r>
      <w:r w:rsidR="00933507" w:rsidRPr="00134E78">
        <w:rPr>
          <w:rStyle w:val="af8"/>
          <w:rFonts w:ascii="PT Astra Serif" w:hAnsi="PT Astra Serif" w:cs="Times New Roman"/>
          <w:sz w:val="28"/>
          <w:szCs w:val="28"/>
        </w:rPr>
        <w:t>ставления проекта бюджета на 202</w:t>
      </w:r>
      <w:r w:rsidR="00115951" w:rsidRPr="00134E78">
        <w:rPr>
          <w:rStyle w:val="af8"/>
          <w:rFonts w:ascii="PT Astra Serif" w:hAnsi="PT Astra Serif" w:cs="Times New Roman"/>
          <w:sz w:val="28"/>
          <w:szCs w:val="28"/>
        </w:rPr>
        <w:t>4</w:t>
      </w:r>
    </w:p>
    <w:p w:rsidR="007B4BAD" w:rsidRPr="00134E78" w:rsidRDefault="00694EE1" w:rsidP="008014D5">
      <w:pPr>
        <w:spacing w:before="57" w:after="57" w:line="240" w:lineRule="auto"/>
        <w:ind w:firstLine="709"/>
        <w:jc w:val="center"/>
        <w:outlineLvl w:val="0"/>
        <w:rPr>
          <w:rFonts w:ascii="PT Astra Serif" w:hAnsi="PT Astra Serif"/>
        </w:rPr>
      </w:pPr>
      <w:r w:rsidRPr="00134E78">
        <w:rPr>
          <w:rStyle w:val="af8"/>
          <w:rFonts w:ascii="PT Astra Serif" w:hAnsi="PT Astra Serif" w:cs="Times New Roman"/>
          <w:sz w:val="28"/>
          <w:szCs w:val="28"/>
        </w:rPr>
        <w:t xml:space="preserve"> и на плановый период 202</w:t>
      </w:r>
      <w:r w:rsidR="00115951" w:rsidRPr="00134E78">
        <w:rPr>
          <w:rStyle w:val="af8"/>
          <w:rFonts w:ascii="PT Astra Serif" w:hAnsi="PT Astra Serif" w:cs="Times New Roman"/>
          <w:sz w:val="28"/>
          <w:szCs w:val="28"/>
        </w:rPr>
        <w:t>5</w:t>
      </w:r>
      <w:r w:rsidR="007B4BAD" w:rsidRPr="00134E78">
        <w:rPr>
          <w:rStyle w:val="af8"/>
          <w:rFonts w:ascii="PT Astra Serif" w:hAnsi="PT Astra Serif" w:cs="Times New Roman"/>
          <w:sz w:val="28"/>
          <w:szCs w:val="28"/>
        </w:rPr>
        <w:t>-202</w:t>
      </w:r>
      <w:r w:rsidR="00115951" w:rsidRPr="00134E78">
        <w:rPr>
          <w:rStyle w:val="af8"/>
          <w:rFonts w:ascii="PT Astra Serif" w:hAnsi="PT Astra Serif" w:cs="Times New Roman"/>
          <w:sz w:val="28"/>
          <w:szCs w:val="28"/>
        </w:rPr>
        <w:t>6</w:t>
      </w:r>
      <w:r w:rsidR="00BE34C4" w:rsidRPr="00134E78">
        <w:rPr>
          <w:rStyle w:val="af8"/>
          <w:rFonts w:ascii="PT Astra Serif" w:hAnsi="PT Astra Serif" w:cs="Times New Roman"/>
          <w:sz w:val="28"/>
          <w:szCs w:val="28"/>
        </w:rPr>
        <w:t xml:space="preserve"> </w:t>
      </w:r>
      <w:r w:rsidR="007B4BAD" w:rsidRPr="00134E78">
        <w:rPr>
          <w:rStyle w:val="af8"/>
          <w:rFonts w:ascii="PT Astra Serif" w:hAnsi="PT Astra Serif" w:cs="Times New Roman"/>
          <w:sz w:val="28"/>
          <w:szCs w:val="28"/>
        </w:rPr>
        <w:t>годов</w:t>
      </w:r>
    </w:p>
    <w:p w:rsidR="007B4BAD" w:rsidRPr="00134E78" w:rsidRDefault="007B4BAD" w:rsidP="00EC789D">
      <w:pPr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34E78">
        <w:rPr>
          <w:rFonts w:ascii="PT Astra Serif" w:hAnsi="PT Astra Serif" w:cs="Times New Roman"/>
          <w:sz w:val="28"/>
          <w:szCs w:val="28"/>
        </w:rPr>
        <w:t>Проект бюджета муниципального образования Заокский район на 20</w:t>
      </w:r>
      <w:r w:rsidR="00933507" w:rsidRPr="00134E78">
        <w:rPr>
          <w:rFonts w:ascii="PT Astra Serif" w:hAnsi="PT Astra Serif" w:cs="Times New Roman"/>
          <w:sz w:val="28"/>
          <w:szCs w:val="28"/>
        </w:rPr>
        <w:t>2</w:t>
      </w:r>
      <w:r w:rsidR="00722443" w:rsidRPr="00134E78">
        <w:rPr>
          <w:rFonts w:ascii="PT Astra Serif" w:hAnsi="PT Astra Serif" w:cs="Times New Roman"/>
          <w:sz w:val="28"/>
          <w:szCs w:val="28"/>
        </w:rPr>
        <w:t>4</w:t>
      </w:r>
      <w:r w:rsidR="007067F7" w:rsidRPr="00134E78">
        <w:rPr>
          <w:rFonts w:ascii="PT Astra Serif" w:hAnsi="PT Astra Serif" w:cs="Times New Roman"/>
          <w:sz w:val="28"/>
          <w:szCs w:val="28"/>
        </w:rPr>
        <w:t xml:space="preserve"> </w:t>
      </w:r>
      <w:r w:rsidR="00694EE1" w:rsidRPr="00134E78">
        <w:rPr>
          <w:rFonts w:ascii="PT Astra Serif" w:hAnsi="PT Astra Serif" w:cs="Times New Roman"/>
          <w:sz w:val="28"/>
          <w:szCs w:val="28"/>
        </w:rPr>
        <w:t>год и на плановый период 202</w:t>
      </w:r>
      <w:r w:rsidR="00722443" w:rsidRPr="00134E78">
        <w:rPr>
          <w:rFonts w:ascii="PT Astra Serif" w:hAnsi="PT Astra Serif" w:cs="Times New Roman"/>
          <w:sz w:val="28"/>
          <w:szCs w:val="28"/>
        </w:rPr>
        <w:t>5</w:t>
      </w:r>
      <w:r w:rsidR="00694EE1" w:rsidRPr="00134E78">
        <w:rPr>
          <w:rFonts w:ascii="PT Astra Serif" w:hAnsi="PT Astra Serif" w:cs="Times New Roman"/>
          <w:sz w:val="28"/>
          <w:szCs w:val="28"/>
        </w:rPr>
        <w:t xml:space="preserve"> и 202</w:t>
      </w:r>
      <w:r w:rsidR="00722443" w:rsidRPr="00134E78">
        <w:rPr>
          <w:rFonts w:ascii="PT Astra Serif" w:hAnsi="PT Astra Serif" w:cs="Times New Roman"/>
          <w:sz w:val="28"/>
          <w:szCs w:val="28"/>
        </w:rPr>
        <w:t>6</w:t>
      </w:r>
      <w:r w:rsidRPr="00134E78">
        <w:rPr>
          <w:rFonts w:ascii="PT Astra Serif" w:hAnsi="PT Astra Serif" w:cs="Times New Roman"/>
          <w:sz w:val="28"/>
          <w:szCs w:val="28"/>
        </w:rPr>
        <w:t xml:space="preserve"> годов составлен финансовым управлением администрации муниципального образования Заокский район.</w:t>
      </w:r>
    </w:p>
    <w:p w:rsidR="007B4BAD" w:rsidRPr="00134E78" w:rsidRDefault="007B4BAD" w:rsidP="00EC789D">
      <w:pPr>
        <w:spacing w:after="120"/>
        <w:ind w:firstLine="709"/>
        <w:jc w:val="both"/>
        <w:rPr>
          <w:rFonts w:ascii="PT Astra Serif" w:hAnsi="PT Astra Serif"/>
        </w:rPr>
      </w:pPr>
      <w:r w:rsidRPr="00134E78">
        <w:rPr>
          <w:rFonts w:ascii="PT Astra Serif" w:hAnsi="PT Astra Serif" w:cs="Times New Roman"/>
          <w:sz w:val="28"/>
          <w:szCs w:val="28"/>
        </w:rPr>
        <w:t>По составу показателей, которые должны содержаться в проекте «О бюджете муниципального о</w:t>
      </w:r>
      <w:r w:rsidR="00933507" w:rsidRPr="00134E78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722443" w:rsidRPr="00134E78">
        <w:rPr>
          <w:rFonts w:ascii="PT Astra Serif" w:hAnsi="PT Astra Serif" w:cs="Times New Roman"/>
          <w:sz w:val="28"/>
          <w:szCs w:val="28"/>
        </w:rPr>
        <w:t>4</w:t>
      </w:r>
      <w:r w:rsidR="00694EE1" w:rsidRPr="00134E78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722443" w:rsidRPr="00134E78">
        <w:rPr>
          <w:rFonts w:ascii="PT Astra Serif" w:hAnsi="PT Astra Serif" w:cs="Times New Roman"/>
          <w:sz w:val="28"/>
          <w:szCs w:val="28"/>
        </w:rPr>
        <w:t>5</w:t>
      </w:r>
      <w:r w:rsidRPr="00134E78">
        <w:rPr>
          <w:rFonts w:ascii="PT Astra Serif" w:hAnsi="PT Astra Serif" w:cs="Times New Roman"/>
          <w:sz w:val="28"/>
          <w:szCs w:val="28"/>
        </w:rPr>
        <w:t>-202</w:t>
      </w:r>
      <w:r w:rsidR="00722443" w:rsidRPr="00134E78">
        <w:rPr>
          <w:rFonts w:ascii="PT Astra Serif" w:hAnsi="PT Astra Serif" w:cs="Times New Roman"/>
          <w:sz w:val="28"/>
          <w:szCs w:val="28"/>
        </w:rPr>
        <w:t>6</w:t>
      </w:r>
      <w:r w:rsidRPr="00134E78">
        <w:rPr>
          <w:rFonts w:ascii="PT Astra Serif" w:hAnsi="PT Astra Serif" w:cs="Times New Roman"/>
          <w:sz w:val="28"/>
          <w:szCs w:val="28"/>
        </w:rPr>
        <w:t xml:space="preserve"> годов», проект бюджета соответствует нормам действующего законодательства (статье 184</w:t>
      </w:r>
      <w:r w:rsidRPr="00134E78">
        <w:rPr>
          <w:rFonts w:ascii="PT Astra Serif" w:hAnsi="PT Astra Serif" w:cs="Times New Roman"/>
          <w:sz w:val="28"/>
          <w:szCs w:val="28"/>
          <w:vertAlign w:val="superscript"/>
        </w:rPr>
        <w:t>1</w:t>
      </w:r>
      <w:r w:rsidRPr="00134E78">
        <w:rPr>
          <w:rFonts w:ascii="PT Astra Serif" w:hAnsi="PT Astra Serif" w:cs="Times New Roman"/>
          <w:sz w:val="28"/>
          <w:szCs w:val="28"/>
        </w:rPr>
        <w:t xml:space="preserve"> БК РФ и Положению </w:t>
      </w:r>
      <w:r w:rsidR="00E025D7" w:rsidRPr="00134E78">
        <w:rPr>
          <w:rFonts w:ascii="PT Astra Serif" w:hAnsi="PT Astra Serif" w:cs="Times New Roman"/>
          <w:sz w:val="28"/>
          <w:szCs w:val="28"/>
        </w:rPr>
        <w:t>о</w:t>
      </w:r>
      <w:r w:rsidRPr="00134E78">
        <w:rPr>
          <w:rFonts w:ascii="PT Astra Serif" w:hAnsi="PT Astra Serif" w:cs="Times New Roman"/>
          <w:sz w:val="28"/>
          <w:szCs w:val="28"/>
        </w:rPr>
        <w:t xml:space="preserve"> бюджетном процессе»).</w:t>
      </w:r>
    </w:p>
    <w:p w:rsidR="00A276B9" w:rsidRPr="00134E78" w:rsidRDefault="007B4BAD" w:rsidP="00EC789D">
      <w:pPr>
        <w:spacing w:before="120"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34E78">
        <w:rPr>
          <w:rFonts w:ascii="PT Astra Serif" w:hAnsi="PT Astra Serif" w:cs="Times New Roman"/>
          <w:sz w:val="28"/>
          <w:szCs w:val="28"/>
        </w:rPr>
        <w:t>Согласно статьям 169, 172 БК РФ, Порядка составления проекта бюджета муниципального о</w:t>
      </w:r>
      <w:r w:rsidR="00933507" w:rsidRPr="00134E78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7067F7" w:rsidRPr="00134E78">
        <w:rPr>
          <w:rFonts w:ascii="PT Astra Serif" w:hAnsi="PT Astra Serif" w:cs="Times New Roman"/>
          <w:sz w:val="28"/>
          <w:szCs w:val="28"/>
        </w:rPr>
        <w:t>3</w:t>
      </w:r>
      <w:r w:rsidR="00005A8D" w:rsidRPr="00134E78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7067F7" w:rsidRPr="00134E78">
        <w:rPr>
          <w:rFonts w:ascii="PT Astra Serif" w:hAnsi="PT Astra Serif" w:cs="Times New Roman"/>
          <w:sz w:val="28"/>
          <w:szCs w:val="28"/>
        </w:rPr>
        <w:t>4</w:t>
      </w:r>
      <w:r w:rsidRPr="00134E78">
        <w:rPr>
          <w:rFonts w:ascii="PT Astra Serif" w:hAnsi="PT Astra Serif" w:cs="Times New Roman"/>
          <w:sz w:val="28"/>
          <w:szCs w:val="28"/>
        </w:rPr>
        <w:t>-202</w:t>
      </w:r>
      <w:r w:rsidR="007067F7" w:rsidRPr="00134E78">
        <w:rPr>
          <w:rFonts w:ascii="PT Astra Serif" w:hAnsi="PT Astra Serif" w:cs="Times New Roman"/>
          <w:sz w:val="28"/>
          <w:szCs w:val="28"/>
        </w:rPr>
        <w:t>5</w:t>
      </w:r>
      <w:r w:rsidRPr="00134E78">
        <w:rPr>
          <w:rFonts w:ascii="PT Astra Serif" w:hAnsi="PT Astra Serif" w:cs="Times New Roman"/>
          <w:sz w:val="28"/>
          <w:szCs w:val="28"/>
        </w:rPr>
        <w:t xml:space="preserve"> годов проект бюджета муниципального образования Заокский район составлен на основе:</w:t>
      </w:r>
    </w:p>
    <w:p w:rsidR="00A276B9" w:rsidRPr="00134E78" w:rsidRDefault="007B4BAD" w:rsidP="00EC789D">
      <w:pPr>
        <w:pStyle w:val="aa"/>
        <w:numPr>
          <w:ilvl w:val="0"/>
          <w:numId w:val="21"/>
        </w:numPr>
        <w:overflowPunct w:val="0"/>
        <w:spacing w:before="120" w:after="120"/>
        <w:jc w:val="both"/>
        <w:rPr>
          <w:rFonts w:cs="Times New Roman"/>
          <w:sz w:val="28"/>
          <w:szCs w:val="28"/>
        </w:rPr>
      </w:pPr>
      <w:r w:rsidRPr="00134E78">
        <w:rPr>
          <w:rFonts w:cs="Times New Roman"/>
          <w:sz w:val="28"/>
          <w:szCs w:val="28"/>
        </w:rPr>
        <w:lastRenderedPageBreak/>
        <w:t>указов Президента Российской Федерации от 07 мая 2012 года;</w:t>
      </w:r>
    </w:p>
    <w:p w:rsidR="00A276B9" w:rsidRPr="00134E78" w:rsidRDefault="007B4BAD" w:rsidP="00EC789D">
      <w:pPr>
        <w:pStyle w:val="aa"/>
        <w:numPr>
          <w:ilvl w:val="0"/>
          <w:numId w:val="21"/>
        </w:numPr>
        <w:overflowPunct w:val="0"/>
        <w:spacing w:before="120" w:after="120"/>
        <w:jc w:val="both"/>
        <w:rPr>
          <w:rFonts w:cs="Times New Roman"/>
          <w:sz w:val="28"/>
          <w:szCs w:val="28"/>
        </w:rPr>
      </w:pPr>
      <w:r w:rsidRPr="00134E78">
        <w:rPr>
          <w:rFonts w:cs="Times New Roman"/>
          <w:sz w:val="28"/>
          <w:szCs w:val="28"/>
        </w:rPr>
        <w:t>программных обращений Губернатора Тульской области;</w:t>
      </w:r>
    </w:p>
    <w:p w:rsidR="00A276B9" w:rsidRPr="00134E78" w:rsidRDefault="007B4BAD" w:rsidP="00EC789D">
      <w:pPr>
        <w:pStyle w:val="aa"/>
        <w:numPr>
          <w:ilvl w:val="0"/>
          <w:numId w:val="21"/>
        </w:numPr>
        <w:overflowPunct w:val="0"/>
        <w:spacing w:before="120" w:after="120"/>
        <w:ind w:left="360" w:firstLine="66"/>
        <w:jc w:val="both"/>
        <w:rPr>
          <w:rFonts w:cs="Times New Roman"/>
          <w:color w:val="000000"/>
          <w:sz w:val="28"/>
          <w:szCs w:val="28"/>
        </w:rPr>
      </w:pPr>
      <w:r w:rsidRPr="00134E78">
        <w:rPr>
          <w:rFonts w:cs="Times New Roman"/>
          <w:sz w:val="28"/>
          <w:szCs w:val="28"/>
        </w:rPr>
        <w:t>государственных программ;</w:t>
      </w:r>
    </w:p>
    <w:p w:rsidR="007B4BAD" w:rsidRPr="00134E78" w:rsidRDefault="007B4BAD" w:rsidP="00DF3548">
      <w:pPr>
        <w:pStyle w:val="aa"/>
        <w:numPr>
          <w:ilvl w:val="0"/>
          <w:numId w:val="21"/>
        </w:numPr>
        <w:overflowPunct w:val="0"/>
        <w:spacing w:before="120" w:after="120" w:line="240" w:lineRule="auto"/>
        <w:ind w:left="360" w:firstLine="66"/>
        <w:jc w:val="both"/>
        <w:rPr>
          <w:rFonts w:cs="Times New Roman"/>
          <w:color w:val="000000"/>
          <w:sz w:val="28"/>
          <w:szCs w:val="28"/>
        </w:rPr>
      </w:pPr>
      <w:r w:rsidRPr="00134E78">
        <w:rPr>
          <w:rFonts w:cs="Times New Roman"/>
          <w:color w:val="000000"/>
          <w:sz w:val="28"/>
          <w:szCs w:val="28"/>
        </w:rPr>
        <w:t>принятых муниципальных программ муниципального образования Заокский район Тульской области;</w:t>
      </w:r>
    </w:p>
    <w:p w:rsidR="007B4BAD" w:rsidRPr="00134E78" w:rsidRDefault="007B4BAD" w:rsidP="00DF3548">
      <w:pPr>
        <w:numPr>
          <w:ilvl w:val="0"/>
          <w:numId w:val="21"/>
        </w:numPr>
        <w:overflowPunct w:val="0"/>
        <w:spacing w:after="120" w:line="240" w:lineRule="auto"/>
        <w:ind w:left="426" w:firstLine="0"/>
        <w:jc w:val="both"/>
        <w:rPr>
          <w:rFonts w:ascii="PT Astra Serif" w:hAnsi="PT Astra Serif"/>
        </w:rPr>
      </w:pPr>
      <w:r w:rsidRPr="00134E78">
        <w:rPr>
          <w:rFonts w:ascii="PT Astra Serif" w:hAnsi="PT Astra Serif" w:cs="Times New Roman"/>
          <w:color w:val="000000"/>
          <w:sz w:val="28"/>
          <w:szCs w:val="28"/>
        </w:rPr>
        <w:t xml:space="preserve">прогноза социально-экономического развития </w:t>
      </w:r>
      <w:r w:rsidRPr="00134E78">
        <w:rPr>
          <w:rFonts w:ascii="PT Astra Serif" w:hAnsi="PT Astra Serif" w:cs="Times New Roman"/>
          <w:sz w:val="28"/>
          <w:szCs w:val="28"/>
        </w:rPr>
        <w:t>муниципального о</w:t>
      </w:r>
      <w:r w:rsidR="00933507" w:rsidRPr="00134E78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134E78" w:rsidRPr="00134E78">
        <w:rPr>
          <w:rFonts w:ascii="PT Astra Serif" w:hAnsi="PT Astra Serif" w:cs="Times New Roman"/>
          <w:sz w:val="28"/>
          <w:szCs w:val="28"/>
        </w:rPr>
        <w:t>4</w:t>
      </w:r>
      <w:r w:rsidRPr="00134E78">
        <w:rPr>
          <w:rFonts w:ascii="PT Astra Serif" w:hAnsi="PT Astra Serif" w:cs="Times New Roman"/>
          <w:sz w:val="28"/>
          <w:szCs w:val="28"/>
        </w:rPr>
        <w:t>-202</w:t>
      </w:r>
      <w:r w:rsidR="00134E78" w:rsidRPr="00134E78">
        <w:rPr>
          <w:rFonts w:ascii="PT Astra Serif" w:hAnsi="PT Astra Serif" w:cs="Times New Roman"/>
          <w:sz w:val="28"/>
          <w:szCs w:val="28"/>
        </w:rPr>
        <w:t>6</w:t>
      </w:r>
      <w:r w:rsidRPr="00134E78">
        <w:rPr>
          <w:rFonts w:ascii="PT Astra Serif" w:hAnsi="PT Astra Serif" w:cs="Times New Roman"/>
          <w:sz w:val="28"/>
          <w:szCs w:val="28"/>
        </w:rPr>
        <w:t xml:space="preserve"> годы</w:t>
      </w:r>
      <w:r w:rsidRPr="00134E78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7B4BAD" w:rsidRPr="00134E78" w:rsidRDefault="007B4BAD" w:rsidP="00DF3548">
      <w:pPr>
        <w:pStyle w:val="26"/>
        <w:numPr>
          <w:ilvl w:val="0"/>
          <w:numId w:val="21"/>
        </w:numPr>
        <w:overflowPunct w:val="0"/>
        <w:spacing w:line="240" w:lineRule="auto"/>
        <w:jc w:val="both"/>
        <w:rPr>
          <w:rFonts w:ascii="PT Astra Serif" w:hAnsi="PT Astra Serif"/>
        </w:rPr>
      </w:pPr>
      <w:r w:rsidRPr="00134E78">
        <w:rPr>
          <w:rFonts w:ascii="PT Astra Serif" w:hAnsi="PT Astra Serif"/>
          <w:color w:val="000000"/>
          <w:sz w:val="28"/>
          <w:szCs w:val="28"/>
        </w:rPr>
        <w:t>основных направлени</w:t>
      </w:r>
      <w:r w:rsidRPr="00134E78">
        <w:rPr>
          <w:rFonts w:ascii="PT Astra Serif" w:hAnsi="PT Astra Serif"/>
          <w:color w:val="000000"/>
          <w:sz w:val="28"/>
          <w:szCs w:val="28"/>
          <w:lang w:val="ru-RU"/>
        </w:rPr>
        <w:t>й</w:t>
      </w:r>
      <w:r w:rsidRPr="00134E78">
        <w:rPr>
          <w:rFonts w:ascii="PT Astra Serif" w:hAnsi="PT Astra Serif"/>
          <w:color w:val="000000"/>
          <w:sz w:val="28"/>
          <w:szCs w:val="28"/>
        </w:rPr>
        <w:t xml:space="preserve"> бюджетной и налоговой политики</w:t>
      </w:r>
      <w:r w:rsidRPr="00134E7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</w:t>
      </w:r>
      <w:r w:rsidRPr="00134E78">
        <w:rPr>
          <w:rFonts w:ascii="PT Astra Serif" w:hAnsi="PT Astra Serif"/>
          <w:sz w:val="28"/>
          <w:szCs w:val="28"/>
          <w:lang w:val="ru-RU"/>
        </w:rPr>
        <w:t>в</w:t>
      </w:r>
      <w:r w:rsidR="00933507" w:rsidRPr="00134E78">
        <w:rPr>
          <w:rFonts w:ascii="PT Astra Serif" w:hAnsi="PT Astra Serif"/>
          <w:sz w:val="28"/>
          <w:szCs w:val="28"/>
        </w:rPr>
        <w:t xml:space="preserve"> 20</w:t>
      </w:r>
      <w:r w:rsidR="00933507" w:rsidRPr="00134E78">
        <w:rPr>
          <w:rFonts w:ascii="PT Astra Serif" w:hAnsi="PT Astra Serif"/>
          <w:sz w:val="28"/>
          <w:szCs w:val="28"/>
          <w:lang w:val="ru-RU"/>
        </w:rPr>
        <w:t>2</w:t>
      </w:r>
      <w:r w:rsidR="00134E78" w:rsidRPr="00134E78">
        <w:rPr>
          <w:rFonts w:ascii="PT Astra Serif" w:hAnsi="PT Astra Serif"/>
          <w:sz w:val="28"/>
          <w:szCs w:val="28"/>
          <w:lang w:val="ru-RU"/>
        </w:rPr>
        <w:t>4</w:t>
      </w:r>
      <w:r w:rsidR="00005A8D" w:rsidRPr="00134E78">
        <w:rPr>
          <w:rFonts w:ascii="PT Astra Serif" w:hAnsi="PT Astra Serif"/>
          <w:sz w:val="28"/>
          <w:szCs w:val="28"/>
          <w:lang w:val="ru-RU"/>
        </w:rPr>
        <w:t>-202</w:t>
      </w:r>
      <w:r w:rsidR="00134E78" w:rsidRPr="00134E78">
        <w:rPr>
          <w:rFonts w:ascii="PT Astra Serif" w:hAnsi="PT Astra Serif"/>
          <w:sz w:val="28"/>
          <w:szCs w:val="28"/>
          <w:lang w:val="ru-RU"/>
        </w:rPr>
        <w:t>6</w:t>
      </w:r>
      <w:r w:rsidRPr="00134E78">
        <w:rPr>
          <w:rFonts w:ascii="PT Astra Serif" w:hAnsi="PT Astra Serif"/>
          <w:sz w:val="28"/>
          <w:szCs w:val="28"/>
        </w:rPr>
        <w:t xml:space="preserve"> год</w:t>
      </w:r>
      <w:r w:rsidRPr="00134E78">
        <w:rPr>
          <w:rFonts w:ascii="PT Astra Serif" w:hAnsi="PT Astra Serif"/>
          <w:sz w:val="28"/>
          <w:szCs w:val="28"/>
          <w:lang w:val="ru-RU"/>
        </w:rPr>
        <w:t>ах.</w:t>
      </w:r>
    </w:p>
    <w:p w:rsidR="007B4BAD" w:rsidRPr="00134E78" w:rsidRDefault="007B4BAD" w:rsidP="008014D5">
      <w:pPr>
        <w:pStyle w:val="26"/>
        <w:spacing w:line="240" w:lineRule="auto"/>
        <w:ind w:firstLine="709"/>
        <w:jc w:val="both"/>
        <w:rPr>
          <w:rFonts w:ascii="PT Astra Serif" w:hAnsi="PT Astra Serif"/>
        </w:rPr>
      </w:pPr>
      <w:r w:rsidRPr="00134E78">
        <w:rPr>
          <w:rFonts w:ascii="PT Astra Serif" w:hAnsi="PT Astra Serif"/>
          <w:color w:val="000000"/>
          <w:sz w:val="28"/>
          <w:szCs w:val="28"/>
        </w:rPr>
        <w:t>В соответствии со статьей 87</w:t>
      </w:r>
      <w:r w:rsidRPr="00134E78">
        <w:rPr>
          <w:rFonts w:ascii="PT Astra Serif" w:hAnsi="PT Astra Serif"/>
          <w:sz w:val="28"/>
          <w:szCs w:val="28"/>
        </w:rPr>
        <w:t xml:space="preserve"> БК РФ,</w:t>
      </w:r>
      <w:r w:rsidRPr="00134E78">
        <w:rPr>
          <w:rFonts w:ascii="PT Astra Serif" w:hAnsi="PT Astra Serif"/>
          <w:color w:val="000000"/>
          <w:sz w:val="28"/>
          <w:szCs w:val="28"/>
        </w:rPr>
        <w:t xml:space="preserve"> при составлении проекта бюджета использован </w:t>
      </w:r>
      <w:r w:rsidRPr="00134E78">
        <w:rPr>
          <w:rFonts w:ascii="PT Astra Serif" w:hAnsi="PT Astra Serif"/>
          <w:sz w:val="28"/>
          <w:szCs w:val="28"/>
        </w:rPr>
        <w:t>реестр</w:t>
      </w:r>
      <w:r w:rsidRPr="00134E7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34E78">
        <w:rPr>
          <w:rFonts w:ascii="PT Astra Serif" w:hAnsi="PT Astra Serif"/>
          <w:color w:val="000000"/>
          <w:sz w:val="28"/>
          <w:szCs w:val="28"/>
        </w:rPr>
        <w:t xml:space="preserve">расходных обязательств </w:t>
      </w:r>
      <w:r w:rsidRPr="00134E78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134E78">
        <w:rPr>
          <w:rFonts w:ascii="PT Astra Serif" w:hAnsi="PT Astra Serif"/>
          <w:color w:val="000000"/>
          <w:sz w:val="28"/>
          <w:szCs w:val="28"/>
        </w:rPr>
        <w:t>.</w:t>
      </w:r>
    </w:p>
    <w:p w:rsidR="007B4BAD" w:rsidRPr="00134E78" w:rsidRDefault="007B4BAD" w:rsidP="008014D5">
      <w:pPr>
        <w:pStyle w:val="26"/>
        <w:spacing w:line="240" w:lineRule="auto"/>
        <w:ind w:firstLine="709"/>
        <w:jc w:val="both"/>
        <w:rPr>
          <w:rFonts w:ascii="PT Astra Serif" w:hAnsi="PT Astra Serif"/>
        </w:rPr>
      </w:pPr>
      <w:r w:rsidRPr="00134E78">
        <w:rPr>
          <w:rFonts w:ascii="PT Astra Serif" w:hAnsi="PT Astra Serif"/>
          <w:sz w:val="28"/>
          <w:szCs w:val="28"/>
          <w:lang w:val="ru-RU"/>
        </w:rPr>
        <w:t>В</w:t>
      </w:r>
      <w:r w:rsidRPr="00134E78">
        <w:rPr>
          <w:rFonts w:ascii="PT Astra Serif" w:hAnsi="PT Astra Serif"/>
          <w:sz w:val="28"/>
          <w:szCs w:val="28"/>
        </w:rPr>
        <w:t xml:space="preserve"> соответствии со статьей 171 БК РФ непосредственное составление проекта бюджета на 20</w:t>
      </w:r>
      <w:r w:rsidR="00300CBC" w:rsidRPr="00134E78">
        <w:rPr>
          <w:rFonts w:ascii="PT Astra Serif" w:hAnsi="PT Astra Serif"/>
          <w:sz w:val="28"/>
          <w:szCs w:val="28"/>
          <w:lang w:val="ru-RU"/>
        </w:rPr>
        <w:t>2</w:t>
      </w:r>
      <w:r w:rsidR="00134E78" w:rsidRPr="00134E78">
        <w:rPr>
          <w:rFonts w:ascii="PT Astra Serif" w:hAnsi="PT Astra Serif"/>
          <w:sz w:val="28"/>
          <w:szCs w:val="28"/>
          <w:lang w:val="ru-RU"/>
        </w:rPr>
        <w:t>4</w:t>
      </w:r>
      <w:r w:rsidRPr="00134E78">
        <w:rPr>
          <w:rFonts w:ascii="PT Astra Serif" w:hAnsi="PT Astra Serif"/>
          <w:sz w:val="28"/>
          <w:szCs w:val="28"/>
        </w:rPr>
        <w:t xml:space="preserve"> год</w:t>
      </w:r>
      <w:r w:rsidR="00DD2F56" w:rsidRPr="00134E78">
        <w:rPr>
          <w:rFonts w:ascii="PT Astra Serif" w:hAnsi="PT Astra Serif"/>
          <w:sz w:val="28"/>
          <w:szCs w:val="28"/>
          <w:lang w:val="ru-RU"/>
        </w:rPr>
        <w:t xml:space="preserve"> и на плановый период 202</w:t>
      </w:r>
      <w:r w:rsidR="00134E78" w:rsidRPr="00134E78">
        <w:rPr>
          <w:rFonts w:ascii="PT Astra Serif" w:hAnsi="PT Astra Serif"/>
          <w:sz w:val="28"/>
          <w:szCs w:val="28"/>
          <w:lang w:val="ru-RU"/>
        </w:rPr>
        <w:t>5</w:t>
      </w:r>
      <w:r w:rsidRPr="00134E78">
        <w:rPr>
          <w:rFonts w:ascii="PT Astra Serif" w:hAnsi="PT Astra Serif"/>
          <w:sz w:val="28"/>
          <w:szCs w:val="28"/>
          <w:lang w:val="ru-RU"/>
        </w:rPr>
        <w:t>-202</w:t>
      </w:r>
      <w:r w:rsidR="00134E78" w:rsidRPr="00134E78">
        <w:rPr>
          <w:rFonts w:ascii="PT Astra Serif" w:hAnsi="PT Astra Serif"/>
          <w:sz w:val="28"/>
          <w:szCs w:val="28"/>
          <w:lang w:val="ru-RU"/>
        </w:rPr>
        <w:t>6</w:t>
      </w:r>
      <w:r w:rsidRPr="00134E78">
        <w:rPr>
          <w:rFonts w:ascii="PT Astra Serif" w:hAnsi="PT Astra Serif"/>
          <w:sz w:val="28"/>
          <w:szCs w:val="28"/>
          <w:lang w:val="ru-RU"/>
        </w:rPr>
        <w:t xml:space="preserve"> годов </w:t>
      </w:r>
      <w:r w:rsidRPr="00134E78">
        <w:rPr>
          <w:rFonts w:ascii="PT Astra Serif" w:hAnsi="PT Astra Serif"/>
          <w:sz w:val="28"/>
          <w:szCs w:val="28"/>
        </w:rPr>
        <w:t>осуществлял</w:t>
      </w:r>
      <w:r w:rsidRPr="00134E78">
        <w:rPr>
          <w:rFonts w:ascii="PT Astra Serif" w:hAnsi="PT Astra Serif"/>
          <w:sz w:val="28"/>
          <w:szCs w:val="28"/>
          <w:lang w:val="ru-RU"/>
        </w:rPr>
        <w:t xml:space="preserve">о финансовое управление </w:t>
      </w:r>
      <w:r w:rsidRPr="00134E78">
        <w:rPr>
          <w:rFonts w:ascii="PT Astra Serif" w:hAnsi="PT Astra Serif"/>
          <w:sz w:val="28"/>
          <w:szCs w:val="28"/>
        </w:rPr>
        <w:t>муниципального образования Заокский район.</w:t>
      </w:r>
    </w:p>
    <w:p w:rsidR="004105B7" w:rsidRPr="00C25BE0" w:rsidRDefault="004105B7" w:rsidP="004105B7">
      <w:pPr>
        <w:pStyle w:val="ConsPlusNormal"/>
        <w:spacing w:line="276" w:lineRule="auto"/>
        <w:ind w:left="284" w:right="-426" w:firstLine="283"/>
        <w:jc w:val="center"/>
        <w:rPr>
          <w:rFonts w:ascii="PT Astra Serif" w:hAnsi="PT Astra Serif" w:cs="Arial"/>
          <w:b/>
          <w:sz w:val="28"/>
          <w:szCs w:val="28"/>
        </w:rPr>
      </w:pPr>
      <w:r w:rsidRPr="00C25BE0">
        <w:rPr>
          <w:rFonts w:ascii="PT Astra Serif" w:hAnsi="PT Astra Serif" w:cs="Arial"/>
          <w:b/>
          <w:sz w:val="28"/>
          <w:szCs w:val="28"/>
        </w:rPr>
        <w:t>Прогноз социально-экономического развития</w:t>
      </w:r>
    </w:p>
    <w:p w:rsidR="004105B7" w:rsidRPr="00C25BE0" w:rsidRDefault="004105B7" w:rsidP="004105B7">
      <w:pPr>
        <w:pStyle w:val="ConsPlusNormal"/>
        <w:spacing w:line="276" w:lineRule="auto"/>
        <w:ind w:left="284" w:right="-426" w:firstLine="283"/>
        <w:jc w:val="center"/>
        <w:rPr>
          <w:rFonts w:ascii="PT Astra Serif" w:hAnsi="PT Astra Serif" w:cs="Arial"/>
          <w:b/>
          <w:sz w:val="28"/>
          <w:szCs w:val="28"/>
        </w:rPr>
      </w:pPr>
      <w:r w:rsidRPr="00C25BE0">
        <w:rPr>
          <w:rFonts w:ascii="PT Astra Serif" w:hAnsi="PT Astra Serif" w:cs="Arial"/>
          <w:b/>
          <w:sz w:val="28"/>
          <w:szCs w:val="28"/>
        </w:rPr>
        <w:t>муниципального образования Заокский район Тульской области</w:t>
      </w:r>
    </w:p>
    <w:p w:rsidR="004105B7" w:rsidRPr="00C25BE0" w:rsidRDefault="004105B7" w:rsidP="004105B7">
      <w:pPr>
        <w:pStyle w:val="ConsPlusNormal"/>
        <w:spacing w:line="276" w:lineRule="auto"/>
        <w:ind w:left="284" w:right="-426" w:firstLine="283"/>
        <w:jc w:val="center"/>
        <w:rPr>
          <w:rFonts w:ascii="PT Astra Serif" w:hAnsi="PT Astra Serif" w:cs="Arial"/>
          <w:b/>
          <w:sz w:val="28"/>
          <w:szCs w:val="28"/>
        </w:rPr>
      </w:pPr>
      <w:r w:rsidRPr="00C25BE0">
        <w:rPr>
          <w:rFonts w:ascii="PT Astra Serif" w:hAnsi="PT Astra Serif" w:cs="Arial"/>
          <w:b/>
          <w:sz w:val="28"/>
          <w:szCs w:val="28"/>
        </w:rPr>
        <w:t>на 202</w:t>
      </w:r>
      <w:r w:rsidR="00C25BE0">
        <w:rPr>
          <w:rFonts w:ascii="PT Astra Serif" w:hAnsi="PT Astra Serif" w:cs="Arial"/>
          <w:b/>
          <w:sz w:val="28"/>
          <w:szCs w:val="28"/>
        </w:rPr>
        <w:t>4</w:t>
      </w:r>
      <w:r w:rsidRPr="00C25BE0">
        <w:rPr>
          <w:rFonts w:ascii="PT Astra Serif" w:hAnsi="PT Astra Serif" w:cs="Arial"/>
          <w:b/>
          <w:sz w:val="28"/>
          <w:szCs w:val="28"/>
        </w:rPr>
        <w:t xml:space="preserve"> год и на период до 202</w:t>
      </w:r>
      <w:r w:rsidR="00C25BE0">
        <w:rPr>
          <w:rFonts w:ascii="PT Astra Serif" w:hAnsi="PT Astra Serif" w:cs="Arial"/>
          <w:b/>
          <w:sz w:val="28"/>
          <w:szCs w:val="28"/>
        </w:rPr>
        <w:t>6</w:t>
      </w:r>
      <w:r w:rsidRPr="00C25BE0">
        <w:rPr>
          <w:rFonts w:ascii="PT Astra Serif" w:hAnsi="PT Astra Serif" w:cs="Arial"/>
          <w:b/>
          <w:sz w:val="28"/>
          <w:szCs w:val="28"/>
        </w:rPr>
        <w:t xml:space="preserve"> года  </w:t>
      </w:r>
    </w:p>
    <w:p w:rsidR="004105B7" w:rsidRPr="00136647" w:rsidRDefault="004105B7" w:rsidP="004105B7">
      <w:pPr>
        <w:pStyle w:val="ConsPlusNormal"/>
        <w:spacing w:line="276" w:lineRule="auto"/>
        <w:ind w:left="284" w:right="-426" w:firstLine="283"/>
        <w:rPr>
          <w:rFonts w:ascii="PT Astra Serif" w:hAnsi="PT Astra Serif" w:cs="Arial"/>
          <w:b/>
          <w:sz w:val="28"/>
          <w:szCs w:val="28"/>
          <w:highlight w:val="yellow"/>
        </w:rPr>
      </w:pPr>
      <w:r w:rsidRPr="00136647">
        <w:rPr>
          <w:rFonts w:ascii="PT Astra Serif" w:hAnsi="PT Astra Serif" w:cs="Arial"/>
          <w:b/>
          <w:sz w:val="28"/>
          <w:szCs w:val="28"/>
          <w:highlight w:val="yellow"/>
        </w:rPr>
        <w:t xml:space="preserve"> 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Территория муниципального образования Заокский район остается неизменной и составляет 918,5 кв. км. 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37C0">
        <w:rPr>
          <w:rFonts w:ascii="PT Astra Serif" w:hAnsi="PT Astra Serif" w:cs="Arial"/>
          <w:sz w:val="28"/>
          <w:szCs w:val="28"/>
          <w:lang w:eastAsia="ru-RU"/>
        </w:rPr>
        <w:t>Численность постоянного населения – 26703 человека, из них 25,2% пенсионеры.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37C0">
        <w:rPr>
          <w:rFonts w:ascii="PT Astra Serif" w:hAnsi="PT Astra Serif" w:cs="Arial"/>
          <w:sz w:val="28"/>
          <w:szCs w:val="28"/>
          <w:lang w:eastAsia="ru-RU"/>
        </w:rPr>
        <w:t>Состояние показателей социально-экономического развития муниципального образования Заокский район</w:t>
      </w:r>
      <w:r w:rsidR="00A61836">
        <w:rPr>
          <w:rFonts w:ascii="PT Astra Serif" w:hAnsi="PT Astra Serif" w:cs="Arial"/>
          <w:sz w:val="28"/>
          <w:szCs w:val="28"/>
          <w:lang w:eastAsia="ru-RU"/>
        </w:rPr>
        <w:t>,</w:t>
      </w:r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 наконец</w:t>
      </w:r>
      <w:r w:rsidR="00A61836">
        <w:rPr>
          <w:rFonts w:ascii="PT Astra Serif" w:hAnsi="PT Astra Serif" w:cs="Arial"/>
          <w:sz w:val="28"/>
          <w:szCs w:val="28"/>
          <w:lang w:eastAsia="ru-RU"/>
        </w:rPr>
        <w:t>,</w:t>
      </w:r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 2022 года в сравнении с их значениями в 2021 приводится далее.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По сравнению с данными на 1 января 2023 года в сельскохозяйственных предприятиях района увеличилось поголовье КРС на 3%.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Также наблюдается рост ряда показателей экономического развития к уровню прошлого года: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-увеличился объем реализация на убой основных видов скота и птицы на 17 %;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-производство молока выросло  на 2,7%;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-производство яиц – на 3,95%;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-увеличилось  поголовье КРС на 3%;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 xml:space="preserve">-надой на одну корову вырос на 3,5% и составил 9614,11 кг; 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lastRenderedPageBreak/>
        <w:t>-объем платных услуг вырос на 11,2%;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-оборот розничной торговли вырос на 17,8%;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 xml:space="preserve">-рост промышленного производства по сравнению с соответствующим периодом 2021 года более чем в 1,5 тыс. раз; 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-рост зарегистрированных малых  предприятий – составил 2%;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 xml:space="preserve">-рост средней заработной платы по кругу крупных и средних предприятий составил более 134%; 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 xml:space="preserve">-на 80% снизилось число безработных граждан; 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-более чем на 12,3 % увеличилось введение в действие общей полезной площади жилых домов (все введено населением).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 xml:space="preserve">Вместе с тем наблюдается уменьшение показателей экономического и социального развития к уровню первого полугодия прошлого года: 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-снизилось число новорожденных более чем на  7%;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-смертность выросла более чем на 1,2%;</w:t>
      </w:r>
    </w:p>
    <w:p w:rsidR="006837C0" w:rsidRPr="006837C0" w:rsidRDefault="006837C0" w:rsidP="00686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-миграционный  прирост имеет отрицательное сальдо.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37C0">
        <w:rPr>
          <w:rFonts w:ascii="PT Astra Serif" w:hAnsi="PT Astra Serif" w:cs="Arial"/>
          <w:sz w:val="28"/>
          <w:szCs w:val="28"/>
          <w:lang w:eastAsia="ru-RU"/>
        </w:rPr>
        <w:t>Прогнозные показатели рассчитывались с учетом рекомендаций Министерства экономического развития Тульской области.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Фонд заработной платы, размер средней номинальной начисленной  заработной платы на одного работника, значение среднесписочной численности работников предприятий в районе рассчитан исходя из мониторинга  значения данных показателей за 2022 год и данных, предоставленных </w:t>
      </w:r>
      <w:proofErr w:type="spellStart"/>
      <w:r w:rsidRPr="006837C0">
        <w:rPr>
          <w:rFonts w:ascii="PT Astra Serif" w:hAnsi="PT Astra Serif" w:cs="Arial"/>
          <w:sz w:val="28"/>
          <w:szCs w:val="28"/>
          <w:lang w:eastAsia="ru-RU"/>
        </w:rPr>
        <w:t>Туластатом</w:t>
      </w:r>
      <w:proofErr w:type="spellEnd"/>
      <w:r w:rsidRPr="006837C0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6837C0">
        <w:rPr>
          <w:rFonts w:ascii="PT Astra Serif" w:hAnsi="PT Astra Serif" w:cs="Arial"/>
          <w:sz w:val="28"/>
          <w:szCs w:val="28"/>
          <w:lang w:eastAsia="ru-RU"/>
        </w:rPr>
        <w:t>По большинству основных показателей социально-экономического развития муниципального образования Заокский район на 2023 год и на плановый период 2024 и 2026 годы, таким как объем отгруженной продукции промышленного производства, производство продукции сельского хозяйства,  оборот розничной торговли, объем платных услуг, среднемесячная номинальная начисленная заработная плата, фонд заработной платы, объем инвестиций в основной капитал, прогнозируется положительная динамика,  предполагающая плавный рост данных показателей.</w:t>
      </w:r>
      <w:proofErr w:type="gramEnd"/>
    </w:p>
    <w:p w:rsidR="006837C0" w:rsidRPr="006837C0" w:rsidRDefault="006837C0" w:rsidP="006837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37C0">
        <w:rPr>
          <w:rFonts w:ascii="PT Astra Serif" w:hAnsi="PT Astra Serif" w:cs="Arial"/>
          <w:sz w:val="28"/>
          <w:szCs w:val="28"/>
          <w:lang w:eastAsia="ru-RU"/>
        </w:rPr>
        <w:t>Объем отгруженной продукции  (по кругу крупных и средних предприятий) промышленного производства»  в 2022  вырос относительно 2021 года на 2528 %, и с учетом перехода в крупные предприятия из малого бизнес</w:t>
      </w:r>
      <w:proofErr w:type="gramStart"/>
      <w:r w:rsidRPr="006837C0">
        <w:rPr>
          <w:rFonts w:ascii="PT Astra Serif" w:hAnsi="PT Astra Serif" w:cs="Arial"/>
          <w:sz w:val="28"/>
          <w:szCs w:val="28"/>
          <w:lang w:eastAsia="ru-RU"/>
        </w:rPr>
        <w:t>а ООО</w:t>
      </w:r>
      <w:proofErr w:type="gramEnd"/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 «ЗСК «</w:t>
      </w:r>
      <w:proofErr w:type="spellStart"/>
      <w:r w:rsidRPr="006837C0">
        <w:rPr>
          <w:rFonts w:ascii="PT Astra Serif" w:hAnsi="PT Astra Serif" w:cs="Arial"/>
          <w:sz w:val="28"/>
          <w:szCs w:val="28"/>
          <w:lang w:eastAsia="ru-RU"/>
        </w:rPr>
        <w:t>Полимерпрофиль</w:t>
      </w:r>
      <w:proofErr w:type="spellEnd"/>
      <w:r w:rsidRPr="006837C0">
        <w:rPr>
          <w:rFonts w:ascii="PT Astra Serif" w:hAnsi="PT Astra Serif" w:cs="Arial"/>
          <w:sz w:val="28"/>
          <w:szCs w:val="28"/>
          <w:lang w:eastAsia="ru-RU"/>
        </w:rPr>
        <w:t>» в 2022 году.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837C0">
        <w:rPr>
          <w:rFonts w:ascii="PT Astra Serif" w:hAnsi="PT Astra Serif"/>
          <w:sz w:val="28"/>
          <w:szCs w:val="28"/>
        </w:rPr>
        <w:t>Темпы роста заработной платы в районе определяет не только рост заработных плат работников  бюджетных организаций, чьи заработные платы индексируются, и рост заработных плат в отрасли сельского хозяйства и промышленности, таких как ООО «Лето Групп», ООО «Раздолье-Агро», СПК «</w:t>
      </w:r>
      <w:proofErr w:type="spellStart"/>
      <w:r w:rsidRPr="006837C0">
        <w:rPr>
          <w:rFonts w:ascii="PT Astra Serif" w:hAnsi="PT Astra Serif"/>
          <w:sz w:val="28"/>
          <w:szCs w:val="28"/>
        </w:rPr>
        <w:t>Малахово</w:t>
      </w:r>
      <w:proofErr w:type="spellEnd"/>
      <w:r w:rsidRPr="006837C0">
        <w:rPr>
          <w:rFonts w:ascii="PT Astra Serif" w:hAnsi="PT Astra Serif"/>
          <w:sz w:val="28"/>
          <w:szCs w:val="28"/>
        </w:rPr>
        <w:t>» и ООО «ЗСК «</w:t>
      </w:r>
      <w:proofErr w:type="spellStart"/>
      <w:r w:rsidRPr="006837C0">
        <w:rPr>
          <w:rFonts w:ascii="PT Astra Serif" w:hAnsi="PT Astra Serif"/>
          <w:sz w:val="28"/>
          <w:szCs w:val="28"/>
        </w:rPr>
        <w:t>Полимерпрофиль</w:t>
      </w:r>
      <w:proofErr w:type="spellEnd"/>
      <w:r w:rsidRPr="006837C0">
        <w:rPr>
          <w:rFonts w:ascii="PT Astra Serif" w:hAnsi="PT Astra Serif"/>
          <w:sz w:val="28"/>
          <w:szCs w:val="28"/>
        </w:rPr>
        <w:t xml:space="preserve">» (численность работников на за май 2023 - 183, средний заработок – 64912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6837C0">
        <w:rPr>
          <w:rFonts w:ascii="PT Astra Serif" w:hAnsi="PT Astra Serif"/>
          <w:sz w:val="28"/>
          <w:szCs w:val="28"/>
        </w:rPr>
        <w:t>), что выше в 1,6 средней заработной платы</w:t>
      </w:r>
      <w:proofErr w:type="gramEnd"/>
      <w:r w:rsidRPr="006837C0">
        <w:rPr>
          <w:rFonts w:ascii="PT Astra Serif" w:hAnsi="PT Astra Serif"/>
          <w:sz w:val="28"/>
          <w:szCs w:val="28"/>
        </w:rPr>
        <w:t xml:space="preserve"> по району; также учитываем, что около 40,8 % численности </w:t>
      </w:r>
      <w:r w:rsidRPr="006837C0">
        <w:rPr>
          <w:rFonts w:ascii="PT Astra Serif" w:hAnsi="PT Astra Serif"/>
          <w:sz w:val="28"/>
          <w:szCs w:val="28"/>
        </w:rPr>
        <w:lastRenderedPageBreak/>
        <w:t>работников организаций составляют бюджетники, чьи заработные платы индексируются.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 xml:space="preserve">Среднемесячная номинальная заработная плата работников крупных и средних предприятий и некоммерческих организаций  в 2022 году составила 43844,7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6837C0">
        <w:rPr>
          <w:rFonts w:ascii="PT Astra Serif" w:hAnsi="PT Astra Serif"/>
          <w:sz w:val="28"/>
          <w:szCs w:val="28"/>
        </w:rPr>
        <w:t xml:space="preserve">, что выше значения данного  показателя в 2021 году  на 11,05%.  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Заработная плата работников по сравнению с 2021 годом: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 xml:space="preserve">-муниципальных дошкольных образовательных учреждений выросла на 11,47% и составила 27833,0 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6837C0">
        <w:rPr>
          <w:rFonts w:ascii="PT Astra Serif" w:hAnsi="PT Astra Serif"/>
          <w:sz w:val="28"/>
          <w:szCs w:val="28"/>
        </w:rPr>
        <w:t>;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 xml:space="preserve">-муниципальных общеобразовательных учреждений выросла  на 11,9 % и составила 38023,2 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6837C0">
        <w:rPr>
          <w:rFonts w:ascii="PT Astra Serif" w:hAnsi="PT Astra Serif"/>
          <w:sz w:val="28"/>
          <w:szCs w:val="28"/>
        </w:rPr>
        <w:t>;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 xml:space="preserve">-учителей муниципальных общеобразовательных учреждений выросла на 11,75% и составила 40619,26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6837C0">
        <w:rPr>
          <w:rFonts w:ascii="PT Astra Serif" w:hAnsi="PT Astra Serif"/>
          <w:sz w:val="28"/>
          <w:szCs w:val="28"/>
        </w:rPr>
        <w:t>;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 xml:space="preserve">-муниципальных учреждений культуры и искусства выросла на 9,3 % и составила 47192,7 </w:t>
      </w:r>
      <w:r w:rsidR="00686050">
        <w:rPr>
          <w:rFonts w:ascii="PT Astra Serif" w:hAnsi="PT Astra Serif"/>
          <w:sz w:val="28"/>
          <w:szCs w:val="28"/>
        </w:rPr>
        <w:t>рублей.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По итогам года 2022 года финансовый результат по всем видам деятельности организаций имеет положительное сальдо.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Доля прибыльных сельскохозяйственных организаций в 2022 году составила 100%.  Благоприятные погодные условия  и темпы развития организаций  в 2022 года позволили предприятиям получить прибыль.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Прогноз по сельскому хозяйству составлен с учетом активной деятельности ООО «Заокское» (птицефабрика), ООО «Лето Групп»  (выход завода по глубокой переработке яйца на полную мощность), ООО «Раздоль</w:t>
      </w:r>
      <w:proofErr w:type="gramStart"/>
      <w:r w:rsidRPr="006837C0">
        <w:rPr>
          <w:rFonts w:ascii="PT Astra Serif" w:hAnsi="PT Astra Serif"/>
          <w:sz w:val="28"/>
          <w:szCs w:val="28"/>
        </w:rPr>
        <w:t>е-</w:t>
      </w:r>
      <w:proofErr w:type="gramEnd"/>
      <w:r w:rsidRPr="006837C0">
        <w:rPr>
          <w:rFonts w:ascii="PT Astra Serif" w:hAnsi="PT Astra Serif"/>
          <w:sz w:val="28"/>
          <w:szCs w:val="28"/>
        </w:rPr>
        <w:t xml:space="preserve"> Агро» (увеличение надоев молока и поголовья дойных коров). 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 xml:space="preserve"> Расходы консолидированного бюджета муниципального образования на общее образование в расчете на 1 обучающегося в муниципальных общеобразовательных учреждениях составили  45,09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6837C0">
        <w:rPr>
          <w:rFonts w:ascii="PT Astra Serif" w:hAnsi="PT Astra Serif"/>
          <w:sz w:val="28"/>
          <w:szCs w:val="28"/>
        </w:rPr>
        <w:t xml:space="preserve">, что выше  значения показателя в 2021 году на 8,86 тыс. </w:t>
      </w:r>
      <w:r w:rsidR="00686050">
        <w:rPr>
          <w:rFonts w:ascii="PT Astra Serif" w:hAnsi="PT Astra Serif"/>
          <w:sz w:val="28"/>
          <w:szCs w:val="28"/>
        </w:rPr>
        <w:t>рублей.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Среднегодовая численность постоянного населения составила в 2022 году 26,72 тыс. человек, и, относительно 2021 снизилась на 0,09 тыс. чел.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В плановом периоде показатель рассчитан в пределах значений показателя 2022 года с небольшим снижением.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Наблюдается динамика в сторону снижения численности рабочей силы в плановых периодах.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lastRenderedPageBreak/>
        <w:t>По состоянию на 31.12.2022 года число субъектов, уплачивающих налог на профессиональный доход – 773 единицы.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Число созданных рабочих мест -</w:t>
      </w:r>
      <w:r w:rsidR="00447283">
        <w:rPr>
          <w:rFonts w:ascii="PT Astra Serif" w:hAnsi="PT Astra Serif"/>
          <w:sz w:val="28"/>
          <w:szCs w:val="28"/>
        </w:rPr>
        <w:t xml:space="preserve"> </w:t>
      </w:r>
      <w:r w:rsidRPr="006837C0">
        <w:rPr>
          <w:rFonts w:ascii="PT Astra Serif" w:hAnsi="PT Astra Serif"/>
          <w:sz w:val="28"/>
          <w:szCs w:val="28"/>
        </w:rPr>
        <w:t xml:space="preserve">130 </w:t>
      </w:r>
      <w:r w:rsidR="00447283">
        <w:rPr>
          <w:rFonts w:ascii="PT Astra Serif" w:hAnsi="PT Astra Serif"/>
          <w:sz w:val="28"/>
          <w:szCs w:val="28"/>
        </w:rPr>
        <w:t>мест</w:t>
      </w:r>
      <w:r w:rsidRPr="006837C0">
        <w:rPr>
          <w:rFonts w:ascii="PT Astra Serif" w:hAnsi="PT Astra Serif"/>
          <w:sz w:val="28"/>
          <w:szCs w:val="28"/>
        </w:rPr>
        <w:t>. Доля среднесписочной численности работников малых и средних предприятий в среднесписочной численности всех предприятий и организаций выросла и составила в 2022 году 41,2%, что выше уровня прошлого года на 5,2%.</w:t>
      </w:r>
    </w:p>
    <w:p w:rsidR="006837C0" w:rsidRPr="006837C0" w:rsidRDefault="006837C0" w:rsidP="006837C0">
      <w:pPr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837C0">
        <w:rPr>
          <w:rFonts w:ascii="PT Astra Serif" w:hAnsi="PT Astra Serif"/>
          <w:sz w:val="28"/>
          <w:szCs w:val="28"/>
        </w:rPr>
        <w:t>Отсутствие возможности получения технических условий на подключение объектов к сетям газораспределения, вызванной недостаточной мощностью газораспределительных станций и неудовлетворительным гидравлическим расчетом пропускной способности газопроводов на территории района отрицательно отражается на возможной реализации проектов потенциальных инвесторов, и соответственно,  таком показателе как количество созданных новых рабочих мест.</w:t>
      </w:r>
    </w:p>
    <w:p w:rsidR="00DC19CD" w:rsidRPr="00136647" w:rsidRDefault="00DC19CD" w:rsidP="00DC1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highlight w:val="yellow"/>
          <w:lang w:eastAsia="ru-RU"/>
        </w:rPr>
      </w:pPr>
    </w:p>
    <w:p w:rsidR="00DC19CD" w:rsidRPr="00247486" w:rsidRDefault="00DC19CD" w:rsidP="00DC19CD">
      <w:pPr>
        <w:jc w:val="center"/>
        <w:rPr>
          <w:rFonts w:ascii="PT Astra Serif" w:hAnsi="PT Astra Serif"/>
          <w:i/>
          <w:sz w:val="28"/>
          <w:szCs w:val="28"/>
        </w:rPr>
      </w:pPr>
      <w:r w:rsidRPr="00247486">
        <w:rPr>
          <w:rFonts w:ascii="PT Astra Serif" w:hAnsi="PT Astra Serif"/>
          <w:i/>
          <w:sz w:val="28"/>
          <w:szCs w:val="28"/>
        </w:rPr>
        <w:t>Основные прогнозные показатели социально-экономического развития муниципального образования Заокский район Тульской области на 202</w:t>
      </w:r>
      <w:r w:rsidR="00247486" w:rsidRPr="00247486">
        <w:rPr>
          <w:rFonts w:ascii="PT Astra Serif" w:hAnsi="PT Astra Serif"/>
          <w:i/>
          <w:sz w:val="28"/>
          <w:szCs w:val="28"/>
        </w:rPr>
        <w:t>4</w:t>
      </w:r>
      <w:r w:rsidRPr="00247486">
        <w:rPr>
          <w:rFonts w:ascii="PT Astra Serif" w:hAnsi="PT Astra Serif"/>
          <w:i/>
          <w:sz w:val="28"/>
          <w:szCs w:val="28"/>
        </w:rPr>
        <w:t xml:space="preserve"> год и на плановый период 202</w:t>
      </w:r>
      <w:r w:rsidR="00247486" w:rsidRPr="00247486">
        <w:rPr>
          <w:rFonts w:ascii="PT Astra Serif" w:hAnsi="PT Astra Serif"/>
          <w:i/>
          <w:sz w:val="28"/>
          <w:szCs w:val="28"/>
        </w:rPr>
        <w:t>5</w:t>
      </w:r>
      <w:r w:rsidRPr="00247486">
        <w:rPr>
          <w:rFonts w:ascii="PT Astra Serif" w:hAnsi="PT Astra Serif"/>
          <w:i/>
          <w:sz w:val="28"/>
          <w:szCs w:val="28"/>
        </w:rPr>
        <w:t xml:space="preserve"> и 202</w:t>
      </w:r>
      <w:r w:rsidR="00247486" w:rsidRPr="00247486">
        <w:rPr>
          <w:rFonts w:ascii="PT Astra Serif" w:hAnsi="PT Astra Serif"/>
          <w:i/>
          <w:sz w:val="28"/>
          <w:szCs w:val="28"/>
        </w:rPr>
        <w:t>6</w:t>
      </w:r>
      <w:r w:rsidRPr="00247486">
        <w:rPr>
          <w:rFonts w:ascii="PT Astra Serif" w:hAnsi="PT Astra Serif"/>
          <w:i/>
          <w:sz w:val="28"/>
          <w:szCs w:val="28"/>
        </w:rPr>
        <w:t xml:space="preserve"> годов</w:t>
      </w:r>
    </w:p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992"/>
        <w:gridCol w:w="992"/>
        <w:gridCol w:w="992"/>
        <w:gridCol w:w="993"/>
        <w:gridCol w:w="992"/>
        <w:gridCol w:w="1134"/>
      </w:tblGrid>
      <w:tr w:rsidR="00701BE3" w:rsidRPr="003E29FD" w:rsidTr="00D071E6">
        <w:trPr>
          <w:gridAfter w:val="1"/>
          <w:wAfter w:w="1134" w:type="dxa"/>
          <w:trHeight w:val="1218"/>
        </w:trPr>
        <w:tc>
          <w:tcPr>
            <w:tcW w:w="8789" w:type="dxa"/>
            <w:gridSpan w:val="8"/>
            <w:hideMark/>
          </w:tcPr>
          <w:p w:rsidR="00701BE3" w:rsidRPr="003E29FD" w:rsidRDefault="00701BE3" w:rsidP="00D238F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Основные прогнозные показатели социально-экономического развития муниципального образования Заокский район на 2024 год и на плановый период 2025 и 2026 годов</w:t>
            </w:r>
          </w:p>
        </w:tc>
      </w:tr>
      <w:tr w:rsidR="00247486" w:rsidRPr="003E29FD" w:rsidTr="00D071E6">
        <w:trPr>
          <w:gridAfter w:val="1"/>
          <w:wAfter w:w="1134" w:type="dxa"/>
          <w:trHeight w:val="555"/>
        </w:trPr>
        <w:tc>
          <w:tcPr>
            <w:tcW w:w="1560" w:type="dxa"/>
            <w:vMerge w:val="restart"/>
            <w:hideMark/>
          </w:tcPr>
          <w:p w:rsidR="00247486" w:rsidRPr="003E29FD" w:rsidRDefault="00247486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Показатели</w:t>
            </w:r>
          </w:p>
        </w:tc>
        <w:tc>
          <w:tcPr>
            <w:tcW w:w="1275" w:type="dxa"/>
            <w:vMerge w:val="restart"/>
            <w:hideMark/>
          </w:tcPr>
          <w:p w:rsidR="00247486" w:rsidRPr="003E29FD" w:rsidRDefault="00247486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Единица</w:t>
            </w:r>
            <w:r w:rsidRPr="003E29FD">
              <w:rPr>
                <w:rFonts w:ascii="PT Astra Serif" w:hAnsi="PT Astra Serif"/>
                <w:b/>
                <w:bCs/>
              </w:rPr>
              <w:br/>
              <w:t>измерения</w:t>
            </w:r>
          </w:p>
        </w:tc>
        <w:tc>
          <w:tcPr>
            <w:tcW w:w="2977" w:type="dxa"/>
            <w:gridSpan w:val="3"/>
            <w:hideMark/>
          </w:tcPr>
          <w:p w:rsidR="00247486" w:rsidRPr="003E29FD" w:rsidRDefault="00247486" w:rsidP="00D238F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Отчет</w:t>
            </w:r>
          </w:p>
        </w:tc>
        <w:tc>
          <w:tcPr>
            <w:tcW w:w="992" w:type="dxa"/>
            <w:hideMark/>
          </w:tcPr>
          <w:p w:rsidR="00247486" w:rsidRPr="003E29FD" w:rsidRDefault="00247486" w:rsidP="00D238F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Оценка</w:t>
            </w:r>
          </w:p>
        </w:tc>
        <w:tc>
          <w:tcPr>
            <w:tcW w:w="1985" w:type="dxa"/>
            <w:gridSpan w:val="2"/>
            <w:hideMark/>
          </w:tcPr>
          <w:p w:rsidR="00247486" w:rsidRPr="003E29FD" w:rsidRDefault="00247486" w:rsidP="00D238F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Прогноз</w:t>
            </w:r>
          </w:p>
        </w:tc>
      </w:tr>
      <w:tr w:rsidR="00701BE3" w:rsidRPr="003E29FD" w:rsidTr="00D071E6">
        <w:trPr>
          <w:trHeight w:val="510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993" w:type="dxa"/>
          </w:tcPr>
          <w:p w:rsidR="00701BE3" w:rsidRPr="003E29FD" w:rsidRDefault="00701BE3" w:rsidP="00701BE3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202</w:t>
            </w:r>
            <w:r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  <w:b/>
                <w:bCs/>
              </w:rPr>
            </w:pPr>
            <w:r w:rsidRPr="003E29FD">
              <w:rPr>
                <w:rFonts w:ascii="PT Astra Serif" w:hAnsi="PT Astra Serif"/>
                <w:b/>
                <w:bCs/>
              </w:rPr>
              <w:t>2026</w:t>
            </w:r>
          </w:p>
        </w:tc>
      </w:tr>
      <w:tr w:rsidR="00701BE3" w:rsidRPr="003E29FD" w:rsidTr="00D071E6">
        <w:trPr>
          <w:trHeight w:val="822"/>
        </w:trPr>
        <w:tc>
          <w:tcPr>
            <w:tcW w:w="1560" w:type="dxa"/>
            <w:vMerge w:val="restart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proofErr w:type="gramStart"/>
            <w:r w:rsidRPr="003E29FD">
              <w:rPr>
                <w:rFonts w:ascii="PT Astra Serif" w:hAnsi="PT Astra Serif"/>
              </w:rPr>
              <w:t>млн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spellStart"/>
            <w:r w:rsidRPr="003E29FD">
              <w:rPr>
                <w:rFonts w:ascii="PT Astra Serif" w:hAnsi="PT Astra Serif"/>
              </w:rPr>
              <w:t>руб</w:t>
            </w:r>
            <w:proofErr w:type="spellEnd"/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145,59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177,83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4 495,76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4 736,13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4 917,63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5 068,41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5 224,84</w:t>
            </w:r>
          </w:p>
        </w:tc>
      </w:tr>
      <w:tr w:rsidR="00701BE3" w:rsidRPr="003E29FD" w:rsidTr="00D071E6">
        <w:trPr>
          <w:trHeight w:val="1056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действующих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112,34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122,14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2 528,12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105,35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103,83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103,07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103,09</w:t>
            </w: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vMerge w:val="restart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Продукция сельского хозяйства в хозяйствах всех категорий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proofErr w:type="gramStart"/>
            <w:r w:rsidRPr="003E29FD">
              <w:rPr>
                <w:rFonts w:ascii="PT Astra Serif" w:hAnsi="PT Astra Serif"/>
              </w:rPr>
              <w:t>млн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spellStart"/>
            <w:r w:rsidRPr="003E29FD">
              <w:rPr>
                <w:rFonts w:ascii="PT Astra Serif" w:hAnsi="PT Astra Serif"/>
              </w:rPr>
              <w:t>руб</w:t>
            </w:r>
            <w:proofErr w:type="spellEnd"/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2402,78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2 513,51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2 625,20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2 851,00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3 000,13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3 202,25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3 455,00</w:t>
            </w:r>
          </w:p>
        </w:tc>
      </w:tr>
      <w:tr w:rsidR="00701BE3" w:rsidRPr="003E29FD" w:rsidTr="00D071E6">
        <w:trPr>
          <w:trHeight w:val="1092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действующих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113,27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104,61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104,44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108,60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105,23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106,74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107,89</w:t>
            </w: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vMerge w:val="restart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Оборот розничной </w:t>
            </w:r>
            <w:r w:rsidRPr="003E29FD">
              <w:rPr>
                <w:rFonts w:ascii="PT Astra Serif" w:hAnsi="PT Astra Serif"/>
              </w:rPr>
              <w:lastRenderedPageBreak/>
              <w:t>торговли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lastRenderedPageBreak/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4 106,94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4 398,94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5 182,18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5 700,60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6 150,50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6 500,80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6 850,00</w:t>
            </w:r>
          </w:p>
        </w:tc>
      </w:tr>
      <w:tr w:rsidR="00701BE3" w:rsidRPr="003E29FD" w:rsidTr="00D071E6">
        <w:trPr>
          <w:trHeight w:val="1056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действующих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112,55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107,11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117,81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110,00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107,89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105,70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105,37</w:t>
            </w: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vMerge w:val="restart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lastRenderedPageBreak/>
              <w:t>Объем платных услуг населению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652,09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767,31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851,88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954,37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1 001,50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1 045,60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1 097,60</w:t>
            </w:r>
          </w:p>
        </w:tc>
      </w:tr>
      <w:tr w:rsidR="00701BE3" w:rsidRPr="003E29FD" w:rsidTr="00D071E6">
        <w:trPr>
          <w:trHeight w:val="975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действующих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96,12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117,67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111,02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112,03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104,94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104,40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104,97</w:t>
            </w:r>
          </w:p>
        </w:tc>
      </w:tr>
      <w:tr w:rsidR="00701BE3" w:rsidRPr="003E29FD" w:rsidTr="00D071E6">
        <w:trPr>
          <w:trHeight w:val="315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</w:tr>
      <w:tr w:rsidR="00701BE3" w:rsidRPr="003E29FD" w:rsidTr="00D071E6">
        <w:trPr>
          <w:trHeight w:val="330"/>
        </w:trPr>
        <w:tc>
          <w:tcPr>
            <w:tcW w:w="1560" w:type="dxa"/>
            <w:vMerge w:val="restart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Объем платных услуг населению (по кругу крупных и средних организаций)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644,51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767,31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730,20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761,85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785,10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801,50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821,30</w:t>
            </w:r>
          </w:p>
        </w:tc>
      </w:tr>
      <w:tr w:rsidR="00701BE3" w:rsidRPr="003E29FD" w:rsidTr="00D071E6">
        <w:trPr>
          <w:trHeight w:val="1068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действующих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112,02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119,05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95,16</w:t>
            </w:r>
          </w:p>
        </w:tc>
        <w:tc>
          <w:tcPr>
            <w:tcW w:w="992" w:type="dxa"/>
            <w:noWrap/>
            <w:hideMark/>
          </w:tcPr>
          <w:p w:rsidR="00701BE3" w:rsidRPr="001D4FE3" w:rsidRDefault="001D4FE3" w:rsidP="00D238F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104,33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103,05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102,09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102,47</w:t>
            </w:r>
          </w:p>
        </w:tc>
      </w:tr>
      <w:tr w:rsidR="00701BE3" w:rsidRPr="003E29FD" w:rsidTr="00D071E6">
        <w:trPr>
          <w:trHeight w:val="945"/>
        </w:trPr>
        <w:tc>
          <w:tcPr>
            <w:tcW w:w="1560" w:type="dxa"/>
            <w:vMerge w:val="restart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1 605,32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576,00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510,97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505,10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515,20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533,10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562,40</w:t>
            </w:r>
          </w:p>
        </w:tc>
      </w:tr>
      <w:tr w:rsidR="00701BE3" w:rsidRPr="003E29FD" w:rsidTr="00D071E6">
        <w:trPr>
          <w:trHeight w:val="945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действующих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1 230,04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35,88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88,71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98,85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102,00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103,47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105,50</w:t>
            </w:r>
          </w:p>
        </w:tc>
      </w:tr>
      <w:tr w:rsidR="00701BE3" w:rsidRPr="003E29FD" w:rsidTr="00D071E6">
        <w:trPr>
          <w:trHeight w:val="1512"/>
        </w:trPr>
        <w:tc>
          <w:tcPr>
            <w:tcW w:w="1560" w:type="dxa"/>
            <w:vMerge w:val="restart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338,99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289,40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292,70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311,10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338,40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367,70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401,60</w:t>
            </w:r>
          </w:p>
        </w:tc>
      </w:tr>
      <w:tr w:rsidR="00701BE3" w:rsidRPr="003E29FD" w:rsidTr="00D071E6">
        <w:trPr>
          <w:trHeight w:val="1092"/>
        </w:trPr>
        <w:tc>
          <w:tcPr>
            <w:tcW w:w="1560" w:type="dxa"/>
            <w:vMerge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действующих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21,72567166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85,37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101,14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106,29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108,78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108,66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109,22</w:t>
            </w:r>
          </w:p>
        </w:tc>
      </w:tr>
      <w:tr w:rsidR="00701BE3" w:rsidRPr="003E29FD" w:rsidTr="00D071E6">
        <w:trPr>
          <w:trHeight w:val="33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бюджетные средства: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72,87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164,80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106,24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10,10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5,00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5,00</w:t>
            </w: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из федерального бюджета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22,93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7,03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64,80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из бюджета области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40,1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143,27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31,80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0,00</w:t>
            </w:r>
          </w:p>
        </w:tc>
      </w:tr>
      <w:tr w:rsidR="00701BE3" w:rsidRPr="003E29FD" w:rsidTr="00D071E6">
        <w:trPr>
          <w:trHeight w:val="765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lastRenderedPageBreak/>
              <w:t>из бюджета муниципального образования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млн.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9,84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14,50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9,60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10,10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5,00</w:t>
            </w: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Финансовый результат по всем видам деятельности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-211 946,00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382 059,00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269 809,75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324 475,58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358 081,44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397 672,97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444 260,22</w:t>
            </w:r>
          </w:p>
        </w:tc>
      </w:tr>
      <w:tr w:rsidR="00701BE3" w:rsidRPr="003E29FD" w:rsidTr="00D071E6">
        <w:trPr>
          <w:trHeight w:val="33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</w:tr>
      <w:tr w:rsidR="00701BE3" w:rsidRPr="003E29FD" w:rsidTr="00D071E6">
        <w:trPr>
          <w:trHeight w:val="792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финансовый результат по сельскому хозяйству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  <w:r w:rsidRPr="003E29F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30 554,00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185 793,00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126 132,50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150 525,43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158 886,52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168 287,47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179 790,98</w:t>
            </w:r>
          </w:p>
        </w:tc>
      </w:tr>
      <w:tr w:rsidR="00701BE3" w:rsidRPr="003E29FD" w:rsidTr="00D071E6">
        <w:trPr>
          <w:trHeight w:val="558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Прибыль прибыльных организаций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  <w:r w:rsidRPr="003E29F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423 588,00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509 285,00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569 130,75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617 810,16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644 375,99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678 527,92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715 846,96</w:t>
            </w:r>
          </w:p>
        </w:tc>
      </w:tr>
      <w:tr w:rsidR="00701BE3" w:rsidRPr="003E29FD" w:rsidTr="00D071E6">
        <w:trPr>
          <w:trHeight w:val="33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</w:tr>
      <w:tr w:rsidR="00701BE3" w:rsidRPr="003E29FD" w:rsidTr="00D071E6">
        <w:trPr>
          <w:trHeight w:val="78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прибыль прибыльных организаций сельского хозяйства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  <w:r w:rsidRPr="003E29F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82 349,00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196 023,00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164 033,00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187 690,92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195 245,93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204 236,90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214 825,67</w:t>
            </w:r>
          </w:p>
        </w:tc>
      </w:tr>
      <w:tr w:rsidR="00701BE3" w:rsidRPr="003E29FD" w:rsidTr="00D071E6">
        <w:trPr>
          <w:trHeight w:val="528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Убыток убыточных организаций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  <w:r w:rsidRPr="003E29F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635 534,00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127 226,00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299 321,00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293 334,58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286 294,55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280 854,95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271 586,74</w:t>
            </w:r>
          </w:p>
        </w:tc>
      </w:tr>
      <w:tr w:rsidR="00701BE3" w:rsidRPr="003E29FD" w:rsidTr="00D071E6">
        <w:trPr>
          <w:trHeight w:val="33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</w:p>
        </w:tc>
      </w:tr>
      <w:tr w:rsidR="00701BE3" w:rsidRPr="003E29FD" w:rsidTr="00D071E6">
        <w:trPr>
          <w:trHeight w:val="81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убыток убыточных организаций сельского хозяйства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  <w:r w:rsidRPr="003E29F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51 795,00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10 230,00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37 900,50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37 165,49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36 359,41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35 949,43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35 034,69</w:t>
            </w:r>
          </w:p>
        </w:tc>
      </w:tr>
      <w:tr w:rsidR="00701BE3" w:rsidRPr="003E29FD" w:rsidTr="00D071E6">
        <w:trPr>
          <w:trHeight w:val="912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Среднесписочная численность работников организаций - всего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чел.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3829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3 746,00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3 590,00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3 531,00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3 470,00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3 415,00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3 366,00</w:t>
            </w:r>
          </w:p>
        </w:tc>
      </w:tr>
      <w:tr w:rsidR="00701BE3" w:rsidRPr="003E29FD" w:rsidTr="00D071E6">
        <w:trPr>
          <w:trHeight w:val="1104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275" w:type="dxa"/>
            <w:hideMark/>
          </w:tcPr>
          <w:p w:rsidR="00701BE3" w:rsidRPr="003E29FD" w:rsidRDefault="00686050" w:rsidP="00D238F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рублей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33252,1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35840,75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40944,68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46597,6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49463,9</w:t>
            </w:r>
          </w:p>
        </w:tc>
        <w:tc>
          <w:tcPr>
            <w:tcW w:w="992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52061,69</w:t>
            </w:r>
          </w:p>
        </w:tc>
        <w:tc>
          <w:tcPr>
            <w:tcW w:w="1134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54284,09</w:t>
            </w:r>
          </w:p>
        </w:tc>
      </w:tr>
      <w:tr w:rsidR="00701BE3" w:rsidRPr="003E29FD" w:rsidTr="00D071E6">
        <w:trPr>
          <w:trHeight w:val="108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Реальная заработная плата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в % к пред</w:t>
            </w:r>
            <w:proofErr w:type="gramStart"/>
            <w:r w:rsidRPr="003E29FD">
              <w:rPr>
                <w:rFonts w:ascii="PT Astra Serif" w:hAnsi="PT Astra Serif"/>
              </w:rPr>
              <w:t>.</w:t>
            </w:r>
            <w:proofErr w:type="gramEnd"/>
            <w:r w:rsidRPr="003E29FD">
              <w:rPr>
                <w:rFonts w:ascii="PT Astra Serif" w:hAnsi="PT Astra Serif"/>
              </w:rPr>
              <w:t xml:space="preserve"> </w:t>
            </w:r>
            <w:proofErr w:type="gramStart"/>
            <w:r w:rsidRPr="003E29FD">
              <w:rPr>
                <w:rFonts w:ascii="PT Astra Serif" w:hAnsi="PT Astra Serif"/>
              </w:rPr>
              <w:t>г</w:t>
            </w:r>
            <w:proofErr w:type="gramEnd"/>
            <w:r w:rsidRPr="003E29FD">
              <w:rPr>
                <w:rFonts w:ascii="PT Astra Serif" w:hAnsi="PT Astra Serif"/>
              </w:rPr>
              <w:t>оду в сопоставимых ценах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100,81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101,85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102,27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108,59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101,70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101,20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100,26</w:t>
            </w:r>
          </w:p>
        </w:tc>
      </w:tr>
      <w:tr w:rsidR="00701BE3" w:rsidRPr="003E29FD" w:rsidTr="00D071E6">
        <w:trPr>
          <w:trHeight w:val="63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Фонд заработной платы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  <w:r w:rsidRPr="003E29F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1527865,4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1 611 113,52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1 763 897,00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1 974 433,31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2 059 677,00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2 133 488,00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2 205 671,00</w:t>
            </w:r>
          </w:p>
        </w:tc>
      </w:tr>
      <w:tr w:rsidR="00701BE3" w:rsidRPr="003E29FD" w:rsidTr="00D071E6">
        <w:trPr>
          <w:trHeight w:val="540"/>
        </w:trPr>
        <w:tc>
          <w:tcPr>
            <w:tcW w:w="1560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lastRenderedPageBreak/>
              <w:t>Выплаты социального характера</w:t>
            </w:r>
          </w:p>
        </w:tc>
        <w:tc>
          <w:tcPr>
            <w:tcW w:w="1275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 xml:space="preserve">тыс. </w:t>
            </w:r>
            <w:r w:rsidR="00686050">
              <w:rPr>
                <w:rFonts w:ascii="PT Astra Serif" w:hAnsi="PT Astra Serif"/>
              </w:rPr>
              <w:t>рублей</w:t>
            </w:r>
            <w:r w:rsidRPr="003E29F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993" w:type="dxa"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12565,2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13 947,37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15 601,93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16 566,41</w:t>
            </w:r>
          </w:p>
        </w:tc>
        <w:tc>
          <w:tcPr>
            <w:tcW w:w="993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17 311,97</w:t>
            </w:r>
          </w:p>
        </w:tc>
        <w:tc>
          <w:tcPr>
            <w:tcW w:w="992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18 394,77</w:t>
            </w:r>
          </w:p>
        </w:tc>
        <w:tc>
          <w:tcPr>
            <w:tcW w:w="1134" w:type="dxa"/>
            <w:noWrap/>
            <w:hideMark/>
          </w:tcPr>
          <w:p w:rsidR="00701BE3" w:rsidRPr="003E29FD" w:rsidRDefault="00701BE3" w:rsidP="00D238FC">
            <w:pPr>
              <w:rPr>
                <w:rFonts w:ascii="PT Astra Serif" w:hAnsi="PT Astra Serif"/>
              </w:rPr>
            </w:pPr>
            <w:r w:rsidRPr="003E29FD">
              <w:rPr>
                <w:rFonts w:ascii="PT Astra Serif" w:hAnsi="PT Astra Serif"/>
              </w:rPr>
              <w:t>19 594,47</w:t>
            </w:r>
          </w:p>
        </w:tc>
      </w:tr>
    </w:tbl>
    <w:p w:rsidR="00701BE3" w:rsidRPr="003E29FD" w:rsidRDefault="00701BE3" w:rsidP="00701BE3">
      <w:pPr>
        <w:rPr>
          <w:rFonts w:ascii="PT Astra Serif" w:hAnsi="PT Astra Serif" w:cs="PT Astra Serif"/>
          <w:sz w:val="28"/>
          <w:szCs w:val="28"/>
        </w:rPr>
      </w:pPr>
    </w:p>
    <w:p w:rsidR="0096691B" w:rsidRDefault="0096691B" w:rsidP="008014D5">
      <w:pPr>
        <w:spacing w:before="120" w:line="360" w:lineRule="auto"/>
        <w:ind w:firstLine="709"/>
        <w:jc w:val="center"/>
        <w:outlineLvl w:val="0"/>
        <w:rPr>
          <w:rStyle w:val="af8"/>
          <w:rFonts w:ascii="PT Astra Serif" w:hAnsi="PT Astra Serif" w:cs="Times New Roman"/>
          <w:sz w:val="28"/>
          <w:szCs w:val="28"/>
        </w:rPr>
      </w:pPr>
    </w:p>
    <w:p w:rsidR="00800650" w:rsidRPr="00114653" w:rsidRDefault="00800650" w:rsidP="008014D5">
      <w:pPr>
        <w:spacing w:before="120" w:line="360" w:lineRule="auto"/>
        <w:ind w:firstLine="709"/>
        <w:jc w:val="center"/>
        <w:outlineLvl w:val="0"/>
        <w:rPr>
          <w:rStyle w:val="af8"/>
          <w:rFonts w:ascii="PT Astra Serif" w:hAnsi="PT Astra Serif" w:cs="Times New Roman"/>
          <w:sz w:val="28"/>
          <w:szCs w:val="28"/>
        </w:rPr>
      </w:pPr>
      <w:r w:rsidRPr="00114653">
        <w:rPr>
          <w:rStyle w:val="af8"/>
          <w:rFonts w:ascii="PT Astra Serif" w:hAnsi="PT Astra Serif" w:cs="Times New Roman"/>
          <w:sz w:val="28"/>
          <w:szCs w:val="28"/>
        </w:rPr>
        <w:t>Основные направления бюджетной и налоговой политики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>Основными задачами бюджетной и налоговой политики в 202</w:t>
      </w:r>
      <w:r w:rsidR="00114653" w:rsidRPr="00114653">
        <w:rPr>
          <w:rFonts w:ascii="PT Astra Serif" w:hAnsi="PT Astra Serif"/>
          <w:sz w:val="28"/>
          <w:szCs w:val="28"/>
        </w:rPr>
        <w:t>4</w:t>
      </w:r>
      <w:r w:rsidRPr="00114653">
        <w:rPr>
          <w:rFonts w:ascii="PT Astra Serif" w:hAnsi="PT Astra Serif"/>
          <w:sz w:val="28"/>
          <w:szCs w:val="28"/>
        </w:rPr>
        <w:t xml:space="preserve"> году и на период  202</w:t>
      </w:r>
      <w:r w:rsidR="00114653" w:rsidRPr="00114653">
        <w:rPr>
          <w:rFonts w:ascii="PT Astra Serif" w:hAnsi="PT Astra Serif"/>
          <w:sz w:val="28"/>
          <w:szCs w:val="28"/>
        </w:rPr>
        <w:t>5</w:t>
      </w:r>
      <w:r w:rsidRPr="00114653">
        <w:rPr>
          <w:rFonts w:ascii="PT Astra Serif" w:hAnsi="PT Astra Serif"/>
          <w:sz w:val="28"/>
          <w:szCs w:val="28"/>
        </w:rPr>
        <w:t>-202</w:t>
      </w:r>
      <w:r w:rsidR="00114653" w:rsidRPr="00114653">
        <w:rPr>
          <w:rFonts w:ascii="PT Astra Serif" w:hAnsi="PT Astra Serif"/>
          <w:sz w:val="28"/>
          <w:szCs w:val="28"/>
        </w:rPr>
        <w:t>6</w:t>
      </w:r>
      <w:r w:rsidRPr="00114653">
        <w:rPr>
          <w:rFonts w:ascii="PT Astra Serif" w:hAnsi="PT Astra Serif"/>
          <w:sz w:val="28"/>
          <w:szCs w:val="28"/>
        </w:rPr>
        <w:t xml:space="preserve"> годов являются: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формирование и утверждение бюджета муниципального образования Заокский район на 202</w:t>
      </w:r>
      <w:r w:rsidR="00114653" w:rsidRPr="00114653">
        <w:rPr>
          <w:rFonts w:ascii="PT Astra Serif" w:hAnsi="PT Astra Serif"/>
          <w:sz w:val="28"/>
          <w:szCs w:val="28"/>
        </w:rPr>
        <w:t>4</w:t>
      </w:r>
      <w:r w:rsidRPr="00114653">
        <w:rPr>
          <w:rFonts w:ascii="PT Astra Serif" w:hAnsi="PT Astra Serif"/>
          <w:sz w:val="28"/>
          <w:szCs w:val="28"/>
        </w:rPr>
        <w:t xml:space="preserve"> год и на период 202</w:t>
      </w:r>
      <w:r w:rsidR="00114653" w:rsidRPr="00114653">
        <w:rPr>
          <w:rFonts w:ascii="PT Astra Serif" w:hAnsi="PT Astra Serif"/>
          <w:sz w:val="28"/>
          <w:szCs w:val="28"/>
        </w:rPr>
        <w:t>5</w:t>
      </w:r>
      <w:r w:rsidRPr="00114653">
        <w:rPr>
          <w:rFonts w:ascii="PT Astra Serif" w:hAnsi="PT Astra Serif"/>
          <w:sz w:val="28"/>
          <w:szCs w:val="28"/>
        </w:rPr>
        <w:t>-202</w:t>
      </w:r>
      <w:r w:rsidR="00114653" w:rsidRPr="00114653">
        <w:rPr>
          <w:rFonts w:ascii="PT Astra Serif" w:hAnsi="PT Astra Serif"/>
          <w:sz w:val="28"/>
          <w:szCs w:val="28"/>
        </w:rPr>
        <w:t>6</w:t>
      </w:r>
      <w:r w:rsidRPr="00114653">
        <w:rPr>
          <w:rFonts w:ascii="PT Astra Serif" w:hAnsi="PT Astra Serif"/>
          <w:sz w:val="28"/>
          <w:szCs w:val="28"/>
        </w:rPr>
        <w:t xml:space="preserve"> годов как основы для формирования бюджетов муниципальных образований, расположенных на территории района;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активное участие МО Заокский район в реализации приоритетных национальных проектов;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</w:r>
      <w:proofErr w:type="gramStart"/>
      <w:r w:rsidRPr="00114653">
        <w:rPr>
          <w:rFonts w:ascii="PT Astra Serif" w:hAnsi="PT Astra Serif"/>
          <w:sz w:val="28"/>
          <w:szCs w:val="28"/>
        </w:rPr>
        <w:t>- своевременное внесение изменений и дополнений в нормативные правовые акты МО Заокский район при принятии и уточнении нормативных правовых актов на федеральном и областном уровнях;</w:t>
      </w:r>
      <w:proofErr w:type="gramEnd"/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дальнейшее совершенствование межбюджетных отношений в целях укрепления экономической основы органов местного самоуправления, повышения уровня прозрачности и предсказуемости формирования межбюджетных трансфертов;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исполнения расходных обязательств. Продолжение работы по формированию реестра расходных обязательств МО Заокский район с целью учета и безусловного исполнения действующих расходных обязательств, оценки финансовых возможностей принятия новых обязательств на трехлетнюю перспективу;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усиление ответственности распорядителей бюджетных средств за результативность бюджетных расходов и повышение качества муниципальных услуг;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продолжение работы по оптимизации мероприятий и сети бюджетных учреждений;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>- решение социальных задач, реализация экономически значимых программ и мероприятий, направленных на дальнейшее повышение жизненного уровня населения МО Заокский район.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lastRenderedPageBreak/>
        <w:tab/>
        <w:t>Основная задача в области доходов - обеспечение темпов роста доходов в среднесрочной перспективе для создания условий полного исполнения расходных обязательств и полномочий, постепенного сокращения планируемой доли дефицита бюджета, недопущения необоснованного муниципального долга.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Достижение указанной задачи будет осуществляться за счет реализации мероприятий по следующим направлениям: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реализация политики, направленной на увеличение налоговой базы МО Заокский район за счет привлечения инвестиций и открытия новых современных производств;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реализация приоритетных проектов;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реализация мер, направленных на повышение официальных доходов работающего населения;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повышение эффективности и роли налогового администрирования и соответственно увеличение собираемости налогов на территории района, а также сокращение задолженности по платежам в бюджетную систему Российской Федерации;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продолжение практики согласованных действий исполнительных органов местного самоуправления района, поселений и государственной власти области, предприятий, учреждений и территориальных федеральных органов исполнительной власти по мобилизации доходов.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Увеличение поступлений неналоговых доходов будет осуществляться за счет повышения эффективности управления муниципальной собственностью, жесткого контроля</w:t>
      </w:r>
      <w:r w:rsidR="00E8399E" w:rsidRPr="00567127">
        <w:rPr>
          <w:rFonts w:ascii="PT Astra Serif" w:hAnsi="PT Astra Serif"/>
          <w:sz w:val="28"/>
          <w:szCs w:val="28"/>
        </w:rPr>
        <w:t>,</w:t>
      </w:r>
      <w:r w:rsidRPr="00567127">
        <w:rPr>
          <w:rFonts w:ascii="PT Astra Serif" w:hAnsi="PT Astra Serif"/>
          <w:sz w:val="28"/>
          <w:szCs w:val="28"/>
        </w:rPr>
        <w:t xml:space="preserve"> за поступлением арендных платежей путем активизации контрольных функций администраторов поступлений неналоговых доходов, осуществления анализа использования имущества, переданного в оперативное управление и хозяйственное ведение, повышения эффективности управления муниципальными активами.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Бюджетная стратегия на среднесрочную перспективу должна быть ориентирована на содействие социальному и экономическому развитию МО Заокский район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проведение бюджетной политики по сохранению социальной направленности расходов бюджета МО Заокский район;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lastRenderedPageBreak/>
        <w:tab/>
        <w:t>- безусловное исполнение действующих обязательств. Решения об увеличении и принятии новых расходных обязательств могут быть приняты при наличии соответствующих источников финансирования;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дальнейшее повышение оплаты труда работникам бюджетной сферы, в том числе посредством разработки более прогрессивной системы оплаты труда;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проведение бюджетной политики по дальнейшему увеличению инвестиционной составляющей при сохранении социальной направленности районного бюджета;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ведение реестра расходных обязательств с целью учета действующих расходных обязательств и оценки объема средств районного бюджета, необходимых для их исполнения на трехлетнюю перспективу;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районного бюджета;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жесткого контроля со стороны распорядителей бюджетных средств за обязательствами, принимаемыми подведомственными бюджетными учреждениями, и рационализацией расходов;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нормативного финансирования муниципальных образовательных учреждений, связанного с предоставлением услуг по образованию, воспитанию и содержанию детей, в расчете на одного обучающегося, воспитанника;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планирование расходов на реализацию муниципальных целевых программ с учетом конкретных показателей, оценки эффективности использования бюджетных средств;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реализации основных направлений приоритетных национальных проектов.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Основная задача в области межбюджетных отношений - определение на среднесрочный период приоритетных направлений финансовой поддержки расходных обязательств муниципальных образований поселений, оказываемой из районного бюджета в форме дотаций, с целью повышения эффективности использования бюджетных средств и увеличения ответственности органов местного самоуправления поселений за принимаемые решения.</w:t>
      </w:r>
    </w:p>
    <w:p w:rsidR="00A1099F" w:rsidRPr="00A1099F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</w:r>
      <w:proofErr w:type="gramStart"/>
      <w:r w:rsidRPr="00114653">
        <w:rPr>
          <w:rFonts w:ascii="PT Astra Serif" w:hAnsi="PT Astra Serif"/>
          <w:sz w:val="28"/>
          <w:szCs w:val="28"/>
        </w:rPr>
        <w:t xml:space="preserve">Настоящие основные направления бюджетной и налоговой политики МО Заокский район направлены на реализацию бюджетной стратегии, на среднесрочную перспективу, создание всех необходимых условий для поступательного социально-экономического развития МО Заокский район и </w:t>
      </w:r>
      <w:r w:rsidRPr="00114653">
        <w:rPr>
          <w:rFonts w:ascii="PT Astra Serif" w:hAnsi="PT Astra Serif"/>
          <w:sz w:val="28"/>
          <w:szCs w:val="28"/>
        </w:rPr>
        <w:lastRenderedPageBreak/>
        <w:t>решения поставленных задач при обеспечении долгосрочной макроэкономической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</w:t>
      </w:r>
      <w:proofErr w:type="gramEnd"/>
      <w:r w:rsidRPr="00114653">
        <w:rPr>
          <w:rFonts w:ascii="PT Astra Serif" w:hAnsi="PT Astra Serif"/>
          <w:sz w:val="28"/>
          <w:szCs w:val="28"/>
        </w:rPr>
        <w:t xml:space="preserve"> расходов.</w:t>
      </w:r>
    </w:p>
    <w:p w:rsidR="004F7269" w:rsidRPr="004105B7" w:rsidRDefault="004F7269" w:rsidP="008F5D48">
      <w:pPr>
        <w:spacing w:before="120" w:after="120" w:line="240" w:lineRule="auto"/>
        <w:ind w:left="709"/>
        <w:jc w:val="both"/>
        <w:outlineLvl w:val="0"/>
        <w:rPr>
          <w:rStyle w:val="af8"/>
          <w:rFonts w:ascii="PT Astra Serif" w:hAnsi="PT Astra Serif" w:cs="Times New Roman"/>
          <w:sz w:val="28"/>
          <w:szCs w:val="28"/>
        </w:rPr>
      </w:pPr>
    </w:p>
    <w:p w:rsidR="00C35661" w:rsidRDefault="00C35661" w:rsidP="00C81018">
      <w:pPr>
        <w:spacing w:before="120" w:after="120" w:line="360" w:lineRule="auto"/>
        <w:ind w:left="709"/>
        <w:jc w:val="both"/>
        <w:outlineLvl w:val="0"/>
        <w:rPr>
          <w:rStyle w:val="af8"/>
          <w:rFonts w:ascii="PT Astra Serif" w:hAnsi="PT Astra Serif" w:cs="Times New Roman"/>
          <w:sz w:val="28"/>
          <w:szCs w:val="28"/>
        </w:rPr>
      </w:pPr>
    </w:p>
    <w:p w:rsidR="00624C52" w:rsidRPr="004105B7" w:rsidRDefault="00624C52" w:rsidP="00C81018">
      <w:pPr>
        <w:spacing w:before="120" w:after="120" w:line="360" w:lineRule="auto"/>
        <w:ind w:left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76B1F">
        <w:rPr>
          <w:rStyle w:val="af8"/>
          <w:rFonts w:ascii="PT Astra Serif" w:hAnsi="PT Astra Serif" w:cs="Times New Roman"/>
          <w:sz w:val="28"/>
          <w:szCs w:val="28"/>
        </w:rPr>
        <w:t>О</w:t>
      </w:r>
      <w:r w:rsidRPr="00C76B1F">
        <w:rPr>
          <w:rFonts w:ascii="PT Astra Serif" w:hAnsi="PT Astra Serif" w:cs="Times New Roman"/>
          <w:b/>
          <w:sz w:val="28"/>
          <w:szCs w:val="28"/>
        </w:rPr>
        <w:t>сновные характеристики бюджета муниципального образования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Заокский район </w:t>
      </w:r>
      <w:r w:rsidR="004F7269" w:rsidRPr="004105B7">
        <w:rPr>
          <w:rFonts w:ascii="PT Astra Serif" w:hAnsi="PT Astra Serif" w:cs="Times New Roman"/>
          <w:b/>
          <w:sz w:val="28"/>
          <w:szCs w:val="28"/>
        </w:rPr>
        <w:t>на 202</w:t>
      </w:r>
      <w:r w:rsidR="00197210">
        <w:rPr>
          <w:rFonts w:ascii="PT Astra Serif" w:hAnsi="PT Astra Serif" w:cs="Times New Roman"/>
          <w:b/>
          <w:sz w:val="28"/>
          <w:szCs w:val="28"/>
        </w:rPr>
        <w:t>3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год и на плановый пе</w:t>
      </w:r>
      <w:r w:rsidR="0087543C" w:rsidRPr="004105B7">
        <w:rPr>
          <w:rFonts w:ascii="PT Astra Serif" w:hAnsi="PT Astra Serif" w:cs="Times New Roman"/>
          <w:b/>
          <w:sz w:val="28"/>
          <w:szCs w:val="28"/>
        </w:rPr>
        <w:t>риод 202</w:t>
      </w:r>
      <w:r w:rsidR="00197210">
        <w:rPr>
          <w:rFonts w:ascii="PT Astra Serif" w:hAnsi="PT Astra Serif" w:cs="Times New Roman"/>
          <w:b/>
          <w:sz w:val="28"/>
          <w:szCs w:val="28"/>
        </w:rPr>
        <w:t>4</w:t>
      </w:r>
      <w:r w:rsidR="0087543C" w:rsidRPr="004105B7">
        <w:rPr>
          <w:rFonts w:ascii="PT Astra Serif" w:hAnsi="PT Astra Serif" w:cs="Times New Roman"/>
          <w:b/>
          <w:sz w:val="28"/>
          <w:szCs w:val="28"/>
        </w:rPr>
        <w:t>-202</w:t>
      </w:r>
      <w:r w:rsidR="00197210">
        <w:rPr>
          <w:rFonts w:ascii="PT Astra Serif" w:hAnsi="PT Astra Serif" w:cs="Times New Roman"/>
          <w:b/>
          <w:sz w:val="28"/>
          <w:szCs w:val="28"/>
        </w:rPr>
        <w:t>5</w:t>
      </w:r>
      <w:r w:rsidR="00C427D4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годов </w:t>
      </w:r>
    </w:p>
    <w:p w:rsidR="00624C52" w:rsidRPr="004105B7" w:rsidRDefault="00624C52" w:rsidP="00197210">
      <w:pPr>
        <w:spacing w:after="12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К основным характеристикам бюджета относятся общий объём доходов и общий объём расходов бюджета, размер дефицита или профицита бюджета.</w:t>
      </w:r>
    </w:p>
    <w:p w:rsidR="004F4EA3" w:rsidRPr="004105B7" w:rsidRDefault="004F4EA3" w:rsidP="00197210">
      <w:pPr>
        <w:pStyle w:val="a7"/>
        <w:shd w:val="clear" w:color="auto" w:fill="auto"/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п.4 ст.169 БК РФ Проект утверждается сроком на три года - очередной финансовый год и плановый период.</w:t>
      </w:r>
    </w:p>
    <w:p w:rsidR="00624C52" w:rsidRPr="004105B7" w:rsidRDefault="004F7269" w:rsidP="004A10B2">
      <w:pPr>
        <w:spacing w:after="12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Проектом в 202</w:t>
      </w:r>
      <w:r w:rsidR="000B6B6C">
        <w:rPr>
          <w:rFonts w:ascii="PT Astra Serif" w:hAnsi="PT Astra Serif" w:cs="Times New Roman"/>
          <w:sz w:val="28"/>
          <w:szCs w:val="28"/>
        </w:rPr>
        <w:t>4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году доходы предусмотрены в сумме </w:t>
      </w:r>
      <w:r w:rsidR="000B6B6C">
        <w:rPr>
          <w:rFonts w:ascii="PT Astra Serif" w:hAnsi="PT Astra Serif" w:cs="Times New Roman"/>
          <w:sz w:val="28"/>
          <w:szCs w:val="28"/>
        </w:rPr>
        <w:t>1160455,7</w:t>
      </w:r>
      <w:r w:rsidR="001F59DE">
        <w:rPr>
          <w:rFonts w:ascii="PT Astra Serif" w:hAnsi="PT Astra Serif" w:cs="Times New Roman"/>
          <w:sz w:val="28"/>
          <w:szCs w:val="28"/>
        </w:rPr>
        <w:t xml:space="preserve"> 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тыс. рублей или </w:t>
      </w:r>
      <w:r w:rsidR="004A10B2">
        <w:rPr>
          <w:rFonts w:ascii="PT Astra Serif" w:hAnsi="PT Astra Serif" w:cs="Times New Roman"/>
          <w:sz w:val="28"/>
          <w:szCs w:val="28"/>
        </w:rPr>
        <w:t>105,4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% относительно ожидаемого исполнения 20</w:t>
      </w:r>
      <w:r w:rsidR="001F59DE">
        <w:rPr>
          <w:rFonts w:ascii="PT Astra Serif" w:hAnsi="PT Astra Serif" w:cs="Times New Roman"/>
          <w:sz w:val="28"/>
          <w:szCs w:val="28"/>
        </w:rPr>
        <w:t>2</w:t>
      </w:r>
      <w:r w:rsidR="000B6B6C">
        <w:rPr>
          <w:rFonts w:ascii="PT Astra Serif" w:hAnsi="PT Astra Serif" w:cs="Times New Roman"/>
          <w:sz w:val="28"/>
          <w:szCs w:val="28"/>
        </w:rPr>
        <w:t>3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года</w:t>
      </w:r>
      <w:r w:rsidR="0001782F" w:rsidRPr="004105B7">
        <w:rPr>
          <w:rFonts w:ascii="PT Astra Serif" w:hAnsi="PT Astra Serif" w:cs="Times New Roman"/>
          <w:sz w:val="28"/>
          <w:szCs w:val="28"/>
        </w:rPr>
        <w:t xml:space="preserve"> (</w:t>
      </w:r>
      <w:r w:rsidR="004A10B2">
        <w:rPr>
          <w:rFonts w:ascii="PT Astra Serif" w:hAnsi="PT Astra Serif" w:cs="Times New Roman"/>
          <w:sz w:val="28"/>
          <w:szCs w:val="28"/>
        </w:rPr>
        <w:t>1100555,3</w:t>
      </w:r>
      <w:r w:rsidR="0001782F" w:rsidRPr="004105B7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. Расходы планируются в сумме </w:t>
      </w:r>
      <w:r w:rsidR="000B6B6C">
        <w:rPr>
          <w:rFonts w:ascii="PT Astra Serif" w:hAnsi="PT Astra Serif" w:cs="Times New Roman"/>
          <w:sz w:val="28"/>
          <w:szCs w:val="28"/>
        </w:rPr>
        <w:t>1212307,8</w:t>
      </w:r>
      <w:r w:rsidR="00A01662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тыс. рублей, что </w:t>
      </w:r>
      <w:r w:rsidR="000B6B6C">
        <w:rPr>
          <w:rFonts w:ascii="PT Astra Serif" w:hAnsi="PT Astra Serif" w:cs="Times New Roman"/>
          <w:sz w:val="28"/>
          <w:szCs w:val="28"/>
        </w:rPr>
        <w:t>больше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относительно ожидаемого исполнения 20</w:t>
      </w:r>
      <w:r w:rsidR="001F59DE">
        <w:rPr>
          <w:rFonts w:ascii="PT Astra Serif" w:hAnsi="PT Astra Serif" w:cs="Times New Roman"/>
          <w:sz w:val="28"/>
          <w:szCs w:val="28"/>
        </w:rPr>
        <w:t>2</w:t>
      </w:r>
      <w:r w:rsidR="000B6B6C">
        <w:rPr>
          <w:rFonts w:ascii="PT Astra Serif" w:hAnsi="PT Astra Serif" w:cs="Times New Roman"/>
          <w:sz w:val="28"/>
          <w:szCs w:val="28"/>
        </w:rPr>
        <w:t>3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года</w:t>
      </w:r>
      <w:r w:rsidR="00057735" w:rsidRPr="004105B7">
        <w:rPr>
          <w:rFonts w:ascii="PT Astra Serif" w:hAnsi="PT Astra Serif" w:cs="Times New Roman"/>
          <w:sz w:val="28"/>
          <w:szCs w:val="28"/>
        </w:rPr>
        <w:t xml:space="preserve"> (</w:t>
      </w:r>
      <w:r w:rsidR="004A10B2">
        <w:rPr>
          <w:rFonts w:ascii="PT Astra Serif" w:hAnsi="PT Astra Serif" w:cs="Times New Roman"/>
          <w:sz w:val="28"/>
          <w:szCs w:val="28"/>
        </w:rPr>
        <w:t>1186383,2</w:t>
      </w:r>
      <w:r w:rsidR="00057735" w:rsidRPr="004105B7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на </w:t>
      </w:r>
      <w:r w:rsidR="004A10B2">
        <w:rPr>
          <w:rFonts w:ascii="PT Astra Serif" w:hAnsi="PT Astra Serif" w:cs="Times New Roman"/>
          <w:sz w:val="28"/>
          <w:szCs w:val="28"/>
        </w:rPr>
        <w:t>25924,6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тыс. </w:t>
      </w:r>
      <w:r w:rsidR="00686050">
        <w:rPr>
          <w:rFonts w:ascii="PT Astra Serif" w:hAnsi="PT Astra Serif" w:cs="Times New Roman"/>
          <w:sz w:val="28"/>
          <w:szCs w:val="28"/>
        </w:rPr>
        <w:t>рублей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или </w:t>
      </w:r>
      <w:r w:rsidR="004A10B2">
        <w:rPr>
          <w:rFonts w:ascii="PT Astra Serif" w:hAnsi="PT Astra Serif" w:cs="Times New Roman"/>
          <w:sz w:val="28"/>
          <w:szCs w:val="28"/>
        </w:rPr>
        <w:t>2</w:t>
      </w:r>
      <w:r w:rsidR="000B6B6C">
        <w:rPr>
          <w:rFonts w:ascii="PT Astra Serif" w:hAnsi="PT Astra Serif" w:cs="Times New Roman"/>
          <w:sz w:val="28"/>
          <w:szCs w:val="28"/>
        </w:rPr>
        <w:t>,2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%. </w:t>
      </w:r>
    </w:p>
    <w:p w:rsidR="000067AB" w:rsidRPr="004105B7" w:rsidRDefault="000067AB" w:rsidP="00093355">
      <w:pPr>
        <w:pStyle w:val="a7"/>
        <w:shd w:val="clear" w:color="auto" w:fill="auto"/>
        <w:spacing w:after="12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Бюджет муниципального о</w:t>
      </w:r>
      <w:r w:rsidR="00D93FD6" w:rsidRPr="004105B7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202</w:t>
      </w:r>
      <w:r w:rsidR="000B6B6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сформирован с деф</w:t>
      </w:r>
      <w:r w:rsidRPr="004105B7">
        <w:rPr>
          <w:rFonts w:ascii="PT Astra Serif" w:hAnsi="PT Astra Serif"/>
          <w:color w:val="000000"/>
          <w:sz w:val="28"/>
          <w:szCs w:val="28"/>
        </w:rPr>
        <w:t>ици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том в сумме </w:t>
      </w:r>
      <w:r w:rsidR="000B6B6C">
        <w:rPr>
          <w:rStyle w:val="14"/>
          <w:rFonts w:ascii="PT Astra Serif" w:hAnsi="PT Astra Serif"/>
          <w:color w:val="000000"/>
          <w:sz w:val="28"/>
          <w:szCs w:val="28"/>
        </w:rPr>
        <w:t>51852,1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что составляет </w:t>
      </w:r>
      <w:r w:rsidR="000E2ACA">
        <w:rPr>
          <w:rStyle w:val="14"/>
          <w:rFonts w:ascii="PT Astra Serif" w:hAnsi="PT Astra Serif"/>
          <w:color w:val="000000"/>
          <w:sz w:val="28"/>
          <w:szCs w:val="28"/>
        </w:rPr>
        <w:t>9,</w:t>
      </w:r>
      <w:r w:rsidR="006C0800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4B700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% от объема доходов бюджета без учета безвозмездных поступлений из бюджета другого уровня (</w:t>
      </w:r>
      <w:r w:rsidR="006C0800">
        <w:rPr>
          <w:rStyle w:val="14"/>
          <w:rFonts w:ascii="PT Astra Serif" w:hAnsi="PT Astra Serif"/>
          <w:color w:val="000000"/>
          <w:sz w:val="28"/>
          <w:szCs w:val="28"/>
        </w:rPr>
        <w:t>576449,8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рублей). Деф</w:t>
      </w:r>
      <w:r w:rsidRPr="004105B7">
        <w:rPr>
          <w:rFonts w:ascii="PT Astra Serif" w:hAnsi="PT Astra Serif"/>
          <w:color w:val="000000"/>
          <w:sz w:val="28"/>
          <w:szCs w:val="28"/>
        </w:rPr>
        <w:t>ици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 бюджета </w:t>
      </w:r>
      <w:r w:rsidR="006C0817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не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превышает ограничения, установленного п. 3 ст.92.1 БК РФ</w:t>
      </w:r>
      <w:r w:rsidR="007F480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(10%)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CD0BE7" w:rsidRPr="004105B7" w:rsidRDefault="00CD0BE7" w:rsidP="00093355">
      <w:pPr>
        <w:spacing w:before="120"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Основные показатели бюджета муниципального о</w:t>
      </w:r>
      <w:r w:rsidR="00F127D6" w:rsidRPr="004105B7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6C0800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и проекта бюджета муниципального о</w:t>
      </w:r>
      <w:r w:rsidR="009028A9" w:rsidRPr="004105B7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6C0800">
        <w:rPr>
          <w:rFonts w:ascii="PT Astra Serif" w:hAnsi="PT Astra Serif" w:cs="Times New Roman"/>
          <w:sz w:val="28"/>
          <w:szCs w:val="28"/>
        </w:rPr>
        <w:t>5</w:t>
      </w:r>
      <w:r w:rsidR="00853FDE" w:rsidRPr="004105B7">
        <w:rPr>
          <w:rFonts w:ascii="PT Astra Serif" w:hAnsi="PT Astra Serif" w:cs="Times New Roman"/>
          <w:sz w:val="28"/>
          <w:szCs w:val="28"/>
        </w:rPr>
        <w:t>-202</w:t>
      </w:r>
      <w:r w:rsidR="006C0800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годы представлены в следующей таблице.</w:t>
      </w:r>
    </w:p>
    <w:p w:rsidR="00BB1732" w:rsidRPr="005E4A2F" w:rsidRDefault="00880FB5" w:rsidP="00093355">
      <w:pPr>
        <w:pStyle w:val="a7"/>
        <w:shd w:val="clear" w:color="auto" w:fill="auto"/>
        <w:spacing w:after="120" w:line="276" w:lineRule="auto"/>
        <w:ind w:left="20" w:right="20" w:firstLine="700"/>
        <w:jc w:val="right"/>
        <w:rPr>
          <w:rFonts w:ascii="PT Astra Serif" w:hAnsi="PT Astra Serif"/>
          <w:sz w:val="28"/>
          <w:szCs w:val="28"/>
        </w:rPr>
      </w:pPr>
      <w:r w:rsidRPr="00C60DAD">
        <w:rPr>
          <w:rFonts w:ascii="PT Astra Serif" w:hAnsi="PT Astra Serif"/>
          <w:sz w:val="28"/>
          <w:szCs w:val="28"/>
        </w:rPr>
        <w:t>тыс. руб</w:t>
      </w:r>
      <w:r w:rsidR="00960726" w:rsidRPr="00C60DAD">
        <w:rPr>
          <w:rFonts w:ascii="PT Astra Serif" w:hAnsi="PT Astra Serif"/>
          <w:sz w:val="28"/>
          <w:szCs w:val="28"/>
        </w:rPr>
        <w:t>лей</w:t>
      </w:r>
      <w:r w:rsidR="00EF5F24" w:rsidRPr="005E4A2F">
        <w:rPr>
          <w:rFonts w:ascii="PT Astra Serif" w:hAnsi="PT Astra Serif"/>
          <w:sz w:val="28"/>
          <w:szCs w:val="28"/>
        </w:rPr>
        <w:t xml:space="preserve"> </w:t>
      </w:r>
      <w:r w:rsidR="00713F01" w:rsidRPr="005E4A2F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8"/>
        <w:gridCol w:w="2452"/>
        <w:gridCol w:w="1296"/>
        <w:gridCol w:w="669"/>
        <w:gridCol w:w="1219"/>
        <w:gridCol w:w="657"/>
        <w:gridCol w:w="1214"/>
        <w:gridCol w:w="659"/>
      </w:tblGrid>
      <w:tr w:rsidR="00CD0BE7" w:rsidRPr="004105B7" w:rsidTr="009028A9">
        <w:trPr>
          <w:cantSplit/>
          <w:trHeight w:val="299"/>
          <w:tblHeader/>
          <w:jc w:val="center"/>
        </w:trPr>
        <w:tc>
          <w:tcPr>
            <w:tcW w:w="1718" w:type="dxa"/>
            <w:vMerge w:val="restart"/>
            <w:vAlign w:val="center"/>
          </w:tcPr>
          <w:p w:rsidR="00CD0BE7" w:rsidRPr="004105B7" w:rsidRDefault="00CD0BE7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52" w:type="dxa"/>
            <w:vAlign w:val="center"/>
          </w:tcPr>
          <w:p w:rsidR="00CD0BE7" w:rsidRPr="004105B7" w:rsidRDefault="00CD0BE7" w:rsidP="006C080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r w:rsidR="00477D3C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65" w:type="dxa"/>
            <w:gridSpan w:val="2"/>
            <w:vAlign w:val="center"/>
          </w:tcPr>
          <w:p w:rsidR="00CD0BE7" w:rsidRPr="004105B7" w:rsidRDefault="00F127D6" w:rsidP="006C080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202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CD0BE7" w:rsidRPr="004105B7">
              <w:rPr>
                <w:rFonts w:ascii="PT Astra Serif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876" w:type="dxa"/>
            <w:gridSpan w:val="2"/>
            <w:vAlign w:val="center"/>
          </w:tcPr>
          <w:p w:rsidR="00CD0BE7" w:rsidRPr="004105B7" w:rsidRDefault="009028A9" w:rsidP="006C080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202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="00CD0BE7"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73" w:type="dxa"/>
            <w:gridSpan w:val="2"/>
            <w:vAlign w:val="center"/>
          </w:tcPr>
          <w:p w:rsidR="00CD0BE7" w:rsidRPr="004105B7" w:rsidRDefault="00DC7DCF" w:rsidP="006C080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202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="00CD0BE7"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 год</w:t>
            </w:r>
          </w:p>
        </w:tc>
      </w:tr>
      <w:tr w:rsidR="009028A9" w:rsidRPr="004105B7" w:rsidTr="008D66C2">
        <w:trPr>
          <w:cantSplit/>
          <w:trHeight w:val="1134"/>
          <w:tblHeader/>
          <w:jc w:val="center"/>
        </w:trPr>
        <w:tc>
          <w:tcPr>
            <w:tcW w:w="1718" w:type="dxa"/>
            <w:vMerge/>
            <w:vAlign w:val="center"/>
          </w:tcPr>
          <w:p w:rsidR="009028A9" w:rsidRPr="004105B7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9028A9" w:rsidRPr="004105B7" w:rsidRDefault="009028A9" w:rsidP="004A10B2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Законо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softHyphen/>
              <w:t>дательно утверждено</w:t>
            </w:r>
            <w:r w:rsidR="00F05148">
              <w:rPr>
                <w:rFonts w:ascii="PT Astra Serif" w:hAnsi="PT Astra Serif" w:cs="Times New Roman"/>
                <w:sz w:val="18"/>
                <w:szCs w:val="18"/>
              </w:rPr>
              <w:t xml:space="preserve"> №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74</w:t>
            </w:r>
            <w:r w:rsidR="00851319">
              <w:rPr>
                <w:rFonts w:ascii="PT Astra Serif" w:hAnsi="PT Astra Serif" w:cs="Times New Roman"/>
                <w:sz w:val="18"/>
                <w:szCs w:val="18"/>
              </w:rPr>
              <w:t>/1</w:t>
            </w:r>
            <w:r w:rsidR="00F05148">
              <w:rPr>
                <w:rFonts w:ascii="PT Astra Serif" w:hAnsi="PT Astra Serif" w:cs="Times New Roman"/>
                <w:sz w:val="18"/>
                <w:szCs w:val="18"/>
              </w:rPr>
              <w:t xml:space="preserve"> от 2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F05148">
              <w:rPr>
                <w:rFonts w:ascii="PT Astra Serif" w:hAnsi="PT Astra Serif" w:cs="Times New Roman"/>
                <w:sz w:val="18"/>
                <w:szCs w:val="18"/>
              </w:rPr>
              <w:t>.12.20</w:t>
            </w:r>
            <w:r w:rsidR="00FF385C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>(</w:t>
            </w:r>
            <w:r w:rsidR="00F05148">
              <w:rPr>
                <w:rFonts w:ascii="PT Astra Serif" w:hAnsi="PT Astra Serif" w:cs="Times New Roman"/>
                <w:sz w:val="18"/>
                <w:szCs w:val="18"/>
              </w:rPr>
              <w:t>доп.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t>№</w:t>
            </w:r>
            <w:r w:rsidR="004A10B2" w:rsidRPr="004A10B2">
              <w:rPr>
                <w:rFonts w:ascii="PT Astra Serif" w:hAnsi="PT Astra Serif" w:cs="Times New Roman"/>
                <w:sz w:val="18"/>
                <w:szCs w:val="18"/>
              </w:rPr>
              <w:t>3/2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 от </w:t>
            </w:r>
            <w:r w:rsidR="004A10B2" w:rsidRPr="004A10B2">
              <w:rPr>
                <w:rFonts w:ascii="PT Astra Serif" w:hAnsi="PT Astra Serif" w:cs="Times New Roman"/>
                <w:sz w:val="18"/>
                <w:szCs w:val="18"/>
              </w:rPr>
              <w:t>06</w:t>
            </w:r>
            <w:r w:rsidR="004A10B2"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r w:rsidR="004A10B2" w:rsidRPr="004A10B2">
              <w:rPr>
                <w:rFonts w:ascii="PT Astra Serif" w:hAnsi="PT Astra Serif" w:cs="Times New Roman"/>
                <w:sz w:val="18"/>
                <w:szCs w:val="18"/>
              </w:rPr>
              <w:t>10</w:t>
            </w:r>
            <w:r w:rsidR="006C0800">
              <w:rPr>
                <w:rFonts w:ascii="PT Astra Serif" w:hAnsi="PT Astra Serif" w:cs="Times New Roman"/>
                <w:sz w:val="18"/>
                <w:szCs w:val="18"/>
              </w:rPr>
              <w:t>.2023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t>),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z w:val="18"/>
                <w:szCs w:val="18"/>
              </w:rPr>
              <w:t>рублей</w:t>
            </w:r>
          </w:p>
        </w:tc>
        <w:tc>
          <w:tcPr>
            <w:tcW w:w="1296" w:type="dxa"/>
            <w:vAlign w:val="center"/>
          </w:tcPr>
          <w:p w:rsidR="009028A9" w:rsidRPr="004105B7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Прогноз (план),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z w:val="18"/>
                <w:szCs w:val="18"/>
              </w:rPr>
              <w:t>рублей</w:t>
            </w:r>
          </w:p>
        </w:tc>
        <w:tc>
          <w:tcPr>
            <w:tcW w:w="669" w:type="dxa"/>
            <w:textDirection w:val="btLr"/>
            <w:vAlign w:val="center"/>
          </w:tcPr>
          <w:p w:rsidR="009028A9" w:rsidRPr="004105B7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Соотношение </w:t>
            </w:r>
          </w:p>
          <w:p w:rsidR="009028A9" w:rsidRPr="004105B7" w:rsidRDefault="00F05148" w:rsidP="000E2ACA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с 202</w:t>
            </w:r>
            <w:r w:rsidR="001474D9">
              <w:rPr>
                <w:rFonts w:ascii="PT Astra Serif" w:hAnsi="PT Astra Serif" w:cs="Times New Roman"/>
                <w:sz w:val="18"/>
                <w:szCs w:val="18"/>
              </w:rPr>
              <w:t>3</w:t>
            </w:r>
            <w:r w:rsidR="00750EC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9028A9" w:rsidRPr="004105B7">
              <w:rPr>
                <w:rFonts w:ascii="PT Astra Serif" w:hAnsi="PT Astra Serif" w:cs="Times New Roman"/>
                <w:sz w:val="18"/>
                <w:szCs w:val="18"/>
              </w:rPr>
              <w:t>годом,</w:t>
            </w:r>
            <w:r w:rsidR="009028A9"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>%</w:t>
            </w:r>
          </w:p>
        </w:tc>
        <w:tc>
          <w:tcPr>
            <w:tcW w:w="1219" w:type="dxa"/>
            <w:vAlign w:val="center"/>
          </w:tcPr>
          <w:p w:rsidR="009028A9" w:rsidRPr="004105B7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Прогноз (план),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z w:val="18"/>
                <w:szCs w:val="18"/>
              </w:rPr>
              <w:t>рублей</w:t>
            </w:r>
          </w:p>
        </w:tc>
        <w:tc>
          <w:tcPr>
            <w:tcW w:w="657" w:type="dxa"/>
            <w:textDirection w:val="btLr"/>
            <w:vAlign w:val="center"/>
          </w:tcPr>
          <w:p w:rsidR="009028A9" w:rsidRPr="004105B7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Соотношение </w:t>
            </w:r>
          </w:p>
          <w:p w:rsidR="009028A9" w:rsidRPr="004105B7" w:rsidRDefault="004717BA" w:rsidP="000E2ACA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с 202</w:t>
            </w:r>
            <w:r w:rsidR="001474D9">
              <w:rPr>
                <w:rFonts w:ascii="PT Astra Serif" w:hAnsi="PT Astra Serif" w:cs="Times New Roman"/>
                <w:sz w:val="18"/>
                <w:szCs w:val="18"/>
              </w:rPr>
              <w:t xml:space="preserve">4 </w:t>
            </w:r>
            <w:r w:rsidR="009028A9" w:rsidRPr="004105B7">
              <w:rPr>
                <w:rFonts w:ascii="PT Astra Serif" w:hAnsi="PT Astra Serif" w:cs="Times New Roman"/>
                <w:sz w:val="18"/>
                <w:szCs w:val="18"/>
              </w:rPr>
              <w:t>годом,</w:t>
            </w:r>
            <w:r w:rsidR="009028A9"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>%</w:t>
            </w:r>
          </w:p>
        </w:tc>
        <w:tc>
          <w:tcPr>
            <w:tcW w:w="1214" w:type="dxa"/>
            <w:vAlign w:val="center"/>
          </w:tcPr>
          <w:p w:rsidR="009028A9" w:rsidRPr="004105B7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Прогноз (план),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z w:val="18"/>
                <w:szCs w:val="18"/>
              </w:rPr>
              <w:t>рублей</w:t>
            </w:r>
          </w:p>
        </w:tc>
        <w:tc>
          <w:tcPr>
            <w:tcW w:w="659" w:type="dxa"/>
            <w:textDirection w:val="btLr"/>
            <w:vAlign w:val="center"/>
          </w:tcPr>
          <w:p w:rsidR="009028A9" w:rsidRPr="004105B7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Соотношение </w:t>
            </w:r>
          </w:p>
          <w:p w:rsidR="009028A9" w:rsidRPr="004105B7" w:rsidRDefault="009028A9" w:rsidP="000E2ACA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с 202</w:t>
            </w:r>
            <w:r w:rsidR="001474D9">
              <w:rPr>
                <w:rFonts w:ascii="PT Astra Serif" w:hAnsi="PT Astra Serif" w:cs="Times New Roman"/>
                <w:sz w:val="18"/>
                <w:szCs w:val="18"/>
              </w:rPr>
              <w:t>5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t xml:space="preserve"> годом,</w:t>
            </w:r>
            <w:r w:rsidRPr="004105B7">
              <w:rPr>
                <w:rFonts w:ascii="PT Astra Serif" w:hAnsi="PT Astra Serif" w:cs="Times New Roman"/>
                <w:sz w:val="18"/>
                <w:szCs w:val="18"/>
              </w:rPr>
              <w:br/>
              <w:t>%</w:t>
            </w:r>
          </w:p>
        </w:tc>
      </w:tr>
      <w:tr w:rsidR="009028A9" w:rsidRPr="004105B7" w:rsidTr="008D66C2">
        <w:trPr>
          <w:cantSplit/>
          <w:trHeight w:val="355"/>
          <w:jc w:val="center"/>
        </w:trPr>
        <w:tc>
          <w:tcPr>
            <w:tcW w:w="1718" w:type="dxa"/>
            <w:tcBorders>
              <w:bottom w:val="nil"/>
            </w:tcBorders>
            <w:vAlign w:val="center"/>
          </w:tcPr>
          <w:p w:rsidR="009028A9" w:rsidRPr="004105B7" w:rsidRDefault="009028A9" w:rsidP="00D0510C">
            <w:pPr>
              <w:keepNext/>
              <w:spacing w:line="260" w:lineRule="exact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Доходы,</w:t>
            </w:r>
          </w:p>
        </w:tc>
        <w:tc>
          <w:tcPr>
            <w:tcW w:w="2452" w:type="dxa"/>
            <w:vMerge w:val="restart"/>
            <w:tcBorders>
              <w:bottom w:val="single" w:sz="4" w:space="0" w:color="auto"/>
            </w:tcBorders>
            <w:vAlign w:val="bottom"/>
          </w:tcPr>
          <w:p w:rsidR="009028A9" w:rsidRPr="004105B7" w:rsidRDefault="00FF1A11" w:rsidP="009028A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1100555,3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:rsidR="009028A9" w:rsidRPr="004105B7" w:rsidRDefault="009028A9" w:rsidP="00D0510C">
            <w:pPr>
              <w:keepNext/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9028A9" w:rsidRPr="004105B7" w:rsidRDefault="009028A9" w:rsidP="00D0510C">
            <w:pPr>
              <w:keepNext/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bottom"/>
          </w:tcPr>
          <w:p w:rsidR="009028A9" w:rsidRPr="004105B7" w:rsidRDefault="009028A9" w:rsidP="00D0510C">
            <w:pPr>
              <w:keepNext/>
              <w:spacing w:line="260" w:lineRule="exact"/>
              <w:ind w:lef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nil"/>
            </w:tcBorders>
            <w:vAlign w:val="bottom"/>
          </w:tcPr>
          <w:p w:rsidR="009028A9" w:rsidRPr="004105B7" w:rsidRDefault="009028A9" w:rsidP="00D0510C">
            <w:pPr>
              <w:keepNext/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nil"/>
            </w:tcBorders>
            <w:vAlign w:val="bottom"/>
          </w:tcPr>
          <w:p w:rsidR="009028A9" w:rsidRPr="004105B7" w:rsidRDefault="009028A9" w:rsidP="00D0510C">
            <w:pPr>
              <w:keepNext/>
              <w:spacing w:line="260" w:lineRule="exact"/>
              <w:ind w:lef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nil"/>
            </w:tcBorders>
            <w:vAlign w:val="bottom"/>
          </w:tcPr>
          <w:p w:rsidR="009028A9" w:rsidRPr="004105B7" w:rsidRDefault="009028A9" w:rsidP="00D0510C">
            <w:pPr>
              <w:keepNext/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</w:tr>
      <w:tr w:rsidR="009028A9" w:rsidRPr="004105B7" w:rsidTr="008D66C2">
        <w:trPr>
          <w:cantSplit/>
          <w:jc w:val="center"/>
        </w:trPr>
        <w:tc>
          <w:tcPr>
            <w:tcW w:w="1718" w:type="dxa"/>
            <w:tcBorders>
              <w:top w:val="nil"/>
            </w:tcBorders>
          </w:tcPr>
          <w:p w:rsidR="009028A9" w:rsidRPr="004105B7" w:rsidRDefault="00F05148" w:rsidP="00F05148">
            <w:pPr>
              <w:spacing w:line="260" w:lineRule="exact"/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9028A9" w:rsidRPr="004105B7"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52" w:type="dxa"/>
            <w:vMerge/>
            <w:tcBorders>
              <w:bottom w:val="single" w:sz="4" w:space="0" w:color="auto"/>
            </w:tcBorders>
            <w:vAlign w:val="bottom"/>
          </w:tcPr>
          <w:p w:rsidR="009028A9" w:rsidRPr="004105B7" w:rsidRDefault="009028A9" w:rsidP="00D0510C">
            <w:pPr>
              <w:spacing w:line="260" w:lineRule="exact"/>
              <w:ind w:left="-57"/>
              <w:jc w:val="right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</w:tcBorders>
            <w:vAlign w:val="bottom"/>
          </w:tcPr>
          <w:p w:rsidR="009028A9" w:rsidRPr="0030366C" w:rsidRDefault="0030366C" w:rsidP="00D0510C">
            <w:pPr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1160455,7</w:t>
            </w:r>
          </w:p>
        </w:tc>
        <w:tc>
          <w:tcPr>
            <w:tcW w:w="669" w:type="dxa"/>
            <w:tcBorders>
              <w:top w:val="nil"/>
            </w:tcBorders>
            <w:vAlign w:val="bottom"/>
          </w:tcPr>
          <w:p w:rsidR="009028A9" w:rsidRPr="004105B7" w:rsidRDefault="00FF1A11" w:rsidP="00D0510C">
            <w:pPr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105,4</w:t>
            </w:r>
          </w:p>
        </w:tc>
        <w:tc>
          <w:tcPr>
            <w:tcW w:w="1219" w:type="dxa"/>
            <w:tcBorders>
              <w:top w:val="nil"/>
            </w:tcBorders>
            <w:vAlign w:val="bottom"/>
          </w:tcPr>
          <w:p w:rsidR="009028A9" w:rsidRPr="004105B7" w:rsidRDefault="0030366C" w:rsidP="00750ECE">
            <w:pPr>
              <w:keepNext/>
              <w:spacing w:line="260" w:lineRule="exact"/>
              <w:ind w:lef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1161274,2</w:t>
            </w:r>
          </w:p>
        </w:tc>
        <w:tc>
          <w:tcPr>
            <w:tcW w:w="657" w:type="dxa"/>
            <w:tcBorders>
              <w:top w:val="nil"/>
            </w:tcBorders>
            <w:vAlign w:val="bottom"/>
          </w:tcPr>
          <w:p w:rsidR="009028A9" w:rsidRPr="004105B7" w:rsidRDefault="0030366C" w:rsidP="00D0510C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1214" w:type="dxa"/>
            <w:tcBorders>
              <w:top w:val="nil"/>
            </w:tcBorders>
            <w:vAlign w:val="bottom"/>
          </w:tcPr>
          <w:p w:rsidR="009028A9" w:rsidRPr="004105B7" w:rsidRDefault="0030366C" w:rsidP="004F4D48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1215965,5</w:t>
            </w:r>
          </w:p>
        </w:tc>
        <w:tc>
          <w:tcPr>
            <w:tcW w:w="659" w:type="dxa"/>
            <w:tcBorders>
              <w:top w:val="nil"/>
            </w:tcBorders>
            <w:vAlign w:val="bottom"/>
          </w:tcPr>
          <w:p w:rsidR="009028A9" w:rsidRPr="004105B7" w:rsidRDefault="0030366C" w:rsidP="00D0510C">
            <w:pPr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104,7</w:t>
            </w:r>
          </w:p>
        </w:tc>
      </w:tr>
      <w:tr w:rsidR="009028A9" w:rsidRPr="004105B7" w:rsidTr="008D66C2">
        <w:trPr>
          <w:cantSplit/>
          <w:jc w:val="center"/>
        </w:trPr>
        <w:tc>
          <w:tcPr>
            <w:tcW w:w="1718" w:type="dxa"/>
          </w:tcPr>
          <w:p w:rsidR="009028A9" w:rsidRPr="004105B7" w:rsidRDefault="009028A9" w:rsidP="00D0510C">
            <w:pPr>
              <w:spacing w:line="260" w:lineRule="exact"/>
              <w:ind w:left="284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vAlign w:val="bottom"/>
          </w:tcPr>
          <w:p w:rsidR="009028A9" w:rsidRPr="004105B7" w:rsidRDefault="00FF1A11" w:rsidP="009028A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523070,1</w:t>
            </w:r>
          </w:p>
        </w:tc>
        <w:tc>
          <w:tcPr>
            <w:tcW w:w="1296" w:type="dxa"/>
            <w:vAlign w:val="bottom"/>
          </w:tcPr>
          <w:p w:rsidR="009028A9" w:rsidRPr="004105B7" w:rsidRDefault="009E6BD6" w:rsidP="00D0510C">
            <w:pPr>
              <w:spacing w:line="260" w:lineRule="exact"/>
              <w:jc w:val="right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576449,8</w:t>
            </w:r>
          </w:p>
        </w:tc>
        <w:tc>
          <w:tcPr>
            <w:tcW w:w="669" w:type="dxa"/>
            <w:vAlign w:val="bottom"/>
          </w:tcPr>
          <w:p w:rsidR="009028A9" w:rsidRPr="004105B7" w:rsidRDefault="00FF1A11" w:rsidP="00D0510C">
            <w:pPr>
              <w:spacing w:line="260" w:lineRule="exact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110,2</w:t>
            </w:r>
          </w:p>
        </w:tc>
        <w:tc>
          <w:tcPr>
            <w:tcW w:w="1219" w:type="dxa"/>
            <w:vAlign w:val="bottom"/>
          </w:tcPr>
          <w:p w:rsidR="009028A9" w:rsidRPr="004105B7" w:rsidRDefault="009E6BD6" w:rsidP="00750ECE">
            <w:pPr>
              <w:keepNext/>
              <w:spacing w:line="260" w:lineRule="exact"/>
              <w:ind w:left="-57"/>
              <w:jc w:val="right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569737,8</w:t>
            </w:r>
          </w:p>
        </w:tc>
        <w:tc>
          <w:tcPr>
            <w:tcW w:w="657" w:type="dxa"/>
            <w:vAlign w:val="bottom"/>
          </w:tcPr>
          <w:p w:rsidR="009028A9" w:rsidRPr="004105B7" w:rsidRDefault="009E6BD6" w:rsidP="00D0510C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98,8</w:t>
            </w:r>
          </w:p>
        </w:tc>
        <w:tc>
          <w:tcPr>
            <w:tcW w:w="1214" w:type="dxa"/>
            <w:vAlign w:val="bottom"/>
          </w:tcPr>
          <w:p w:rsidR="009028A9" w:rsidRPr="004105B7" w:rsidRDefault="009E6BD6" w:rsidP="004F4D48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597773,8</w:t>
            </w:r>
          </w:p>
        </w:tc>
        <w:tc>
          <w:tcPr>
            <w:tcW w:w="659" w:type="dxa"/>
            <w:vAlign w:val="bottom"/>
          </w:tcPr>
          <w:p w:rsidR="009028A9" w:rsidRPr="004105B7" w:rsidRDefault="009E6BD6" w:rsidP="00D0510C">
            <w:pPr>
              <w:spacing w:line="260" w:lineRule="exact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104,9</w:t>
            </w:r>
          </w:p>
        </w:tc>
      </w:tr>
      <w:tr w:rsidR="009028A9" w:rsidRPr="004105B7" w:rsidTr="009028A9">
        <w:trPr>
          <w:cantSplit/>
          <w:jc w:val="center"/>
        </w:trPr>
        <w:tc>
          <w:tcPr>
            <w:tcW w:w="1718" w:type="dxa"/>
          </w:tcPr>
          <w:p w:rsidR="009028A9" w:rsidRPr="004105B7" w:rsidRDefault="009028A9" w:rsidP="00D0510C">
            <w:pPr>
              <w:spacing w:line="260" w:lineRule="exact"/>
              <w:ind w:left="284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52" w:type="dxa"/>
            <w:vAlign w:val="bottom"/>
          </w:tcPr>
          <w:p w:rsidR="009028A9" w:rsidRPr="004105B7" w:rsidRDefault="00FF1A11" w:rsidP="009028A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577485,2</w:t>
            </w:r>
          </w:p>
        </w:tc>
        <w:tc>
          <w:tcPr>
            <w:tcW w:w="1296" w:type="dxa"/>
            <w:vAlign w:val="bottom"/>
          </w:tcPr>
          <w:p w:rsidR="009028A9" w:rsidRPr="004105B7" w:rsidRDefault="009E6BD6" w:rsidP="00D0510C">
            <w:pPr>
              <w:spacing w:line="260" w:lineRule="exact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584005,9</w:t>
            </w:r>
          </w:p>
        </w:tc>
        <w:tc>
          <w:tcPr>
            <w:tcW w:w="669" w:type="dxa"/>
            <w:vAlign w:val="bottom"/>
          </w:tcPr>
          <w:p w:rsidR="009028A9" w:rsidRPr="004105B7" w:rsidRDefault="00FF1A11" w:rsidP="00D0510C">
            <w:pPr>
              <w:spacing w:line="260" w:lineRule="exact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101,1</w:t>
            </w:r>
          </w:p>
        </w:tc>
        <w:tc>
          <w:tcPr>
            <w:tcW w:w="1219" w:type="dxa"/>
            <w:vAlign w:val="bottom"/>
          </w:tcPr>
          <w:p w:rsidR="009028A9" w:rsidRPr="004105B7" w:rsidRDefault="009E6BD6" w:rsidP="00D0510C">
            <w:pPr>
              <w:keepNext/>
              <w:spacing w:line="260" w:lineRule="exact"/>
              <w:ind w:left="-57"/>
              <w:jc w:val="right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591536,4</w:t>
            </w:r>
          </w:p>
        </w:tc>
        <w:tc>
          <w:tcPr>
            <w:tcW w:w="657" w:type="dxa"/>
            <w:vAlign w:val="bottom"/>
          </w:tcPr>
          <w:p w:rsidR="009028A9" w:rsidRPr="004105B7" w:rsidRDefault="009E6BD6" w:rsidP="00D0510C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101,3</w:t>
            </w:r>
          </w:p>
        </w:tc>
        <w:tc>
          <w:tcPr>
            <w:tcW w:w="1214" w:type="dxa"/>
            <w:vAlign w:val="bottom"/>
          </w:tcPr>
          <w:p w:rsidR="009028A9" w:rsidRPr="004105B7" w:rsidRDefault="009E6BD6" w:rsidP="004F4D48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618191,7</w:t>
            </w:r>
          </w:p>
        </w:tc>
        <w:tc>
          <w:tcPr>
            <w:tcW w:w="659" w:type="dxa"/>
            <w:vAlign w:val="bottom"/>
          </w:tcPr>
          <w:p w:rsidR="009028A9" w:rsidRPr="004105B7" w:rsidRDefault="009E6BD6" w:rsidP="00D0510C">
            <w:pPr>
              <w:spacing w:line="260" w:lineRule="exact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104,5</w:t>
            </w:r>
          </w:p>
        </w:tc>
      </w:tr>
      <w:tr w:rsidR="009028A9" w:rsidRPr="004105B7" w:rsidTr="009028A9">
        <w:trPr>
          <w:cantSplit/>
          <w:trHeight w:val="293"/>
          <w:jc w:val="center"/>
        </w:trPr>
        <w:tc>
          <w:tcPr>
            <w:tcW w:w="1718" w:type="dxa"/>
            <w:tcBorders>
              <w:bottom w:val="nil"/>
            </w:tcBorders>
          </w:tcPr>
          <w:p w:rsidR="009028A9" w:rsidRPr="004105B7" w:rsidRDefault="009028A9" w:rsidP="00D0510C">
            <w:pPr>
              <w:keepNext/>
              <w:spacing w:line="260" w:lineRule="exact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Расходы,</w:t>
            </w:r>
          </w:p>
        </w:tc>
        <w:tc>
          <w:tcPr>
            <w:tcW w:w="2452" w:type="dxa"/>
            <w:tcBorders>
              <w:bottom w:val="nil"/>
            </w:tcBorders>
            <w:vAlign w:val="bottom"/>
          </w:tcPr>
          <w:p w:rsidR="009028A9" w:rsidRPr="004105B7" w:rsidRDefault="00FF1A11" w:rsidP="009028A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1186383,2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:rsidR="009028A9" w:rsidRPr="004105B7" w:rsidRDefault="0030366C" w:rsidP="00E8378B"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>1212307,8</w:t>
            </w:r>
          </w:p>
        </w:tc>
        <w:tc>
          <w:tcPr>
            <w:tcW w:w="669" w:type="dxa"/>
            <w:tcBorders>
              <w:bottom w:val="nil"/>
            </w:tcBorders>
            <w:vAlign w:val="bottom"/>
          </w:tcPr>
          <w:p w:rsidR="009028A9" w:rsidRPr="00BC3244" w:rsidRDefault="00FF1A11" w:rsidP="00D0510C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b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/>
                <w:bCs/>
                <w:spacing w:val="-4"/>
                <w:w w:val="90"/>
              </w:rPr>
              <w:t>102,2</w:t>
            </w:r>
          </w:p>
        </w:tc>
        <w:tc>
          <w:tcPr>
            <w:tcW w:w="1219" w:type="dxa"/>
            <w:tcBorders>
              <w:bottom w:val="nil"/>
            </w:tcBorders>
            <w:vAlign w:val="bottom"/>
          </w:tcPr>
          <w:p w:rsidR="009028A9" w:rsidRPr="004105B7" w:rsidRDefault="0030366C" w:rsidP="00D0510C">
            <w:pPr>
              <w:keepNext/>
              <w:spacing w:line="260" w:lineRule="exact"/>
              <w:ind w:lef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1205700,6</w:t>
            </w:r>
          </w:p>
        </w:tc>
        <w:tc>
          <w:tcPr>
            <w:tcW w:w="657" w:type="dxa"/>
            <w:tcBorders>
              <w:bottom w:val="nil"/>
            </w:tcBorders>
            <w:vAlign w:val="bottom"/>
          </w:tcPr>
          <w:p w:rsidR="009028A9" w:rsidRPr="004105B7" w:rsidRDefault="0030366C" w:rsidP="00D0510C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1214" w:type="dxa"/>
            <w:tcBorders>
              <w:bottom w:val="nil"/>
            </w:tcBorders>
            <w:vAlign w:val="bottom"/>
          </w:tcPr>
          <w:p w:rsidR="009028A9" w:rsidRPr="004105B7" w:rsidRDefault="0030366C" w:rsidP="004F4D48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1250857,5</w:t>
            </w:r>
          </w:p>
        </w:tc>
        <w:tc>
          <w:tcPr>
            <w:tcW w:w="659" w:type="dxa"/>
            <w:tcBorders>
              <w:bottom w:val="nil"/>
            </w:tcBorders>
            <w:vAlign w:val="bottom"/>
          </w:tcPr>
          <w:p w:rsidR="009028A9" w:rsidRPr="004105B7" w:rsidRDefault="0030366C" w:rsidP="00D0510C">
            <w:pPr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103,7</w:t>
            </w:r>
          </w:p>
        </w:tc>
      </w:tr>
      <w:tr w:rsidR="009028A9" w:rsidRPr="004105B7" w:rsidTr="009028A9">
        <w:trPr>
          <w:cantSplit/>
          <w:jc w:val="center"/>
        </w:trPr>
        <w:tc>
          <w:tcPr>
            <w:tcW w:w="1718" w:type="dxa"/>
            <w:tcBorders>
              <w:top w:val="nil"/>
            </w:tcBorders>
          </w:tcPr>
          <w:p w:rsidR="009028A9" w:rsidRPr="004105B7" w:rsidRDefault="009028A9" w:rsidP="00D0510C">
            <w:pPr>
              <w:spacing w:line="260" w:lineRule="exact"/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52" w:type="dxa"/>
            <w:tcBorders>
              <w:top w:val="nil"/>
            </w:tcBorders>
            <w:vAlign w:val="bottom"/>
          </w:tcPr>
          <w:p w:rsidR="009028A9" w:rsidRPr="004105B7" w:rsidRDefault="009028A9" w:rsidP="00D0510C">
            <w:pPr>
              <w:spacing w:line="260" w:lineRule="exact"/>
              <w:ind w:lef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</w:tcBorders>
            <w:vAlign w:val="bottom"/>
          </w:tcPr>
          <w:p w:rsidR="009028A9" w:rsidRPr="004105B7" w:rsidRDefault="009028A9" w:rsidP="00D0510C">
            <w:pPr>
              <w:pStyle w:val="rvps698610"/>
              <w:widowControl w:val="0"/>
              <w:tabs>
                <w:tab w:val="left" w:pos="9355"/>
              </w:tabs>
              <w:spacing w:after="0" w:line="260" w:lineRule="exact"/>
              <w:ind w:right="0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9028A9" w:rsidRPr="004105B7" w:rsidRDefault="009028A9" w:rsidP="00D0510C">
            <w:pPr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</w:tcBorders>
            <w:vAlign w:val="bottom"/>
          </w:tcPr>
          <w:p w:rsidR="009028A9" w:rsidRPr="004105B7" w:rsidRDefault="009028A9" w:rsidP="00D0510C">
            <w:pPr>
              <w:keepNext/>
              <w:spacing w:line="260" w:lineRule="exact"/>
              <w:ind w:lef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</w:tcBorders>
            <w:vAlign w:val="bottom"/>
          </w:tcPr>
          <w:p w:rsidR="009028A9" w:rsidRPr="004105B7" w:rsidRDefault="009028A9" w:rsidP="00D0510C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</w:tcBorders>
            <w:vAlign w:val="bottom"/>
          </w:tcPr>
          <w:p w:rsidR="009028A9" w:rsidRPr="004105B7" w:rsidRDefault="009028A9" w:rsidP="004F4D48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</w:tcBorders>
            <w:vAlign w:val="bottom"/>
          </w:tcPr>
          <w:p w:rsidR="009028A9" w:rsidRPr="004105B7" w:rsidRDefault="009028A9" w:rsidP="00D0510C">
            <w:pPr>
              <w:spacing w:line="260" w:lineRule="exact"/>
              <w:jc w:val="right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</w:tr>
      <w:tr w:rsidR="009028A9" w:rsidRPr="004105B7" w:rsidTr="009028A9">
        <w:trPr>
          <w:cantSplit/>
          <w:jc w:val="center"/>
        </w:trPr>
        <w:tc>
          <w:tcPr>
            <w:tcW w:w="1718" w:type="dxa"/>
          </w:tcPr>
          <w:p w:rsidR="009028A9" w:rsidRPr="004105B7" w:rsidRDefault="009028A9" w:rsidP="00D0510C">
            <w:pPr>
              <w:keepNext/>
              <w:spacing w:line="260" w:lineRule="exact"/>
              <w:ind w:left="284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условно утверждаемые</w:t>
            </w:r>
          </w:p>
        </w:tc>
        <w:tc>
          <w:tcPr>
            <w:tcW w:w="2452" w:type="dxa"/>
            <w:vAlign w:val="bottom"/>
          </w:tcPr>
          <w:p w:rsidR="009028A9" w:rsidRPr="004105B7" w:rsidRDefault="008D66C2" w:rsidP="00ED3951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96" w:type="dxa"/>
            <w:vAlign w:val="bottom"/>
          </w:tcPr>
          <w:p w:rsidR="009028A9" w:rsidRPr="004105B7" w:rsidRDefault="008D66C2" w:rsidP="00ED3951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669" w:type="dxa"/>
            <w:vAlign w:val="bottom"/>
          </w:tcPr>
          <w:p w:rsidR="009028A9" w:rsidRPr="004105B7" w:rsidRDefault="008D66C2" w:rsidP="00ED3951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19" w:type="dxa"/>
            <w:vAlign w:val="bottom"/>
          </w:tcPr>
          <w:p w:rsidR="009028A9" w:rsidRPr="004105B7" w:rsidRDefault="0030366C" w:rsidP="00ED3951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14891,3</w:t>
            </w:r>
          </w:p>
        </w:tc>
        <w:tc>
          <w:tcPr>
            <w:tcW w:w="657" w:type="dxa"/>
            <w:vAlign w:val="bottom"/>
          </w:tcPr>
          <w:p w:rsidR="009028A9" w:rsidRPr="004105B7" w:rsidRDefault="00DF2BE5" w:rsidP="00ED3951">
            <w:pPr>
              <w:keepNext/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14" w:type="dxa"/>
            <w:vAlign w:val="bottom"/>
          </w:tcPr>
          <w:p w:rsidR="009028A9" w:rsidRPr="004105B7" w:rsidRDefault="0030366C" w:rsidP="004F4D48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34892,0</w:t>
            </w:r>
          </w:p>
        </w:tc>
        <w:tc>
          <w:tcPr>
            <w:tcW w:w="659" w:type="dxa"/>
            <w:vAlign w:val="bottom"/>
          </w:tcPr>
          <w:p w:rsidR="009028A9" w:rsidRPr="004105B7" w:rsidRDefault="0030366C" w:rsidP="00ED3951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234,3</w:t>
            </w:r>
          </w:p>
        </w:tc>
      </w:tr>
      <w:tr w:rsidR="009028A9" w:rsidRPr="004105B7" w:rsidTr="009028A9">
        <w:trPr>
          <w:cantSplit/>
          <w:trHeight w:val="483"/>
          <w:jc w:val="center"/>
        </w:trPr>
        <w:tc>
          <w:tcPr>
            <w:tcW w:w="1718" w:type="dxa"/>
          </w:tcPr>
          <w:p w:rsidR="009028A9" w:rsidRPr="004105B7" w:rsidRDefault="009028A9" w:rsidP="00D0510C">
            <w:pPr>
              <w:spacing w:line="260" w:lineRule="exact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Дефицит</w:t>
            </w:r>
            <w:proofErr w:type="gramStart"/>
            <w:r w:rsidRPr="004105B7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2452" w:type="dxa"/>
            <w:vAlign w:val="bottom"/>
          </w:tcPr>
          <w:p w:rsidR="009028A9" w:rsidRPr="004105B7" w:rsidRDefault="004717BA" w:rsidP="00FF1A11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-</w:t>
            </w:r>
            <w:r w:rsidR="00FF1A11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85827,9</w:t>
            </w:r>
          </w:p>
        </w:tc>
        <w:tc>
          <w:tcPr>
            <w:tcW w:w="1296" w:type="dxa"/>
            <w:vAlign w:val="bottom"/>
          </w:tcPr>
          <w:p w:rsidR="009028A9" w:rsidRPr="004105B7" w:rsidRDefault="004717BA" w:rsidP="0030366C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-</w:t>
            </w:r>
            <w:r w:rsidR="0030366C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51852,1</w:t>
            </w:r>
          </w:p>
        </w:tc>
        <w:tc>
          <w:tcPr>
            <w:tcW w:w="669" w:type="dxa"/>
            <w:vAlign w:val="bottom"/>
          </w:tcPr>
          <w:p w:rsidR="009028A9" w:rsidRPr="004105B7" w:rsidRDefault="00FF1A11" w:rsidP="00ED3951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60,4</w:t>
            </w:r>
          </w:p>
        </w:tc>
        <w:tc>
          <w:tcPr>
            <w:tcW w:w="1219" w:type="dxa"/>
            <w:vAlign w:val="bottom"/>
          </w:tcPr>
          <w:p w:rsidR="009028A9" w:rsidRPr="004105B7" w:rsidRDefault="00750ECE" w:rsidP="0030366C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-</w:t>
            </w:r>
            <w:r w:rsidR="0030366C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44426,4</w:t>
            </w:r>
          </w:p>
        </w:tc>
        <w:tc>
          <w:tcPr>
            <w:tcW w:w="657" w:type="dxa"/>
            <w:vAlign w:val="bottom"/>
          </w:tcPr>
          <w:p w:rsidR="009028A9" w:rsidRPr="004105B7" w:rsidRDefault="0030366C" w:rsidP="00ED3951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85,7</w:t>
            </w:r>
          </w:p>
        </w:tc>
        <w:tc>
          <w:tcPr>
            <w:tcW w:w="1214" w:type="dxa"/>
            <w:vAlign w:val="bottom"/>
          </w:tcPr>
          <w:p w:rsidR="009028A9" w:rsidRPr="004105B7" w:rsidRDefault="00750ECE" w:rsidP="0030366C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-</w:t>
            </w:r>
            <w:r w:rsidR="0030366C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34892,0</w:t>
            </w:r>
          </w:p>
        </w:tc>
        <w:tc>
          <w:tcPr>
            <w:tcW w:w="659" w:type="dxa"/>
            <w:vAlign w:val="bottom"/>
          </w:tcPr>
          <w:p w:rsidR="009028A9" w:rsidRPr="004105B7" w:rsidRDefault="0030366C" w:rsidP="00ED3951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78,5</w:t>
            </w:r>
          </w:p>
        </w:tc>
      </w:tr>
    </w:tbl>
    <w:p w:rsidR="00A90028" w:rsidRPr="004105B7" w:rsidRDefault="00A90028" w:rsidP="00A90028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* – к оценке                </w:t>
      </w:r>
    </w:p>
    <w:p w:rsidR="00C60DAD" w:rsidRDefault="00A90028" w:rsidP="00B225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z w:val="28"/>
          <w:szCs w:val="28"/>
        </w:rPr>
        <w:t xml:space="preserve">** – к Решению </w:t>
      </w:r>
      <w:r w:rsidR="008D66C2" w:rsidRPr="004105B7">
        <w:rPr>
          <w:rFonts w:ascii="PT Astra Serif" w:hAnsi="PT Astra Serif"/>
          <w:sz w:val="28"/>
          <w:szCs w:val="28"/>
        </w:rPr>
        <w:t xml:space="preserve">Собрания представителей  </w:t>
      </w:r>
      <w:r w:rsidR="00DF2BE5" w:rsidRPr="00C34779">
        <w:rPr>
          <w:rFonts w:ascii="PT Astra Serif" w:hAnsi="PT Astra Serif"/>
          <w:sz w:val="28"/>
          <w:szCs w:val="28"/>
        </w:rPr>
        <w:t>от 2</w:t>
      </w:r>
      <w:r w:rsidR="009E6BD6">
        <w:rPr>
          <w:rFonts w:ascii="PT Astra Serif" w:hAnsi="PT Astra Serif"/>
          <w:sz w:val="28"/>
          <w:szCs w:val="28"/>
        </w:rPr>
        <w:t>3</w:t>
      </w:r>
      <w:r w:rsidR="00DF2BE5" w:rsidRPr="00C34779">
        <w:rPr>
          <w:rFonts w:ascii="PT Astra Serif" w:hAnsi="PT Astra Serif"/>
          <w:sz w:val="28"/>
          <w:szCs w:val="28"/>
        </w:rPr>
        <w:t>.12.20</w:t>
      </w:r>
      <w:r w:rsidR="00DF2BE5">
        <w:rPr>
          <w:rFonts w:ascii="PT Astra Serif" w:hAnsi="PT Astra Serif"/>
          <w:sz w:val="28"/>
          <w:szCs w:val="28"/>
        </w:rPr>
        <w:t>2</w:t>
      </w:r>
      <w:r w:rsidR="009E6BD6">
        <w:rPr>
          <w:rFonts w:ascii="PT Astra Serif" w:hAnsi="PT Astra Serif"/>
          <w:sz w:val="28"/>
          <w:szCs w:val="28"/>
        </w:rPr>
        <w:t>2</w:t>
      </w:r>
      <w:r w:rsidR="00DF2BE5" w:rsidRPr="00C34779">
        <w:rPr>
          <w:rFonts w:ascii="PT Astra Serif" w:hAnsi="PT Astra Serif"/>
          <w:sz w:val="28"/>
          <w:szCs w:val="28"/>
        </w:rPr>
        <w:t xml:space="preserve"> №</w:t>
      </w:r>
      <w:r w:rsidR="009E6BD6">
        <w:rPr>
          <w:rFonts w:ascii="PT Astra Serif" w:hAnsi="PT Astra Serif"/>
          <w:sz w:val="28"/>
          <w:szCs w:val="28"/>
        </w:rPr>
        <w:t>7</w:t>
      </w:r>
      <w:r w:rsidR="00DF2BE5">
        <w:rPr>
          <w:rFonts w:ascii="PT Astra Serif" w:hAnsi="PT Astra Serif"/>
          <w:sz w:val="28"/>
          <w:szCs w:val="28"/>
        </w:rPr>
        <w:t>4/1 (измен</w:t>
      </w:r>
      <w:r w:rsidR="00B225EB">
        <w:rPr>
          <w:rFonts w:ascii="PT Astra Serif" w:hAnsi="PT Astra Serif"/>
          <w:sz w:val="28"/>
          <w:szCs w:val="28"/>
        </w:rPr>
        <w:t xml:space="preserve">ения </w:t>
      </w:r>
      <w:r w:rsidR="00DF2BE5">
        <w:rPr>
          <w:rFonts w:ascii="PT Astra Serif" w:hAnsi="PT Astra Serif"/>
          <w:sz w:val="28"/>
          <w:szCs w:val="28"/>
        </w:rPr>
        <w:t xml:space="preserve"> и доп</w:t>
      </w:r>
      <w:r w:rsidR="00B225EB">
        <w:rPr>
          <w:rFonts w:ascii="PT Astra Serif" w:hAnsi="PT Astra Serif"/>
          <w:sz w:val="28"/>
          <w:szCs w:val="28"/>
        </w:rPr>
        <w:t>олнения</w:t>
      </w:r>
      <w:r w:rsidR="00DF2BE5">
        <w:rPr>
          <w:rFonts w:ascii="PT Astra Serif" w:hAnsi="PT Astra Serif"/>
          <w:sz w:val="28"/>
          <w:szCs w:val="28"/>
        </w:rPr>
        <w:t xml:space="preserve"> от </w:t>
      </w:r>
      <w:r w:rsidR="009E6BD6">
        <w:rPr>
          <w:rFonts w:ascii="PT Astra Serif" w:hAnsi="PT Astra Serif"/>
          <w:sz w:val="28"/>
          <w:szCs w:val="28"/>
        </w:rPr>
        <w:t>24.03.2023</w:t>
      </w:r>
      <w:r w:rsidR="00B225EB">
        <w:rPr>
          <w:rFonts w:ascii="PT Astra Serif" w:hAnsi="PT Astra Serif"/>
          <w:sz w:val="28"/>
          <w:szCs w:val="28"/>
        </w:rPr>
        <w:t xml:space="preserve"> года</w:t>
      </w:r>
      <w:r w:rsidR="00DF2BE5">
        <w:rPr>
          <w:rFonts w:ascii="PT Astra Serif" w:hAnsi="PT Astra Serif"/>
          <w:sz w:val="28"/>
          <w:szCs w:val="28"/>
        </w:rPr>
        <w:t xml:space="preserve"> №</w:t>
      </w:r>
      <w:r w:rsidR="00B225EB">
        <w:rPr>
          <w:rFonts w:ascii="PT Astra Serif" w:hAnsi="PT Astra Serif"/>
          <w:sz w:val="28"/>
          <w:szCs w:val="28"/>
        </w:rPr>
        <w:t>7</w:t>
      </w:r>
      <w:r w:rsidR="009E6BD6">
        <w:rPr>
          <w:rFonts w:ascii="PT Astra Serif" w:hAnsi="PT Astra Serif"/>
          <w:sz w:val="28"/>
          <w:szCs w:val="28"/>
        </w:rPr>
        <w:t>9</w:t>
      </w:r>
      <w:r w:rsidR="00DF2BE5">
        <w:rPr>
          <w:rFonts w:ascii="PT Astra Serif" w:hAnsi="PT Astra Serif"/>
          <w:sz w:val="28"/>
          <w:szCs w:val="28"/>
        </w:rPr>
        <w:t>/1),</w:t>
      </w:r>
      <w:r w:rsidR="00DF2BE5" w:rsidRPr="00C34779">
        <w:rPr>
          <w:rFonts w:ascii="PT Astra Serif" w:hAnsi="PT Astra Serif"/>
          <w:sz w:val="28"/>
          <w:szCs w:val="28"/>
        </w:rPr>
        <w:t xml:space="preserve">  и на основании распоряжения главы администрации МО Заокский район «О внесении изменений в сводную бюджетную роспись», были внесены изменения в сводную бюджетную роспись </w:t>
      </w:r>
      <w:r w:rsidR="00C60DAD" w:rsidRPr="000D120F">
        <w:rPr>
          <w:rFonts w:ascii="PT Astra Serif" w:hAnsi="PT Astra Serif"/>
          <w:sz w:val="28"/>
          <w:szCs w:val="28"/>
        </w:rPr>
        <w:t>Приказы «О внесении изменений в сводную бюджетную роспись» от 10.01.2023 №1, от 17.01.2023 №3, от 18.01.2023 №4, от 19.01.2023 №5, от</w:t>
      </w:r>
      <w:proofErr w:type="gramEnd"/>
      <w:r w:rsidR="00C60DAD" w:rsidRPr="000D120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60DAD" w:rsidRPr="000D120F">
        <w:rPr>
          <w:rFonts w:ascii="PT Astra Serif" w:hAnsi="PT Astra Serif"/>
          <w:sz w:val="28"/>
          <w:szCs w:val="28"/>
        </w:rPr>
        <w:t>20.01.2023 №6, от 25.01.2023 №7, от 09.02.2023 №8, от 14.02.2023 №9, от 17.02.2023 №11, от 10.03..2023 №13, от 02.03.2023 №12, от 13.03.2023 №14, от 14.03.2023 №15, от 21.03.2023 №16, от 22.03.2023 №17, от 28.03.2023 №19, от 29.03.2023 №20</w:t>
      </w:r>
      <w:r w:rsidR="00C60DAD">
        <w:rPr>
          <w:rFonts w:ascii="PT Astra Serif" w:hAnsi="PT Astra Serif"/>
          <w:sz w:val="28"/>
          <w:szCs w:val="28"/>
        </w:rPr>
        <w:t>, от 04.04.2023 №21, от 14.04.2023 №22, от 21.04.2023 №23, от 03.05.2023 №25, от 17.05.2023 №26, от 29.05.2023 №27, от 15.06.2023 №30</w:t>
      </w:r>
      <w:proofErr w:type="gramEnd"/>
      <w:r w:rsidR="00C60DAD">
        <w:rPr>
          <w:rFonts w:ascii="PT Astra Serif" w:hAnsi="PT Astra Serif"/>
          <w:sz w:val="28"/>
          <w:szCs w:val="28"/>
        </w:rPr>
        <w:t>,</w:t>
      </w:r>
      <w:r w:rsidR="00C60DAD" w:rsidRPr="00991AF9">
        <w:rPr>
          <w:rFonts w:ascii="PT Astra Serif" w:hAnsi="PT Astra Serif"/>
          <w:sz w:val="28"/>
          <w:szCs w:val="28"/>
        </w:rPr>
        <w:t xml:space="preserve"> </w:t>
      </w:r>
      <w:r w:rsidR="00C60DAD">
        <w:rPr>
          <w:rFonts w:ascii="PT Astra Serif" w:hAnsi="PT Astra Serif"/>
          <w:sz w:val="28"/>
          <w:szCs w:val="28"/>
        </w:rPr>
        <w:t xml:space="preserve">от 04.07.2023 №32, от 06.07.2023 №33, от 18.07.2023 №36, от 26.07.2023 №37, от 31.07.2023 №38, от 03.08.2023 №39, от 08.08.2023 №40, от 18.08.2023 №40а, от 05.09.2023 №42, от 08.09.2023 №43, от 21.09.2023 №45, от 22.09.2023 №46, от 26.09.2023 №47.                </w:t>
      </w:r>
    </w:p>
    <w:p w:rsidR="00BA5041" w:rsidRPr="004105B7" w:rsidRDefault="00BA5041" w:rsidP="00B225EB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Анализ основных параметров бюджета муниципального </w:t>
      </w:r>
      <w:r w:rsidR="008D66C2" w:rsidRPr="004105B7">
        <w:rPr>
          <w:rFonts w:ascii="PT Astra Serif" w:hAnsi="PT Astra Serif" w:cs="Times New Roman"/>
          <w:sz w:val="28"/>
          <w:szCs w:val="28"/>
        </w:rPr>
        <w:t>образования Заокский район в 202</w:t>
      </w:r>
      <w:r w:rsidR="00C60DAD">
        <w:rPr>
          <w:rFonts w:ascii="PT Astra Serif" w:hAnsi="PT Astra Serif" w:cs="Times New Roman"/>
          <w:sz w:val="28"/>
          <w:szCs w:val="28"/>
        </w:rPr>
        <w:t>4</w:t>
      </w:r>
      <w:r w:rsidR="00BF158F" w:rsidRPr="004105B7">
        <w:rPr>
          <w:rFonts w:ascii="PT Astra Serif" w:hAnsi="PT Astra Serif" w:cs="Times New Roman"/>
          <w:sz w:val="28"/>
          <w:szCs w:val="28"/>
        </w:rPr>
        <w:t>-202</w:t>
      </w:r>
      <w:r w:rsidR="00C60DAD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показывает следующее.</w:t>
      </w:r>
    </w:p>
    <w:p w:rsidR="00BA5041" w:rsidRPr="004105B7" w:rsidRDefault="00BA5041" w:rsidP="00B225E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Предполагается </w:t>
      </w:r>
      <w:r w:rsidR="00E11231">
        <w:rPr>
          <w:rFonts w:ascii="PT Astra Serif" w:hAnsi="PT Astra Serif" w:cs="Times New Roman"/>
          <w:sz w:val="28"/>
          <w:szCs w:val="28"/>
        </w:rPr>
        <w:t>увеличение</w:t>
      </w:r>
      <w:r w:rsidR="003654E1"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E11231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общего объема доходов бюджета муниципального образования Заокский</w:t>
      </w:r>
      <w:r w:rsidR="00B06249" w:rsidRPr="004105B7">
        <w:rPr>
          <w:rFonts w:ascii="PT Astra Serif" w:hAnsi="PT Astra Serif" w:cs="Times New Roman"/>
          <w:sz w:val="28"/>
          <w:szCs w:val="28"/>
        </w:rPr>
        <w:t xml:space="preserve"> на </w:t>
      </w:r>
      <w:r w:rsidR="00E11231">
        <w:rPr>
          <w:rFonts w:ascii="PT Astra Serif" w:hAnsi="PT Astra Serif" w:cs="Times New Roman"/>
          <w:sz w:val="28"/>
          <w:szCs w:val="28"/>
        </w:rPr>
        <w:t>7,5</w:t>
      </w:r>
      <w:r w:rsidR="00B06249" w:rsidRPr="004105B7">
        <w:rPr>
          <w:rFonts w:ascii="PT Astra Serif" w:hAnsi="PT Astra Serif" w:cs="Times New Roman"/>
          <w:sz w:val="28"/>
          <w:szCs w:val="28"/>
        </w:rPr>
        <w:t>%</w:t>
      </w:r>
      <w:r w:rsidR="00842189" w:rsidRPr="004105B7">
        <w:rPr>
          <w:rFonts w:ascii="PT Astra Serif" w:hAnsi="PT Astra Serif" w:cs="Times New Roman"/>
          <w:sz w:val="28"/>
          <w:szCs w:val="28"/>
        </w:rPr>
        <w:t>,</w:t>
      </w:r>
      <w:r w:rsidR="004C072F" w:rsidRPr="004105B7">
        <w:rPr>
          <w:rFonts w:ascii="PT Astra Serif" w:hAnsi="PT Astra Serif" w:cs="Times New Roman"/>
          <w:sz w:val="28"/>
          <w:szCs w:val="28"/>
        </w:rPr>
        <w:t xml:space="preserve"> в плановом периоде 202</w:t>
      </w:r>
      <w:r w:rsidR="00E11231">
        <w:rPr>
          <w:rFonts w:ascii="PT Astra Serif" w:hAnsi="PT Astra Serif" w:cs="Times New Roman"/>
          <w:sz w:val="28"/>
          <w:szCs w:val="28"/>
        </w:rPr>
        <w:t>5</w:t>
      </w:r>
      <w:r w:rsidR="00616D03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842189" w:rsidRPr="004105B7">
        <w:rPr>
          <w:rFonts w:ascii="PT Astra Serif" w:hAnsi="PT Astra Serif" w:cs="Times New Roman"/>
          <w:sz w:val="28"/>
          <w:szCs w:val="28"/>
        </w:rPr>
        <w:t xml:space="preserve">года предполагается </w:t>
      </w:r>
      <w:r w:rsidR="00E11231">
        <w:rPr>
          <w:rFonts w:ascii="PT Astra Serif" w:hAnsi="PT Astra Serif" w:cs="Times New Roman"/>
          <w:sz w:val="28"/>
          <w:szCs w:val="28"/>
        </w:rPr>
        <w:t>увеличение</w:t>
      </w:r>
      <w:r w:rsidR="00842189" w:rsidRPr="004105B7">
        <w:rPr>
          <w:rFonts w:ascii="PT Astra Serif" w:hAnsi="PT Astra Serif" w:cs="Times New Roman"/>
          <w:sz w:val="28"/>
          <w:szCs w:val="28"/>
        </w:rPr>
        <w:t xml:space="preserve"> объема общего дохода на </w:t>
      </w:r>
      <w:r w:rsidR="00E11231">
        <w:rPr>
          <w:rFonts w:ascii="PT Astra Serif" w:hAnsi="PT Astra Serif" w:cs="Times New Roman"/>
          <w:sz w:val="28"/>
          <w:szCs w:val="28"/>
        </w:rPr>
        <w:t>7,5</w:t>
      </w:r>
      <w:r w:rsidR="00842189" w:rsidRPr="004105B7">
        <w:rPr>
          <w:rFonts w:ascii="PT Astra Serif" w:hAnsi="PT Astra Serif" w:cs="Times New Roman"/>
          <w:sz w:val="28"/>
          <w:szCs w:val="28"/>
        </w:rPr>
        <w:t>%</w:t>
      </w:r>
      <w:r w:rsidR="00616D03" w:rsidRPr="004105B7">
        <w:rPr>
          <w:rFonts w:ascii="PT Astra Serif" w:hAnsi="PT Astra Serif" w:cs="Times New Roman"/>
          <w:sz w:val="28"/>
          <w:szCs w:val="28"/>
        </w:rPr>
        <w:t xml:space="preserve"> и 202</w:t>
      </w:r>
      <w:r w:rsidR="00FD586F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</w:t>
      </w:r>
      <w:r w:rsidR="00842189" w:rsidRPr="004105B7">
        <w:rPr>
          <w:rFonts w:ascii="PT Astra Serif" w:hAnsi="PT Astra Serif" w:cs="Times New Roman"/>
          <w:sz w:val="28"/>
          <w:szCs w:val="28"/>
        </w:rPr>
        <w:t>у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7C79E8">
        <w:rPr>
          <w:rFonts w:ascii="PT Astra Serif" w:hAnsi="PT Astra Serif" w:cs="Times New Roman"/>
          <w:sz w:val="28"/>
          <w:szCs w:val="28"/>
        </w:rPr>
        <w:t>увеличение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доходов бюджета муниципального образования Заокский район</w:t>
      </w:r>
      <w:r w:rsidR="00842189" w:rsidRPr="004105B7">
        <w:rPr>
          <w:rFonts w:ascii="PT Astra Serif" w:hAnsi="PT Astra Serif" w:cs="Times New Roman"/>
          <w:sz w:val="28"/>
          <w:szCs w:val="28"/>
        </w:rPr>
        <w:t xml:space="preserve"> на </w:t>
      </w:r>
      <w:r w:rsidR="007C79E8">
        <w:rPr>
          <w:rFonts w:ascii="PT Astra Serif" w:hAnsi="PT Astra Serif" w:cs="Times New Roman"/>
          <w:sz w:val="28"/>
          <w:szCs w:val="28"/>
        </w:rPr>
        <w:t>12,6</w:t>
      </w:r>
      <w:r w:rsidR="00842189" w:rsidRPr="004105B7">
        <w:rPr>
          <w:rFonts w:ascii="PT Astra Serif" w:hAnsi="PT Astra Serif" w:cs="Times New Roman"/>
          <w:sz w:val="28"/>
          <w:szCs w:val="28"/>
        </w:rPr>
        <w:t>%</w:t>
      </w:r>
      <w:r w:rsidR="004C072F" w:rsidRPr="004105B7">
        <w:rPr>
          <w:rFonts w:ascii="PT Astra Serif" w:hAnsi="PT Astra Serif" w:cs="Times New Roman"/>
          <w:sz w:val="28"/>
          <w:szCs w:val="28"/>
        </w:rPr>
        <w:t xml:space="preserve"> в сравнении с 20</w:t>
      </w:r>
      <w:r w:rsidR="009A21D0">
        <w:rPr>
          <w:rFonts w:ascii="PT Astra Serif" w:hAnsi="PT Astra Serif" w:cs="Times New Roman"/>
          <w:sz w:val="28"/>
          <w:szCs w:val="28"/>
        </w:rPr>
        <w:t>2</w:t>
      </w:r>
      <w:r w:rsidR="00FD586F">
        <w:rPr>
          <w:rFonts w:ascii="PT Astra Serif" w:hAnsi="PT Astra Serif" w:cs="Times New Roman"/>
          <w:sz w:val="28"/>
          <w:szCs w:val="28"/>
        </w:rPr>
        <w:t>2</w:t>
      </w:r>
      <w:r w:rsidR="004C072F" w:rsidRPr="004105B7">
        <w:rPr>
          <w:rFonts w:ascii="PT Astra Serif" w:hAnsi="PT Astra Serif" w:cs="Times New Roman"/>
          <w:sz w:val="28"/>
          <w:szCs w:val="28"/>
        </w:rPr>
        <w:t xml:space="preserve"> годом  (</w:t>
      </w:r>
      <w:r w:rsidR="00E11231">
        <w:rPr>
          <w:rFonts w:ascii="PT Astra Serif" w:hAnsi="PT Astra Serif" w:cs="Times New Roman"/>
          <w:sz w:val="28"/>
          <w:szCs w:val="28"/>
        </w:rPr>
        <w:t>1079899,7</w:t>
      </w:r>
      <w:r w:rsidR="004C072F" w:rsidRPr="004105B7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DD68F9">
        <w:rPr>
          <w:rFonts w:ascii="PT Astra Serif" w:hAnsi="PT Astra Serif" w:cs="Times New Roman"/>
          <w:sz w:val="28"/>
          <w:szCs w:val="28"/>
        </w:rPr>
        <w:t>лей</w:t>
      </w:r>
      <w:r w:rsidR="004C072F" w:rsidRPr="004105B7">
        <w:rPr>
          <w:rFonts w:ascii="PT Astra Serif" w:hAnsi="PT Astra Serif" w:cs="Times New Roman"/>
          <w:sz w:val="28"/>
          <w:szCs w:val="28"/>
        </w:rPr>
        <w:t>)</w:t>
      </w:r>
      <w:r w:rsidRPr="004105B7">
        <w:rPr>
          <w:rFonts w:ascii="PT Astra Serif" w:hAnsi="PT Astra Serif" w:cs="Times New Roman"/>
          <w:sz w:val="28"/>
          <w:szCs w:val="28"/>
        </w:rPr>
        <w:t>.</w:t>
      </w:r>
    </w:p>
    <w:p w:rsidR="008A7A62" w:rsidRPr="004105B7" w:rsidRDefault="00AE1717" w:rsidP="00B225EB">
      <w:pPr>
        <w:pStyle w:val="a7"/>
        <w:shd w:val="clear" w:color="auto" w:fill="auto"/>
        <w:spacing w:after="18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 w:rsidR="009C341E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>Проектом в соответствии с п.3 ст.184.1 БК РФ и ст.1</w:t>
      </w:r>
      <w:r w:rsidR="00885296" w:rsidRPr="004105B7"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Положения «О бюджетном процессе» установлены источники финанс</w:t>
      </w:r>
      <w:r w:rsidR="00885296" w:rsidRPr="004105B7">
        <w:rPr>
          <w:rStyle w:val="14"/>
          <w:rFonts w:ascii="PT Astra Serif" w:hAnsi="PT Astra Serif"/>
          <w:color w:val="000000"/>
          <w:sz w:val="28"/>
          <w:szCs w:val="28"/>
        </w:rPr>
        <w:t>ирования дефицита бюджета на 202</w:t>
      </w:r>
      <w:r w:rsidR="00FD586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согласно приложени</w:t>
      </w:r>
      <w:r w:rsidR="00EC789D">
        <w:rPr>
          <w:rStyle w:val="14"/>
          <w:rFonts w:ascii="PT Astra Serif" w:hAnsi="PT Astra Serif"/>
          <w:color w:val="000000"/>
          <w:sz w:val="28"/>
          <w:szCs w:val="28"/>
        </w:rPr>
        <w:t>ю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№ </w:t>
      </w:r>
      <w:r w:rsidR="00FD586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к проекту решения «О бюджете муниципального о</w:t>
      </w:r>
      <w:r w:rsidR="00B83B89" w:rsidRPr="004105B7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202</w:t>
      </w:r>
      <w:r w:rsidR="007C79E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616D03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4C072F" w:rsidRPr="004105B7">
        <w:rPr>
          <w:rStyle w:val="14"/>
          <w:rFonts w:ascii="PT Astra Serif" w:hAnsi="PT Astra Serif"/>
          <w:color w:val="000000"/>
          <w:sz w:val="28"/>
          <w:szCs w:val="28"/>
        </w:rPr>
        <w:t>год и на плановый период 202</w:t>
      </w:r>
      <w:r w:rsidR="007C79E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16D03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7C79E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годов»:</w:t>
      </w:r>
    </w:p>
    <w:p w:rsidR="00CF20A9" w:rsidRPr="004105B7" w:rsidRDefault="00942A6C" w:rsidP="00B225EB">
      <w:pPr>
        <w:pStyle w:val="a7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76" w:lineRule="auto"/>
        <w:ind w:left="20" w:right="20" w:firstLine="70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изменение остатков средств на счетах по учету средств бюджета в сумме </w:t>
      </w:r>
      <w:r w:rsidR="005F261A">
        <w:rPr>
          <w:rStyle w:val="14"/>
          <w:rFonts w:ascii="PT Astra Serif" w:hAnsi="PT Astra Serif"/>
          <w:color w:val="000000"/>
          <w:sz w:val="28"/>
          <w:szCs w:val="28"/>
        </w:rPr>
        <w:t>51852,1</w:t>
      </w:r>
      <w:r w:rsidR="00CF20A9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942A6C" w:rsidRPr="004105B7" w:rsidRDefault="00942A6C" w:rsidP="00B225EB">
      <w:pPr>
        <w:pStyle w:val="a7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увеличение прочих остатков денежных средств бюджета определено в сумме </w:t>
      </w:r>
      <w:r w:rsidR="005F261A">
        <w:rPr>
          <w:rStyle w:val="14"/>
          <w:rFonts w:ascii="PT Astra Serif" w:hAnsi="PT Astra Serif"/>
          <w:color w:val="000000"/>
          <w:sz w:val="28"/>
          <w:szCs w:val="28"/>
        </w:rPr>
        <w:t>1160455,7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942A6C" w:rsidRPr="004105B7" w:rsidRDefault="00942A6C" w:rsidP="00B225EB">
      <w:pPr>
        <w:pStyle w:val="a7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уменьшение прочих остатков денежных средств бюджета определено в сумме </w:t>
      </w:r>
      <w:r w:rsidR="00DA3C04">
        <w:rPr>
          <w:rStyle w:val="14"/>
          <w:rFonts w:ascii="PT Astra Serif" w:hAnsi="PT Astra Serif"/>
          <w:color w:val="000000"/>
          <w:sz w:val="28"/>
          <w:szCs w:val="28"/>
        </w:rPr>
        <w:t>1212307,8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EF77B5" w:rsidRPr="004105B7" w:rsidRDefault="00DF6EFE" w:rsidP="00B225EB">
      <w:pPr>
        <w:pStyle w:val="a7"/>
        <w:shd w:val="clear" w:color="auto" w:fill="auto"/>
        <w:tabs>
          <w:tab w:val="left" w:pos="994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ab/>
      </w:r>
      <w:r w:rsidR="00925CF7" w:rsidRPr="004105B7">
        <w:rPr>
          <w:rFonts w:ascii="PT Astra Serif" w:hAnsi="PT Astra Serif"/>
          <w:sz w:val="28"/>
          <w:szCs w:val="28"/>
        </w:rPr>
        <w:t>В 202</w:t>
      </w:r>
      <w:r w:rsidR="00DA3C04">
        <w:rPr>
          <w:rFonts w:ascii="PT Astra Serif" w:hAnsi="PT Astra Serif"/>
          <w:sz w:val="28"/>
          <w:szCs w:val="28"/>
        </w:rPr>
        <w:t>4</w:t>
      </w:r>
      <w:r w:rsidR="00624C52" w:rsidRPr="004105B7">
        <w:rPr>
          <w:rFonts w:ascii="PT Astra Serif" w:hAnsi="PT Astra Serif"/>
          <w:sz w:val="28"/>
          <w:szCs w:val="28"/>
        </w:rPr>
        <w:t xml:space="preserve"> году доходы прогнозируются в сумме </w:t>
      </w:r>
      <w:r w:rsidR="00DA3C04">
        <w:rPr>
          <w:rFonts w:ascii="PT Astra Serif" w:hAnsi="PT Astra Serif"/>
          <w:sz w:val="28"/>
          <w:szCs w:val="28"/>
        </w:rPr>
        <w:t>1160455,7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DA3C04">
        <w:rPr>
          <w:rFonts w:ascii="PT Astra Serif" w:hAnsi="PT Astra Serif"/>
          <w:sz w:val="28"/>
          <w:szCs w:val="28"/>
        </w:rPr>
        <w:t>увеличением</w:t>
      </w:r>
      <w:r w:rsidR="00624C52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3015A4">
        <w:rPr>
          <w:rFonts w:ascii="PT Astra Serif" w:hAnsi="PT Astra Serif"/>
          <w:sz w:val="28"/>
          <w:szCs w:val="28"/>
        </w:rPr>
        <w:t>5,4</w:t>
      </w:r>
      <w:r w:rsidR="00624C52" w:rsidRPr="004105B7">
        <w:rPr>
          <w:rFonts w:ascii="PT Astra Serif" w:hAnsi="PT Astra Serif"/>
          <w:sz w:val="28"/>
          <w:szCs w:val="28"/>
        </w:rPr>
        <w:t xml:space="preserve"> % или </w:t>
      </w:r>
      <w:r w:rsidR="003015A4">
        <w:rPr>
          <w:rFonts w:ascii="PT Astra Serif" w:hAnsi="PT Astra Serif"/>
          <w:sz w:val="28"/>
          <w:szCs w:val="28"/>
        </w:rPr>
        <w:t>59900,4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рублей</w:t>
      </w:r>
      <w:r w:rsidR="00415336" w:rsidRPr="004105B7">
        <w:rPr>
          <w:rFonts w:ascii="PT Astra Serif" w:hAnsi="PT Astra Serif"/>
          <w:sz w:val="28"/>
          <w:szCs w:val="28"/>
        </w:rPr>
        <w:t xml:space="preserve"> (</w:t>
      </w:r>
      <w:r w:rsidR="003015A4">
        <w:rPr>
          <w:rFonts w:ascii="PT Astra Serif" w:hAnsi="PT Astra Serif"/>
          <w:sz w:val="28"/>
          <w:szCs w:val="28"/>
        </w:rPr>
        <w:t>1100555,3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="00415336" w:rsidRPr="004105B7">
        <w:rPr>
          <w:rFonts w:ascii="PT Astra Serif" w:hAnsi="PT Astra Serif"/>
          <w:sz w:val="28"/>
          <w:szCs w:val="28"/>
        </w:rPr>
        <w:t>)</w:t>
      </w:r>
      <w:r w:rsidR="00624C52" w:rsidRPr="004105B7">
        <w:rPr>
          <w:rFonts w:ascii="PT Astra Serif" w:hAnsi="PT Astra Serif"/>
          <w:sz w:val="28"/>
          <w:szCs w:val="28"/>
        </w:rPr>
        <w:t xml:space="preserve">, расходы прогнозируются в сумме </w:t>
      </w:r>
      <w:r w:rsidR="00DA3C04">
        <w:rPr>
          <w:rFonts w:ascii="PT Astra Serif" w:hAnsi="PT Astra Serif"/>
          <w:sz w:val="28"/>
          <w:szCs w:val="28"/>
        </w:rPr>
        <w:t>1212307,8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DA3C04">
        <w:rPr>
          <w:rFonts w:ascii="PT Astra Serif" w:hAnsi="PT Astra Serif"/>
          <w:sz w:val="28"/>
          <w:szCs w:val="28"/>
        </w:rPr>
        <w:t>увеличением</w:t>
      </w:r>
      <w:r w:rsidR="00624C52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3015A4">
        <w:rPr>
          <w:rFonts w:ascii="PT Astra Serif" w:hAnsi="PT Astra Serif"/>
          <w:sz w:val="28"/>
          <w:szCs w:val="28"/>
        </w:rPr>
        <w:t>2</w:t>
      </w:r>
      <w:r w:rsidR="00DA3C04">
        <w:rPr>
          <w:rFonts w:ascii="PT Astra Serif" w:hAnsi="PT Astra Serif"/>
          <w:sz w:val="28"/>
          <w:szCs w:val="28"/>
        </w:rPr>
        <w:t>,2</w:t>
      </w:r>
      <w:r w:rsidR="00624C52" w:rsidRPr="004105B7">
        <w:rPr>
          <w:rFonts w:ascii="PT Astra Serif" w:hAnsi="PT Astra Serif"/>
          <w:sz w:val="28"/>
          <w:szCs w:val="28"/>
        </w:rPr>
        <w:t xml:space="preserve"> % или </w:t>
      </w:r>
      <w:r w:rsidR="003015A4">
        <w:rPr>
          <w:rFonts w:ascii="PT Astra Serif" w:hAnsi="PT Astra Serif"/>
          <w:sz w:val="28"/>
          <w:szCs w:val="28"/>
        </w:rPr>
        <w:t>25924,6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</w:t>
      </w:r>
      <w:r w:rsidR="00EF77B5" w:rsidRPr="004105B7">
        <w:rPr>
          <w:rFonts w:ascii="PT Astra Serif" w:hAnsi="PT Astra Serif"/>
          <w:sz w:val="28"/>
          <w:szCs w:val="28"/>
        </w:rPr>
        <w:t>лей</w:t>
      </w:r>
      <w:r w:rsidR="00415336" w:rsidRPr="004105B7">
        <w:rPr>
          <w:rFonts w:ascii="PT Astra Serif" w:hAnsi="PT Astra Serif"/>
          <w:sz w:val="28"/>
          <w:szCs w:val="28"/>
        </w:rPr>
        <w:t xml:space="preserve"> (</w:t>
      </w:r>
      <w:r w:rsidR="003015A4">
        <w:rPr>
          <w:rFonts w:ascii="PT Astra Serif" w:hAnsi="PT Astra Serif"/>
          <w:sz w:val="28"/>
          <w:szCs w:val="28"/>
        </w:rPr>
        <w:t>1186383,2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="00751C08">
        <w:rPr>
          <w:rFonts w:ascii="PT Astra Serif" w:hAnsi="PT Astra Serif"/>
          <w:sz w:val="28"/>
          <w:szCs w:val="28"/>
        </w:rPr>
        <w:t>)</w:t>
      </w:r>
      <w:r w:rsidRPr="00751C08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624C52" w:rsidRPr="004105B7" w:rsidRDefault="007134D2" w:rsidP="00B225EB">
      <w:pPr>
        <w:spacing w:after="12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</w:t>
      </w:r>
      <w:r w:rsidR="00925CF7" w:rsidRPr="004105B7">
        <w:rPr>
          <w:rFonts w:ascii="PT Astra Serif" w:hAnsi="PT Astra Serif" w:cs="Times New Roman"/>
          <w:sz w:val="28"/>
          <w:szCs w:val="28"/>
        </w:rPr>
        <w:t>й размер дефицита бюджета на 202</w:t>
      </w:r>
      <w:r w:rsidR="00DA3C04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</w:t>
      </w:r>
      <w:r w:rsidR="00925CF7" w:rsidRPr="004105B7">
        <w:rPr>
          <w:rFonts w:ascii="PT Astra Serif" w:hAnsi="PT Astra Serif" w:cs="Times New Roman"/>
          <w:sz w:val="28"/>
          <w:szCs w:val="28"/>
        </w:rPr>
        <w:t>е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DA3C04">
        <w:rPr>
          <w:rFonts w:ascii="PT Astra Serif" w:hAnsi="PT Astra Serif" w:cs="Times New Roman"/>
          <w:sz w:val="28"/>
          <w:szCs w:val="28"/>
        </w:rPr>
        <w:t>51852,1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42751B" w:rsidRPr="004105B7" w:rsidRDefault="009612BE" w:rsidP="00B225EB">
      <w:pPr>
        <w:spacing w:after="12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DA3C04">
        <w:rPr>
          <w:rFonts w:ascii="PT Astra Serif" w:hAnsi="PT Astra Serif" w:cs="Times New Roman"/>
          <w:sz w:val="28"/>
          <w:szCs w:val="28"/>
        </w:rPr>
        <w:t>5</w:t>
      </w:r>
      <w:r w:rsidR="009956C6">
        <w:rPr>
          <w:rFonts w:ascii="PT Astra Serif" w:hAnsi="PT Astra Serif" w:cs="Times New Roman"/>
          <w:sz w:val="28"/>
          <w:szCs w:val="28"/>
        </w:rPr>
        <w:t xml:space="preserve"> </w:t>
      </w:r>
      <w:r w:rsidR="0042751B" w:rsidRPr="004105B7">
        <w:rPr>
          <w:rFonts w:ascii="PT Astra Serif" w:hAnsi="PT Astra Serif" w:cs="Times New Roman"/>
          <w:sz w:val="28"/>
          <w:szCs w:val="28"/>
        </w:rPr>
        <w:t xml:space="preserve"> году:</w:t>
      </w:r>
    </w:p>
    <w:p w:rsidR="0042751B" w:rsidRPr="004105B7" w:rsidRDefault="0042751B" w:rsidP="00B225EB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 w:rsidR="0095608C"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956C6">
        <w:rPr>
          <w:rStyle w:val="14"/>
          <w:rFonts w:ascii="PT Astra Serif" w:hAnsi="PT Astra Serif"/>
          <w:color w:val="000000"/>
          <w:sz w:val="28"/>
          <w:szCs w:val="28"/>
        </w:rPr>
        <w:t>1161274,2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="00925CF7" w:rsidRPr="004105B7">
        <w:rPr>
          <w:rFonts w:ascii="PT Astra Serif" w:hAnsi="PT Astra Serif"/>
          <w:sz w:val="28"/>
          <w:szCs w:val="28"/>
        </w:rPr>
        <w:t xml:space="preserve">с </w:t>
      </w:r>
      <w:r w:rsidR="0095608C">
        <w:rPr>
          <w:rFonts w:ascii="PT Astra Serif" w:hAnsi="PT Astra Serif"/>
          <w:sz w:val="28"/>
          <w:szCs w:val="28"/>
        </w:rPr>
        <w:t>увеличением</w:t>
      </w:r>
      <w:r w:rsidR="00925CF7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9956C6">
        <w:rPr>
          <w:rFonts w:ascii="PT Astra Serif" w:hAnsi="PT Astra Serif"/>
          <w:sz w:val="28"/>
          <w:szCs w:val="28"/>
        </w:rPr>
        <w:t>0,1</w:t>
      </w:r>
      <w:r w:rsidR="00925CF7" w:rsidRPr="004105B7">
        <w:rPr>
          <w:rFonts w:ascii="PT Astra Serif" w:hAnsi="PT Astra Serif"/>
          <w:sz w:val="28"/>
          <w:szCs w:val="28"/>
        </w:rPr>
        <w:t xml:space="preserve"> % или </w:t>
      </w:r>
      <w:r w:rsidR="009956C6">
        <w:rPr>
          <w:rFonts w:ascii="PT Astra Serif" w:hAnsi="PT Astra Serif"/>
          <w:sz w:val="28"/>
          <w:szCs w:val="28"/>
        </w:rPr>
        <w:t>818,5</w:t>
      </w:r>
      <w:r w:rsidR="00925CF7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9956C6">
        <w:rPr>
          <w:rFonts w:ascii="PT Astra Serif" w:hAnsi="PT Astra Serif"/>
          <w:sz w:val="28"/>
          <w:szCs w:val="28"/>
        </w:rPr>
        <w:t>1160455,7</w:t>
      </w:r>
      <w:r w:rsidR="00925CF7" w:rsidRPr="004105B7">
        <w:rPr>
          <w:rFonts w:ascii="PT Astra Serif" w:hAnsi="PT Astra Serif"/>
          <w:sz w:val="28"/>
          <w:szCs w:val="28"/>
        </w:rPr>
        <w:t xml:space="preserve"> тыс. руб</w:t>
      </w:r>
      <w:r w:rsidR="0095608C">
        <w:rPr>
          <w:rFonts w:ascii="PT Astra Serif" w:hAnsi="PT Astra Serif"/>
          <w:sz w:val="28"/>
          <w:szCs w:val="28"/>
        </w:rPr>
        <w:t>лей</w:t>
      </w:r>
      <w:r w:rsidR="00925CF7"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42751B" w:rsidRPr="004105B7" w:rsidRDefault="0042751B" w:rsidP="00B225EB">
      <w:pPr>
        <w:pStyle w:val="a7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 w:rsidR="0004592D"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956C6">
        <w:rPr>
          <w:rStyle w:val="14"/>
          <w:rFonts w:ascii="PT Astra Serif" w:hAnsi="PT Astra Serif"/>
          <w:color w:val="000000"/>
          <w:sz w:val="28"/>
          <w:szCs w:val="28"/>
        </w:rPr>
        <w:t>1205700,6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415336" w:rsidRPr="004105B7">
        <w:rPr>
          <w:rFonts w:ascii="PT Astra Serif" w:hAnsi="PT Astra Serif"/>
          <w:sz w:val="28"/>
          <w:szCs w:val="28"/>
        </w:rPr>
        <w:t xml:space="preserve"> с </w:t>
      </w:r>
      <w:r w:rsidR="009956C6">
        <w:rPr>
          <w:rFonts w:ascii="PT Astra Serif" w:hAnsi="PT Astra Serif"/>
          <w:sz w:val="28"/>
          <w:szCs w:val="28"/>
        </w:rPr>
        <w:t>уменьшением</w:t>
      </w:r>
      <w:r w:rsidR="00557D4A">
        <w:rPr>
          <w:rFonts w:ascii="PT Astra Serif" w:hAnsi="PT Astra Serif"/>
          <w:sz w:val="28"/>
          <w:szCs w:val="28"/>
        </w:rPr>
        <w:t xml:space="preserve"> </w:t>
      </w:r>
      <w:r w:rsidR="00415336"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 w:rsidR="00C417F6">
        <w:rPr>
          <w:rFonts w:ascii="PT Astra Serif" w:hAnsi="PT Astra Serif"/>
          <w:sz w:val="28"/>
          <w:szCs w:val="28"/>
        </w:rPr>
        <w:t>0,</w:t>
      </w:r>
      <w:r w:rsidR="009956C6">
        <w:rPr>
          <w:rFonts w:ascii="PT Astra Serif" w:hAnsi="PT Astra Serif"/>
          <w:sz w:val="28"/>
          <w:szCs w:val="28"/>
        </w:rPr>
        <w:t>5</w:t>
      </w:r>
      <w:r w:rsidR="00415336" w:rsidRPr="004105B7">
        <w:rPr>
          <w:rFonts w:ascii="PT Astra Serif" w:hAnsi="PT Astra Serif"/>
          <w:sz w:val="28"/>
          <w:szCs w:val="28"/>
        </w:rPr>
        <w:t xml:space="preserve"> % или </w:t>
      </w:r>
      <w:r w:rsidR="009956C6">
        <w:rPr>
          <w:rFonts w:ascii="PT Astra Serif" w:hAnsi="PT Astra Serif"/>
          <w:sz w:val="28"/>
          <w:szCs w:val="28"/>
        </w:rPr>
        <w:t>6607,2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9956C6">
        <w:rPr>
          <w:rFonts w:ascii="PT Astra Serif" w:hAnsi="PT Astra Serif"/>
          <w:sz w:val="28"/>
          <w:szCs w:val="28"/>
        </w:rPr>
        <w:t>1212307,8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="00415336"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9956C6">
        <w:rPr>
          <w:rStyle w:val="14"/>
          <w:rFonts w:ascii="PT Astra Serif" w:hAnsi="PT Astra Serif"/>
          <w:color w:val="000000"/>
          <w:sz w:val="28"/>
          <w:szCs w:val="28"/>
        </w:rPr>
        <w:t>14891,3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0C1E33" w:rsidRDefault="000C1E33" w:rsidP="00B225EB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</w:t>
      </w:r>
      <w:r w:rsidR="009612BE" w:rsidRPr="004105B7">
        <w:rPr>
          <w:rFonts w:ascii="PT Astra Serif" w:hAnsi="PT Astra Serif" w:cs="Times New Roman"/>
          <w:sz w:val="28"/>
          <w:szCs w:val="28"/>
        </w:rPr>
        <w:t>2</w:t>
      </w:r>
      <w:r w:rsidR="00751C08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 w:rsidR="009956C6">
        <w:rPr>
          <w:rFonts w:ascii="PT Astra Serif" w:hAnsi="PT Astra Serif" w:cs="Times New Roman"/>
          <w:sz w:val="28"/>
          <w:szCs w:val="28"/>
        </w:rPr>
        <w:t>44426,4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9956C6" w:rsidRPr="004105B7" w:rsidRDefault="009956C6" w:rsidP="009956C6">
      <w:pPr>
        <w:spacing w:after="12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>
        <w:rPr>
          <w:rFonts w:ascii="PT Astra Serif" w:hAnsi="PT Astra Serif" w:cs="Times New Roman"/>
          <w:sz w:val="28"/>
          <w:szCs w:val="28"/>
        </w:rPr>
        <w:t xml:space="preserve">6 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году:</w:t>
      </w:r>
    </w:p>
    <w:p w:rsidR="009956C6" w:rsidRPr="004105B7" w:rsidRDefault="009956C6" w:rsidP="009956C6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1215965,5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Pr="004105B7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увеличением</w:t>
      </w:r>
      <w:r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>
        <w:rPr>
          <w:rFonts w:ascii="PT Astra Serif" w:hAnsi="PT Astra Serif"/>
          <w:sz w:val="28"/>
          <w:szCs w:val="28"/>
        </w:rPr>
        <w:t>4,7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>
        <w:rPr>
          <w:rFonts w:ascii="PT Astra Serif" w:hAnsi="PT Astra Serif"/>
          <w:sz w:val="28"/>
          <w:szCs w:val="28"/>
        </w:rPr>
        <w:t>54691,3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1161274,2</w:t>
      </w:r>
      <w:r w:rsidRPr="004105B7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9956C6" w:rsidRPr="004105B7" w:rsidRDefault="009956C6" w:rsidP="009956C6">
      <w:pPr>
        <w:pStyle w:val="a7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1250857,5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4105B7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увеличением </w:t>
      </w:r>
      <w:r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>
        <w:rPr>
          <w:rFonts w:ascii="PT Astra Serif" w:hAnsi="PT Astra Serif"/>
          <w:sz w:val="28"/>
          <w:szCs w:val="28"/>
        </w:rPr>
        <w:t>3,7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>
        <w:rPr>
          <w:rFonts w:ascii="PT Astra Serif" w:hAnsi="PT Astra Serif"/>
          <w:sz w:val="28"/>
          <w:szCs w:val="28"/>
        </w:rPr>
        <w:t>45156,9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1205700,6</w:t>
      </w:r>
      <w:r w:rsidRPr="004105B7">
        <w:rPr>
          <w:rFonts w:ascii="PT Astra Serif" w:hAnsi="PT Astra Serif"/>
          <w:sz w:val="28"/>
          <w:szCs w:val="28"/>
        </w:rPr>
        <w:t xml:space="preserve">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34892,0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9956C6" w:rsidRDefault="009956C6" w:rsidP="009956C6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lastRenderedPageBreak/>
        <w:t>Предельный размер дефицита бюджета на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>
        <w:rPr>
          <w:rFonts w:ascii="PT Astra Serif" w:hAnsi="PT Astra Serif" w:cs="Times New Roman"/>
          <w:sz w:val="28"/>
          <w:szCs w:val="28"/>
        </w:rPr>
        <w:t>34892,0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A50201" w:rsidRPr="004105B7" w:rsidRDefault="008F458E" w:rsidP="008F458E">
      <w:pPr>
        <w:pStyle w:val="110"/>
        <w:shd w:val="clear" w:color="auto" w:fill="auto"/>
        <w:tabs>
          <w:tab w:val="left" w:pos="2060"/>
        </w:tabs>
        <w:spacing w:before="0" w:after="248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bookmarkStart w:id="2" w:name="bookmark6"/>
      <w:r w:rsidRPr="00C76B1F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1.</w:t>
      </w:r>
      <w:r w:rsidR="00A50201" w:rsidRPr="00C76B1F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Доходы бюджета муниципального образования Заокский район.</w:t>
      </w:r>
      <w:bookmarkEnd w:id="2"/>
    </w:p>
    <w:p w:rsidR="005D7AEB" w:rsidRPr="004105B7" w:rsidRDefault="005D7AEB" w:rsidP="00B225EB">
      <w:pPr>
        <w:pStyle w:val="a7"/>
        <w:shd w:val="clear" w:color="auto" w:fill="auto"/>
        <w:spacing w:after="0" w:line="276" w:lineRule="auto"/>
        <w:ind w:left="120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Доходы в Проекте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(ст. 39 БК РФ).</w:t>
      </w:r>
    </w:p>
    <w:p w:rsidR="008D6F8B" w:rsidRPr="004105B7" w:rsidRDefault="00B75B7D" w:rsidP="00B225EB">
      <w:pPr>
        <w:pStyle w:val="a7"/>
        <w:shd w:val="clear" w:color="auto" w:fill="auto"/>
        <w:spacing w:after="0" w:line="276" w:lineRule="auto"/>
        <w:ind w:left="119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Проект на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F54CD9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CC5F2C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8D6F8B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содержит все основные характеристики бюджета и показатели, предусмотренные статьей 184.1 БК РФ.</w:t>
      </w:r>
    </w:p>
    <w:p w:rsidR="008D6F8B" w:rsidRPr="004105B7" w:rsidRDefault="008D6F8B" w:rsidP="00B225EB">
      <w:pPr>
        <w:pStyle w:val="a7"/>
        <w:shd w:val="clear" w:color="auto" w:fill="auto"/>
        <w:spacing w:after="0" w:line="276" w:lineRule="auto"/>
        <w:ind w:left="119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Доходы бюджета муниципального образования Заокский район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8D6F8B" w:rsidRPr="004105B7" w:rsidRDefault="008D6F8B" w:rsidP="00B225EB">
      <w:pPr>
        <w:pStyle w:val="a7"/>
        <w:shd w:val="clear" w:color="auto" w:fill="auto"/>
        <w:spacing w:line="276" w:lineRule="auto"/>
        <w:ind w:left="120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Бюджетная</w:t>
      </w:r>
      <w:r w:rsidR="00B75B7D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политика в сфере доходов на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</w:t>
      </w:r>
      <w:r w:rsidR="00B75B7D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законодательство, начиная с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611F03" w:rsidRPr="004105B7" w:rsidRDefault="00611F03" w:rsidP="00B225EB">
      <w:pPr>
        <w:pStyle w:val="a7"/>
        <w:shd w:val="clear" w:color="auto" w:fill="auto"/>
        <w:spacing w:after="0" w:line="276" w:lineRule="auto"/>
        <w:ind w:left="120"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Проектом решения о бюджете предлагается утвердить доходы бюджета муниципального образования Заокский</w:t>
      </w:r>
      <w:r w:rsidR="00B75B7D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 на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B82C12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год в размере 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1160455,7</w:t>
      </w:r>
      <w:r w:rsidR="00C14A3F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на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CC5F2C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годы в размере 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1161274,2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C76B1F">
        <w:rPr>
          <w:rStyle w:val="14"/>
          <w:rFonts w:ascii="PT Astra Serif" w:hAnsi="PT Astra Serif"/>
          <w:color w:val="000000"/>
          <w:sz w:val="28"/>
          <w:szCs w:val="28"/>
        </w:rPr>
        <w:t>1215965,5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соответственно.</w:t>
      </w:r>
    </w:p>
    <w:p w:rsidR="00FC0140" w:rsidRDefault="00FC0140" w:rsidP="00E2470F">
      <w:pPr>
        <w:pStyle w:val="a7"/>
        <w:shd w:val="clear" w:color="auto" w:fill="auto"/>
        <w:spacing w:after="0"/>
        <w:ind w:left="120" w:right="20" w:firstLine="720"/>
        <w:jc w:val="right"/>
        <w:rPr>
          <w:rFonts w:ascii="PT Astra Serif" w:hAnsi="PT Astra Serif"/>
          <w:sz w:val="28"/>
          <w:szCs w:val="28"/>
        </w:rPr>
      </w:pPr>
    </w:p>
    <w:p w:rsidR="00E2470F" w:rsidRPr="005E4A2F" w:rsidRDefault="00E2470F" w:rsidP="00E2470F">
      <w:pPr>
        <w:pStyle w:val="a7"/>
        <w:shd w:val="clear" w:color="auto" w:fill="auto"/>
        <w:spacing w:after="0"/>
        <w:ind w:left="120" w:right="20" w:firstLine="720"/>
        <w:jc w:val="right"/>
        <w:rPr>
          <w:rFonts w:ascii="PT Astra Serif" w:hAnsi="PT Astra Serif"/>
          <w:sz w:val="28"/>
          <w:szCs w:val="28"/>
        </w:rPr>
      </w:pPr>
      <w:r w:rsidRPr="005E4A2F">
        <w:rPr>
          <w:rFonts w:ascii="PT Astra Serif" w:hAnsi="PT Astra Serif"/>
          <w:sz w:val="28"/>
          <w:szCs w:val="28"/>
        </w:rPr>
        <w:t>тыс. рублей</w:t>
      </w:r>
    </w:p>
    <w:tbl>
      <w:tblPr>
        <w:tblW w:w="96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134"/>
        <w:gridCol w:w="1276"/>
        <w:gridCol w:w="1473"/>
        <w:gridCol w:w="1364"/>
      </w:tblGrid>
      <w:tr w:rsidR="00036013" w:rsidRPr="004105B7" w:rsidTr="0064697B">
        <w:trPr>
          <w:trHeight w:hRule="exact"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036013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E51C6D" w:rsidP="00C76B1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142F15"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C76B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036013" w:rsidRPr="008F458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036013" w:rsidP="00C76B1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0B43D3"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C76B1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B75B7D" w:rsidP="00C76B1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C76B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036013" w:rsidRPr="008F458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B75B7D" w:rsidP="00C76B1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C76B1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036013" w:rsidRPr="008F458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C14A3F" w:rsidP="00C76B1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C76B1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036013" w:rsidRPr="008F458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36013" w:rsidRPr="004105B7" w:rsidTr="0064697B">
        <w:trPr>
          <w:trHeight w:hRule="exact" w:val="3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036013" w:rsidP="00E2470F">
            <w:pPr>
              <w:pStyle w:val="a7"/>
              <w:shd w:val="clear" w:color="auto" w:fill="auto"/>
              <w:spacing w:after="0" w:line="260" w:lineRule="exact"/>
              <w:ind w:left="14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1.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FE77CE" w:rsidP="00DF3007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347172,0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C76B1F" w:rsidP="00B86E53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B86E53">
              <w:rPr>
                <w:rFonts w:ascii="PT Astra Serif" w:hAnsi="PT Astra Serif"/>
                <w:sz w:val="24"/>
                <w:szCs w:val="24"/>
              </w:rPr>
              <w:t>64</w:t>
            </w:r>
            <w:r>
              <w:rPr>
                <w:rFonts w:ascii="PT Astra Serif" w:hAnsi="PT Astra Serif"/>
                <w:sz w:val="24"/>
                <w:szCs w:val="24"/>
              </w:rPr>
              <w:t>336,1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2D09C9" w:rsidP="003B065B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382715,8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2D09C9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382937,8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2D09C9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399063,8</w:t>
            </w:r>
          </w:p>
        </w:tc>
      </w:tr>
      <w:tr w:rsidR="00036013" w:rsidRPr="004105B7" w:rsidTr="0064697B">
        <w:trPr>
          <w:trHeight w:hRule="exact"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036013" w:rsidP="00E2470F">
            <w:pPr>
              <w:pStyle w:val="a7"/>
              <w:shd w:val="clear" w:color="auto" w:fill="auto"/>
              <w:spacing w:after="0" w:line="260" w:lineRule="exact"/>
              <w:ind w:left="14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2.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FE77CE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C76B1F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2D09C9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193734,0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2D09C9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186800,0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2D09C9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198710,0</w:t>
            </w:r>
          </w:p>
        </w:tc>
      </w:tr>
      <w:tr w:rsidR="00036013" w:rsidRPr="004105B7" w:rsidTr="0064697B">
        <w:trPr>
          <w:trHeight w:hRule="exact" w:val="5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036013" w:rsidP="00E2470F">
            <w:pPr>
              <w:pStyle w:val="a7"/>
              <w:shd w:val="clear" w:color="auto" w:fill="auto"/>
              <w:spacing w:after="0" w:line="260" w:lineRule="exact"/>
              <w:ind w:left="14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8F458E">
              <w:rPr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FE77CE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604692,3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B86E53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577485,2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044907" w:rsidP="006C0817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584005,9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8F458E" w:rsidRDefault="00044907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591536,4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8F458E" w:rsidRDefault="00044907" w:rsidP="009F1310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618191,7</w:t>
            </w:r>
          </w:p>
        </w:tc>
      </w:tr>
      <w:tr w:rsidR="00036013" w:rsidRPr="004105B7" w:rsidTr="0064697B">
        <w:trPr>
          <w:trHeight w:hRule="exact"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013" w:rsidRPr="00C768B4" w:rsidRDefault="00036013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68B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13" w:rsidRPr="00C768B4" w:rsidRDefault="00FE77CE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1081165,6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13" w:rsidRPr="00C768B4" w:rsidRDefault="00B86E53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1100555,3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013" w:rsidRPr="00C768B4" w:rsidRDefault="00C76B1F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1160455,7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013" w:rsidRPr="00C768B4" w:rsidRDefault="00C76B1F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1161274,2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13" w:rsidRPr="00C768B4" w:rsidRDefault="00C76B1F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1215965,5</w:t>
            </w:r>
          </w:p>
        </w:tc>
      </w:tr>
    </w:tbl>
    <w:p w:rsidR="00E45A59" w:rsidRDefault="00E45A59" w:rsidP="00EC789D">
      <w:pPr>
        <w:pStyle w:val="a7"/>
        <w:shd w:val="clear" w:color="auto" w:fill="auto"/>
        <w:spacing w:after="0" w:line="276" w:lineRule="auto"/>
        <w:ind w:left="20" w:right="360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17257A">
        <w:rPr>
          <w:rStyle w:val="14"/>
          <w:rFonts w:ascii="PT Astra Serif" w:hAnsi="PT Astra Serif"/>
          <w:color w:val="000000"/>
          <w:sz w:val="28"/>
          <w:szCs w:val="28"/>
        </w:rPr>
        <w:t>Структура доходов бюджета муниципального о</w:t>
      </w:r>
      <w:r w:rsidR="00DF1B4E" w:rsidRPr="0017257A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</w:t>
      </w:r>
      <w:r w:rsidR="008F458E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FD0142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8D3D18" w:rsidRPr="0017257A">
        <w:rPr>
          <w:rStyle w:val="14"/>
          <w:rFonts w:ascii="PT Astra Serif" w:hAnsi="PT Astra Serif"/>
          <w:color w:val="000000"/>
          <w:sz w:val="28"/>
          <w:szCs w:val="28"/>
        </w:rPr>
        <w:t xml:space="preserve"> год  и плановый период 202</w:t>
      </w:r>
      <w:r w:rsidR="00FD0142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E35D5E" w:rsidRPr="0017257A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FD0142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17257A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представлена в таблице:</w:t>
      </w:r>
    </w:p>
    <w:p w:rsidR="00A14739" w:rsidRPr="005E4A2F" w:rsidRDefault="002D7982" w:rsidP="002D7982">
      <w:pPr>
        <w:pStyle w:val="a7"/>
        <w:shd w:val="clear" w:color="auto" w:fill="auto"/>
        <w:spacing w:after="0"/>
        <w:ind w:left="120" w:right="20" w:firstLine="720"/>
        <w:jc w:val="center"/>
        <w:rPr>
          <w:rFonts w:ascii="PT Astra Serif" w:hAnsi="PT Astra Serif"/>
          <w:sz w:val="28"/>
          <w:szCs w:val="28"/>
        </w:rPr>
      </w:pPr>
      <w:r w:rsidRPr="008F458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</w:t>
      </w:r>
      <w:r w:rsidR="005E4A2F">
        <w:rPr>
          <w:rFonts w:ascii="PT Astra Serif" w:hAnsi="PT Astra Serif"/>
          <w:sz w:val="24"/>
          <w:szCs w:val="24"/>
        </w:rPr>
        <w:t xml:space="preserve">              </w:t>
      </w:r>
      <w:r w:rsidRPr="008F458E">
        <w:rPr>
          <w:rFonts w:ascii="PT Astra Serif" w:hAnsi="PT Astra Serif"/>
          <w:sz w:val="24"/>
          <w:szCs w:val="24"/>
        </w:rPr>
        <w:t xml:space="preserve">  </w:t>
      </w:r>
      <w:r w:rsidR="00A14739" w:rsidRPr="005E4A2F">
        <w:rPr>
          <w:rFonts w:ascii="PT Astra Serif" w:hAnsi="PT Astra Serif"/>
          <w:sz w:val="28"/>
          <w:szCs w:val="28"/>
        </w:rPr>
        <w:t>тыс. рублей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241"/>
        <w:gridCol w:w="1287"/>
        <w:gridCol w:w="1264"/>
        <w:gridCol w:w="1264"/>
        <w:gridCol w:w="1288"/>
        <w:gridCol w:w="1241"/>
      </w:tblGrid>
      <w:tr w:rsidR="00E45A59" w:rsidRPr="004105B7" w:rsidTr="00C768B4">
        <w:tc>
          <w:tcPr>
            <w:tcW w:w="1966" w:type="dxa"/>
          </w:tcPr>
          <w:p w:rsidR="00E45A59" w:rsidRPr="00DC7426" w:rsidRDefault="00A14739" w:rsidP="000C1E33">
            <w:pPr>
              <w:spacing w:after="1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C742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E45A59" w:rsidRPr="00DC7426">
              <w:rPr>
                <w:rFonts w:ascii="PT Astra Serif" w:hAnsi="PT Astra Serif" w:cs="Times New Roman"/>
                <w:sz w:val="24"/>
                <w:szCs w:val="24"/>
              </w:rPr>
              <w:t xml:space="preserve">аименование показателей </w:t>
            </w:r>
          </w:p>
        </w:tc>
        <w:tc>
          <w:tcPr>
            <w:tcW w:w="1241" w:type="dxa"/>
          </w:tcPr>
          <w:p w:rsidR="00E45A59" w:rsidRPr="00DC7426" w:rsidRDefault="00DF1B4E" w:rsidP="00044907">
            <w:pPr>
              <w:spacing w:after="120"/>
              <w:jc w:val="both"/>
              <w:rPr>
                <w:rFonts w:ascii="PT Astra Serif" w:hAnsi="PT Astra Serif" w:cs="Times New Roman"/>
              </w:rPr>
            </w:pPr>
            <w:r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202</w:t>
            </w:r>
            <w:r w:rsidR="00044907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4</w:t>
            </w:r>
            <w:r w:rsidR="00E45A59"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 год </w:t>
            </w:r>
            <w:r w:rsidR="00E45A59"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(тыс. </w:t>
            </w:r>
            <w:r w:rsidR="00686050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рублей</w:t>
            </w:r>
            <w:r w:rsidR="00E45A59"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7" w:type="dxa"/>
          </w:tcPr>
          <w:p w:rsidR="00E45A59" w:rsidRPr="00DC7426" w:rsidRDefault="00E45A5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Удельный вес</w:t>
            </w:r>
          </w:p>
          <w:p w:rsidR="00E45A59" w:rsidRPr="00DC7426" w:rsidRDefault="00E45A59" w:rsidP="00E45A59">
            <w:pPr>
              <w:spacing w:after="120"/>
              <w:jc w:val="both"/>
              <w:rPr>
                <w:rFonts w:ascii="PT Astra Serif" w:hAnsi="PT Astra Serif" w:cs="Times New Roman"/>
              </w:rPr>
            </w:pPr>
            <w:r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E45A59" w:rsidRPr="00DC7426" w:rsidRDefault="008D3D18" w:rsidP="00044907">
            <w:pPr>
              <w:spacing w:after="120"/>
              <w:jc w:val="both"/>
              <w:rPr>
                <w:rFonts w:ascii="PT Astra Serif" w:hAnsi="PT Astra Serif" w:cs="Times New Roman"/>
              </w:rPr>
            </w:pPr>
            <w:r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202</w:t>
            </w:r>
            <w:r w:rsidR="00044907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5</w:t>
            </w:r>
            <w:r w:rsidR="00E45A59"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 год </w:t>
            </w:r>
            <w:r w:rsidR="00E45A59"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(тыс. </w:t>
            </w:r>
            <w:r w:rsidR="00686050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рублей</w:t>
            </w:r>
            <w:r w:rsidR="00E45A59"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4" w:type="dxa"/>
          </w:tcPr>
          <w:p w:rsidR="00E45A59" w:rsidRPr="00DC7426" w:rsidRDefault="00E45A5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Удельный вес</w:t>
            </w:r>
          </w:p>
          <w:p w:rsidR="00E45A59" w:rsidRPr="00DC7426" w:rsidRDefault="00E45A59" w:rsidP="00E45A59">
            <w:pPr>
              <w:spacing w:after="120"/>
              <w:jc w:val="both"/>
              <w:rPr>
                <w:rFonts w:ascii="PT Astra Serif" w:hAnsi="PT Astra Serif" w:cs="Times New Roman"/>
              </w:rPr>
            </w:pPr>
            <w:r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88" w:type="dxa"/>
          </w:tcPr>
          <w:p w:rsidR="00E45A59" w:rsidRPr="00DC7426" w:rsidRDefault="008D3D18" w:rsidP="00044907">
            <w:pPr>
              <w:spacing w:after="120"/>
              <w:jc w:val="both"/>
              <w:rPr>
                <w:rFonts w:ascii="PT Astra Serif" w:hAnsi="PT Astra Serif" w:cs="Times New Roman"/>
              </w:rPr>
            </w:pPr>
            <w:r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202</w:t>
            </w:r>
            <w:r w:rsidR="00044907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6</w:t>
            </w:r>
            <w:r w:rsidR="00E45A59"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 год </w:t>
            </w:r>
            <w:r w:rsidR="00E45A59"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 xml:space="preserve">(тыс. </w:t>
            </w:r>
            <w:r w:rsidR="00686050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рублей</w:t>
            </w:r>
            <w:r w:rsidR="00E45A59"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1" w:type="dxa"/>
          </w:tcPr>
          <w:p w:rsidR="00E45A59" w:rsidRPr="00DC7426" w:rsidRDefault="00E45A59" w:rsidP="004560DC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DC7426">
              <w:rPr>
                <w:rStyle w:val="106"/>
                <w:rFonts w:ascii="PT Astra Serif" w:hAnsi="PT Astra Serif"/>
                <w:b w:val="0"/>
                <w:color w:val="000000"/>
                <w:sz w:val="22"/>
                <w:szCs w:val="22"/>
              </w:rPr>
              <w:t>Удельный вес</w:t>
            </w:r>
            <w:r w:rsidRPr="00DC7426">
              <w:rPr>
                <w:rStyle w:val="9pt"/>
                <w:rFonts w:ascii="PT Astra Serif" w:hAnsi="PT Astra Serif"/>
                <w:b w:val="0"/>
                <w:color w:val="000000"/>
                <w:sz w:val="22"/>
                <w:szCs w:val="22"/>
              </w:rPr>
              <w:t>(%)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4560DC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60D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Налоговые </w:t>
            </w:r>
            <w:r w:rsidRPr="004560D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241" w:type="dxa"/>
          </w:tcPr>
          <w:p w:rsidR="00C768B4" w:rsidRPr="008F458E" w:rsidRDefault="002D09C9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382715,8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4560DC" w:rsidRDefault="002D09C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8F458E" w:rsidRDefault="002D09C9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382937,8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4560DC" w:rsidRDefault="002D09C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88" w:type="dxa"/>
          </w:tcPr>
          <w:p w:rsidR="00C768B4" w:rsidRPr="008F458E" w:rsidRDefault="002D09C9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399063,8</w:t>
            </w:r>
          </w:p>
        </w:tc>
        <w:tc>
          <w:tcPr>
            <w:tcW w:w="1241" w:type="dxa"/>
          </w:tcPr>
          <w:p w:rsidR="00C768B4" w:rsidRPr="004560DC" w:rsidRDefault="002D09C9" w:rsidP="000B7027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32,9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4560DC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560D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241" w:type="dxa"/>
          </w:tcPr>
          <w:p w:rsidR="00C768B4" w:rsidRPr="008F458E" w:rsidRDefault="002D09C9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193734,0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4560DC" w:rsidRDefault="002D09C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8F458E" w:rsidRDefault="002D09C9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186800,0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4560DC" w:rsidRDefault="002D09C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88" w:type="dxa"/>
          </w:tcPr>
          <w:p w:rsidR="00C768B4" w:rsidRPr="008F458E" w:rsidRDefault="002D09C9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198710,0</w:t>
            </w:r>
          </w:p>
        </w:tc>
        <w:tc>
          <w:tcPr>
            <w:tcW w:w="1241" w:type="dxa"/>
          </w:tcPr>
          <w:p w:rsidR="00C768B4" w:rsidRPr="004560DC" w:rsidRDefault="002D09C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16,3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4560DC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560D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1" w:type="dxa"/>
          </w:tcPr>
          <w:p w:rsidR="00C768B4" w:rsidRPr="008F458E" w:rsidRDefault="00BD5691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584005,9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4560DC" w:rsidRDefault="00BD5691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8F458E" w:rsidRDefault="00BD5691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591536,4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4560DC" w:rsidRDefault="00BD5691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288" w:type="dxa"/>
          </w:tcPr>
          <w:p w:rsidR="00C768B4" w:rsidRPr="008F458E" w:rsidRDefault="00BD5691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618191,7</w:t>
            </w:r>
          </w:p>
        </w:tc>
        <w:tc>
          <w:tcPr>
            <w:tcW w:w="1241" w:type="dxa"/>
          </w:tcPr>
          <w:p w:rsidR="00C768B4" w:rsidRPr="004560DC" w:rsidRDefault="00BD5691" w:rsidP="000B7027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50,8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4560DC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4560DC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41" w:type="dxa"/>
          </w:tcPr>
          <w:p w:rsidR="00C768B4" w:rsidRPr="00C768B4" w:rsidRDefault="00BD5691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1160455,7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C768B4" w:rsidRDefault="00C768B4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C768B4" w:rsidRDefault="00BD5691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1161274,2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C768B4" w:rsidRDefault="00C768B4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8" w:type="dxa"/>
          </w:tcPr>
          <w:p w:rsidR="00C768B4" w:rsidRPr="00C768B4" w:rsidRDefault="00BD5691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1215965,5</w:t>
            </w:r>
          </w:p>
        </w:tc>
        <w:tc>
          <w:tcPr>
            <w:tcW w:w="1241" w:type="dxa"/>
          </w:tcPr>
          <w:p w:rsidR="00C768B4" w:rsidRPr="00C768B4" w:rsidRDefault="00C768B4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A50201" w:rsidRPr="004105B7" w:rsidRDefault="00A50201" w:rsidP="000C1E33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</w:p>
    <w:p w:rsidR="000D374F" w:rsidRDefault="00EE748E" w:rsidP="00A14739">
      <w:pPr>
        <w:pStyle w:val="a7"/>
        <w:shd w:val="clear" w:color="auto" w:fill="auto"/>
        <w:spacing w:after="0"/>
        <w:ind w:left="120" w:right="20" w:firstLine="720"/>
        <w:jc w:val="right"/>
        <w:rPr>
          <w:rFonts w:ascii="PT Astra Serif" w:hAnsi="PT Astra Serif"/>
          <w:sz w:val="28"/>
          <w:szCs w:val="28"/>
        </w:rPr>
      </w:pPr>
      <w:r w:rsidRPr="005E4A2F">
        <w:rPr>
          <w:rFonts w:ascii="PT Astra Serif" w:hAnsi="PT Astra Serif"/>
          <w:sz w:val="28"/>
          <w:szCs w:val="28"/>
        </w:rPr>
        <w:t>тыс. рублей</w:t>
      </w:r>
      <w:r w:rsidR="003A0F2D">
        <w:rPr>
          <w:rFonts w:ascii="PT Astra Serif" w:hAnsi="PT Astra Serif"/>
          <w:sz w:val="28"/>
          <w:szCs w:val="28"/>
        </w:rPr>
        <w:t xml:space="preserve"> </w:t>
      </w:r>
      <w:r w:rsidR="002D09C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6"/>
        <w:gridCol w:w="1275"/>
        <w:gridCol w:w="1276"/>
        <w:gridCol w:w="1276"/>
        <w:gridCol w:w="1276"/>
      </w:tblGrid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768B4">
              <w:rPr>
                <w:rFonts w:ascii="PT Astra Serif" w:hAnsi="PT Astra Serif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1418" w:type="dxa"/>
          </w:tcPr>
          <w:p w:rsidR="00470B99" w:rsidRPr="00C768B4" w:rsidRDefault="00D41EE9" w:rsidP="00A473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768B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4734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70B99" w:rsidRPr="00C768B4">
              <w:rPr>
                <w:rFonts w:ascii="PT Astra Serif" w:hAnsi="PT Astra Serif" w:cs="Times New Roman"/>
                <w:sz w:val="24"/>
                <w:szCs w:val="24"/>
              </w:rPr>
              <w:t xml:space="preserve"> год тыс. </w:t>
            </w:r>
            <w:r w:rsidR="0068605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470B99" w:rsidRPr="00C768B4" w:rsidRDefault="00470B99" w:rsidP="00470B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768B4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768B4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470B99" w:rsidRPr="00C768B4" w:rsidRDefault="00054C27" w:rsidP="00A473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768B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4734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70B99" w:rsidRPr="00C768B4">
              <w:rPr>
                <w:rFonts w:ascii="PT Astra Serif" w:hAnsi="PT Astra Serif" w:cs="Times New Roman"/>
                <w:sz w:val="24"/>
                <w:szCs w:val="24"/>
              </w:rPr>
              <w:t xml:space="preserve"> год тыс. </w:t>
            </w:r>
            <w:r w:rsidR="0068605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470B99" w:rsidRPr="00C768B4" w:rsidRDefault="00470B99" w:rsidP="00470B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768B4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768B4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470B99" w:rsidRPr="00C768B4" w:rsidRDefault="0010132D" w:rsidP="00A473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768B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A4734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470B99" w:rsidRPr="00C768B4">
              <w:rPr>
                <w:rFonts w:ascii="PT Astra Serif" w:hAnsi="PT Astra Serif" w:cs="Times New Roman"/>
                <w:sz w:val="24"/>
                <w:szCs w:val="24"/>
              </w:rPr>
              <w:t xml:space="preserve"> год тыс. </w:t>
            </w:r>
            <w:r w:rsidR="0068605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470B99" w:rsidRPr="00C768B4" w:rsidRDefault="00470B99" w:rsidP="00470B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768B4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768B4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1. Налоговые доходы, в том числе:</w:t>
            </w:r>
          </w:p>
        </w:tc>
        <w:tc>
          <w:tcPr>
            <w:tcW w:w="1418" w:type="dxa"/>
          </w:tcPr>
          <w:p w:rsidR="00470B99" w:rsidRPr="00C768B4" w:rsidRDefault="00E347CB" w:rsidP="00830D2F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382715,8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5" w:type="dxa"/>
          </w:tcPr>
          <w:p w:rsidR="00470B99" w:rsidRPr="00C768B4" w:rsidRDefault="00E347CB" w:rsidP="00E87D10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382937,8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33,0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399063,8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32,9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470B99" w:rsidRPr="00C768B4" w:rsidRDefault="00A47340" w:rsidP="00B1129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116723,0</w:t>
            </w:r>
          </w:p>
        </w:tc>
        <w:tc>
          <w:tcPr>
            <w:tcW w:w="1276" w:type="dxa"/>
          </w:tcPr>
          <w:p w:rsidR="00470B99" w:rsidRPr="00C768B4" w:rsidRDefault="00E347CB" w:rsidP="007C3B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275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107790,4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117789,0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9,7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470B99" w:rsidRPr="00C768B4" w:rsidRDefault="00A47340" w:rsidP="00830D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123187,8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10,6</w:t>
            </w:r>
          </w:p>
        </w:tc>
        <w:tc>
          <w:tcPr>
            <w:tcW w:w="1275" w:type="dxa"/>
          </w:tcPr>
          <w:p w:rsidR="00470B99" w:rsidRPr="00C768B4" w:rsidRDefault="00A47340" w:rsidP="00E87D1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126516,4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470B99" w:rsidRPr="00C768B4" w:rsidRDefault="00A47340" w:rsidP="007E08B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132643,8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10,9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115105,0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</w:tcPr>
          <w:p w:rsidR="00470B99" w:rsidRPr="00C768B4" w:rsidRDefault="00A47340" w:rsidP="00810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120531,0</w:t>
            </w:r>
          </w:p>
        </w:tc>
        <w:tc>
          <w:tcPr>
            <w:tcW w:w="1276" w:type="dxa"/>
          </w:tcPr>
          <w:p w:rsidR="00470B99" w:rsidRPr="00C768B4" w:rsidRDefault="00E347CB" w:rsidP="007C3B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470B99" w:rsidRPr="00C768B4" w:rsidRDefault="00A47340" w:rsidP="004871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120531,0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22600,0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23000,0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470B99" w:rsidRPr="00C768B4" w:rsidRDefault="00A47340" w:rsidP="004871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23000,0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5100,0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5100,0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5100,0</w:t>
            </w:r>
          </w:p>
        </w:tc>
        <w:tc>
          <w:tcPr>
            <w:tcW w:w="1276" w:type="dxa"/>
          </w:tcPr>
          <w:p w:rsidR="00470B99" w:rsidRPr="00C768B4" w:rsidRDefault="00E347CB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 xml:space="preserve">2. Неналоговые </w:t>
            </w:r>
            <w:r w:rsidRPr="00C768B4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доходы, в том числе:</w:t>
            </w:r>
          </w:p>
        </w:tc>
        <w:tc>
          <w:tcPr>
            <w:tcW w:w="1418" w:type="dxa"/>
          </w:tcPr>
          <w:p w:rsidR="00470B99" w:rsidRDefault="00470B99" w:rsidP="00BA501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347CB" w:rsidRPr="00C768B4" w:rsidRDefault="00E347CB" w:rsidP="00BA501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193734,0</w:t>
            </w:r>
          </w:p>
        </w:tc>
        <w:tc>
          <w:tcPr>
            <w:tcW w:w="1276" w:type="dxa"/>
          </w:tcPr>
          <w:p w:rsidR="00470B99" w:rsidRDefault="00470B99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347CB" w:rsidRDefault="00E347CB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347CB" w:rsidRPr="00C768B4" w:rsidRDefault="00E347CB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lastRenderedPageBreak/>
              <w:t>16,7</w:t>
            </w:r>
          </w:p>
        </w:tc>
        <w:tc>
          <w:tcPr>
            <w:tcW w:w="1275" w:type="dxa"/>
          </w:tcPr>
          <w:p w:rsidR="00470B99" w:rsidRDefault="00470B99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347CB" w:rsidRDefault="00E347CB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lastRenderedPageBreak/>
              <w:t>186800,0</w:t>
            </w:r>
          </w:p>
          <w:p w:rsidR="00E347CB" w:rsidRPr="00C768B4" w:rsidRDefault="00E347CB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B99" w:rsidRDefault="00470B99" w:rsidP="00BA501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347CB" w:rsidRPr="00C768B4" w:rsidRDefault="00E347CB" w:rsidP="00BA501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16,1</w:t>
            </w:r>
          </w:p>
        </w:tc>
        <w:tc>
          <w:tcPr>
            <w:tcW w:w="1276" w:type="dxa"/>
          </w:tcPr>
          <w:p w:rsidR="00470B99" w:rsidRDefault="00470B99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347CB" w:rsidRPr="00C768B4" w:rsidRDefault="00E347CB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lastRenderedPageBreak/>
              <w:t>198710,0</w:t>
            </w:r>
          </w:p>
        </w:tc>
        <w:tc>
          <w:tcPr>
            <w:tcW w:w="1276" w:type="dxa"/>
          </w:tcPr>
          <w:p w:rsidR="00470B99" w:rsidRDefault="00470B99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347CB" w:rsidRDefault="00E347CB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347CB" w:rsidRPr="00C768B4" w:rsidRDefault="00E347CB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lastRenderedPageBreak/>
              <w:t>16,3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C768B4" w:rsidRDefault="001C38E7" w:rsidP="00470B99">
            <w:pP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1C38E7" w:rsidRPr="00C768B4" w:rsidRDefault="00A47340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29054,0</w:t>
            </w:r>
          </w:p>
        </w:tc>
        <w:tc>
          <w:tcPr>
            <w:tcW w:w="1276" w:type="dxa"/>
          </w:tcPr>
          <w:p w:rsidR="001C38E7" w:rsidRPr="00C768B4" w:rsidRDefault="0098671F" w:rsidP="007C3B57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1C38E7" w:rsidRPr="00C768B4" w:rsidRDefault="00A47340" w:rsidP="00BA5018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22730,0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1C38E7" w:rsidRPr="00C768B4" w:rsidRDefault="00A47340" w:rsidP="00BA5018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23630,0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2,0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C768B4" w:rsidRDefault="001C38E7" w:rsidP="00470B99">
            <w:pP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Платежи при использовании природными ресурсами</w:t>
            </w:r>
          </w:p>
        </w:tc>
        <w:tc>
          <w:tcPr>
            <w:tcW w:w="1418" w:type="dxa"/>
          </w:tcPr>
          <w:p w:rsidR="001C38E7" w:rsidRPr="00C768B4" w:rsidRDefault="00A47340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C38E7" w:rsidRPr="00C768B4" w:rsidRDefault="00A47340" w:rsidP="00561F59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C38E7" w:rsidRPr="00C768B4" w:rsidRDefault="00A47340" w:rsidP="00BA5018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Доходы от оказания платных услуг (работ) получателями средств бюджетов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51000,0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4,4</w:t>
            </w:r>
          </w:p>
        </w:tc>
        <w:tc>
          <w:tcPr>
            <w:tcW w:w="1275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54000,0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54000,0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4,4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C768B4" w:rsidRDefault="001C38E7" w:rsidP="00470B99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1C38E7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110660,0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9,6</w:t>
            </w:r>
          </w:p>
        </w:tc>
        <w:tc>
          <w:tcPr>
            <w:tcW w:w="1275" w:type="dxa"/>
          </w:tcPr>
          <w:p w:rsidR="001C38E7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107060,0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1C38E7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118060,0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9,7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C768B4" w:rsidRDefault="001C38E7" w:rsidP="00470B99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1C38E7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1C38E7" w:rsidRPr="00C768B4" w:rsidRDefault="00A47340" w:rsidP="007E08B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1950,0</w:t>
            </w:r>
          </w:p>
        </w:tc>
        <w:tc>
          <w:tcPr>
            <w:tcW w:w="1276" w:type="dxa"/>
          </w:tcPr>
          <w:p w:rsidR="001C38E7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1C38E7" w:rsidRPr="00C768B4" w:rsidRDefault="00A47340" w:rsidP="007E08B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1950,0</w:t>
            </w:r>
          </w:p>
        </w:tc>
        <w:tc>
          <w:tcPr>
            <w:tcW w:w="1276" w:type="dxa"/>
          </w:tcPr>
          <w:p w:rsidR="001C38E7" w:rsidRPr="00C768B4" w:rsidRDefault="0098671F" w:rsidP="007C3B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0,2</w:t>
            </w:r>
          </w:p>
        </w:tc>
      </w:tr>
      <w:tr w:rsidR="00830D2F" w:rsidRPr="004105B7" w:rsidTr="00C768B4">
        <w:tc>
          <w:tcPr>
            <w:tcW w:w="1843" w:type="dxa"/>
          </w:tcPr>
          <w:p w:rsidR="00830D2F" w:rsidRPr="00C768B4" w:rsidRDefault="00830D2F" w:rsidP="00470B99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</w:tcPr>
          <w:p w:rsidR="00830D2F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30D2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30D2F" w:rsidRPr="00C768B4" w:rsidRDefault="00A47340" w:rsidP="007E08B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30D2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30D2F" w:rsidRPr="00C768B4" w:rsidRDefault="00A47340" w:rsidP="007E08B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30D2F" w:rsidRPr="00C768B4" w:rsidRDefault="0098671F" w:rsidP="007C3B5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768B4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584005,9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275" w:type="dxa"/>
          </w:tcPr>
          <w:p w:rsidR="00470B99" w:rsidRPr="00C768B4" w:rsidRDefault="00A47340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591536,4</w:t>
            </w:r>
          </w:p>
        </w:tc>
        <w:tc>
          <w:tcPr>
            <w:tcW w:w="1276" w:type="dxa"/>
          </w:tcPr>
          <w:p w:rsidR="00470B99" w:rsidRPr="00C768B4" w:rsidRDefault="0098671F" w:rsidP="00E87D10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276" w:type="dxa"/>
          </w:tcPr>
          <w:p w:rsidR="00470B99" w:rsidRPr="00C768B4" w:rsidRDefault="00A47340" w:rsidP="00083DE1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618191,7</w:t>
            </w:r>
          </w:p>
        </w:tc>
        <w:tc>
          <w:tcPr>
            <w:tcW w:w="1276" w:type="dxa"/>
          </w:tcPr>
          <w:p w:rsidR="00470B99" w:rsidRPr="00C768B4" w:rsidRDefault="0098671F" w:rsidP="00083DE1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50,8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BA5018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Дотации </w:t>
            </w:r>
            <w:r w:rsidR="00BA5018"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бюджетам субъектов РФ и муниципальных образований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5070,6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470B99" w:rsidRPr="00C768B4" w:rsidRDefault="00A47340" w:rsidP="00514D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5337,8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70B99" w:rsidRPr="00C768B4" w:rsidRDefault="00A47340" w:rsidP="00507E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5698,8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</w:tr>
      <w:tr w:rsidR="00FC150F" w:rsidRPr="004105B7" w:rsidTr="00C768B4">
        <w:tc>
          <w:tcPr>
            <w:tcW w:w="1843" w:type="dxa"/>
          </w:tcPr>
          <w:p w:rsidR="00FC150F" w:rsidRPr="00C768B4" w:rsidRDefault="00FC150F" w:rsidP="00BA5018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Субсидии бюджетам субъектов РФ и муниципальных образований</w:t>
            </w:r>
          </w:p>
        </w:tc>
        <w:tc>
          <w:tcPr>
            <w:tcW w:w="1418" w:type="dxa"/>
          </w:tcPr>
          <w:p w:rsidR="00FC150F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48071,0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:rsidR="00FC150F" w:rsidRPr="00C768B4" w:rsidRDefault="0098671F" w:rsidP="009867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31914</w:t>
            </w:r>
            <w:r w:rsidR="00A4734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FC150F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29408,4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2,4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Субвенции бюджетам</w:t>
            </w:r>
          </w:p>
          <w:p w:rsidR="00470B99" w:rsidRPr="00C768B4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муниципальных</w:t>
            </w:r>
          </w:p>
          <w:p w:rsidR="00470B99" w:rsidRPr="00C768B4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442532,5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38,1</w:t>
            </w:r>
          </w:p>
        </w:tc>
        <w:tc>
          <w:tcPr>
            <w:tcW w:w="1275" w:type="dxa"/>
          </w:tcPr>
          <w:p w:rsidR="00470B99" w:rsidRPr="00C768B4" w:rsidRDefault="00A47340" w:rsidP="00507E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476958,6</w:t>
            </w:r>
          </w:p>
        </w:tc>
        <w:tc>
          <w:tcPr>
            <w:tcW w:w="1276" w:type="dxa"/>
          </w:tcPr>
          <w:p w:rsidR="00470B99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41,1</w:t>
            </w:r>
          </w:p>
        </w:tc>
        <w:tc>
          <w:tcPr>
            <w:tcW w:w="1276" w:type="dxa"/>
          </w:tcPr>
          <w:p w:rsidR="00470B99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505882,7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41,6</w:t>
            </w:r>
          </w:p>
        </w:tc>
      </w:tr>
      <w:tr w:rsidR="00FC150F" w:rsidRPr="004105B7" w:rsidTr="00C768B4">
        <w:tc>
          <w:tcPr>
            <w:tcW w:w="1843" w:type="dxa"/>
          </w:tcPr>
          <w:p w:rsidR="00FC150F" w:rsidRPr="00C768B4" w:rsidRDefault="00FC150F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C150F" w:rsidRPr="00C768B4" w:rsidRDefault="00A47340" w:rsidP="00C75E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82066,7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</w:tcPr>
          <w:p w:rsidR="00FC150F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76326,0</w:t>
            </w:r>
          </w:p>
        </w:tc>
        <w:tc>
          <w:tcPr>
            <w:tcW w:w="1276" w:type="dxa"/>
          </w:tcPr>
          <w:p w:rsidR="00FC150F" w:rsidRPr="00C768B4" w:rsidRDefault="0098671F" w:rsidP="00C75E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FC150F" w:rsidRPr="00C768B4" w:rsidRDefault="00A47340" w:rsidP="003E0A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76201,7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6,2</w:t>
            </w:r>
          </w:p>
        </w:tc>
      </w:tr>
      <w:tr w:rsidR="00FC150F" w:rsidRPr="004105B7" w:rsidTr="00C768B4">
        <w:tc>
          <w:tcPr>
            <w:tcW w:w="1843" w:type="dxa"/>
          </w:tcPr>
          <w:p w:rsidR="00FC150F" w:rsidRPr="00C768B4" w:rsidRDefault="00FC150F" w:rsidP="00FC150F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Прочие безвозмездные поступления в </w:t>
            </w:r>
            <w:r w:rsidR="00A651F3"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C768B4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418" w:type="dxa"/>
          </w:tcPr>
          <w:p w:rsidR="00FC150F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6265,1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FC150F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FC150F" w:rsidRPr="00C768B4" w:rsidRDefault="00A47340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FC150F" w:rsidRPr="00C768B4" w:rsidRDefault="0098671F" w:rsidP="00BA50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C768B4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768B4"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470B99" w:rsidRPr="00C768B4" w:rsidRDefault="00A47340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1160455,7</w:t>
            </w:r>
          </w:p>
        </w:tc>
        <w:tc>
          <w:tcPr>
            <w:tcW w:w="1276" w:type="dxa"/>
          </w:tcPr>
          <w:p w:rsidR="00470B99" w:rsidRPr="00C768B4" w:rsidRDefault="00A47340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70B99" w:rsidRPr="00C768B4" w:rsidRDefault="00A47340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1161274,2</w:t>
            </w:r>
          </w:p>
        </w:tc>
        <w:tc>
          <w:tcPr>
            <w:tcW w:w="1276" w:type="dxa"/>
          </w:tcPr>
          <w:p w:rsidR="00470B99" w:rsidRPr="00C768B4" w:rsidRDefault="00A47340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470B99" w:rsidRPr="00A47340" w:rsidRDefault="00A47340" w:rsidP="00BA5018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1215965,5</w:t>
            </w:r>
          </w:p>
        </w:tc>
        <w:tc>
          <w:tcPr>
            <w:tcW w:w="1276" w:type="dxa"/>
          </w:tcPr>
          <w:p w:rsidR="00470B99" w:rsidRPr="00C768B4" w:rsidRDefault="00A47340" w:rsidP="00BA501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B12447" w:rsidRPr="004105B7" w:rsidRDefault="00B12447" w:rsidP="00A775A5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12447" w:rsidRPr="004105B7" w:rsidRDefault="00B12447" w:rsidP="00B12447">
      <w:pPr>
        <w:pStyle w:val="aff0"/>
        <w:rPr>
          <w:rFonts w:ascii="PT Astra Serif" w:hAnsi="PT Astra Serif"/>
        </w:rPr>
      </w:pPr>
      <w:r w:rsidRPr="004105B7">
        <w:rPr>
          <w:rFonts w:ascii="PT Astra Serif" w:hAnsi="PT Astra Serif"/>
        </w:rPr>
        <w:t>Налог на доходы физических лиц</w:t>
      </w:r>
    </w:p>
    <w:p w:rsidR="00B12447" w:rsidRPr="004105B7" w:rsidRDefault="00B12447" w:rsidP="00EC789D">
      <w:pPr>
        <w:spacing w:before="120"/>
        <w:ind w:firstLine="709"/>
        <w:jc w:val="both"/>
        <w:rPr>
          <w:rFonts w:ascii="PT Astra Serif" w:hAnsi="PT Astra Serif" w:cs="Times New Roman"/>
          <w:b/>
          <w:spacing w:val="-4"/>
          <w:highlight w:val="yellow"/>
        </w:rPr>
      </w:pPr>
      <w:proofErr w:type="gramStart"/>
      <w:r w:rsidRPr="004105B7">
        <w:rPr>
          <w:rFonts w:ascii="PT Astra Serif" w:hAnsi="PT Astra Serif" w:cs="Times New Roman"/>
          <w:spacing w:val="-2"/>
          <w:sz w:val="28"/>
          <w:szCs w:val="28"/>
        </w:rPr>
        <w:t xml:space="preserve">Налог на доходы физических лиц рассчитан по видам облагаемого дохода в соответствии с бюджетной классификацией доходов и спрогнозирован исходя из ожидаемой оценки исполнения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бюджета в 20</w:t>
      </w:r>
      <w:r w:rsidR="00083DE1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F548C6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году, с учетом темпов роста фонда оплаты труда и выплат социального характера, индекса потребительских цен, представленных в прогнозе социально-экономического развития муниципального о</w:t>
      </w:r>
      <w:r w:rsidR="00A651F3" w:rsidRPr="004105B7">
        <w:rPr>
          <w:rFonts w:ascii="PT Astra Serif" w:hAnsi="PT Astra Serif" w:cs="Times New Roman"/>
          <w:spacing w:val="-4"/>
          <w:sz w:val="28"/>
          <w:szCs w:val="28"/>
        </w:rPr>
        <w:t>бразования Заокский район на 202</w:t>
      </w:r>
      <w:r w:rsidR="00F548C6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023FD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год и на</w:t>
      </w:r>
      <w:r w:rsidR="0011059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плановый период 202</w:t>
      </w:r>
      <w:r w:rsidR="00F548C6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4B381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 202</w:t>
      </w:r>
      <w:r w:rsidR="00F548C6">
        <w:rPr>
          <w:rFonts w:ascii="PT Astra Serif" w:hAnsi="PT Astra Serif" w:cs="Times New Roman"/>
          <w:spacing w:val="-4"/>
          <w:sz w:val="28"/>
          <w:szCs w:val="28"/>
        </w:rPr>
        <w:t>6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годов. </w:t>
      </w:r>
    </w:p>
    <w:p w:rsidR="00B12447" w:rsidRPr="004105B7" w:rsidRDefault="00B12447" w:rsidP="00B124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pacing w:val="-4"/>
          <w:sz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</w:rPr>
        <w:t xml:space="preserve">В соответствии с </w:t>
      </w:r>
      <w:r w:rsidR="00E3721F" w:rsidRPr="004105B7">
        <w:rPr>
          <w:rFonts w:ascii="PT Astra Serif" w:hAnsi="PT Astra Serif" w:cs="Times New Roman"/>
          <w:spacing w:val="-4"/>
          <w:sz w:val="28"/>
        </w:rPr>
        <w:t>Законом Тульской области от 11.11.2005 №639-ЗТО</w:t>
      </w:r>
      <w:r w:rsidR="00110592" w:rsidRPr="004105B7">
        <w:rPr>
          <w:rFonts w:ascii="PT Astra Serif" w:hAnsi="PT Astra Serif" w:cs="Times New Roman"/>
          <w:spacing w:val="-4"/>
          <w:sz w:val="28"/>
        </w:rPr>
        <w:t xml:space="preserve"> (ред. от </w:t>
      </w:r>
      <w:r w:rsidR="00F548C6">
        <w:rPr>
          <w:rFonts w:ascii="PT Astra Serif" w:hAnsi="PT Astra Serif" w:cs="Times New Roman"/>
          <w:spacing w:val="-4"/>
          <w:sz w:val="28"/>
        </w:rPr>
        <w:t>21.12.2022</w:t>
      </w:r>
      <w:r w:rsidR="00110592" w:rsidRPr="004105B7">
        <w:rPr>
          <w:rFonts w:ascii="PT Astra Serif" w:hAnsi="PT Astra Serif" w:cs="Times New Roman"/>
          <w:spacing w:val="-4"/>
          <w:sz w:val="28"/>
        </w:rPr>
        <w:t>)</w:t>
      </w:r>
      <w:r w:rsidR="00E3721F" w:rsidRPr="004105B7">
        <w:rPr>
          <w:rFonts w:ascii="PT Astra Serif" w:hAnsi="PT Astra Serif" w:cs="Times New Roman"/>
          <w:spacing w:val="-4"/>
          <w:sz w:val="28"/>
        </w:rPr>
        <w:t xml:space="preserve">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</w:t>
      </w:r>
      <w:r w:rsidR="00E3721F"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в доходы бюджета муниципального образования Заокский район зачисляются платежи  </w:t>
      </w:r>
      <w:r w:rsidRPr="004105B7">
        <w:rPr>
          <w:rFonts w:ascii="PT Astra Serif" w:hAnsi="PT Astra Serif" w:cs="Times New Roman"/>
          <w:spacing w:val="-4"/>
          <w:sz w:val="28"/>
        </w:rPr>
        <w:t xml:space="preserve"> от уплаты федеральных, региональных и </w:t>
      </w:r>
      <w:r w:rsidRPr="004105B7">
        <w:rPr>
          <w:rFonts w:ascii="PT Astra Serif" w:hAnsi="PT Astra Serif" w:cs="Times New Roman"/>
          <w:spacing w:val="-4"/>
          <w:sz w:val="28"/>
        </w:rPr>
        <w:lastRenderedPageBreak/>
        <w:t xml:space="preserve">местных налогов и сборов по нормативам, </w:t>
      </w:r>
      <w:r w:rsidR="00E3721F" w:rsidRPr="004105B7">
        <w:rPr>
          <w:rFonts w:ascii="PT Astra Serif" w:hAnsi="PT Astra Serif" w:cs="Times New Roman"/>
          <w:spacing w:val="-4"/>
          <w:sz w:val="28"/>
        </w:rPr>
        <w:t xml:space="preserve">предусмотренных специальными </w:t>
      </w:r>
      <w:r w:rsidR="00E3721F" w:rsidRPr="008F68CE">
        <w:rPr>
          <w:rFonts w:ascii="PT Astra Serif" w:hAnsi="PT Astra Serif" w:cs="Times New Roman"/>
          <w:spacing w:val="-4"/>
          <w:sz w:val="28"/>
        </w:rPr>
        <w:t>налоговыми режимами</w:t>
      </w:r>
      <w:r w:rsidRPr="008F68CE">
        <w:rPr>
          <w:rFonts w:ascii="PT Astra Serif" w:hAnsi="PT Astra Serif" w:cs="Times New Roman"/>
          <w:spacing w:val="-4"/>
          <w:sz w:val="28"/>
        </w:rPr>
        <w:t>:</w:t>
      </w:r>
      <w:proofErr w:type="gramEnd"/>
    </w:p>
    <w:p w:rsidR="00B12447" w:rsidRPr="004105B7" w:rsidRDefault="00B12447" w:rsidP="00DF3548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>Налог на доходы физических лиц -</w:t>
      </w:r>
      <w:r w:rsidR="00023FD7">
        <w:rPr>
          <w:rFonts w:cs="Times New Roman"/>
          <w:spacing w:val="-4"/>
          <w:sz w:val="28"/>
        </w:rPr>
        <w:t xml:space="preserve"> </w:t>
      </w:r>
      <w:r w:rsidRPr="004105B7">
        <w:rPr>
          <w:rFonts w:cs="Times New Roman"/>
          <w:spacing w:val="-4"/>
          <w:sz w:val="28"/>
        </w:rPr>
        <w:t>по нормативу 15,0%;</w:t>
      </w:r>
    </w:p>
    <w:p w:rsidR="00B12447" w:rsidRPr="004105B7" w:rsidRDefault="00B12447" w:rsidP="00DF3548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>Налог на доходы физических лиц, уплачиваемый иностранными гражданами в виде фиксированного авансового платежа при осуществлении ими на территории Российской Федерации трудовой  деятельности на основании патента–по нормативу 50,0%;</w:t>
      </w:r>
    </w:p>
    <w:p w:rsidR="00B12447" w:rsidRPr="004105B7" w:rsidRDefault="001B7CC2" w:rsidP="00DF3548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 xml:space="preserve">Налог, взимаемый в связи с применением упрощенной системы налогообложения </w:t>
      </w:r>
      <w:r w:rsidR="00B12447" w:rsidRPr="004105B7">
        <w:rPr>
          <w:rFonts w:cs="Times New Roman"/>
          <w:spacing w:val="-4"/>
          <w:sz w:val="28"/>
        </w:rPr>
        <w:t>–</w:t>
      </w:r>
      <w:r w:rsidR="008213D5">
        <w:rPr>
          <w:rFonts w:cs="Times New Roman"/>
          <w:spacing w:val="-4"/>
          <w:sz w:val="28"/>
        </w:rPr>
        <w:t xml:space="preserve"> </w:t>
      </w:r>
      <w:r w:rsidR="00B12447" w:rsidRPr="004105B7">
        <w:rPr>
          <w:rFonts w:cs="Times New Roman"/>
          <w:spacing w:val="-4"/>
          <w:sz w:val="28"/>
        </w:rPr>
        <w:t xml:space="preserve">по нормативу </w:t>
      </w:r>
      <w:r w:rsidR="000C5560">
        <w:rPr>
          <w:rFonts w:cs="Times New Roman"/>
          <w:spacing w:val="-4"/>
          <w:sz w:val="28"/>
        </w:rPr>
        <w:t>75</w:t>
      </w:r>
      <w:r w:rsidR="00B12447" w:rsidRPr="004105B7">
        <w:rPr>
          <w:rFonts w:cs="Times New Roman"/>
          <w:spacing w:val="-4"/>
          <w:sz w:val="28"/>
        </w:rPr>
        <w:t>,0%;</w:t>
      </w:r>
    </w:p>
    <w:p w:rsidR="00E3721F" w:rsidRDefault="00E3721F" w:rsidP="00DF3548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>Налог на имущество о</w:t>
      </w:r>
      <w:r w:rsidR="009721FF">
        <w:rPr>
          <w:rFonts w:cs="Times New Roman"/>
          <w:spacing w:val="-4"/>
          <w:sz w:val="28"/>
        </w:rPr>
        <w:t>рганизации – по нормативу 30,0%;</w:t>
      </w:r>
    </w:p>
    <w:p w:rsidR="009721FF" w:rsidRPr="004105B7" w:rsidRDefault="009721FF" w:rsidP="00DF3548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>
        <w:rPr>
          <w:rFonts w:cs="Times New Roman"/>
          <w:spacing w:val="-4"/>
          <w:sz w:val="28"/>
        </w:rPr>
        <w:t>Налог на профессиональный доход – по нормативу 100,0%.</w:t>
      </w:r>
    </w:p>
    <w:p w:rsidR="00B12447" w:rsidRPr="004105B7" w:rsidRDefault="00B12447" w:rsidP="00B12447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Прогнозные значения указанных доходов в бюджет муниципального образования Заокский район рассчитаны</w:t>
      </w:r>
      <w:r w:rsidR="00C0428A" w:rsidRPr="004105B7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исходя из динамики </w:t>
      </w:r>
      <w:r w:rsidR="00C0428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поступлений,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в 20</w:t>
      </w:r>
      <w:r w:rsidR="001D65F8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 xml:space="preserve">3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году с уч</w:t>
      </w:r>
      <w:r w:rsidR="00A651F3" w:rsidRPr="004105B7">
        <w:rPr>
          <w:rFonts w:ascii="PT Astra Serif" w:hAnsi="PT Astra Serif" w:cs="Times New Roman"/>
          <w:spacing w:val="-4"/>
          <w:sz w:val="28"/>
          <w:szCs w:val="28"/>
        </w:rPr>
        <w:t>етом поступлений составят: в 202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-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116723,0</w:t>
      </w:r>
      <w:r w:rsidR="00C0428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рублей; в 202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A651F3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107790,4</w:t>
      </w:r>
      <w:r w:rsidR="00BB617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рублей; в 202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1D65F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117789,0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B12447" w:rsidRPr="004105B7" w:rsidRDefault="00B12447" w:rsidP="00B12447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Прогнозная динамика поступлений налога на доходы физических лиц в  бюджет муниципального образования </w:t>
      </w:r>
      <w:r w:rsidR="001D1066" w:rsidRPr="004105B7">
        <w:rPr>
          <w:rFonts w:ascii="PT Astra Serif" w:hAnsi="PT Astra Serif" w:cs="Times New Roman"/>
          <w:sz w:val="28"/>
          <w:szCs w:val="28"/>
        </w:rPr>
        <w:t>Заокский</w:t>
      </w:r>
      <w:r w:rsidRPr="004105B7">
        <w:rPr>
          <w:rFonts w:ascii="PT Astra Serif" w:hAnsi="PT Astra Serif" w:cs="Times New Roman"/>
          <w:sz w:val="28"/>
          <w:szCs w:val="28"/>
        </w:rPr>
        <w:t xml:space="preserve"> район представлена в таблице.</w:t>
      </w:r>
    </w:p>
    <w:p w:rsidR="00567042" w:rsidRPr="004105B7" w:rsidRDefault="00567042" w:rsidP="00567042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1836"/>
        <w:gridCol w:w="1553"/>
        <w:gridCol w:w="1553"/>
        <w:gridCol w:w="1413"/>
      </w:tblGrid>
      <w:tr w:rsidR="00872612" w:rsidRPr="004105B7" w:rsidTr="0097019D">
        <w:trPr>
          <w:trHeight w:val="316"/>
        </w:trPr>
        <w:tc>
          <w:tcPr>
            <w:tcW w:w="2967" w:type="dxa"/>
          </w:tcPr>
          <w:p w:rsidR="00872612" w:rsidRPr="004105B7" w:rsidRDefault="00872612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1836" w:type="dxa"/>
            <w:vAlign w:val="center"/>
          </w:tcPr>
          <w:p w:rsidR="00237160" w:rsidRPr="004105B7" w:rsidRDefault="00237160" w:rsidP="00237160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237160" w:rsidRPr="004105B7" w:rsidRDefault="00237160" w:rsidP="00237160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872612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1553" w:type="dxa"/>
            <w:vAlign w:val="center"/>
          </w:tcPr>
          <w:p w:rsidR="00872612" w:rsidRPr="004105B7" w:rsidRDefault="00A651F3" w:rsidP="002B5D01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202</w:t>
            </w:r>
            <w:r w:rsidR="002B5D01">
              <w:rPr>
                <w:rFonts w:ascii="PT Astra Serif" w:hAnsi="PT Astra Serif" w:cs="Times New Roman"/>
              </w:rPr>
              <w:t>4</w:t>
            </w:r>
            <w:r w:rsidR="00872612" w:rsidRPr="004105B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553" w:type="dxa"/>
            <w:vAlign w:val="center"/>
          </w:tcPr>
          <w:p w:rsidR="00872612" w:rsidRPr="004105B7" w:rsidRDefault="00C0428A" w:rsidP="002B5D01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202</w:t>
            </w:r>
            <w:r w:rsidR="002B5D01">
              <w:rPr>
                <w:rFonts w:ascii="PT Astra Serif" w:hAnsi="PT Astra Serif" w:cs="Times New Roman"/>
              </w:rPr>
              <w:t>5</w:t>
            </w:r>
            <w:r w:rsidR="00872612" w:rsidRPr="004105B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413" w:type="dxa"/>
            <w:vAlign w:val="center"/>
          </w:tcPr>
          <w:p w:rsidR="00872612" w:rsidRPr="004105B7" w:rsidRDefault="00872612" w:rsidP="002B5D01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20</w:t>
            </w:r>
            <w:r w:rsidR="000D4097" w:rsidRPr="004105B7">
              <w:rPr>
                <w:rFonts w:ascii="PT Astra Serif" w:hAnsi="PT Astra Serif" w:cs="Times New Roman"/>
              </w:rPr>
              <w:t>2</w:t>
            </w:r>
            <w:r w:rsidR="002B5D01">
              <w:rPr>
                <w:rFonts w:ascii="PT Astra Serif" w:hAnsi="PT Astra Serif" w:cs="Times New Roman"/>
              </w:rPr>
              <w:t>6</w:t>
            </w:r>
            <w:r w:rsidRPr="004105B7">
              <w:rPr>
                <w:rFonts w:ascii="PT Astra Serif" w:hAnsi="PT Astra Serif" w:cs="Times New Roman"/>
              </w:rPr>
              <w:t>год</w:t>
            </w:r>
          </w:p>
        </w:tc>
      </w:tr>
      <w:tr w:rsidR="00B12447" w:rsidRPr="004105B7" w:rsidTr="0097019D">
        <w:tc>
          <w:tcPr>
            <w:tcW w:w="2967" w:type="dxa"/>
          </w:tcPr>
          <w:p w:rsidR="00B12447" w:rsidRPr="004105B7" w:rsidRDefault="00B12447" w:rsidP="0097019D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90"/>
                <w:sz w:val="24"/>
                <w:szCs w:val="24"/>
              </w:rPr>
              <w:t>Бюджет муниципального образования Заокский район, тыс. рублей</w:t>
            </w:r>
          </w:p>
        </w:tc>
        <w:tc>
          <w:tcPr>
            <w:tcW w:w="1836" w:type="dxa"/>
            <w:vAlign w:val="bottom"/>
          </w:tcPr>
          <w:p w:rsidR="00B12447" w:rsidRPr="004105B7" w:rsidRDefault="00B83C02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101723,0</w:t>
            </w:r>
          </w:p>
        </w:tc>
        <w:tc>
          <w:tcPr>
            <w:tcW w:w="1553" w:type="dxa"/>
            <w:vAlign w:val="bottom"/>
          </w:tcPr>
          <w:p w:rsidR="00B12447" w:rsidRPr="004105B7" w:rsidRDefault="002B5D01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116723,0</w:t>
            </w:r>
          </w:p>
        </w:tc>
        <w:tc>
          <w:tcPr>
            <w:tcW w:w="1553" w:type="dxa"/>
            <w:vAlign w:val="bottom"/>
          </w:tcPr>
          <w:p w:rsidR="00B12447" w:rsidRPr="004105B7" w:rsidRDefault="002B5D01" w:rsidP="000F5312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107790,4</w:t>
            </w:r>
          </w:p>
        </w:tc>
        <w:tc>
          <w:tcPr>
            <w:tcW w:w="1413" w:type="dxa"/>
            <w:vAlign w:val="bottom"/>
          </w:tcPr>
          <w:p w:rsidR="00B12447" w:rsidRPr="004105B7" w:rsidRDefault="002B5D01" w:rsidP="000F5312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117789,0</w:t>
            </w:r>
          </w:p>
        </w:tc>
      </w:tr>
      <w:tr w:rsidR="00B12447" w:rsidRPr="00AE2D0E" w:rsidTr="0097019D">
        <w:tc>
          <w:tcPr>
            <w:tcW w:w="2967" w:type="dxa"/>
          </w:tcPr>
          <w:p w:rsidR="00B12447" w:rsidRPr="00AE2D0E" w:rsidRDefault="00B12447" w:rsidP="0097019D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AE2D0E">
              <w:rPr>
                <w:rFonts w:ascii="PT Astra Serif" w:hAnsi="PT Astra Serif" w:cs="Times New Roman"/>
                <w:w w:val="90"/>
                <w:sz w:val="24"/>
                <w:szCs w:val="24"/>
              </w:rPr>
              <w:t>Расчетный норматив отчислений в бюджет муниципального образования,  %</w:t>
            </w:r>
          </w:p>
        </w:tc>
        <w:tc>
          <w:tcPr>
            <w:tcW w:w="1836" w:type="dxa"/>
            <w:vAlign w:val="bottom"/>
          </w:tcPr>
          <w:p w:rsidR="00B12447" w:rsidRPr="00AE2D0E" w:rsidRDefault="002B5D01" w:rsidP="00B83C02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9,</w:t>
            </w:r>
            <w:r w:rsidR="00B83C02">
              <w:rPr>
                <w:rFonts w:ascii="PT Astra Serif" w:hAnsi="PT Astra Serif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bottom"/>
          </w:tcPr>
          <w:p w:rsidR="00B12447" w:rsidRPr="00AE2D0E" w:rsidRDefault="002B5D01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10,1</w:t>
            </w:r>
          </w:p>
        </w:tc>
        <w:tc>
          <w:tcPr>
            <w:tcW w:w="1553" w:type="dxa"/>
            <w:vAlign w:val="bottom"/>
          </w:tcPr>
          <w:p w:rsidR="00B12447" w:rsidRPr="00AE2D0E" w:rsidRDefault="002B5D01" w:rsidP="00D93FE8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9,3</w:t>
            </w:r>
          </w:p>
        </w:tc>
        <w:tc>
          <w:tcPr>
            <w:tcW w:w="1413" w:type="dxa"/>
            <w:vAlign w:val="bottom"/>
          </w:tcPr>
          <w:p w:rsidR="00B12447" w:rsidRPr="00AE2D0E" w:rsidRDefault="002B5D01" w:rsidP="00D93FE8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9,7</w:t>
            </w:r>
          </w:p>
        </w:tc>
      </w:tr>
    </w:tbl>
    <w:p w:rsidR="00B12447" w:rsidRPr="004105B7" w:rsidRDefault="00C90984" w:rsidP="00B12447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Таким образом, в 202</w:t>
      </w:r>
      <w:r w:rsidR="002B5D01">
        <w:rPr>
          <w:rFonts w:ascii="PT Astra Serif" w:hAnsi="PT Astra Serif" w:cs="Times New Roman"/>
          <w:sz w:val="28"/>
          <w:szCs w:val="28"/>
        </w:rPr>
        <w:t>4</w:t>
      </w:r>
      <w:r w:rsidR="00B12447" w:rsidRPr="004105B7">
        <w:rPr>
          <w:rFonts w:ascii="PT Astra Serif" w:hAnsi="PT Astra Serif" w:cs="Times New Roman"/>
          <w:sz w:val="28"/>
          <w:szCs w:val="28"/>
        </w:rPr>
        <w:t xml:space="preserve"> году поступления по налогу на доходы физических лиц в бюджет муниципального образования Заокский район </w:t>
      </w:r>
      <w:r w:rsidR="000F5312">
        <w:rPr>
          <w:rFonts w:ascii="PT Astra Serif" w:hAnsi="PT Astra Serif" w:cs="Times New Roman"/>
          <w:sz w:val="28"/>
          <w:szCs w:val="28"/>
        </w:rPr>
        <w:t>увелич</w:t>
      </w:r>
      <w:r w:rsidR="00C0428A" w:rsidRPr="004105B7">
        <w:rPr>
          <w:rFonts w:ascii="PT Astra Serif" w:hAnsi="PT Astra Serif" w:cs="Times New Roman"/>
          <w:sz w:val="28"/>
          <w:szCs w:val="28"/>
        </w:rPr>
        <w:t>ится</w:t>
      </w:r>
      <w:r w:rsidR="00B12447" w:rsidRPr="004105B7">
        <w:rPr>
          <w:rFonts w:ascii="PT Astra Serif" w:hAnsi="PT Astra Serif" w:cs="Times New Roman"/>
          <w:sz w:val="28"/>
          <w:szCs w:val="28"/>
        </w:rPr>
        <w:t xml:space="preserve"> к уровню 20</w:t>
      </w:r>
      <w:r w:rsidR="009C0ECE">
        <w:rPr>
          <w:rFonts w:ascii="PT Astra Serif" w:hAnsi="PT Astra Serif" w:cs="Times New Roman"/>
          <w:sz w:val="28"/>
          <w:szCs w:val="28"/>
        </w:rPr>
        <w:t>2</w:t>
      </w:r>
      <w:r w:rsidR="002B5D01">
        <w:rPr>
          <w:rFonts w:ascii="PT Astra Serif" w:hAnsi="PT Astra Serif" w:cs="Times New Roman"/>
          <w:sz w:val="28"/>
          <w:szCs w:val="28"/>
        </w:rPr>
        <w:t>3</w:t>
      </w:r>
      <w:r w:rsidR="00BA23AE">
        <w:rPr>
          <w:rFonts w:ascii="PT Astra Serif" w:hAnsi="PT Astra Serif" w:cs="Times New Roman"/>
          <w:sz w:val="28"/>
          <w:szCs w:val="28"/>
        </w:rPr>
        <w:t xml:space="preserve"> </w:t>
      </w:r>
      <w:r w:rsidR="00B12447" w:rsidRPr="004105B7">
        <w:rPr>
          <w:rFonts w:ascii="PT Astra Serif" w:hAnsi="PT Astra Serif" w:cs="Times New Roman"/>
          <w:sz w:val="28"/>
          <w:szCs w:val="28"/>
        </w:rPr>
        <w:t>года на</w:t>
      </w:r>
      <w:r w:rsidR="00C0428A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2B5D01">
        <w:rPr>
          <w:rFonts w:ascii="PT Astra Serif" w:hAnsi="PT Astra Serif" w:cs="Times New Roman"/>
          <w:sz w:val="28"/>
          <w:szCs w:val="28"/>
        </w:rPr>
        <w:t>1</w:t>
      </w:r>
      <w:r w:rsidR="00E43A91">
        <w:rPr>
          <w:rFonts w:ascii="PT Astra Serif" w:hAnsi="PT Astra Serif" w:cs="Times New Roman"/>
          <w:sz w:val="28"/>
          <w:szCs w:val="28"/>
        </w:rPr>
        <w:t>5</w:t>
      </w:r>
      <w:r w:rsidR="002B5D01">
        <w:rPr>
          <w:rFonts w:ascii="PT Astra Serif" w:hAnsi="PT Astra Serif" w:cs="Times New Roman"/>
          <w:sz w:val="28"/>
          <w:szCs w:val="28"/>
        </w:rPr>
        <w:t>000</w:t>
      </w:r>
      <w:r w:rsidR="009C0ECE">
        <w:rPr>
          <w:rFonts w:ascii="PT Astra Serif" w:hAnsi="PT Astra Serif" w:cs="Times New Roman"/>
          <w:sz w:val="28"/>
          <w:szCs w:val="28"/>
        </w:rPr>
        <w:t>,0</w:t>
      </w:r>
      <w:r w:rsidR="00C0428A" w:rsidRPr="004105B7">
        <w:rPr>
          <w:rFonts w:ascii="PT Astra Serif" w:hAnsi="PT Astra Serif" w:cs="Times New Roman"/>
          <w:sz w:val="28"/>
          <w:szCs w:val="28"/>
        </w:rPr>
        <w:t xml:space="preserve"> тыс. рублей или</w:t>
      </w:r>
      <w:r w:rsidR="00B12447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E43A91">
        <w:rPr>
          <w:rFonts w:ascii="PT Astra Serif" w:hAnsi="PT Astra Serif" w:cs="Times New Roman"/>
          <w:sz w:val="28"/>
          <w:szCs w:val="28"/>
        </w:rPr>
        <w:t>14,7</w:t>
      </w:r>
      <w:r w:rsidR="00B12447" w:rsidRPr="004105B7">
        <w:rPr>
          <w:rFonts w:ascii="PT Astra Serif" w:hAnsi="PT Astra Serif" w:cs="Times New Roman"/>
          <w:sz w:val="28"/>
          <w:szCs w:val="28"/>
        </w:rPr>
        <w:t xml:space="preserve">%. </w:t>
      </w:r>
    </w:p>
    <w:p w:rsidR="0097019D" w:rsidRPr="004105B7" w:rsidRDefault="0097019D" w:rsidP="0097019D">
      <w:pPr>
        <w:pStyle w:val="aff0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 xml:space="preserve">Акцизы по подакцизным товарам (продукции), производимым </w:t>
      </w:r>
    </w:p>
    <w:p w:rsidR="0097019D" w:rsidRPr="004105B7" w:rsidRDefault="0097019D" w:rsidP="0097019D">
      <w:pPr>
        <w:pStyle w:val="aff0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территории Российской Федерации</w:t>
      </w:r>
    </w:p>
    <w:p w:rsidR="0097019D" w:rsidRDefault="0097019D" w:rsidP="0097019D">
      <w:pPr>
        <w:spacing w:after="120"/>
        <w:ind w:firstLine="709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Расчет поступлений акцизов на нефтепродукты (на автомобильный и прямогонный бензин, дизельное топливо, моторные масла) произведен в соответствии с прогнозными значениями, учтенными в расч</w:t>
      </w:r>
      <w:r w:rsidR="00C90984" w:rsidRPr="004105B7">
        <w:rPr>
          <w:rFonts w:ascii="PT Astra Serif" w:hAnsi="PT Astra Serif" w:cs="Times New Roman"/>
          <w:sz w:val="28"/>
        </w:rPr>
        <w:t>етах к областному бюджету на 202</w:t>
      </w:r>
      <w:r w:rsidR="003E7967">
        <w:rPr>
          <w:rFonts w:ascii="PT Astra Serif" w:hAnsi="PT Astra Serif" w:cs="Times New Roman"/>
          <w:sz w:val="28"/>
        </w:rPr>
        <w:t>4</w:t>
      </w:r>
      <w:r w:rsidR="00C0428A" w:rsidRPr="004105B7">
        <w:rPr>
          <w:rFonts w:ascii="PT Astra Serif" w:hAnsi="PT Astra Serif" w:cs="Times New Roman"/>
          <w:sz w:val="28"/>
        </w:rPr>
        <w:t>-202</w:t>
      </w:r>
      <w:r w:rsidR="003E7967">
        <w:rPr>
          <w:rFonts w:ascii="PT Astra Serif" w:hAnsi="PT Astra Serif" w:cs="Times New Roman"/>
          <w:sz w:val="28"/>
        </w:rPr>
        <w:t>6</w:t>
      </w:r>
      <w:r w:rsidRPr="004105B7">
        <w:rPr>
          <w:rFonts w:ascii="PT Astra Serif" w:hAnsi="PT Astra Serif" w:cs="Times New Roman"/>
          <w:sz w:val="28"/>
        </w:rPr>
        <w:t xml:space="preserve"> годы, и для муниципальных образований нормативов распределения доходов от акцизов на нефтепродукты. </w:t>
      </w:r>
      <w:proofErr w:type="gramStart"/>
      <w:r w:rsidRPr="004105B7">
        <w:rPr>
          <w:rFonts w:ascii="PT Astra Serif" w:hAnsi="PT Astra Serif" w:cs="Times New Roman"/>
          <w:sz w:val="28"/>
        </w:rPr>
        <w:t xml:space="preserve">В соответствии с Законом </w:t>
      </w:r>
      <w:r w:rsidR="003E7967">
        <w:rPr>
          <w:rFonts w:ascii="PT Astra Serif" w:hAnsi="PT Astra Serif" w:cs="Times New Roman"/>
          <w:sz w:val="28"/>
        </w:rPr>
        <w:t xml:space="preserve"> Тульской области </w:t>
      </w:r>
      <w:r w:rsidR="003E7967" w:rsidRPr="003E7967">
        <w:rPr>
          <w:rFonts w:ascii="PT Astra Serif" w:hAnsi="PT Astra Serif"/>
          <w:sz w:val="28"/>
          <w:szCs w:val="28"/>
        </w:rPr>
        <w:t>от</w:t>
      </w:r>
      <w:r w:rsidR="003E7967">
        <w:rPr>
          <w:rFonts w:ascii="PT Astra Serif" w:hAnsi="PT Astra Serif"/>
          <w:sz w:val="28"/>
          <w:szCs w:val="28"/>
        </w:rPr>
        <w:t xml:space="preserve"> </w:t>
      </w:r>
      <w:r w:rsidR="003E7967" w:rsidRPr="003E7967">
        <w:rPr>
          <w:rFonts w:ascii="PT Astra Serif" w:hAnsi="PT Astra Serif"/>
          <w:sz w:val="28"/>
          <w:szCs w:val="28"/>
        </w:rPr>
        <w:t>24.10.2013</w:t>
      </w:r>
      <w:r w:rsidR="003E7967">
        <w:rPr>
          <w:rFonts w:ascii="PT Astra Serif" w:hAnsi="PT Astra Serif"/>
          <w:sz w:val="28"/>
          <w:szCs w:val="28"/>
        </w:rPr>
        <w:t xml:space="preserve"> №</w:t>
      </w:r>
      <w:r w:rsidR="003E7967" w:rsidRPr="003E7967">
        <w:rPr>
          <w:rFonts w:ascii="PT Astra Serif" w:hAnsi="PT Astra Serif"/>
          <w:sz w:val="28"/>
          <w:szCs w:val="28"/>
        </w:rPr>
        <w:t>2017-ЗТО</w:t>
      </w:r>
      <w:r w:rsidR="003E7967">
        <w:rPr>
          <w:rFonts w:ascii="PT Astra Serif" w:hAnsi="PT Astra Serif"/>
          <w:sz w:val="28"/>
          <w:szCs w:val="28"/>
        </w:rPr>
        <w:t xml:space="preserve"> «</w:t>
      </w:r>
      <w:r w:rsidR="003E7967" w:rsidRPr="003E7967">
        <w:rPr>
          <w:rFonts w:ascii="PT Astra Serif" w:hAnsi="PT Astra Serif"/>
          <w:sz w:val="28"/>
          <w:szCs w:val="28"/>
        </w:rPr>
        <w:t>О внесении изменений в статью 7 Закона Тульской области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</w:t>
      </w:r>
      <w:r w:rsidR="003E7967">
        <w:rPr>
          <w:rFonts w:ascii="PT Astra Serif" w:hAnsi="PT Astra Serif"/>
          <w:sz w:val="28"/>
          <w:szCs w:val="28"/>
        </w:rPr>
        <w:t>» и Закон Тульской области «</w:t>
      </w:r>
      <w:r w:rsidR="003E7967" w:rsidRPr="003E7967">
        <w:rPr>
          <w:rFonts w:ascii="PT Astra Serif" w:hAnsi="PT Astra Serif"/>
          <w:sz w:val="28"/>
          <w:szCs w:val="28"/>
        </w:rPr>
        <w:t>О внесении изменений в Закон Тульской области "О межбюджетных отношениях между органами государственной власти Тульской области и органами местного самоуправления муниципальных</w:t>
      </w:r>
      <w:proofErr w:type="gramEnd"/>
      <w:r w:rsidR="003E7967" w:rsidRPr="003E7967">
        <w:rPr>
          <w:rFonts w:ascii="PT Astra Serif" w:hAnsi="PT Astra Serif"/>
          <w:sz w:val="28"/>
          <w:szCs w:val="28"/>
        </w:rPr>
        <w:t xml:space="preserve"> образований Тульской области</w:t>
      </w:r>
      <w:r w:rsidR="003E7967">
        <w:rPr>
          <w:rFonts w:ascii="PT Astra Serif" w:hAnsi="PT Astra Serif"/>
          <w:sz w:val="28"/>
          <w:szCs w:val="28"/>
        </w:rPr>
        <w:t>»</w:t>
      </w:r>
      <w:r w:rsidR="003E7967" w:rsidRPr="003E7967">
        <w:rPr>
          <w:rFonts w:ascii="PT Astra Serif" w:hAnsi="PT Astra Serif"/>
          <w:sz w:val="28"/>
          <w:szCs w:val="28"/>
        </w:rPr>
        <w:br/>
        <w:t>(</w:t>
      </w:r>
      <w:proofErr w:type="gramStart"/>
      <w:r w:rsidR="003E7967" w:rsidRPr="003E7967">
        <w:rPr>
          <w:rFonts w:ascii="PT Astra Serif" w:hAnsi="PT Astra Serif"/>
          <w:sz w:val="28"/>
          <w:szCs w:val="28"/>
        </w:rPr>
        <w:t>принят</w:t>
      </w:r>
      <w:proofErr w:type="gramEnd"/>
      <w:r w:rsidR="003E7967" w:rsidRPr="003E7967">
        <w:rPr>
          <w:rFonts w:ascii="PT Astra Serif" w:hAnsi="PT Astra Serif"/>
          <w:sz w:val="28"/>
          <w:szCs w:val="28"/>
        </w:rPr>
        <w:t xml:space="preserve"> Тульской областной Думой 24.10.2013)</w:t>
      </w:r>
      <w:r w:rsidRPr="004105B7">
        <w:rPr>
          <w:rFonts w:ascii="PT Astra Serif" w:hAnsi="PT Astra Serif" w:cs="Times New Roman"/>
          <w:sz w:val="28"/>
        </w:rPr>
        <w:t xml:space="preserve">. </w:t>
      </w:r>
    </w:p>
    <w:p w:rsidR="005E4A2F" w:rsidRPr="004105B7" w:rsidRDefault="005E4A2F" w:rsidP="0097019D">
      <w:pPr>
        <w:spacing w:after="120"/>
        <w:ind w:firstLine="709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1836"/>
        <w:gridCol w:w="1553"/>
        <w:gridCol w:w="1553"/>
        <w:gridCol w:w="1413"/>
      </w:tblGrid>
      <w:tr w:rsidR="00BC379F" w:rsidRPr="004105B7" w:rsidTr="00366B4F">
        <w:trPr>
          <w:trHeight w:val="316"/>
        </w:trPr>
        <w:tc>
          <w:tcPr>
            <w:tcW w:w="2967" w:type="dxa"/>
          </w:tcPr>
          <w:p w:rsidR="00BC379F" w:rsidRPr="004105B7" w:rsidRDefault="00BC379F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1836" w:type="dxa"/>
            <w:vAlign w:val="center"/>
          </w:tcPr>
          <w:p w:rsidR="00237160" w:rsidRPr="004105B7" w:rsidRDefault="00237160" w:rsidP="00237160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237160" w:rsidRPr="004105B7" w:rsidRDefault="00237160" w:rsidP="00237160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BC379F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1553" w:type="dxa"/>
            <w:vAlign w:val="center"/>
          </w:tcPr>
          <w:p w:rsidR="00BC379F" w:rsidRPr="004105B7" w:rsidRDefault="00BC379F" w:rsidP="004B55B4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202</w:t>
            </w:r>
            <w:r w:rsidR="004B55B4">
              <w:rPr>
                <w:rFonts w:ascii="PT Astra Serif" w:hAnsi="PT Astra Serif" w:cs="Times New Roman"/>
              </w:rPr>
              <w:t>4</w:t>
            </w:r>
            <w:r w:rsidRPr="004105B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553" w:type="dxa"/>
            <w:vAlign w:val="center"/>
          </w:tcPr>
          <w:p w:rsidR="00BC379F" w:rsidRPr="004105B7" w:rsidRDefault="00BC379F" w:rsidP="004B55B4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202</w:t>
            </w:r>
            <w:r w:rsidR="004B55B4">
              <w:rPr>
                <w:rFonts w:ascii="PT Astra Serif" w:hAnsi="PT Astra Serif" w:cs="Times New Roman"/>
              </w:rPr>
              <w:t>5</w:t>
            </w:r>
            <w:r w:rsidRPr="004105B7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413" w:type="dxa"/>
            <w:vAlign w:val="center"/>
          </w:tcPr>
          <w:p w:rsidR="00BC379F" w:rsidRPr="004105B7" w:rsidRDefault="00BC379F" w:rsidP="00CE278A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202</w:t>
            </w:r>
            <w:r w:rsidR="004B55B4">
              <w:rPr>
                <w:rFonts w:ascii="PT Astra Serif" w:hAnsi="PT Astra Serif" w:cs="Times New Roman"/>
              </w:rPr>
              <w:t>6</w:t>
            </w:r>
            <w:r w:rsidRPr="004105B7">
              <w:rPr>
                <w:rFonts w:ascii="PT Astra Serif" w:hAnsi="PT Astra Serif" w:cs="Times New Roman"/>
              </w:rPr>
              <w:t>год</w:t>
            </w:r>
          </w:p>
        </w:tc>
      </w:tr>
      <w:tr w:rsidR="00077D77" w:rsidRPr="004105B7" w:rsidTr="00366B4F">
        <w:tc>
          <w:tcPr>
            <w:tcW w:w="2967" w:type="dxa"/>
          </w:tcPr>
          <w:p w:rsidR="00077D77" w:rsidRPr="004105B7" w:rsidRDefault="00077D77" w:rsidP="00366B4F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90"/>
                <w:sz w:val="24"/>
                <w:szCs w:val="24"/>
              </w:rPr>
              <w:t>Бюджет муниципального образования Заокский район, тыс. рублей</w:t>
            </w:r>
          </w:p>
        </w:tc>
        <w:tc>
          <w:tcPr>
            <w:tcW w:w="1836" w:type="dxa"/>
            <w:vAlign w:val="bottom"/>
          </w:tcPr>
          <w:p w:rsidR="00077D77" w:rsidRPr="004105B7" w:rsidRDefault="001F4A85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119808,1</w:t>
            </w:r>
          </w:p>
        </w:tc>
        <w:tc>
          <w:tcPr>
            <w:tcW w:w="1553" w:type="dxa"/>
            <w:vAlign w:val="bottom"/>
          </w:tcPr>
          <w:p w:rsidR="00077D77" w:rsidRPr="004105B7" w:rsidRDefault="004B55B4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123187,8</w:t>
            </w:r>
          </w:p>
        </w:tc>
        <w:tc>
          <w:tcPr>
            <w:tcW w:w="1553" w:type="dxa"/>
            <w:vAlign w:val="bottom"/>
          </w:tcPr>
          <w:p w:rsidR="00077D77" w:rsidRPr="004105B7" w:rsidRDefault="004B55B4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126516,4</w:t>
            </w:r>
          </w:p>
        </w:tc>
        <w:tc>
          <w:tcPr>
            <w:tcW w:w="1413" w:type="dxa"/>
            <w:vAlign w:val="bottom"/>
          </w:tcPr>
          <w:p w:rsidR="00077D77" w:rsidRPr="004105B7" w:rsidRDefault="004B55B4" w:rsidP="00D93FE8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132643,8</w:t>
            </w:r>
          </w:p>
        </w:tc>
      </w:tr>
      <w:tr w:rsidR="00077D77" w:rsidRPr="004105B7" w:rsidTr="00366B4F">
        <w:tc>
          <w:tcPr>
            <w:tcW w:w="2967" w:type="dxa"/>
          </w:tcPr>
          <w:p w:rsidR="00077D77" w:rsidRPr="004105B7" w:rsidRDefault="00077D77" w:rsidP="00366B4F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90"/>
                <w:sz w:val="24"/>
                <w:szCs w:val="24"/>
              </w:rPr>
              <w:t>Расчетный норматив отчислений в бюджет муниципального образования,  %</w:t>
            </w:r>
          </w:p>
        </w:tc>
        <w:tc>
          <w:tcPr>
            <w:tcW w:w="1836" w:type="dxa"/>
            <w:vAlign w:val="bottom"/>
          </w:tcPr>
          <w:p w:rsidR="00077D77" w:rsidRPr="004105B7" w:rsidRDefault="001F4A85" w:rsidP="00AE2D0E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10,9</w:t>
            </w:r>
          </w:p>
        </w:tc>
        <w:tc>
          <w:tcPr>
            <w:tcW w:w="1553" w:type="dxa"/>
            <w:vAlign w:val="bottom"/>
          </w:tcPr>
          <w:p w:rsidR="00077D77" w:rsidRPr="004105B7" w:rsidRDefault="00BC379F" w:rsidP="004B55B4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10,</w:t>
            </w:r>
            <w:r w:rsidR="004B55B4">
              <w:rPr>
                <w:rFonts w:ascii="PT Astra Serif" w:hAnsi="PT Astra Serif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bottom"/>
          </w:tcPr>
          <w:p w:rsidR="00077D77" w:rsidRPr="004105B7" w:rsidRDefault="00BC379F" w:rsidP="004B55B4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10,</w:t>
            </w:r>
            <w:r w:rsidR="004B55B4">
              <w:rPr>
                <w:rFonts w:ascii="PT Astra Serif" w:hAnsi="PT Astra Serif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413" w:type="dxa"/>
            <w:vAlign w:val="bottom"/>
          </w:tcPr>
          <w:p w:rsidR="00077D77" w:rsidRPr="004105B7" w:rsidRDefault="00BC379F" w:rsidP="004B55B4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10,</w:t>
            </w:r>
            <w:r w:rsidR="004B55B4">
              <w:rPr>
                <w:rFonts w:ascii="PT Astra Serif" w:hAnsi="PT Astra Serif" w:cs="Times New Roman"/>
                <w:w w:val="90"/>
                <w:sz w:val="24"/>
                <w:szCs w:val="24"/>
              </w:rPr>
              <w:t>9</w:t>
            </w:r>
          </w:p>
        </w:tc>
      </w:tr>
    </w:tbl>
    <w:p w:rsidR="00D514A1" w:rsidRPr="004105B7" w:rsidRDefault="00F50817" w:rsidP="00EC789D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Таким образом, в 202</w:t>
      </w:r>
      <w:r w:rsidR="00DA3F8B">
        <w:rPr>
          <w:rFonts w:ascii="PT Astra Serif" w:hAnsi="PT Astra Serif" w:cs="Times New Roman"/>
          <w:sz w:val="28"/>
          <w:szCs w:val="28"/>
        </w:rPr>
        <w:t>4</w:t>
      </w:r>
      <w:r w:rsidR="00D514A1" w:rsidRPr="004105B7">
        <w:rPr>
          <w:rFonts w:ascii="PT Astra Serif" w:hAnsi="PT Astra Serif" w:cs="Times New Roman"/>
          <w:sz w:val="28"/>
          <w:szCs w:val="28"/>
        </w:rPr>
        <w:t xml:space="preserve"> году поступления акцизов по подакцизным товарам (продукции), производимым на территории Российской Федерации в бюджет муниципального образования Заокский район </w:t>
      </w:r>
      <w:r w:rsidR="00DA3F8B">
        <w:rPr>
          <w:rFonts w:ascii="PT Astra Serif" w:hAnsi="PT Astra Serif" w:cs="Times New Roman"/>
          <w:sz w:val="28"/>
          <w:szCs w:val="28"/>
        </w:rPr>
        <w:t xml:space="preserve">увеличится к уровню 2023 года на </w:t>
      </w:r>
      <w:r w:rsidR="001F4A85">
        <w:rPr>
          <w:rFonts w:ascii="PT Astra Serif" w:hAnsi="PT Astra Serif" w:cs="Times New Roman"/>
          <w:sz w:val="28"/>
          <w:szCs w:val="28"/>
        </w:rPr>
        <w:t>3379,7</w:t>
      </w:r>
      <w:r w:rsidR="00DA3F8B">
        <w:rPr>
          <w:rFonts w:ascii="PT Astra Serif" w:hAnsi="PT Astra Serif" w:cs="Times New Roman"/>
          <w:sz w:val="28"/>
          <w:szCs w:val="28"/>
        </w:rPr>
        <w:t xml:space="preserve"> тыс. рублей или </w:t>
      </w:r>
      <w:r w:rsidR="001F4A85">
        <w:rPr>
          <w:rFonts w:ascii="PT Astra Serif" w:hAnsi="PT Astra Serif" w:cs="Times New Roman"/>
          <w:sz w:val="28"/>
          <w:szCs w:val="28"/>
        </w:rPr>
        <w:t>2,8</w:t>
      </w:r>
      <w:r w:rsidR="00DA3F8B">
        <w:rPr>
          <w:rFonts w:ascii="PT Astra Serif" w:hAnsi="PT Astra Serif" w:cs="Times New Roman"/>
          <w:sz w:val="28"/>
          <w:szCs w:val="28"/>
        </w:rPr>
        <w:t>%</w:t>
      </w:r>
      <w:r w:rsidR="00D514A1" w:rsidRPr="004105B7">
        <w:rPr>
          <w:rFonts w:ascii="PT Astra Serif" w:hAnsi="PT Astra Serif" w:cs="Times New Roman"/>
          <w:sz w:val="28"/>
          <w:szCs w:val="28"/>
        </w:rPr>
        <w:t>.</w:t>
      </w:r>
    </w:p>
    <w:p w:rsidR="001B6959" w:rsidRPr="004105B7" w:rsidRDefault="001B6959" w:rsidP="001B6959">
      <w:pPr>
        <w:pStyle w:val="aff0"/>
        <w:rPr>
          <w:rFonts w:ascii="PT Astra Serif" w:hAnsi="PT Astra Serif"/>
        </w:rPr>
      </w:pPr>
      <w:r w:rsidRPr="004105B7">
        <w:rPr>
          <w:rFonts w:ascii="PT Astra Serif" w:hAnsi="PT Astra Serif"/>
        </w:rPr>
        <w:t>Налоги на совокупный доход</w:t>
      </w:r>
    </w:p>
    <w:p w:rsidR="001B6959" w:rsidRPr="004105B7" w:rsidRDefault="001B6959" w:rsidP="00EC789D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Налоги на совокупный доход включают: налог, взимаемый в связи с применением упрощенной системы налогообложения; единый налог на вмененный доход для отдельных видов деятельности; единый сельскохозяйственный налог; налог, взимаемый в связи с применением патентной системы налогообложения.</w:t>
      </w:r>
    </w:p>
    <w:p w:rsidR="00D514A1" w:rsidRPr="004105B7" w:rsidRDefault="001B6959" w:rsidP="00EC789D">
      <w:pPr>
        <w:spacing w:after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В бюджет муниципального образования Заокский район отчисления от налогов на совокупный доход учтены в соответствии с нормативами, установленными ст. 56 Бюджетного кодекса </w:t>
      </w:r>
      <w:r w:rsidRPr="004105B7">
        <w:rPr>
          <w:rFonts w:ascii="PT Astra Serif" w:hAnsi="PT Astra Serif" w:cs="Times New Roman"/>
          <w:iCs/>
          <w:spacing w:val="-4"/>
          <w:sz w:val="28"/>
          <w:szCs w:val="28"/>
        </w:rPr>
        <w:t xml:space="preserve">Российской Федерации,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а также с учетом положений Закона Тульской области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BB2A1E" w:rsidRPr="00BB2A1E">
        <w:rPr>
          <w:rFonts w:ascii="PT Astra Serif" w:hAnsi="PT Astra Serif" w:cs="Times New Roman"/>
          <w:spacing w:val="-4"/>
          <w:sz w:val="28"/>
        </w:rPr>
        <w:t xml:space="preserve"> </w:t>
      </w:r>
      <w:r w:rsidR="00BB2A1E" w:rsidRPr="004105B7">
        <w:rPr>
          <w:rFonts w:ascii="PT Astra Serif" w:hAnsi="PT Astra Serif" w:cs="Times New Roman"/>
          <w:spacing w:val="-4"/>
          <w:sz w:val="28"/>
        </w:rPr>
        <w:t>от 11.11.2005 №639-ЗТО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(</w:t>
      </w:r>
      <w:r w:rsidR="00C54908">
        <w:rPr>
          <w:rFonts w:ascii="PT Astra Serif" w:hAnsi="PT Astra Serif" w:cs="Times New Roman"/>
          <w:spacing w:val="-4"/>
          <w:sz w:val="28"/>
          <w:szCs w:val="28"/>
        </w:rPr>
        <w:t xml:space="preserve">ред. от </w:t>
      </w:r>
      <w:r w:rsidR="00FF1925">
        <w:rPr>
          <w:rFonts w:ascii="PT Astra Serif" w:hAnsi="PT Astra Serif" w:cs="Times New Roman"/>
          <w:spacing w:val="-4"/>
          <w:sz w:val="28"/>
          <w:szCs w:val="28"/>
        </w:rPr>
        <w:t>21.12.2022</w:t>
      </w:r>
      <w:r w:rsidR="0010348F" w:rsidRPr="004105B7">
        <w:rPr>
          <w:rFonts w:ascii="PT Astra Serif" w:hAnsi="PT Astra Serif" w:cs="Times New Roman"/>
          <w:spacing w:val="-4"/>
          <w:sz w:val="28"/>
          <w:szCs w:val="28"/>
        </w:rPr>
        <w:t>)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  <w:proofErr w:type="gramEnd"/>
    </w:p>
    <w:p w:rsidR="00A1080F" w:rsidRPr="004105B7" w:rsidRDefault="00A1080F" w:rsidP="00EC789D">
      <w:pPr>
        <w:pStyle w:val="ConsPlusNonformat"/>
        <w:widowControl/>
        <w:spacing w:before="120" w:after="120"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Динамика прогноза поступлений налогов на совокупный доход в бюджет </w:t>
      </w:r>
      <w:r w:rsidR="0010348F" w:rsidRPr="004105B7">
        <w:rPr>
          <w:rFonts w:ascii="PT Astra Serif" w:hAnsi="PT Astra Serif" w:cs="Times New Roman"/>
          <w:sz w:val="28"/>
          <w:szCs w:val="28"/>
        </w:rPr>
        <w:t>муниципального образования в 202</w:t>
      </w:r>
      <w:r w:rsidR="00FF1925">
        <w:rPr>
          <w:rFonts w:ascii="PT Astra Serif" w:hAnsi="PT Astra Serif" w:cs="Times New Roman"/>
          <w:sz w:val="28"/>
          <w:szCs w:val="28"/>
        </w:rPr>
        <w:t>3</w:t>
      </w:r>
      <w:r w:rsidR="005D20B6" w:rsidRPr="004105B7">
        <w:rPr>
          <w:rFonts w:ascii="PT Astra Serif" w:hAnsi="PT Astra Serif" w:cs="Times New Roman"/>
          <w:sz w:val="28"/>
          <w:szCs w:val="28"/>
        </w:rPr>
        <w:t>–202</w:t>
      </w:r>
      <w:r w:rsidR="00FF1925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3C121E" w:rsidRPr="004105B7" w:rsidRDefault="005E4A2F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</w:t>
      </w:r>
      <w:r w:rsidR="003C121E" w:rsidRPr="004105B7">
        <w:rPr>
          <w:rFonts w:ascii="PT Astra Serif" w:hAnsi="PT Astra Serif" w:cs="Times New Roman"/>
          <w:sz w:val="28"/>
          <w:szCs w:val="28"/>
        </w:rPr>
        <w:t>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134"/>
        <w:gridCol w:w="992"/>
        <w:gridCol w:w="567"/>
        <w:gridCol w:w="1134"/>
        <w:gridCol w:w="1134"/>
        <w:gridCol w:w="993"/>
        <w:gridCol w:w="567"/>
      </w:tblGrid>
      <w:tr w:rsidR="00F15D8B" w:rsidRPr="004105B7" w:rsidTr="00A80599">
        <w:trPr>
          <w:trHeight w:val="441"/>
          <w:tblHeader/>
        </w:trPr>
        <w:tc>
          <w:tcPr>
            <w:tcW w:w="1985" w:type="dxa"/>
            <w:vMerge w:val="restart"/>
          </w:tcPr>
          <w:p w:rsidR="00F15D8B" w:rsidRPr="004105B7" w:rsidRDefault="00F15D8B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7160" w:rsidRPr="004105B7" w:rsidRDefault="00237160" w:rsidP="00237160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237160" w:rsidRPr="004105B7" w:rsidRDefault="00237160" w:rsidP="00237160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F15D8B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1134" w:type="dxa"/>
            <w:vMerge w:val="restart"/>
          </w:tcPr>
          <w:p w:rsidR="00F15D8B" w:rsidRPr="004105B7" w:rsidRDefault="0010348F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 202</w:t>
            </w:r>
            <w:r w:rsidR="00FF1925">
              <w:rPr>
                <w:rFonts w:ascii="PT Astra Serif" w:hAnsi="PT Astra Serif" w:cs="Times New Roman"/>
                <w:w w:val="90"/>
              </w:rPr>
              <w:t>4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года,</w:t>
            </w: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F15D8B" w:rsidRPr="004105B7" w:rsidRDefault="009A0CC4" w:rsidP="00FF1925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С</w:t>
            </w:r>
            <w:r w:rsidR="00A56CA3" w:rsidRPr="004105B7">
              <w:rPr>
                <w:rFonts w:ascii="PT Astra Serif" w:hAnsi="PT Astra Serif" w:cs="Times New Roman"/>
                <w:w w:val="90"/>
              </w:rPr>
              <w:t>пад</w:t>
            </w:r>
            <w:r>
              <w:rPr>
                <w:rFonts w:ascii="PT Astra Serif" w:hAnsi="PT Astra Serif" w:cs="Times New Roman"/>
                <w:w w:val="90"/>
              </w:rPr>
              <w:t>, прирост</w:t>
            </w:r>
            <w:r w:rsidR="0010348F" w:rsidRPr="004105B7">
              <w:rPr>
                <w:rFonts w:ascii="PT Astra Serif" w:hAnsi="PT Astra Serif" w:cs="Times New Roman"/>
                <w:w w:val="90"/>
              </w:rPr>
              <w:t xml:space="preserve"> 202</w:t>
            </w:r>
            <w:r w:rsidR="00FF1925">
              <w:rPr>
                <w:rFonts w:ascii="PT Astra Serif" w:hAnsi="PT Astra Serif" w:cs="Times New Roman"/>
                <w:w w:val="90"/>
              </w:rPr>
              <w:t>4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г. к 20</w:t>
            </w:r>
            <w:r w:rsidR="006C2200">
              <w:rPr>
                <w:rFonts w:ascii="PT Astra Serif" w:hAnsi="PT Astra Serif" w:cs="Times New Roman"/>
                <w:w w:val="90"/>
              </w:rPr>
              <w:t>2</w:t>
            </w:r>
            <w:r w:rsidR="00FF1925">
              <w:rPr>
                <w:rFonts w:ascii="PT Astra Serif" w:hAnsi="PT Astra Serif" w:cs="Times New Roman"/>
                <w:w w:val="90"/>
              </w:rPr>
              <w:t>3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F15D8B" w:rsidRPr="004105B7" w:rsidRDefault="00BF4863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 202</w:t>
            </w:r>
            <w:r w:rsidR="00FF1925">
              <w:rPr>
                <w:rFonts w:ascii="PT Astra Serif" w:hAnsi="PT Astra Serif" w:cs="Times New Roman"/>
                <w:w w:val="90"/>
              </w:rPr>
              <w:t>5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года,</w:t>
            </w: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</w:t>
            </w: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 рублей</w:t>
            </w:r>
          </w:p>
        </w:tc>
        <w:tc>
          <w:tcPr>
            <w:tcW w:w="1134" w:type="dxa"/>
            <w:vMerge w:val="restart"/>
          </w:tcPr>
          <w:p w:rsidR="00F15D8B" w:rsidRPr="004105B7" w:rsidRDefault="005D20B6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 202</w:t>
            </w:r>
            <w:r w:rsidR="00FF1925">
              <w:rPr>
                <w:rFonts w:ascii="PT Astra Serif" w:hAnsi="PT Astra Serif" w:cs="Times New Roman"/>
                <w:w w:val="90"/>
              </w:rPr>
              <w:t>6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года,</w:t>
            </w: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</w:t>
            </w: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 рублей</w:t>
            </w:r>
          </w:p>
        </w:tc>
        <w:tc>
          <w:tcPr>
            <w:tcW w:w="1560" w:type="dxa"/>
            <w:gridSpan w:val="2"/>
          </w:tcPr>
          <w:p w:rsidR="00F15D8B" w:rsidRPr="004105B7" w:rsidRDefault="009A0CC4" w:rsidP="00FF1925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п</w:t>
            </w:r>
            <w:r w:rsidR="00B04EC6">
              <w:rPr>
                <w:rFonts w:ascii="PT Astra Serif" w:hAnsi="PT Astra Serif" w:cs="Times New Roman"/>
                <w:w w:val="90"/>
              </w:rPr>
              <w:t>ри</w:t>
            </w:r>
            <w:r w:rsidR="00AA278F">
              <w:rPr>
                <w:rFonts w:ascii="PT Astra Serif" w:hAnsi="PT Astra Serif" w:cs="Times New Roman"/>
                <w:w w:val="90"/>
              </w:rPr>
              <w:t>рост</w:t>
            </w:r>
            <w:r w:rsidR="00BF4863" w:rsidRPr="004105B7">
              <w:rPr>
                <w:rFonts w:ascii="PT Astra Serif" w:hAnsi="PT Astra Serif" w:cs="Times New Roman"/>
                <w:w w:val="90"/>
              </w:rPr>
              <w:t xml:space="preserve"> </w:t>
            </w:r>
            <w:r w:rsidR="00635332" w:rsidRPr="004105B7">
              <w:rPr>
                <w:rFonts w:ascii="PT Astra Serif" w:hAnsi="PT Astra Serif" w:cs="Times New Roman"/>
                <w:w w:val="90"/>
              </w:rPr>
              <w:t xml:space="preserve"> </w:t>
            </w:r>
            <w:r w:rsidR="005D20B6" w:rsidRPr="004105B7">
              <w:rPr>
                <w:rFonts w:ascii="PT Astra Serif" w:hAnsi="PT Astra Serif" w:cs="Times New Roman"/>
                <w:w w:val="90"/>
              </w:rPr>
              <w:t xml:space="preserve"> 202</w:t>
            </w:r>
            <w:r w:rsidR="00CE278A">
              <w:rPr>
                <w:rFonts w:ascii="PT Astra Serif" w:hAnsi="PT Astra Serif" w:cs="Times New Roman"/>
                <w:w w:val="90"/>
              </w:rPr>
              <w:t>5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г. к 20</w:t>
            </w:r>
            <w:r w:rsidR="006C2200">
              <w:rPr>
                <w:rFonts w:ascii="PT Astra Serif" w:hAnsi="PT Astra Serif" w:cs="Times New Roman"/>
                <w:w w:val="90"/>
              </w:rPr>
              <w:t>2</w:t>
            </w:r>
            <w:r w:rsidR="00FF1925">
              <w:rPr>
                <w:rFonts w:ascii="PT Astra Serif" w:hAnsi="PT Astra Serif" w:cs="Times New Roman"/>
                <w:w w:val="90"/>
              </w:rPr>
              <w:t>3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>г.</w:t>
            </w:r>
          </w:p>
        </w:tc>
      </w:tr>
      <w:tr w:rsidR="00F15D8B" w:rsidRPr="004105B7" w:rsidTr="00A80599">
        <w:trPr>
          <w:trHeight w:val="399"/>
          <w:tblHeader/>
        </w:trPr>
        <w:tc>
          <w:tcPr>
            <w:tcW w:w="1985" w:type="dxa"/>
            <w:vMerge/>
          </w:tcPr>
          <w:p w:rsidR="00F15D8B" w:rsidRPr="004105B7" w:rsidRDefault="00F15D8B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</w:rPr>
            </w:pPr>
          </w:p>
        </w:tc>
        <w:tc>
          <w:tcPr>
            <w:tcW w:w="992" w:type="dxa"/>
            <w:vMerge/>
          </w:tcPr>
          <w:p w:rsidR="00F15D8B" w:rsidRPr="004105B7" w:rsidRDefault="00F15D8B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</w:rPr>
            </w:pPr>
          </w:p>
        </w:tc>
        <w:tc>
          <w:tcPr>
            <w:tcW w:w="1134" w:type="dxa"/>
            <w:vMerge/>
          </w:tcPr>
          <w:p w:rsidR="00F15D8B" w:rsidRPr="004105B7" w:rsidRDefault="00F15D8B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</w:rPr>
            </w:pPr>
          </w:p>
        </w:tc>
        <w:tc>
          <w:tcPr>
            <w:tcW w:w="992" w:type="dxa"/>
            <w:vAlign w:val="bottom"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567" w:type="dxa"/>
            <w:vAlign w:val="bottom"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%</w:t>
            </w:r>
          </w:p>
        </w:tc>
        <w:tc>
          <w:tcPr>
            <w:tcW w:w="1134" w:type="dxa"/>
            <w:vMerge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</w:p>
        </w:tc>
        <w:tc>
          <w:tcPr>
            <w:tcW w:w="1134" w:type="dxa"/>
            <w:vMerge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</w:p>
        </w:tc>
        <w:tc>
          <w:tcPr>
            <w:tcW w:w="993" w:type="dxa"/>
            <w:vAlign w:val="bottom"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567" w:type="dxa"/>
            <w:vAlign w:val="bottom"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%</w:t>
            </w:r>
          </w:p>
        </w:tc>
      </w:tr>
      <w:tr w:rsidR="00F15D8B" w:rsidRPr="004105B7" w:rsidTr="00A80599">
        <w:trPr>
          <w:trHeight w:val="397"/>
        </w:trPr>
        <w:tc>
          <w:tcPr>
            <w:tcW w:w="1985" w:type="dxa"/>
          </w:tcPr>
          <w:p w:rsidR="00F15D8B" w:rsidRPr="004105B7" w:rsidRDefault="00F15D8B" w:rsidP="00A80599">
            <w:pPr>
              <w:spacing w:after="40" w:line="220" w:lineRule="exact"/>
              <w:ind w:left="-57" w:right="-96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t xml:space="preserve">Бюджет  муниципального образования Заокский район, </w:t>
            </w:r>
          </w:p>
          <w:p w:rsidR="00F15D8B" w:rsidRPr="004105B7" w:rsidRDefault="00F15D8B" w:rsidP="00A80599">
            <w:pPr>
              <w:spacing w:after="40" w:line="220" w:lineRule="exact"/>
              <w:ind w:left="-57" w:right="-96"/>
              <w:rPr>
                <w:rFonts w:ascii="PT Astra Serif" w:hAnsi="PT Astra Serif" w:cs="Times New Roman"/>
                <w:i/>
                <w:spacing w:val="-4"/>
                <w:w w:val="80"/>
                <w:szCs w:val="20"/>
              </w:rPr>
            </w:pPr>
          </w:p>
        </w:tc>
        <w:tc>
          <w:tcPr>
            <w:tcW w:w="992" w:type="dxa"/>
          </w:tcPr>
          <w:p w:rsidR="00F15D8B" w:rsidRPr="004105B7" w:rsidRDefault="00FF1925" w:rsidP="00130463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115105,0</w:t>
            </w:r>
          </w:p>
        </w:tc>
        <w:tc>
          <w:tcPr>
            <w:tcW w:w="1134" w:type="dxa"/>
          </w:tcPr>
          <w:p w:rsidR="00F15D8B" w:rsidRPr="004105B7" w:rsidRDefault="00FF1925" w:rsidP="000F52C0">
            <w:pPr>
              <w:spacing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115105,0</w:t>
            </w:r>
          </w:p>
        </w:tc>
        <w:tc>
          <w:tcPr>
            <w:tcW w:w="992" w:type="dxa"/>
          </w:tcPr>
          <w:p w:rsidR="00F15D8B" w:rsidRPr="004105B7" w:rsidRDefault="00FF1925" w:rsidP="00A80599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</w:tcPr>
          <w:p w:rsidR="00F15D8B" w:rsidRPr="004105B7" w:rsidRDefault="00FF1925" w:rsidP="00A80599">
            <w:pPr>
              <w:spacing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</w:tcPr>
          <w:p w:rsidR="00F15D8B" w:rsidRPr="004105B7" w:rsidRDefault="00FF1925" w:rsidP="00A80599">
            <w:pPr>
              <w:spacing w:line="220" w:lineRule="exact"/>
              <w:ind w:right="-62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120531,0</w:t>
            </w:r>
          </w:p>
        </w:tc>
        <w:tc>
          <w:tcPr>
            <w:tcW w:w="1134" w:type="dxa"/>
          </w:tcPr>
          <w:p w:rsidR="00F15D8B" w:rsidRPr="004105B7" w:rsidRDefault="00FF1925" w:rsidP="00A80599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120531,0</w:t>
            </w:r>
          </w:p>
        </w:tc>
        <w:tc>
          <w:tcPr>
            <w:tcW w:w="993" w:type="dxa"/>
          </w:tcPr>
          <w:p w:rsidR="00F15D8B" w:rsidRPr="004105B7" w:rsidRDefault="00FF1925" w:rsidP="009A0CC4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+5426,0</w:t>
            </w:r>
          </w:p>
        </w:tc>
        <w:tc>
          <w:tcPr>
            <w:tcW w:w="567" w:type="dxa"/>
          </w:tcPr>
          <w:p w:rsidR="00F15D8B" w:rsidRPr="004105B7" w:rsidRDefault="00FF1925" w:rsidP="009A0CC4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4,7</w:t>
            </w:r>
          </w:p>
        </w:tc>
      </w:tr>
      <w:tr w:rsidR="00F15D8B" w:rsidRPr="004105B7" w:rsidTr="00A80599">
        <w:trPr>
          <w:trHeight w:val="176"/>
        </w:trPr>
        <w:tc>
          <w:tcPr>
            <w:tcW w:w="1985" w:type="dxa"/>
          </w:tcPr>
          <w:p w:rsidR="00F15D8B" w:rsidRPr="004105B7" w:rsidRDefault="00F15D8B" w:rsidP="00A80599">
            <w:pPr>
              <w:spacing w:before="40" w:after="40" w:line="220" w:lineRule="exact"/>
              <w:ind w:left="-57" w:right="-96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1134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992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567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1134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113" w:right="-108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1134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993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567" w:type="dxa"/>
            <w:vAlign w:val="center"/>
          </w:tcPr>
          <w:p w:rsidR="00F15D8B" w:rsidRPr="004105B7" w:rsidRDefault="00F15D8B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</w:p>
        </w:tc>
      </w:tr>
      <w:tr w:rsidR="00F15D8B" w:rsidRPr="004105B7" w:rsidTr="00A80599">
        <w:trPr>
          <w:trHeight w:val="730"/>
        </w:trPr>
        <w:tc>
          <w:tcPr>
            <w:tcW w:w="1985" w:type="dxa"/>
            <w:vAlign w:val="bottom"/>
          </w:tcPr>
          <w:p w:rsidR="00F15D8B" w:rsidRPr="004105B7" w:rsidRDefault="00F15D8B" w:rsidP="00A80599">
            <w:pPr>
              <w:spacing w:before="6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t xml:space="preserve">Налог, взимаемый с налогоплательщиков, выбравших в качестве объекта налогообложения  доходы </w:t>
            </w:r>
          </w:p>
        </w:tc>
        <w:tc>
          <w:tcPr>
            <w:tcW w:w="992" w:type="dxa"/>
            <w:vAlign w:val="bottom"/>
          </w:tcPr>
          <w:p w:rsidR="00F15D8B" w:rsidRPr="004105B7" w:rsidRDefault="00FF1925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65000</w:t>
            </w:r>
            <w:r w:rsidR="00130463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1134" w:type="dxa"/>
            <w:vAlign w:val="bottom"/>
          </w:tcPr>
          <w:p w:rsidR="00F15D8B" w:rsidRPr="004105B7" w:rsidRDefault="00130463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65000</w:t>
            </w:r>
            <w:r w:rsidR="00F21424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992" w:type="dxa"/>
            <w:vAlign w:val="bottom"/>
          </w:tcPr>
          <w:p w:rsidR="00F15D8B" w:rsidRPr="004105B7" w:rsidRDefault="00FF1925" w:rsidP="009A0CC4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F15D8B" w:rsidRPr="004105B7" w:rsidRDefault="00FF1925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F15D8B" w:rsidRPr="004105B7" w:rsidRDefault="00B81F4C" w:rsidP="00635332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700</w:t>
            </w:r>
            <w:r w:rsidR="00940B25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1134" w:type="dxa"/>
            <w:vAlign w:val="bottom"/>
          </w:tcPr>
          <w:p w:rsidR="00F15D8B" w:rsidRPr="004105B7" w:rsidRDefault="00B81F4C" w:rsidP="00635332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7000</w:t>
            </w:r>
            <w:r w:rsidR="00940B25"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993" w:type="dxa"/>
            <w:vAlign w:val="bottom"/>
          </w:tcPr>
          <w:p w:rsidR="00F15D8B" w:rsidRPr="004105B7" w:rsidRDefault="00B81F4C" w:rsidP="00C25831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+</w:t>
            </w:r>
            <w:r w:rsidR="00C25831">
              <w:rPr>
                <w:rFonts w:ascii="PT Astra Serif" w:hAnsi="PT Astra Serif" w:cs="Times New Roman"/>
                <w:w w:val="90"/>
              </w:rPr>
              <w:t>5000,0</w:t>
            </w:r>
          </w:p>
        </w:tc>
        <w:tc>
          <w:tcPr>
            <w:tcW w:w="567" w:type="dxa"/>
            <w:vAlign w:val="bottom"/>
          </w:tcPr>
          <w:p w:rsidR="00F15D8B" w:rsidRPr="004105B7" w:rsidRDefault="00C25831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7,7</w:t>
            </w:r>
          </w:p>
        </w:tc>
      </w:tr>
      <w:tr w:rsidR="00BF4863" w:rsidRPr="004105B7" w:rsidTr="00A80599">
        <w:trPr>
          <w:trHeight w:val="730"/>
        </w:trPr>
        <w:tc>
          <w:tcPr>
            <w:tcW w:w="1985" w:type="dxa"/>
            <w:vAlign w:val="bottom"/>
          </w:tcPr>
          <w:p w:rsidR="00BF4863" w:rsidRPr="004105B7" w:rsidRDefault="00BF4863" w:rsidP="00A80599">
            <w:pPr>
              <w:spacing w:before="6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t>Налог, взимаемый с налогоплательщиков, выбравших в качестве объекта налогообложения доходы</w:t>
            </w:r>
            <w:r w:rsidR="0036604F" w:rsidRPr="004105B7">
              <w:rPr>
                <w:rFonts w:ascii="PT Astra Serif" w:hAnsi="PT Astra Serif" w:cs="Times New Roman"/>
                <w:spacing w:val="-4"/>
                <w:w w:val="90"/>
              </w:rPr>
              <w:t>, уменьшенные на величину расходов</w:t>
            </w:r>
          </w:p>
        </w:tc>
        <w:tc>
          <w:tcPr>
            <w:tcW w:w="992" w:type="dxa"/>
            <w:vAlign w:val="bottom"/>
          </w:tcPr>
          <w:p w:rsidR="003D3122" w:rsidRPr="004105B7" w:rsidRDefault="00130463" w:rsidP="003D3122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40094</w:t>
            </w:r>
            <w:r w:rsidR="00F21424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1134" w:type="dxa"/>
            <w:vAlign w:val="bottom"/>
          </w:tcPr>
          <w:p w:rsidR="00BF4863" w:rsidRPr="004105B7" w:rsidRDefault="00130463" w:rsidP="00940B25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40094,0</w:t>
            </w:r>
          </w:p>
        </w:tc>
        <w:tc>
          <w:tcPr>
            <w:tcW w:w="992" w:type="dxa"/>
            <w:vAlign w:val="bottom"/>
          </w:tcPr>
          <w:p w:rsidR="00BF4863" w:rsidRPr="004105B7" w:rsidRDefault="00B81F4C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BF4863" w:rsidRPr="004105B7" w:rsidRDefault="00B81F4C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BF4863" w:rsidRPr="004105B7" w:rsidRDefault="00FF1925" w:rsidP="00B81F4C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45</w:t>
            </w:r>
            <w:r w:rsidR="00B81F4C">
              <w:rPr>
                <w:rFonts w:ascii="PT Astra Serif" w:hAnsi="PT Astra Serif" w:cs="Times New Roman"/>
                <w:w w:val="90"/>
              </w:rPr>
              <w:t>0</w:t>
            </w:r>
            <w:r w:rsidR="00940B25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1134" w:type="dxa"/>
            <w:vAlign w:val="bottom"/>
          </w:tcPr>
          <w:p w:rsidR="00BF4863" w:rsidRPr="004105B7" w:rsidRDefault="00FF1925" w:rsidP="00940B25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45</w:t>
            </w:r>
            <w:r w:rsidR="00B81F4C">
              <w:rPr>
                <w:rFonts w:ascii="PT Astra Serif" w:hAnsi="PT Astra Serif" w:cs="Times New Roman"/>
                <w:w w:val="90"/>
              </w:rPr>
              <w:t>00</w:t>
            </w:r>
            <w:r w:rsidR="00940B25"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993" w:type="dxa"/>
            <w:vAlign w:val="bottom"/>
          </w:tcPr>
          <w:p w:rsidR="00BF4863" w:rsidRPr="004105B7" w:rsidRDefault="00C25831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+4906,0</w:t>
            </w:r>
          </w:p>
        </w:tc>
        <w:tc>
          <w:tcPr>
            <w:tcW w:w="567" w:type="dxa"/>
            <w:vAlign w:val="bottom"/>
          </w:tcPr>
          <w:p w:rsidR="00BF4863" w:rsidRPr="004105B7" w:rsidRDefault="00C25831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12</w:t>
            </w:r>
            <w:r w:rsidR="00B81F4C">
              <w:rPr>
                <w:rFonts w:ascii="PT Astra Serif" w:hAnsi="PT Astra Serif" w:cs="Times New Roman"/>
                <w:w w:val="90"/>
              </w:rPr>
              <w:t>,2</w:t>
            </w:r>
          </w:p>
        </w:tc>
      </w:tr>
      <w:tr w:rsidR="000F52C0" w:rsidRPr="004105B7" w:rsidTr="00A80599">
        <w:trPr>
          <w:trHeight w:val="730"/>
        </w:trPr>
        <w:tc>
          <w:tcPr>
            <w:tcW w:w="1985" w:type="dxa"/>
            <w:vAlign w:val="bottom"/>
          </w:tcPr>
          <w:p w:rsidR="000F52C0" w:rsidRPr="004105B7" w:rsidRDefault="000F52C0" w:rsidP="00A80599">
            <w:pPr>
              <w:spacing w:before="6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Минимальный налог</w:t>
            </w:r>
            <w:proofErr w:type="gramStart"/>
            <w:r>
              <w:rPr>
                <w:rFonts w:ascii="PT Astra Serif" w:hAnsi="PT Astra Serif" w:cs="Times New Roman"/>
                <w:spacing w:val="-4"/>
                <w:w w:val="90"/>
              </w:rPr>
              <w:t xml:space="preserve"> ,</w:t>
            </w:r>
            <w:proofErr w:type="gramEnd"/>
            <w:r>
              <w:rPr>
                <w:rFonts w:ascii="PT Astra Serif" w:hAnsi="PT Astra Serif" w:cs="Times New Roman"/>
                <w:spacing w:val="-4"/>
                <w:w w:val="90"/>
              </w:rPr>
              <w:t xml:space="preserve"> зачисляемый в бюджеты субъектов РФ (за налоговые </w:t>
            </w:r>
            <w:r>
              <w:rPr>
                <w:rFonts w:ascii="PT Astra Serif" w:hAnsi="PT Astra Serif" w:cs="Times New Roman"/>
                <w:spacing w:val="-4"/>
                <w:w w:val="90"/>
              </w:rPr>
              <w:lastRenderedPageBreak/>
              <w:t>периоды, истекшие до 1 января 2016 года)</w:t>
            </w:r>
          </w:p>
        </w:tc>
        <w:tc>
          <w:tcPr>
            <w:tcW w:w="992" w:type="dxa"/>
            <w:vAlign w:val="bottom"/>
          </w:tcPr>
          <w:p w:rsidR="000F52C0" w:rsidRDefault="00130463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lastRenderedPageBreak/>
              <w:t>10</w:t>
            </w:r>
            <w:r w:rsidR="000F52C0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1134" w:type="dxa"/>
            <w:vAlign w:val="bottom"/>
          </w:tcPr>
          <w:p w:rsidR="000F52C0" w:rsidRDefault="000F52C0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10,0</w:t>
            </w:r>
          </w:p>
        </w:tc>
        <w:tc>
          <w:tcPr>
            <w:tcW w:w="992" w:type="dxa"/>
            <w:vAlign w:val="bottom"/>
          </w:tcPr>
          <w:p w:rsidR="000F52C0" w:rsidRDefault="00B81F4C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0F52C0" w:rsidRDefault="00B81F4C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0F52C0" w:rsidRDefault="000F52C0" w:rsidP="00635332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30,0</w:t>
            </w:r>
          </w:p>
        </w:tc>
        <w:tc>
          <w:tcPr>
            <w:tcW w:w="1134" w:type="dxa"/>
            <w:vAlign w:val="bottom"/>
          </w:tcPr>
          <w:p w:rsidR="000F52C0" w:rsidRDefault="000F52C0" w:rsidP="00635332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30,0</w:t>
            </w:r>
          </w:p>
        </w:tc>
        <w:tc>
          <w:tcPr>
            <w:tcW w:w="993" w:type="dxa"/>
            <w:vAlign w:val="bottom"/>
          </w:tcPr>
          <w:p w:rsidR="000F52C0" w:rsidRDefault="00C25831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+20,0</w:t>
            </w:r>
          </w:p>
        </w:tc>
        <w:tc>
          <w:tcPr>
            <w:tcW w:w="567" w:type="dxa"/>
            <w:vAlign w:val="bottom"/>
          </w:tcPr>
          <w:p w:rsidR="000F52C0" w:rsidRDefault="00C25831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20</w:t>
            </w:r>
            <w:r w:rsidR="00B81F4C">
              <w:rPr>
                <w:rFonts w:ascii="PT Astra Serif" w:hAnsi="PT Astra Serif" w:cs="Times New Roman"/>
                <w:w w:val="90"/>
              </w:rPr>
              <w:t>0,0</w:t>
            </w:r>
          </w:p>
        </w:tc>
      </w:tr>
      <w:tr w:rsidR="000D2C59" w:rsidRPr="004105B7" w:rsidTr="00A80599">
        <w:trPr>
          <w:trHeight w:val="730"/>
        </w:trPr>
        <w:tc>
          <w:tcPr>
            <w:tcW w:w="1985" w:type="dxa"/>
            <w:vAlign w:val="bottom"/>
          </w:tcPr>
          <w:p w:rsidR="000D2C59" w:rsidRPr="004105B7" w:rsidRDefault="000D2C59" w:rsidP="00A80599">
            <w:pPr>
              <w:spacing w:before="6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92" w:type="dxa"/>
            <w:vAlign w:val="bottom"/>
          </w:tcPr>
          <w:p w:rsidR="000D2C59" w:rsidRPr="004105B7" w:rsidRDefault="00130463" w:rsidP="00130463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</w:t>
            </w:r>
            <w:r w:rsidR="00940B25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1134" w:type="dxa"/>
            <w:vAlign w:val="bottom"/>
          </w:tcPr>
          <w:p w:rsidR="000D2C59" w:rsidRPr="004105B7" w:rsidRDefault="00F2142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</w:t>
            </w:r>
            <w:r w:rsidR="00940B25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992" w:type="dxa"/>
            <w:vAlign w:val="bottom"/>
          </w:tcPr>
          <w:p w:rsidR="000D2C59" w:rsidRPr="004105B7" w:rsidRDefault="00B81F4C" w:rsidP="009A0CC4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0D2C59" w:rsidRPr="004105B7" w:rsidRDefault="00B81F4C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0D2C59" w:rsidRPr="004105B7" w:rsidRDefault="00F21424" w:rsidP="00635332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</w:t>
            </w:r>
            <w:r w:rsidR="00940B25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1134" w:type="dxa"/>
            <w:vAlign w:val="bottom"/>
          </w:tcPr>
          <w:p w:rsidR="000D2C59" w:rsidRPr="004105B7" w:rsidRDefault="00F21424" w:rsidP="00635332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</w:t>
            </w:r>
            <w:r w:rsidR="00940B25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993" w:type="dxa"/>
            <w:vAlign w:val="bottom"/>
          </w:tcPr>
          <w:p w:rsidR="000D2C59" w:rsidRPr="004105B7" w:rsidRDefault="00B81F4C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0D2C59" w:rsidRPr="004105B7" w:rsidRDefault="00B81F4C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</w:tr>
      <w:tr w:rsidR="00F15D8B" w:rsidRPr="004105B7" w:rsidTr="00A80599">
        <w:trPr>
          <w:trHeight w:val="730"/>
        </w:trPr>
        <w:tc>
          <w:tcPr>
            <w:tcW w:w="1985" w:type="dxa"/>
            <w:vAlign w:val="bottom"/>
          </w:tcPr>
          <w:p w:rsidR="00F15D8B" w:rsidRPr="004105B7" w:rsidRDefault="00F15D8B" w:rsidP="00A80599">
            <w:pPr>
              <w:spacing w:before="6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</w:tcPr>
          <w:p w:rsidR="00F15D8B" w:rsidRPr="004105B7" w:rsidRDefault="00FF1925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30</w:t>
            </w:r>
            <w:r w:rsidR="00940B25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1134" w:type="dxa"/>
            <w:vAlign w:val="bottom"/>
          </w:tcPr>
          <w:p w:rsidR="00F15D8B" w:rsidRPr="004105B7" w:rsidRDefault="00BC57D3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30</w:t>
            </w:r>
            <w:r w:rsidR="00940B25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992" w:type="dxa"/>
            <w:vAlign w:val="bottom"/>
          </w:tcPr>
          <w:p w:rsidR="00F15D8B" w:rsidRPr="004105B7" w:rsidRDefault="00FF1925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F15D8B" w:rsidRPr="004105B7" w:rsidRDefault="00FF1925" w:rsidP="00FF1925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</w:t>
            </w:r>
            <w:r w:rsidR="005B3D44">
              <w:rPr>
                <w:rFonts w:ascii="PT Astra Serif" w:hAnsi="PT Astra Serif" w:cs="Times New Roman"/>
                <w:w w:val="90"/>
              </w:rPr>
              <w:t>0</w:t>
            </w:r>
          </w:p>
        </w:tc>
        <w:tc>
          <w:tcPr>
            <w:tcW w:w="1134" w:type="dxa"/>
            <w:vAlign w:val="bottom"/>
          </w:tcPr>
          <w:p w:rsidR="00F15D8B" w:rsidRPr="004105B7" w:rsidRDefault="00095A7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</w:t>
            </w:r>
            <w:r w:rsidR="00940B25">
              <w:rPr>
                <w:rFonts w:ascii="PT Astra Serif" w:hAnsi="PT Astra Serif" w:cs="Times New Roman"/>
                <w:w w:val="90"/>
              </w:rPr>
              <w:t>500,0</w:t>
            </w:r>
          </w:p>
        </w:tc>
        <w:tc>
          <w:tcPr>
            <w:tcW w:w="1134" w:type="dxa"/>
            <w:vAlign w:val="bottom"/>
          </w:tcPr>
          <w:p w:rsidR="00F15D8B" w:rsidRPr="004105B7" w:rsidRDefault="00095A7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</w:t>
            </w:r>
            <w:r w:rsidR="00940B25">
              <w:rPr>
                <w:rFonts w:ascii="PT Astra Serif" w:hAnsi="PT Astra Serif" w:cs="Times New Roman"/>
                <w:w w:val="90"/>
              </w:rPr>
              <w:t>500,0</w:t>
            </w:r>
          </w:p>
        </w:tc>
        <w:tc>
          <w:tcPr>
            <w:tcW w:w="993" w:type="dxa"/>
            <w:vAlign w:val="bottom"/>
          </w:tcPr>
          <w:p w:rsidR="00F15D8B" w:rsidRPr="004105B7" w:rsidRDefault="00C25831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-1500,0</w:t>
            </w:r>
          </w:p>
        </w:tc>
        <w:tc>
          <w:tcPr>
            <w:tcW w:w="567" w:type="dxa"/>
            <w:vAlign w:val="bottom"/>
          </w:tcPr>
          <w:p w:rsidR="00F15D8B" w:rsidRPr="004105B7" w:rsidRDefault="00C25831" w:rsidP="009A0CC4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5</w:t>
            </w:r>
            <w:r w:rsidR="009A0CC4">
              <w:rPr>
                <w:rFonts w:ascii="PT Astra Serif" w:hAnsi="PT Astra Serif" w:cs="Times New Roman"/>
                <w:w w:val="90"/>
              </w:rPr>
              <w:t>0</w:t>
            </w:r>
            <w:r w:rsidR="00DA3042">
              <w:rPr>
                <w:rFonts w:ascii="PT Astra Serif" w:hAnsi="PT Astra Serif" w:cs="Times New Roman"/>
                <w:w w:val="90"/>
              </w:rPr>
              <w:t>,</w:t>
            </w:r>
            <w:r w:rsidR="009A0CC4">
              <w:rPr>
                <w:rFonts w:ascii="PT Astra Serif" w:hAnsi="PT Astra Serif" w:cs="Times New Roman"/>
                <w:w w:val="90"/>
              </w:rPr>
              <w:t>0</w:t>
            </w:r>
          </w:p>
        </w:tc>
      </w:tr>
      <w:tr w:rsidR="0036604F" w:rsidRPr="004105B7" w:rsidTr="00A80599">
        <w:trPr>
          <w:trHeight w:val="730"/>
        </w:trPr>
        <w:tc>
          <w:tcPr>
            <w:tcW w:w="1985" w:type="dxa"/>
            <w:vAlign w:val="bottom"/>
          </w:tcPr>
          <w:p w:rsidR="0036604F" w:rsidRPr="004105B7" w:rsidRDefault="0036604F" w:rsidP="00A80599">
            <w:pPr>
              <w:spacing w:before="6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vAlign w:val="bottom"/>
          </w:tcPr>
          <w:p w:rsidR="0036604F" w:rsidRPr="004105B7" w:rsidRDefault="00BC57D3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70</w:t>
            </w:r>
            <w:r w:rsidR="00F21424">
              <w:rPr>
                <w:rFonts w:ascii="PT Astra Serif" w:hAnsi="PT Astra Serif" w:cs="Times New Roman"/>
                <w:w w:val="90"/>
              </w:rPr>
              <w:t>00</w:t>
            </w:r>
            <w:r w:rsidR="00940B25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1134" w:type="dxa"/>
            <w:vAlign w:val="bottom"/>
          </w:tcPr>
          <w:p w:rsidR="0036604F" w:rsidRPr="004105B7" w:rsidRDefault="00BC57D3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</w:t>
            </w:r>
            <w:r w:rsidR="00095A74">
              <w:rPr>
                <w:rFonts w:ascii="PT Astra Serif" w:hAnsi="PT Astra Serif" w:cs="Times New Roman"/>
                <w:w w:val="90"/>
              </w:rPr>
              <w:t>0</w:t>
            </w:r>
            <w:r w:rsidR="00940B25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992" w:type="dxa"/>
            <w:vAlign w:val="bottom"/>
          </w:tcPr>
          <w:p w:rsidR="0036604F" w:rsidRPr="004105B7" w:rsidRDefault="005B3D44" w:rsidP="009A0CC4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</w:t>
            </w:r>
            <w:r w:rsidR="00DA3042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567" w:type="dxa"/>
            <w:vAlign w:val="bottom"/>
          </w:tcPr>
          <w:p w:rsidR="0036604F" w:rsidRPr="004105B7" w:rsidRDefault="005B3D44" w:rsidP="009A0CC4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</w:t>
            </w:r>
            <w:r w:rsidR="009A0CC4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1134" w:type="dxa"/>
            <w:vAlign w:val="bottom"/>
          </w:tcPr>
          <w:p w:rsidR="0036604F" w:rsidRPr="004105B7" w:rsidRDefault="00095A7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40</w:t>
            </w:r>
            <w:r w:rsidR="00940B25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1134" w:type="dxa"/>
            <w:vAlign w:val="bottom"/>
          </w:tcPr>
          <w:p w:rsidR="0036604F" w:rsidRPr="004105B7" w:rsidRDefault="00095A7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40</w:t>
            </w:r>
            <w:r w:rsidR="00940B25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993" w:type="dxa"/>
            <w:vAlign w:val="bottom"/>
          </w:tcPr>
          <w:p w:rsidR="0036604F" w:rsidRPr="004105B7" w:rsidRDefault="00C25831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-3000</w:t>
            </w:r>
            <w:r w:rsidR="00DA3042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567" w:type="dxa"/>
            <w:vAlign w:val="bottom"/>
          </w:tcPr>
          <w:p w:rsidR="0036604F" w:rsidRPr="004105B7" w:rsidRDefault="005B3D44" w:rsidP="005B3D44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42,9</w:t>
            </w:r>
          </w:p>
        </w:tc>
      </w:tr>
      <w:tr w:rsidR="00095A74" w:rsidRPr="004105B7" w:rsidTr="00A80599">
        <w:trPr>
          <w:trHeight w:val="730"/>
        </w:trPr>
        <w:tc>
          <w:tcPr>
            <w:tcW w:w="1985" w:type="dxa"/>
            <w:vAlign w:val="bottom"/>
          </w:tcPr>
          <w:p w:rsidR="00095A74" w:rsidRPr="004105B7" w:rsidRDefault="00095A74" w:rsidP="00A80599">
            <w:pPr>
              <w:spacing w:before="6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Налог на профессиональный доход</w:t>
            </w:r>
          </w:p>
        </w:tc>
        <w:tc>
          <w:tcPr>
            <w:tcW w:w="992" w:type="dxa"/>
            <w:vAlign w:val="bottom"/>
          </w:tcPr>
          <w:p w:rsidR="00095A74" w:rsidRDefault="00095A7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095A74" w:rsidRDefault="00BC57D3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992" w:type="dxa"/>
            <w:vAlign w:val="bottom"/>
          </w:tcPr>
          <w:p w:rsidR="00095A74" w:rsidRDefault="005B3D4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095A74" w:rsidRDefault="005B3D44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095A74" w:rsidRDefault="005B3D4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095A74" w:rsidRDefault="005B3D4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993" w:type="dxa"/>
            <w:vAlign w:val="bottom"/>
          </w:tcPr>
          <w:p w:rsidR="00095A74" w:rsidRDefault="005B3D4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095A74" w:rsidRDefault="005B3D44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</w:tr>
    </w:tbl>
    <w:p w:rsidR="00A1080F" w:rsidRPr="004105B7" w:rsidRDefault="00A1080F" w:rsidP="000A4688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 w:rsidRPr="004105B7">
        <w:rPr>
          <w:rFonts w:ascii="PT Astra Serif" w:hAnsi="PT Astra Serif" w:cs="Times New Roman"/>
          <w:sz w:val="28"/>
          <w:szCs w:val="28"/>
        </w:rPr>
        <w:t>налогов на совокупный доход, зачисляемых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прогн</w:t>
      </w:r>
      <w:r w:rsidR="00A56CA3" w:rsidRPr="004105B7">
        <w:rPr>
          <w:rFonts w:ascii="PT Astra Serif" w:hAnsi="PT Astra Serif" w:cs="Times New Roman"/>
          <w:spacing w:val="-4"/>
          <w:sz w:val="28"/>
          <w:szCs w:val="28"/>
        </w:rPr>
        <w:t>озируемый период составит: в 202</w:t>
      </w:r>
      <w:r w:rsidR="00576165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76165">
        <w:rPr>
          <w:rFonts w:ascii="PT Astra Serif" w:hAnsi="PT Astra Serif" w:cs="Times New Roman"/>
          <w:spacing w:val="-4"/>
          <w:sz w:val="28"/>
          <w:szCs w:val="28"/>
        </w:rPr>
        <w:t>9,9</w:t>
      </w:r>
      <w:r w:rsidR="0036604F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576165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050C5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576165">
        <w:rPr>
          <w:rFonts w:ascii="PT Astra Serif" w:hAnsi="PT Astra Serif" w:cs="Times New Roman"/>
          <w:spacing w:val="-4"/>
          <w:sz w:val="28"/>
          <w:szCs w:val="28"/>
        </w:rPr>
        <w:t>10,4</w:t>
      </w:r>
      <w:r w:rsidR="00050C57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576165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576165">
        <w:rPr>
          <w:rFonts w:ascii="PT Astra Serif" w:hAnsi="PT Astra Serif" w:cs="Times New Roman"/>
          <w:spacing w:val="-4"/>
          <w:sz w:val="28"/>
          <w:szCs w:val="28"/>
        </w:rPr>
        <w:t>9,9</w:t>
      </w:r>
      <w:r w:rsidR="007613E1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A4F81" w:rsidRPr="004105B7" w:rsidRDefault="00AA4F81" w:rsidP="00AA4F81">
      <w:pPr>
        <w:pStyle w:val="aff0"/>
        <w:rPr>
          <w:rFonts w:ascii="PT Astra Serif" w:hAnsi="PT Astra Serif"/>
          <w:spacing w:val="-2"/>
          <w:szCs w:val="28"/>
          <w:lang w:eastAsia="ru-RU"/>
        </w:rPr>
      </w:pPr>
      <w:r w:rsidRPr="004105B7">
        <w:rPr>
          <w:rFonts w:ascii="PT Astra Serif" w:hAnsi="PT Astra Serif"/>
          <w:spacing w:val="-2"/>
          <w:szCs w:val="28"/>
          <w:lang w:eastAsia="ru-RU"/>
        </w:rPr>
        <w:t>Налоги на имущество</w:t>
      </w:r>
    </w:p>
    <w:p w:rsidR="00AA4F81" w:rsidRPr="004105B7" w:rsidRDefault="00AA4F8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Налоги на имущество включают  налог на имущество организаций. </w:t>
      </w:r>
    </w:p>
    <w:p w:rsidR="00AA4F81" w:rsidRPr="004105B7" w:rsidRDefault="00AA4F8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z w:val="28"/>
          <w:szCs w:val="28"/>
        </w:rPr>
        <w:t xml:space="preserve">Отчисления в бюджет муниципального образования Заокский район от налогов на имущество в прогнозируемый период учтены в соответствии с нормативами, установленными ст. 56 Бюджетного кодекса </w:t>
      </w:r>
      <w:r w:rsidRPr="004105B7">
        <w:rPr>
          <w:rFonts w:ascii="PT Astra Serif" w:hAnsi="PT Astra Serif" w:cs="Times New Roman"/>
          <w:iCs/>
          <w:sz w:val="28"/>
          <w:szCs w:val="28"/>
        </w:rPr>
        <w:t xml:space="preserve">Российской Федерации, </w:t>
      </w:r>
      <w:r w:rsidRPr="004105B7">
        <w:rPr>
          <w:rFonts w:ascii="PT Astra Serif" w:hAnsi="PT Astra Serif" w:cs="Times New Roman"/>
          <w:sz w:val="28"/>
          <w:szCs w:val="28"/>
        </w:rPr>
        <w:t xml:space="preserve">а также Законом Тульской области «О межбюджетных отношениях между органами государственной власти Тульской области и органами местного </w:t>
      </w:r>
      <w:r w:rsidRPr="004105B7">
        <w:rPr>
          <w:rFonts w:ascii="PT Astra Serif" w:hAnsi="PT Astra Serif" w:cs="Times New Roman"/>
          <w:sz w:val="28"/>
          <w:szCs w:val="28"/>
        </w:rPr>
        <w:lastRenderedPageBreak/>
        <w:t>самоуправления муниципальных образований Тульской области», в бюджет муниципального образования в размере 30,0%.</w:t>
      </w:r>
      <w:proofErr w:type="gramEnd"/>
    </w:p>
    <w:p w:rsidR="00AA4F81" w:rsidRDefault="00AA4F8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Распределение нормативов отчислений налогов на имущество в бюджеты области и муниципальных образований приведены в следующей таблице.</w:t>
      </w:r>
    </w:p>
    <w:p w:rsidR="00DE2FF1" w:rsidRPr="004105B7" w:rsidRDefault="00DE2FF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276"/>
        <w:gridCol w:w="1984"/>
      </w:tblGrid>
      <w:tr w:rsidR="00AA4F81" w:rsidRPr="004105B7" w:rsidTr="00DE2FF1">
        <w:trPr>
          <w:tblHeader/>
        </w:trPr>
        <w:tc>
          <w:tcPr>
            <w:tcW w:w="6379" w:type="dxa"/>
            <w:vAlign w:val="center"/>
          </w:tcPr>
          <w:p w:rsidR="00AA4F81" w:rsidRPr="004105B7" w:rsidRDefault="00AA4F81" w:rsidP="00A80599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 w:cs="Times New Roman"/>
                <w:sz w:val="22"/>
                <w:szCs w:val="22"/>
              </w:rPr>
              <w:t>Наименование дохода</w:t>
            </w:r>
          </w:p>
        </w:tc>
        <w:tc>
          <w:tcPr>
            <w:tcW w:w="1276" w:type="dxa"/>
            <w:vAlign w:val="center"/>
          </w:tcPr>
          <w:p w:rsidR="00AA4F81" w:rsidRPr="004105B7" w:rsidRDefault="00AA4F81" w:rsidP="00A80599">
            <w:pPr>
              <w:pStyle w:val="ConsPlusNonformat"/>
              <w:widowControl/>
              <w:ind w:left="-85" w:right="-85"/>
              <w:jc w:val="center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4105B7">
              <w:rPr>
                <w:rFonts w:ascii="PT Astra Serif" w:hAnsi="PT Astra Serif" w:cs="Times New Roman"/>
                <w:iCs/>
                <w:sz w:val="22"/>
                <w:szCs w:val="22"/>
              </w:rPr>
              <w:t>В бюджет области, %</w:t>
            </w:r>
          </w:p>
        </w:tc>
        <w:tc>
          <w:tcPr>
            <w:tcW w:w="1984" w:type="dxa"/>
            <w:vAlign w:val="center"/>
          </w:tcPr>
          <w:p w:rsidR="00AA4F81" w:rsidRPr="004105B7" w:rsidRDefault="00AA4F81" w:rsidP="00A80599">
            <w:pPr>
              <w:pStyle w:val="ConsPlusNonformat"/>
              <w:widowControl/>
              <w:ind w:left="-102" w:right="-102"/>
              <w:jc w:val="center"/>
              <w:rPr>
                <w:rFonts w:ascii="PT Astra Serif" w:hAnsi="PT Astra Serif" w:cs="Times New Roman"/>
                <w:iCs/>
                <w:sz w:val="22"/>
                <w:szCs w:val="22"/>
              </w:rPr>
            </w:pPr>
            <w:r w:rsidRPr="004105B7">
              <w:rPr>
                <w:rFonts w:ascii="PT Astra Serif" w:hAnsi="PT Astra Serif" w:cs="Times New Roman"/>
                <w:iCs/>
                <w:sz w:val="22"/>
                <w:szCs w:val="22"/>
              </w:rPr>
              <w:t>В бюджеты муниципальных образований, %</w:t>
            </w:r>
          </w:p>
        </w:tc>
      </w:tr>
      <w:tr w:rsidR="00AA4F81" w:rsidRPr="004105B7" w:rsidTr="00DE2FF1">
        <w:trPr>
          <w:trHeight w:val="520"/>
        </w:trPr>
        <w:tc>
          <w:tcPr>
            <w:tcW w:w="6379" w:type="dxa"/>
          </w:tcPr>
          <w:p w:rsidR="00AA4F81" w:rsidRPr="004105B7" w:rsidRDefault="00AA4F81" w:rsidP="00A80599">
            <w:pPr>
              <w:pStyle w:val="ConsPlusNonformat"/>
              <w:widowControl/>
              <w:spacing w:before="40" w:line="240" w:lineRule="exact"/>
              <w:ind w:left="-57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sz w:val="24"/>
                <w:szCs w:val="24"/>
              </w:rPr>
              <w:t>Налог на имущество организаций, взимаемый на территориях муниципальных районов</w:t>
            </w:r>
          </w:p>
        </w:tc>
        <w:tc>
          <w:tcPr>
            <w:tcW w:w="1276" w:type="dxa"/>
            <w:vAlign w:val="center"/>
          </w:tcPr>
          <w:p w:rsidR="00AA4F81" w:rsidRPr="004105B7" w:rsidRDefault="00AA4F81" w:rsidP="00A80599">
            <w:pPr>
              <w:pStyle w:val="ConsPlusNonformat"/>
              <w:spacing w:line="240" w:lineRule="exact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:rsidR="00AA4F81" w:rsidRPr="004105B7" w:rsidRDefault="00AA4F81" w:rsidP="00A80599">
            <w:pPr>
              <w:pStyle w:val="ConsPlusNonformat"/>
              <w:spacing w:line="240" w:lineRule="exact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iCs/>
                <w:sz w:val="24"/>
                <w:szCs w:val="24"/>
              </w:rPr>
              <w:t>30</w:t>
            </w:r>
          </w:p>
        </w:tc>
      </w:tr>
    </w:tbl>
    <w:p w:rsidR="00DE2FF1" w:rsidRDefault="00DE2FF1" w:rsidP="00AA4F81">
      <w:pPr>
        <w:pStyle w:val="ConsPlusNonformat"/>
        <w:widowControl/>
        <w:spacing w:before="120"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A4F81" w:rsidRPr="004105B7" w:rsidRDefault="00AA4F81" w:rsidP="00AA4F81">
      <w:pPr>
        <w:pStyle w:val="ConsPlusNonformat"/>
        <w:widowControl/>
        <w:spacing w:before="120"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поступлений налогов на имущество в 20</w:t>
      </w:r>
      <w:r w:rsidR="00990F6C">
        <w:rPr>
          <w:rFonts w:ascii="PT Astra Serif" w:hAnsi="PT Astra Serif" w:cs="Times New Roman"/>
          <w:sz w:val="28"/>
          <w:szCs w:val="28"/>
        </w:rPr>
        <w:t>2</w:t>
      </w:r>
      <w:r w:rsidR="002D5EB5">
        <w:rPr>
          <w:rFonts w:ascii="PT Astra Serif" w:hAnsi="PT Astra Serif" w:cs="Times New Roman"/>
          <w:sz w:val="28"/>
          <w:szCs w:val="28"/>
        </w:rPr>
        <w:t>3</w:t>
      </w:r>
      <w:r w:rsidR="009F475A" w:rsidRPr="004105B7">
        <w:rPr>
          <w:rFonts w:ascii="PT Astra Serif" w:hAnsi="PT Astra Serif" w:cs="Times New Roman"/>
          <w:sz w:val="28"/>
          <w:szCs w:val="28"/>
        </w:rPr>
        <w:t>–202</w:t>
      </w:r>
      <w:r w:rsidR="002D5EB5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3C121E" w:rsidRPr="005E4A2F" w:rsidRDefault="00DE2FF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5E4A2F">
        <w:rPr>
          <w:rFonts w:ascii="PT Astra Serif" w:hAnsi="PT Astra Serif" w:cs="Times New Roman"/>
          <w:sz w:val="28"/>
          <w:szCs w:val="28"/>
        </w:rPr>
        <w:t>т</w:t>
      </w:r>
      <w:r w:rsidR="003C121E" w:rsidRPr="005E4A2F">
        <w:rPr>
          <w:rFonts w:ascii="PT Astra Serif" w:hAnsi="PT Astra Serif" w:cs="Times New Roman"/>
          <w:sz w:val="28"/>
          <w:szCs w:val="28"/>
        </w:rPr>
        <w:t>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992"/>
        <w:gridCol w:w="850"/>
        <w:gridCol w:w="567"/>
        <w:gridCol w:w="1134"/>
        <w:gridCol w:w="993"/>
        <w:gridCol w:w="992"/>
        <w:gridCol w:w="567"/>
      </w:tblGrid>
      <w:tr w:rsidR="00F15D8B" w:rsidRPr="004105B7" w:rsidTr="00A80599">
        <w:trPr>
          <w:trHeight w:val="443"/>
          <w:tblHeader/>
        </w:trPr>
        <w:tc>
          <w:tcPr>
            <w:tcW w:w="2268" w:type="dxa"/>
            <w:vMerge w:val="restart"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F15D8B" w:rsidRPr="004105B7" w:rsidRDefault="00F85B3C" w:rsidP="00F85B3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992" w:type="dxa"/>
            <w:vMerge w:val="restart"/>
          </w:tcPr>
          <w:p w:rsidR="00F15D8B" w:rsidRPr="004105B7" w:rsidRDefault="00F15D8B" w:rsidP="002D5EB5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</w:t>
            </w:r>
            <w:r w:rsidR="007613E1" w:rsidRPr="004105B7">
              <w:rPr>
                <w:rFonts w:ascii="PT Astra Serif" w:hAnsi="PT Astra Serif" w:cs="Times New Roman"/>
                <w:w w:val="90"/>
              </w:rPr>
              <w:t xml:space="preserve"> 202</w:t>
            </w:r>
            <w:r w:rsidR="002D5EB5">
              <w:rPr>
                <w:rFonts w:ascii="PT Astra Serif" w:hAnsi="PT Astra Serif" w:cs="Times New Roman"/>
                <w:w w:val="9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года, тыс. рублей</w:t>
            </w:r>
          </w:p>
        </w:tc>
        <w:tc>
          <w:tcPr>
            <w:tcW w:w="1417" w:type="dxa"/>
            <w:gridSpan w:val="2"/>
          </w:tcPr>
          <w:p w:rsidR="00F15D8B" w:rsidRPr="004105B7" w:rsidRDefault="00B04EC6" w:rsidP="002D5EB5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При</w:t>
            </w:r>
            <w:r w:rsidR="00AA278F">
              <w:rPr>
                <w:rFonts w:ascii="PT Astra Serif" w:hAnsi="PT Astra Serif" w:cs="Times New Roman"/>
                <w:w w:val="90"/>
              </w:rPr>
              <w:t>рост</w:t>
            </w:r>
            <w:r w:rsidR="0021503D">
              <w:rPr>
                <w:rFonts w:ascii="PT Astra Serif" w:hAnsi="PT Astra Serif" w:cs="Times New Roman"/>
                <w:w w:val="90"/>
              </w:rPr>
              <w:t xml:space="preserve">    </w:t>
            </w:r>
            <w:r w:rsidR="007613E1" w:rsidRPr="004105B7">
              <w:rPr>
                <w:rFonts w:ascii="PT Astra Serif" w:hAnsi="PT Astra Serif" w:cs="Times New Roman"/>
                <w:w w:val="90"/>
              </w:rPr>
              <w:t xml:space="preserve"> 202</w:t>
            </w:r>
            <w:r w:rsidR="002D5EB5">
              <w:rPr>
                <w:rFonts w:ascii="PT Astra Serif" w:hAnsi="PT Astra Serif" w:cs="Times New Roman"/>
                <w:w w:val="90"/>
              </w:rPr>
              <w:t>4</w:t>
            </w:r>
            <w:r w:rsidR="0021503D">
              <w:rPr>
                <w:rFonts w:ascii="PT Astra Serif" w:hAnsi="PT Astra Serif" w:cs="Times New Roman"/>
                <w:w w:val="90"/>
              </w:rPr>
              <w:t xml:space="preserve"> 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>г. к 20</w:t>
            </w:r>
            <w:r w:rsidR="00AA278F">
              <w:rPr>
                <w:rFonts w:ascii="PT Astra Serif" w:hAnsi="PT Astra Serif" w:cs="Times New Roman"/>
                <w:w w:val="90"/>
              </w:rPr>
              <w:t>2</w:t>
            </w:r>
            <w:r w:rsidR="002D5EB5">
              <w:rPr>
                <w:rFonts w:ascii="PT Astra Serif" w:hAnsi="PT Astra Serif" w:cs="Times New Roman"/>
                <w:w w:val="90"/>
              </w:rPr>
              <w:t>3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>г.</w:t>
            </w:r>
          </w:p>
        </w:tc>
        <w:tc>
          <w:tcPr>
            <w:tcW w:w="1134" w:type="dxa"/>
            <w:vMerge w:val="restart"/>
          </w:tcPr>
          <w:p w:rsidR="00F15D8B" w:rsidRPr="004105B7" w:rsidRDefault="00B456F7" w:rsidP="00A80599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 202</w:t>
            </w:r>
            <w:r w:rsidR="002D5EB5">
              <w:rPr>
                <w:rFonts w:ascii="PT Astra Serif" w:hAnsi="PT Astra Serif" w:cs="Times New Roman"/>
                <w:w w:val="90"/>
              </w:rPr>
              <w:t>5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>года, тыс.</w:t>
            </w: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 рублей</w:t>
            </w:r>
          </w:p>
        </w:tc>
        <w:tc>
          <w:tcPr>
            <w:tcW w:w="993" w:type="dxa"/>
            <w:vMerge w:val="restart"/>
          </w:tcPr>
          <w:p w:rsidR="00F15D8B" w:rsidRPr="004105B7" w:rsidRDefault="009F475A" w:rsidP="00A80599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 202</w:t>
            </w:r>
            <w:r w:rsidR="002D5EB5">
              <w:rPr>
                <w:rFonts w:ascii="PT Astra Serif" w:hAnsi="PT Astra Serif" w:cs="Times New Roman"/>
                <w:w w:val="90"/>
              </w:rPr>
              <w:t>6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года, тыс.</w:t>
            </w:r>
          </w:p>
          <w:p w:rsidR="00F15D8B" w:rsidRPr="004105B7" w:rsidRDefault="00F15D8B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 рублей</w:t>
            </w:r>
          </w:p>
        </w:tc>
        <w:tc>
          <w:tcPr>
            <w:tcW w:w="1559" w:type="dxa"/>
            <w:gridSpan w:val="2"/>
          </w:tcPr>
          <w:p w:rsidR="00F15D8B" w:rsidRPr="004105B7" w:rsidRDefault="0021503D" w:rsidP="002D5EB5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п</w:t>
            </w:r>
            <w:r w:rsidR="00AA278F">
              <w:rPr>
                <w:rFonts w:ascii="PT Astra Serif" w:hAnsi="PT Astra Serif" w:cs="Times New Roman"/>
                <w:w w:val="90"/>
              </w:rPr>
              <w:t>р</w:t>
            </w:r>
            <w:r>
              <w:rPr>
                <w:rFonts w:ascii="PT Astra Serif" w:hAnsi="PT Astra Serif" w:cs="Times New Roman"/>
                <w:w w:val="90"/>
              </w:rPr>
              <w:t>иро</w:t>
            </w:r>
            <w:r w:rsidR="00AA278F">
              <w:rPr>
                <w:rFonts w:ascii="PT Astra Serif" w:hAnsi="PT Astra Serif" w:cs="Times New Roman"/>
                <w:w w:val="90"/>
              </w:rPr>
              <w:t>ст</w:t>
            </w:r>
            <w:r w:rsidR="00B456F7" w:rsidRPr="004105B7">
              <w:rPr>
                <w:rFonts w:ascii="PT Astra Serif" w:hAnsi="PT Astra Serif" w:cs="Times New Roman"/>
                <w:w w:val="90"/>
              </w:rPr>
              <w:t xml:space="preserve"> </w:t>
            </w:r>
            <w:r w:rsidR="009F475A" w:rsidRPr="004105B7">
              <w:rPr>
                <w:rFonts w:ascii="PT Astra Serif" w:hAnsi="PT Astra Serif" w:cs="Times New Roman"/>
                <w:w w:val="90"/>
              </w:rPr>
              <w:t>202</w:t>
            </w:r>
            <w:r w:rsidR="002D5EB5">
              <w:rPr>
                <w:rFonts w:ascii="PT Astra Serif" w:hAnsi="PT Astra Serif" w:cs="Times New Roman"/>
                <w:w w:val="90"/>
              </w:rPr>
              <w:t>5</w:t>
            </w:r>
            <w:r w:rsidR="00B456F7" w:rsidRPr="004105B7">
              <w:rPr>
                <w:rFonts w:ascii="PT Astra Serif" w:hAnsi="PT Astra Serif" w:cs="Times New Roman"/>
                <w:w w:val="90"/>
              </w:rPr>
              <w:t xml:space="preserve"> г. к 202</w:t>
            </w:r>
            <w:r w:rsidR="002D5EB5">
              <w:rPr>
                <w:rFonts w:ascii="PT Astra Serif" w:hAnsi="PT Astra Serif" w:cs="Times New Roman"/>
                <w:w w:val="90"/>
              </w:rPr>
              <w:t>3</w:t>
            </w:r>
            <w:r w:rsidR="00F15D8B" w:rsidRPr="004105B7">
              <w:rPr>
                <w:rFonts w:ascii="PT Astra Serif" w:hAnsi="PT Astra Serif" w:cs="Times New Roman"/>
                <w:w w:val="90"/>
              </w:rPr>
              <w:t xml:space="preserve"> г.</w:t>
            </w:r>
          </w:p>
        </w:tc>
      </w:tr>
      <w:tr w:rsidR="00F15D8B" w:rsidRPr="004105B7" w:rsidTr="0021503D">
        <w:trPr>
          <w:trHeight w:val="368"/>
          <w:tblHeader/>
        </w:trPr>
        <w:tc>
          <w:tcPr>
            <w:tcW w:w="2268" w:type="dxa"/>
            <w:vMerge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993" w:type="dxa"/>
            <w:vMerge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992" w:type="dxa"/>
            <w:vMerge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highlight w:val="yellow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567" w:type="dxa"/>
            <w:vAlign w:val="bottom"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highlight w:val="yellow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%</w:t>
            </w:r>
          </w:p>
        </w:tc>
        <w:tc>
          <w:tcPr>
            <w:tcW w:w="1134" w:type="dxa"/>
            <w:vMerge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993" w:type="dxa"/>
            <w:vMerge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F15D8B" w:rsidRPr="004105B7" w:rsidRDefault="00F15D8B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highlight w:val="yellow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567" w:type="dxa"/>
            <w:vAlign w:val="bottom"/>
          </w:tcPr>
          <w:p w:rsidR="00F15D8B" w:rsidRPr="004105B7" w:rsidRDefault="00F15D8B" w:rsidP="00A80599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highlight w:val="yellow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%</w:t>
            </w:r>
          </w:p>
        </w:tc>
      </w:tr>
      <w:tr w:rsidR="00F15D8B" w:rsidRPr="004105B7" w:rsidTr="0021503D">
        <w:trPr>
          <w:trHeight w:val="516"/>
        </w:trPr>
        <w:tc>
          <w:tcPr>
            <w:tcW w:w="2268" w:type="dxa"/>
            <w:vAlign w:val="bottom"/>
          </w:tcPr>
          <w:p w:rsidR="00F15D8B" w:rsidRPr="004105B7" w:rsidRDefault="00F15D8B" w:rsidP="00A80599">
            <w:pPr>
              <w:spacing w:line="220" w:lineRule="exact"/>
              <w:ind w:left="-57" w:right="-57"/>
              <w:rPr>
                <w:rFonts w:ascii="PT Astra Serif" w:hAnsi="PT Astra Serif" w:cs="Times New Roman"/>
                <w:spacing w:val="4"/>
                <w:w w:val="90"/>
              </w:rPr>
            </w:pPr>
            <w:r w:rsidRPr="004105B7">
              <w:rPr>
                <w:rFonts w:ascii="PT Astra Serif" w:hAnsi="PT Astra Serif" w:cs="Times New Roman"/>
                <w:spacing w:val="4"/>
                <w:w w:val="9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3" w:type="dxa"/>
            <w:vAlign w:val="bottom"/>
          </w:tcPr>
          <w:p w:rsidR="007613E1" w:rsidRPr="004105B7" w:rsidRDefault="00DE2FF1" w:rsidP="00A80599">
            <w:pPr>
              <w:spacing w:line="220" w:lineRule="exact"/>
              <w:ind w:left="-96" w:right="-6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22</w:t>
            </w:r>
            <w:r w:rsidR="0021503D">
              <w:rPr>
                <w:rFonts w:ascii="PT Astra Serif" w:hAnsi="PT Astra Serif" w:cs="Times New Roman"/>
                <w:w w:val="90"/>
              </w:rPr>
              <w:t>600,0</w:t>
            </w:r>
          </w:p>
        </w:tc>
        <w:tc>
          <w:tcPr>
            <w:tcW w:w="992" w:type="dxa"/>
            <w:vAlign w:val="bottom"/>
          </w:tcPr>
          <w:p w:rsidR="00F15D8B" w:rsidRPr="004105B7" w:rsidRDefault="00B62B09" w:rsidP="00A80599">
            <w:pPr>
              <w:ind w:right="-57" w:hanging="10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22</w:t>
            </w:r>
            <w:r w:rsidR="00AA278F">
              <w:rPr>
                <w:rFonts w:ascii="PT Astra Serif" w:hAnsi="PT Astra Serif" w:cs="Times New Roman"/>
                <w:w w:val="90"/>
              </w:rPr>
              <w:t>600,0</w:t>
            </w:r>
          </w:p>
        </w:tc>
        <w:tc>
          <w:tcPr>
            <w:tcW w:w="850" w:type="dxa"/>
            <w:vAlign w:val="bottom"/>
          </w:tcPr>
          <w:p w:rsidR="00F15D8B" w:rsidRPr="004105B7" w:rsidRDefault="00AA278F" w:rsidP="0021503D">
            <w:pPr>
              <w:ind w:right="-57" w:hanging="10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+</w:t>
            </w:r>
            <w:r w:rsidR="0021503D"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567" w:type="dxa"/>
            <w:vAlign w:val="bottom"/>
          </w:tcPr>
          <w:p w:rsidR="00F15D8B" w:rsidRPr="004105B7" w:rsidRDefault="0021503D" w:rsidP="00A80599">
            <w:pPr>
              <w:ind w:right="-57" w:hanging="10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1134" w:type="dxa"/>
            <w:vAlign w:val="bottom"/>
          </w:tcPr>
          <w:p w:rsidR="00F15D8B" w:rsidRPr="004105B7" w:rsidRDefault="00B62B09" w:rsidP="00A80599">
            <w:pPr>
              <w:spacing w:before="60" w:line="220" w:lineRule="exact"/>
              <w:ind w:left="-108" w:right="-57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230</w:t>
            </w:r>
            <w:r w:rsidR="00AA278F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993" w:type="dxa"/>
            <w:vAlign w:val="bottom"/>
          </w:tcPr>
          <w:p w:rsidR="00F15D8B" w:rsidRPr="004105B7" w:rsidRDefault="00B62B09" w:rsidP="00A80599">
            <w:pPr>
              <w:spacing w:before="60" w:line="220" w:lineRule="exact"/>
              <w:ind w:left="-96" w:right="-57" w:hanging="108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230</w:t>
            </w:r>
            <w:r w:rsidR="00AA278F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992" w:type="dxa"/>
            <w:vAlign w:val="bottom"/>
          </w:tcPr>
          <w:p w:rsidR="00F15D8B" w:rsidRPr="004105B7" w:rsidRDefault="0021503D" w:rsidP="00B62B09">
            <w:pPr>
              <w:spacing w:before="60" w:line="220" w:lineRule="exact"/>
              <w:ind w:left="-96" w:right="-57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+</w:t>
            </w:r>
            <w:r w:rsidR="00B62B09">
              <w:rPr>
                <w:rFonts w:ascii="PT Astra Serif" w:hAnsi="PT Astra Serif" w:cs="Times New Roman"/>
                <w:w w:val="90"/>
              </w:rPr>
              <w:t>4</w:t>
            </w:r>
            <w:r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567" w:type="dxa"/>
            <w:vAlign w:val="bottom"/>
          </w:tcPr>
          <w:p w:rsidR="00F15D8B" w:rsidRPr="004105B7" w:rsidRDefault="00B62B09" w:rsidP="00A80599">
            <w:pPr>
              <w:spacing w:before="60" w:line="220" w:lineRule="exact"/>
              <w:ind w:left="-96" w:right="-57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1,8</w:t>
            </w:r>
          </w:p>
        </w:tc>
      </w:tr>
    </w:tbl>
    <w:p w:rsidR="00AA278F" w:rsidRPr="004105B7" w:rsidRDefault="00AA278F" w:rsidP="00FA741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>
        <w:rPr>
          <w:rFonts w:ascii="PT Astra Serif" w:hAnsi="PT Astra Serif" w:cs="Times New Roman"/>
          <w:sz w:val="28"/>
          <w:szCs w:val="28"/>
        </w:rPr>
        <w:t>налога на имущество</w:t>
      </w:r>
      <w:r w:rsidRPr="004105B7">
        <w:rPr>
          <w:rFonts w:ascii="PT Astra Serif" w:hAnsi="PT Astra Serif" w:cs="Times New Roman"/>
          <w:sz w:val="28"/>
          <w:szCs w:val="28"/>
        </w:rPr>
        <w:t>, зачисляем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4105B7">
        <w:rPr>
          <w:rFonts w:ascii="PT Astra Serif" w:hAnsi="PT Astra Serif" w:cs="Times New Roman"/>
          <w:sz w:val="28"/>
          <w:szCs w:val="28"/>
        </w:rPr>
        <w:t xml:space="preserve">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 прогнозируемый период составит: в 202</w:t>
      </w:r>
      <w:r w:rsidR="00FA7413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 </w:t>
      </w:r>
      <w:r w:rsidR="00265732">
        <w:rPr>
          <w:rFonts w:ascii="PT Astra Serif" w:hAnsi="PT Astra Serif" w:cs="Times New Roman"/>
          <w:spacing w:val="-4"/>
          <w:sz w:val="28"/>
          <w:szCs w:val="28"/>
        </w:rPr>
        <w:t>2,0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FA7413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pacing w:val="-4"/>
          <w:sz w:val="28"/>
          <w:szCs w:val="28"/>
        </w:rPr>
        <w:t>2,</w:t>
      </w:r>
      <w:r w:rsidR="00265732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FA7413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FA7413">
        <w:rPr>
          <w:rFonts w:ascii="PT Astra Serif" w:hAnsi="PT Astra Serif" w:cs="Times New Roman"/>
          <w:spacing w:val="-4"/>
          <w:sz w:val="28"/>
          <w:szCs w:val="28"/>
        </w:rPr>
        <w:t>2,</w:t>
      </w:r>
      <w:r w:rsidR="00265732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%.</w:t>
      </w:r>
    </w:p>
    <w:p w:rsidR="003A11D0" w:rsidRPr="004105B7" w:rsidRDefault="003A11D0" w:rsidP="00BC380B">
      <w:pPr>
        <w:spacing w:before="120" w:after="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b/>
          <w:spacing w:val="-4"/>
          <w:sz w:val="28"/>
          <w:szCs w:val="28"/>
        </w:rPr>
        <w:t>Государственная пошлина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, поступающая в  бюджет муниципального образования, спрогнозирована исходя из ожидаемой оценки поступлений 20</w:t>
      </w:r>
      <w:r w:rsidR="00675532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265732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года, поступлений в 20</w:t>
      </w:r>
      <w:r w:rsidR="00A13A35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265732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году, а также прогнозных сведений администраторов соответствующих доходов органов местного самоуправления:</w:t>
      </w:r>
    </w:p>
    <w:p w:rsidR="003A11D0" w:rsidRPr="004105B7" w:rsidRDefault="003A11D0" w:rsidP="00FA7413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         – федеральная налоговая служба.</w:t>
      </w:r>
    </w:p>
    <w:p w:rsidR="003A11D0" w:rsidRPr="004105B7" w:rsidRDefault="003A11D0" w:rsidP="00BC380B">
      <w:pPr>
        <w:spacing w:before="120" w:after="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>Государственная пошлина подлежит зачислению по уровням бюджетов</w:t>
      </w:r>
      <w:r w:rsidR="00BC380B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зависимости от ее видов в соответствии с Бюджетным кодексом Российской Федерации. </w:t>
      </w:r>
    </w:p>
    <w:p w:rsidR="003A11D0" w:rsidRPr="004105B7" w:rsidRDefault="003A11D0" w:rsidP="00FA7413">
      <w:pPr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поступления государственной пошлины в 20</w:t>
      </w:r>
      <w:r w:rsidR="00675532">
        <w:rPr>
          <w:rFonts w:ascii="PT Astra Serif" w:hAnsi="PT Astra Serif" w:cs="Times New Roman"/>
          <w:sz w:val="28"/>
          <w:szCs w:val="28"/>
        </w:rPr>
        <w:t>2</w:t>
      </w:r>
      <w:r w:rsidR="009E009E">
        <w:rPr>
          <w:rFonts w:ascii="PT Astra Serif" w:hAnsi="PT Astra Serif" w:cs="Times New Roman"/>
          <w:sz w:val="28"/>
          <w:szCs w:val="28"/>
        </w:rPr>
        <w:t>3</w:t>
      </w:r>
      <w:r w:rsidR="00755121" w:rsidRPr="004105B7">
        <w:rPr>
          <w:rFonts w:ascii="PT Astra Serif" w:hAnsi="PT Astra Serif" w:cs="Times New Roman"/>
          <w:sz w:val="28"/>
          <w:szCs w:val="28"/>
        </w:rPr>
        <w:t>-202</w:t>
      </w:r>
      <w:r w:rsidR="009E009E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>годах приведена в следующей таблице.</w:t>
      </w:r>
    </w:p>
    <w:p w:rsidR="003C121E" w:rsidRPr="005E4A2F" w:rsidRDefault="00BC380B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5E4A2F">
        <w:rPr>
          <w:rFonts w:ascii="PT Astra Serif" w:hAnsi="PT Astra Serif" w:cs="Times New Roman"/>
          <w:sz w:val="28"/>
          <w:szCs w:val="28"/>
        </w:rPr>
        <w:t>т</w:t>
      </w:r>
      <w:r w:rsidR="003C121E" w:rsidRPr="005E4A2F">
        <w:rPr>
          <w:rFonts w:ascii="PT Astra Serif" w:hAnsi="PT Astra Serif" w:cs="Times New Roman"/>
          <w:sz w:val="28"/>
          <w:szCs w:val="28"/>
        </w:rPr>
        <w:t>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993"/>
        <w:gridCol w:w="1134"/>
        <w:gridCol w:w="992"/>
      </w:tblGrid>
      <w:tr w:rsidR="00B94515" w:rsidRPr="004105B7" w:rsidTr="00A80599">
        <w:trPr>
          <w:trHeight w:val="382"/>
        </w:trPr>
        <w:tc>
          <w:tcPr>
            <w:tcW w:w="4678" w:type="dxa"/>
            <w:vMerge w:val="restart"/>
            <w:vAlign w:val="center"/>
          </w:tcPr>
          <w:p w:rsidR="00B94515" w:rsidRPr="004105B7" w:rsidRDefault="00B94515" w:rsidP="00A80599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B94515" w:rsidRPr="004105B7" w:rsidRDefault="00F85B3C" w:rsidP="00F85B3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3119" w:type="dxa"/>
            <w:gridSpan w:val="3"/>
            <w:vAlign w:val="center"/>
          </w:tcPr>
          <w:p w:rsidR="00B94515" w:rsidRPr="004105B7" w:rsidRDefault="00B94515" w:rsidP="00A80599">
            <w:pPr>
              <w:spacing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Прогноз, тыс. рублей</w:t>
            </w:r>
          </w:p>
        </w:tc>
      </w:tr>
      <w:tr w:rsidR="003A11D0" w:rsidRPr="004105B7" w:rsidTr="00A80599">
        <w:trPr>
          <w:trHeight w:val="280"/>
        </w:trPr>
        <w:tc>
          <w:tcPr>
            <w:tcW w:w="4678" w:type="dxa"/>
            <w:vMerge/>
          </w:tcPr>
          <w:p w:rsidR="003A11D0" w:rsidRPr="004105B7" w:rsidRDefault="003A11D0" w:rsidP="00A80599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1559" w:type="dxa"/>
            <w:vMerge/>
          </w:tcPr>
          <w:p w:rsidR="003A11D0" w:rsidRPr="004105B7" w:rsidRDefault="003A11D0" w:rsidP="00A80599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993" w:type="dxa"/>
            <w:vAlign w:val="center"/>
          </w:tcPr>
          <w:p w:rsidR="003A11D0" w:rsidRPr="004105B7" w:rsidRDefault="007613E1" w:rsidP="009E009E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202</w:t>
            </w:r>
            <w:r w:rsidR="009E009E">
              <w:rPr>
                <w:rFonts w:ascii="PT Astra Serif" w:hAnsi="PT Astra Serif" w:cs="Times New Roman"/>
                <w:w w:val="90"/>
              </w:rPr>
              <w:t>4</w:t>
            </w:r>
            <w:r w:rsidR="003A11D0" w:rsidRPr="004105B7">
              <w:rPr>
                <w:rFonts w:ascii="PT Astra Serif" w:hAnsi="PT Astra Serif" w:cs="Times New Roman"/>
                <w:w w:val="9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A11D0" w:rsidRPr="004105B7" w:rsidRDefault="004D5EF5" w:rsidP="00BC380B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202</w:t>
            </w:r>
            <w:r w:rsidR="009E009E">
              <w:rPr>
                <w:rFonts w:ascii="PT Astra Serif" w:hAnsi="PT Astra Serif" w:cs="Times New Roman"/>
                <w:w w:val="90"/>
              </w:rPr>
              <w:t>5</w:t>
            </w:r>
            <w:r w:rsidR="003A11D0" w:rsidRPr="004105B7">
              <w:rPr>
                <w:rFonts w:ascii="PT Astra Serif" w:hAnsi="PT Astra Serif" w:cs="Times New Roman"/>
                <w:w w:val="9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A11D0" w:rsidRPr="004105B7" w:rsidRDefault="003A11D0" w:rsidP="009E009E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20</w:t>
            </w:r>
            <w:r w:rsidR="004D5EF5" w:rsidRPr="004105B7">
              <w:rPr>
                <w:rFonts w:ascii="PT Astra Serif" w:hAnsi="PT Astra Serif" w:cs="Times New Roman"/>
                <w:w w:val="90"/>
              </w:rPr>
              <w:t>2</w:t>
            </w:r>
            <w:r w:rsidR="009E009E">
              <w:rPr>
                <w:rFonts w:ascii="PT Astra Serif" w:hAnsi="PT Astra Serif" w:cs="Times New Roman"/>
                <w:w w:val="90"/>
              </w:rPr>
              <w:t>6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</w:t>
            </w:r>
          </w:p>
        </w:tc>
      </w:tr>
      <w:tr w:rsidR="003A11D0" w:rsidRPr="004105B7" w:rsidTr="00A80599">
        <w:trPr>
          <w:trHeight w:val="186"/>
        </w:trPr>
        <w:tc>
          <w:tcPr>
            <w:tcW w:w="4678" w:type="dxa"/>
            <w:vAlign w:val="bottom"/>
          </w:tcPr>
          <w:p w:rsidR="003A11D0" w:rsidRPr="004105B7" w:rsidRDefault="003A11D0" w:rsidP="00A80599">
            <w:pPr>
              <w:spacing w:before="40" w:after="20" w:line="26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90"/>
                <w:sz w:val="24"/>
                <w:szCs w:val="24"/>
              </w:rPr>
              <w:t>Бюджет муниципального образования Заокский район</w:t>
            </w:r>
          </w:p>
        </w:tc>
        <w:tc>
          <w:tcPr>
            <w:tcW w:w="1559" w:type="dxa"/>
            <w:vAlign w:val="bottom"/>
          </w:tcPr>
          <w:p w:rsidR="003A11D0" w:rsidRPr="004105B7" w:rsidRDefault="00A13A35" w:rsidP="00A80599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5100,0</w:t>
            </w:r>
          </w:p>
        </w:tc>
        <w:tc>
          <w:tcPr>
            <w:tcW w:w="993" w:type="dxa"/>
            <w:vAlign w:val="bottom"/>
          </w:tcPr>
          <w:p w:rsidR="003A11D0" w:rsidRPr="004105B7" w:rsidRDefault="00675532" w:rsidP="00A80599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5100,0</w:t>
            </w:r>
          </w:p>
        </w:tc>
        <w:tc>
          <w:tcPr>
            <w:tcW w:w="1134" w:type="dxa"/>
            <w:vAlign w:val="bottom"/>
          </w:tcPr>
          <w:p w:rsidR="003A11D0" w:rsidRPr="004105B7" w:rsidRDefault="00675532" w:rsidP="00A80599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5100,0</w:t>
            </w:r>
          </w:p>
        </w:tc>
        <w:tc>
          <w:tcPr>
            <w:tcW w:w="992" w:type="dxa"/>
            <w:vAlign w:val="bottom"/>
          </w:tcPr>
          <w:p w:rsidR="003A11D0" w:rsidRPr="004105B7" w:rsidRDefault="00675532" w:rsidP="00A80599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5100,0</w:t>
            </w:r>
          </w:p>
        </w:tc>
      </w:tr>
    </w:tbl>
    <w:p w:rsidR="00A1080F" w:rsidRPr="004105B7" w:rsidRDefault="00A1080F" w:rsidP="001B6959">
      <w:pPr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94515" w:rsidRPr="004105B7" w:rsidRDefault="00B94515" w:rsidP="00BC380B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 w:rsidRPr="004105B7">
        <w:rPr>
          <w:rFonts w:ascii="PT Astra Serif" w:hAnsi="PT Astra Serif" w:cs="Times New Roman"/>
          <w:sz w:val="28"/>
          <w:szCs w:val="28"/>
        </w:rPr>
        <w:t>дохода государственная пошлина, зачисляемая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 прогн</w:t>
      </w:r>
      <w:r w:rsidR="007613E1" w:rsidRPr="004105B7">
        <w:rPr>
          <w:rFonts w:ascii="PT Astra Serif" w:hAnsi="PT Astra Serif" w:cs="Times New Roman"/>
          <w:spacing w:val="-4"/>
          <w:sz w:val="28"/>
          <w:szCs w:val="28"/>
        </w:rPr>
        <w:t>озируемый период составит: в 202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BC38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году- 0,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7613E1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755121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0,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755121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0,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B12447" w:rsidRPr="004105B7" w:rsidRDefault="00B12447" w:rsidP="00A775A5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14739" w:rsidRPr="004105B7" w:rsidRDefault="00A14739" w:rsidP="00A775A5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62F0270" wp14:editId="547D25E7">
            <wp:extent cx="6317672" cy="3200400"/>
            <wp:effectExtent l="0" t="0" r="2603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3834" w:rsidRPr="004105B7" w:rsidRDefault="00D03834" w:rsidP="00D03834">
      <w:pPr>
        <w:pStyle w:val="aff0"/>
        <w:spacing w:before="360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Доходы от использования имущества, находящегося</w:t>
      </w:r>
    </w:p>
    <w:p w:rsidR="00D03834" w:rsidRPr="004105B7" w:rsidRDefault="00D03834" w:rsidP="00D03834">
      <w:pPr>
        <w:pStyle w:val="aff0"/>
        <w:spacing w:before="360"/>
        <w:rPr>
          <w:rFonts w:ascii="PT Astra Serif" w:hAnsi="PT Astra Serif"/>
        </w:rPr>
      </w:pPr>
      <w:r w:rsidRPr="004105B7">
        <w:rPr>
          <w:rFonts w:ascii="PT Astra Serif" w:hAnsi="PT Astra Serif"/>
        </w:rPr>
        <w:t>в государственной и муниципальной собственности</w:t>
      </w:r>
    </w:p>
    <w:p w:rsidR="00D03834" w:rsidRPr="004105B7" w:rsidRDefault="00D03834" w:rsidP="00920042">
      <w:pPr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105B7">
        <w:rPr>
          <w:rFonts w:ascii="PT Astra Serif" w:hAnsi="PT Astra Serif" w:cs="Times New Roman"/>
          <w:bCs/>
          <w:sz w:val="28"/>
          <w:szCs w:val="28"/>
        </w:rPr>
        <w:t>Доходы от использования имущества, находящегося в государственной и муниципальной собственности, спрогнозированы по данным соответствующих главных администраторов доходов бюджета муниципального образования Заокский район.</w:t>
      </w:r>
    </w:p>
    <w:p w:rsidR="00D03834" w:rsidRPr="004105B7" w:rsidRDefault="00D03834" w:rsidP="00920042">
      <w:pPr>
        <w:ind w:firstLine="709"/>
        <w:jc w:val="both"/>
        <w:rPr>
          <w:rFonts w:ascii="PT Astra Serif" w:hAnsi="PT Astra Serif" w:cs="Times New Roman"/>
          <w:bCs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>Главным администратором доходов является комитет по земельно-имущественным отношениям, администрации МО Заокский район.</w:t>
      </w:r>
    </w:p>
    <w:p w:rsidR="00D03834" w:rsidRPr="004105B7" w:rsidRDefault="00D03834" w:rsidP="00920042">
      <w:pPr>
        <w:ind w:firstLine="709"/>
        <w:jc w:val="both"/>
        <w:rPr>
          <w:rFonts w:ascii="PT Astra Serif" w:hAnsi="PT Astra Serif" w:cs="Times New Roman"/>
          <w:bCs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>Основными направлениями в работе с муниципальной собственностью являются:</w:t>
      </w:r>
    </w:p>
    <w:p w:rsidR="00D03834" w:rsidRPr="004105B7" w:rsidRDefault="00D03834" w:rsidP="00920042">
      <w:pPr>
        <w:pStyle w:val="aa"/>
        <w:numPr>
          <w:ilvl w:val="0"/>
          <w:numId w:val="5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Осуществление контроля</w:t>
      </w:r>
      <w:r w:rsidR="007615A8">
        <w:rPr>
          <w:rFonts w:cs="Times New Roman"/>
          <w:bCs/>
          <w:spacing w:val="-4"/>
          <w:sz w:val="28"/>
          <w:szCs w:val="28"/>
        </w:rPr>
        <w:t>,</w:t>
      </w:r>
      <w:r w:rsidRPr="004105B7">
        <w:rPr>
          <w:rFonts w:cs="Times New Roman"/>
          <w:bCs/>
          <w:spacing w:val="-4"/>
          <w:sz w:val="28"/>
          <w:szCs w:val="28"/>
        </w:rPr>
        <w:t xml:space="preserve"> за сохранностью и использованию муниципального имущества по назначению;</w:t>
      </w:r>
    </w:p>
    <w:p w:rsidR="00D03834" w:rsidRPr="004105B7" w:rsidRDefault="00D03834" w:rsidP="00920042">
      <w:pPr>
        <w:pStyle w:val="aa"/>
        <w:numPr>
          <w:ilvl w:val="0"/>
          <w:numId w:val="5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Передача объектов муниципальной собственности во временное или постоянное пользование физическими и юридическими лицами;</w:t>
      </w:r>
    </w:p>
    <w:p w:rsidR="00D03834" w:rsidRPr="004105B7" w:rsidRDefault="00D03834" w:rsidP="00920042">
      <w:pPr>
        <w:pStyle w:val="aa"/>
        <w:numPr>
          <w:ilvl w:val="0"/>
          <w:numId w:val="5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Сдача в аренду объектов собственности;</w:t>
      </w:r>
    </w:p>
    <w:p w:rsidR="00D03834" w:rsidRPr="004105B7" w:rsidRDefault="00D03834" w:rsidP="00920042">
      <w:pPr>
        <w:pStyle w:val="aa"/>
        <w:numPr>
          <w:ilvl w:val="0"/>
          <w:numId w:val="5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Отчуждение имущества в установленном законом порядке.</w:t>
      </w:r>
    </w:p>
    <w:p w:rsidR="00FD7D33" w:rsidRDefault="00CB6AE0" w:rsidP="00920042">
      <w:pPr>
        <w:spacing w:after="120"/>
        <w:ind w:firstLine="708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Динамика прогноза поступлений по указанным доходам в 20</w:t>
      </w:r>
      <w:r w:rsidR="007615A8">
        <w:rPr>
          <w:rFonts w:ascii="PT Astra Serif" w:hAnsi="PT Astra Serif" w:cs="Times New Roman"/>
          <w:sz w:val="28"/>
        </w:rPr>
        <w:t>2</w:t>
      </w:r>
      <w:r w:rsidR="006623A5">
        <w:rPr>
          <w:rFonts w:ascii="PT Astra Serif" w:hAnsi="PT Astra Serif" w:cs="Times New Roman"/>
          <w:sz w:val="28"/>
        </w:rPr>
        <w:t>3</w:t>
      </w:r>
      <w:r w:rsidR="002A126E" w:rsidRPr="004105B7">
        <w:rPr>
          <w:rFonts w:ascii="PT Astra Serif" w:hAnsi="PT Astra Serif" w:cs="Times New Roman"/>
          <w:sz w:val="28"/>
        </w:rPr>
        <w:t>-</w:t>
      </w:r>
      <w:r w:rsidR="00366B4F" w:rsidRPr="004105B7">
        <w:rPr>
          <w:rFonts w:ascii="PT Astra Serif" w:hAnsi="PT Astra Serif" w:cs="Times New Roman"/>
          <w:sz w:val="28"/>
        </w:rPr>
        <w:t>202</w:t>
      </w:r>
      <w:r w:rsidR="006623A5">
        <w:rPr>
          <w:rFonts w:ascii="PT Astra Serif" w:hAnsi="PT Astra Serif" w:cs="Times New Roman"/>
          <w:sz w:val="28"/>
        </w:rPr>
        <w:t>6</w:t>
      </w:r>
      <w:r w:rsidR="00920042">
        <w:rPr>
          <w:rFonts w:ascii="PT Astra Serif" w:hAnsi="PT Astra Serif" w:cs="Times New Roman"/>
          <w:sz w:val="28"/>
        </w:rPr>
        <w:t xml:space="preserve"> </w:t>
      </w:r>
      <w:r w:rsidRPr="004105B7">
        <w:rPr>
          <w:rFonts w:ascii="PT Astra Serif" w:hAnsi="PT Astra Serif" w:cs="Times New Roman"/>
          <w:sz w:val="28"/>
        </w:rPr>
        <w:t>годах приведена в следующей таблице.</w:t>
      </w:r>
    </w:p>
    <w:p w:rsidR="00CB6AE0" w:rsidRPr="00FD7D33" w:rsidRDefault="008213D5" w:rsidP="00FD7D33">
      <w:pPr>
        <w:spacing w:after="120"/>
        <w:ind w:firstLine="708"/>
        <w:jc w:val="right"/>
        <w:rPr>
          <w:rFonts w:ascii="PT Astra Serif" w:hAnsi="PT Astra Serif" w:cs="Times New Roman"/>
          <w:spacing w:val="-2"/>
          <w:sz w:val="28"/>
          <w:szCs w:val="28"/>
        </w:rPr>
      </w:pPr>
      <w:r>
        <w:rPr>
          <w:rFonts w:ascii="PT Astra Serif" w:hAnsi="PT Astra Serif" w:cs="Times New Roman"/>
          <w:sz w:val="28"/>
        </w:rPr>
        <w:t>т</w:t>
      </w:r>
      <w:r w:rsidR="00CB6AE0" w:rsidRPr="00FD7D33">
        <w:rPr>
          <w:rFonts w:ascii="PT Astra Serif" w:hAnsi="PT Astra Serif" w:cs="Times New Roman"/>
          <w:sz w:val="28"/>
        </w:rPr>
        <w:t>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2"/>
        <w:gridCol w:w="851"/>
        <w:gridCol w:w="567"/>
        <w:gridCol w:w="1134"/>
        <w:gridCol w:w="992"/>
      </w:tblGrid>
      <w:tr w:rsidR="00CB6AE0" w:rsidRPr="004105B7" w:rsidTr="00920042">
        <w:trPr>
          <w:trHeight w:val="413"/>
          <w:tblHeader/>
        </w:trPr>
        <w:tc>
          <w:tcPr>
            <w:tcW w:w="4253" w:type="dxa"/>
            <w:vMerge w:val="restart"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CB6AE0" w:rsidRPr="004105B7" w:rsidRDefault="00F85B3C" w:rsidP="00F85B3C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992" w:type="dxa"/>
            <w:vMerge w:val="restart"/>
          </w:tcPr>
          <w:p w:rsidR="00CB6AE0" w:rsidRPr="004105B7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</w:t>
            </w:r>
          </w:p>
          <w:p w:rsidR="00CB6AE0" w:rsidRPr="004105B7" w:rsidRDefault="002A126E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202</w:t>
            </w:r>
            <w:r w:rsidR="006623A5">
              <w:rPr>
                <w:rFonts w:ascii="PT Astra Serif" w:hAnsi="PT Astra Serif" w:cs="Times New Roman"/>
                <w:w w:val="90"/>
              </w:rPr>
              <w:t>4</w:t>
            </w:r>
            <w:r w:rsidR="00CB6AE0" w:rsidRPr="004105B7">
              <w:rPr>
                <w:rFonts w:ascii="PT Astra Serif" w:hAnsi="PT Astra Serif" w:cs="Times New Roman"/>
                <w:w w:val="90"/>
              </w:rPr>
              <w:t>год</w:t>
            </w:r>
            <w:r w:rsidR="008213D5">
              <w:rPr>
                <w:rFonts w:ascii="PT Astra Serif" w:hAnsi="PT Astra Serif" w:cs="Times New Roman"/>
                <w:w w:val="90"/>
              </w:rPr>
              <w:t>а</w:t>
            </w:r>
            <w:r w:rsidR="00CB6AE0" w:rsidRPr="004105B7">
              <w:rPr>
                <w:rFonts w:ascii="PT Astra Serif" w:hAnsi="PT Astra Serif" w:cs="Times New Roman"/>
                <w:w w:val="90"/>
              </w:rPr>
              <w:t>,</w:t>
            </w:r>
          </w:p>
          <w:p w:rsidR="00CB6AE0" w:rsidRPr="004105B7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1418" w:type="dxa"/>
            <w:gridSpan w:val="2"/>
          </w:tcPr>
          <w:p w:rsidR="00CB6AE0" w:rsidRPr="004105B7" w:rsidRDefault="00102C15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при</w:t>
            </w:r>
            <w:r w:rsidR="00146828">
              <w:rPr>
                <w:rFonts w:ascii="PT Astra Serif" w:hAnsi="PT Astra Serif" w:cs="Times New Roman"/>
                <w:w w:val="90"/>
              </w:rPr>
              <w:t>рост</w:t>
            </w:r>
            <w:r w:rsidR="000C613F" w:rsidRPr="004105B7">
              <w:rPr>
                <w:rFonts w:ascii="PT Astra Serif" w:hAnsi="PT Astra Serif" w:cs="Times New Roman"/>
                <w:w w:val="90"/>
              </w:rPr>
              <w:t xml:space="preserve"> </w:t>
            </w:r>
            <w:r w:rsidR="002A126E" w:rsidRPr="004105B7">
              <w:rPr>
                <w:rFonts w:ascii="PT Astra Serif" w:hAnsi="PT Astra Serif" w:cs="Times New Roman"/>
                <w:w w:val="90"/>
              </w:rPr>
              <w:t xml:space="preserve"> 202</w:t>
            </w:r>
            <w:r w:rsidR="006623A5">
              <w:rPr>
                <w:rFonts w:ascii="PT Astra Serif" w:hAnsi="PT Astra Serif" w:cs="Times New Roman"/>
                <w:w w:val="90"/>
              </w:rPr>
              <w:t>4</w:t>
            </w:r>
            <w:r w:rsidR="00CB6AE0" w:rsidRPr="004105B7">
              <w:rPr>
                <w:rFonts w:ascii="PT Astra Serif" w:hAnsi="PT Astra Serif" w:cs="Times New Roman"/>
                <w:w w:val="90"/>
              </w:rPr>
              <w:t>г.</w:t>
            </w:r>
          </w:p>
          <w:p w:rsidR="00CB6AE0" w:rsidRPr="004105B7" w:rsidRDefault="00CB6AE0" w:rsidP="006623A5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к 20</w:t>
            </w:r>
            <w:r w:rsidR="007615A8">
              <w:rPr>
                <w:rFonts w:ascii="PT Astra Serif" w:hAnsi="PT Astra Serif" w:cs="Times New Roman"/>
                <w:w w:val="90"/>
              </w:rPr>
              <w:t>2</w:t>
            </w:r>
            <w:r w:rsidR="006623A5">
              <w:rPr>
                <w:rFonts w:ascii="PT Astra Serif" w:hAnsi="PT Astra Serif" w:cs="Times New Roman"/>
                <w:w w:val="9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CB6AE0" w:rsidRPr="004105B7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</w:t>
            </w:r>
          </w:p>
          <w:p w:rsidR="00CB6AE0" w:rsidRPr="004105B7" w:rsidRDefault="000C613F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202</w:t>
            </w:r>
            <w:r w:rsidR="006623A5">
              <w:rPr>
                <w:rFonts w:ascii="PT Astra Serif" w:hAnsi="PT Astra Serif" w:cs="Times New Roman"/>
                <w:w w:val="90"/>
              </w:rPr>
              <w:t>5</w:t>
            </w:r>
            <w:r w:rsidR="00CB6AE0" w:rsidRPr="004105B7">
              <w:rPr>
                <w:rFonts w:ascii="PT Astra Serif" w:hAnsi="PT Astra Serif" w:cs="Times New Roman"/>
                <w:w w:val="90"/>
              </w:rPr>
              <w:t xml:space="preserve"> года,</w:t>
            </w:r>
          </w:p>
          <w:p w:rsidR="00CB6AE0" w:rsidRPr="004105B7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992" w:type="dxa"/>
            <w:vMerge w:val="restart"/>
          </w:tcPr>
          <w:p w:rsidR="00CB6AE0" w:rsidRPr="004105B7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Прогноз</w:t>
            </w:r>
          </w:p>
          <w:p w:rsidR="00CB6AE0" w:rsidRPr="004105B7" w:rsidRDefault="00366B4F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202</w:t>
            </w:r>
            <w:r w:rsidR="006623A5">
              <w:rPr>
                <w:rFonts w:ascii="PT Astra Serif" w:hAnsi="PT Astra Serif" w:cs="Times New Roman"/>
                <w:w w:val="90"/>
              </w:rPr>
              <w:t>6</w:t>
            </w:r>
            <w:r w:rsidR="00CB6AE0" w:rsidRPr="004105B7">
              <w:rPr>
                <w:rFonts w:ascii="PT Astra Serif" w:hAnsi="PT Astra Serif" w:cs="Times New Roman"/>
                <w:w w:val="90"/>
              </w:rPr>
              <w:t>года,</w:t>
            </w:r>
          </w:p>
          <w:p w:rsidR="00CB6AE0" w:rsidRPr="004105B7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</w:tr>
      <w:tr w:rsidR="00CB6AE0" w:rsidRPr="004105B7" w:rsidTr="00920042">
        <w:trPr>
          <w:trHeight w:val="138"/>
          <w:tblHeader/>
        </w:trPr>
        <w:tc>
          <w:tcPr>
            <w:tcW w:w="4253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992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992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851" w:type="dxa"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тыс. рублей</w:t>
            </w:r>
          </w:p>
        </w:tc>
        <w:tc>
          <w:tcPr>
            <w:tcW w:w="567" w:type="dxa"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%</w:t>
            </w:r>
          </w:p>
        </w:tc>
        <w:tc>
          <w:tcPr>
            <w:tcW w:w="1134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992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</w:tr>
      <w:tr w:rsidR="00CB6AE0" w:rsidRPr="004105B7" w:rsidTr="00920042">
        <w:trPr>
          <w:trHeight w:val="383"/>
        </w:trPr>
        <w:tc>
          <w:tcPr>
            <w:tcW w:w="4253" w:type="dxa"/>
            <w:vAlign w:val="bottom"/>
          </w:tcPr>
          <w:p w:rsidR="00CB6AE0" w:rsidRPr="004105B7" w:rsidRDefault="00CB6AE0" w:rsidP="0097019D">
            <w:pPr>
              <w:spacing w:before="40" w:line="26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90"/>
                <w:sz w:val="24"/>
                <w:szCs w:val="24"/>
              </w:rPr>
              <w:t xml:space="preserve">Бюджет муниципального образования Заокский район, </w:t>
            </w:r>
          </w:p>
          <w:p w:rsidR="00CB6AE0" w:rsidRPr="004105B7" w:rsidRDefault="00CB6AE0" w:rsidP="0097019D">
            <w:pPr>
              <w:spacing w:before="40" w:line="26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9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CB6AE0" w:rsidRPr="00AF4A1D" w:rsidRDefault="00146828" w:rsidP="006623A5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</w:t>
            </w:r>
            <w:r w:rsidR="006623A5">
              <w:rPr>
                <w:rFonts w:ascii="PT Astra Serif" w:hAnsi="PT Astra Serif" w:cs="Times New Roman"/>
                <w:w w:val="90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054,</w:t>
            </w:r>
            <w:r w:rsidR="00280D20">
              <w:rPr>
                <w:rFonts w:ascii="PT Astra Serif" w:hAnsi="PT Astra Serif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6AE0" w:rsidRPr="00AF4A1D" w:rsidRDefault="00146828" w:rsidP="006623A5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</w:t>
            </w:r>
            <w:r w:rsidR="006623A5">
              <w:rPr>
                <w:rFonts w:ascii="PT Astra Serif" w:hAnsi="PT Astra Serif" w:cs="Times New Roman"/>
                <w:w w:val="90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054,0</w:t>
            </w:r>
          </w:p>
        </w:tc>
        <w:tc>
          <w:tcPr>
            <w:tcW w:w="851" w:type="dxa"/>
            <w:vAlign w:val="center"/>
          </w:tcPr>
          <w:p w:rsidR="00CB6AE0" w:rsidRPr="00AF4A1D" w:rsidRDefault="006623A5" w:rsidP="00146828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+5</w:t>
            </w:r>
            <w:r w:rsidR="00146828">
              <w:rPr>
                <w:rFonts w:ascii="PT Astra Serif" w:hAnsi="PT Astra Serif" w:cs="Times New Roman"/>
                <w:w w:val="90"/>
                <w:sz w:val="24"/>
                <w:szCs w:val="24"/>
              </w:rPr>
              <w:t>00</w:t>
            </w:r>
            <w:r w:rsidR="00280D20"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center"/>
          </w:tcPr>
          <w:p w:rsidR="00CB6AE0" w:rsidRPr="00AF4A1D" w:rsidRDefault="006623A5" w:rsidP="00280D20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20,8</w:t>
            </w:r>
          </w:p>
        </w:tc>
        <w:tc>
          <w:tcPr>
            <w:tcW w:w="1134" w:type="dxa"/>
            <w:vAlign w:val="center"/>
          </w:tcPr>
          <w:p w:rsidR="00CB6AE0" w:rsidRPr="00AF4A1D" w:rsidRDefault="006623A5" w:rsidP="007615A8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22730,0</w:t>
            </w:r>
          </w:p>
        </w:tc>
        <w:tc>
          <w:tcPr>
            <w:tcW w:w="992" w:type="dxa"/>
            <w:vAlign w:val="center"/>
          </w:tcPr>
          <w:p w:rsidR="00CB6AE0" w:rsidRPr="00AF4A1D" w:rsidRDefault="006623A5" w:rsidP="007615A8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23630,0</w:t>
            </w:r>
          </w:p>
        </w:tc>
      </w:tr>
      <w:tr w:rsidR="00C54908" w:rsidRPr="004105B7" w:rsidTr="00920042">
        <w:trPr>
          <w:trHeight w:val="383"/>
        </w:trPr>
        <w:tc>
          <w:tcPr>
            <w:tcW w:w="4253" w:type="dxa"/>
            <w:vAlign w:val="bottom"/>
          </w:tcPr>
          <w:p w:rsidR="00C54908" w:rsidRPr="004105B7" w:rsidRDefault="00C54908" w:rsidP="00FC7E65">
            <w:pPr>
              <w:spacing w:before="40" w:after="0" w:line="240" w:lineRule="auto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lastRenderedPageBreak/>
              <w:t>Российской Федерации или муниципальным образованиям</w:t>
            </w:r>
          </w:p>
        </w:tc>
        <w:tc>
          <w:tcPr>
            <w:tcW w:w="992" w:type="dxa"/>
            <w:vAlign w:val="center"/>
          </w:tcPr>
          <w:p w:rsidR="00C54908" w:rsidRPr="00AF4A1D" w:rsidRDefault="004C41A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992" w:type="dxa"/>
            <w:vAlign w:val="center"/>
          </w:tcPr>
          <w:p w:rsidR="00C54908" w:rsidRPr="00AF4A1D" w:rsidRDefault="00FC7E6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180,0</w:t>
            </w:r>
          </w:p>
        </w:tc>
        <w:tc>
          <w:tcPr>
            <w:tcW w:w="851" w:type="dxa"/>
            <w:vAlign w:val="center"/>
          </w:tcPr>
          <w:p w:rsidR="00C54908" w:rsidRPr="00AF4A1D" w:rsidRDefault="004C41A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center"/>
          </w:tcPr>
          <w:p w:rsidR="00C54908" w:rsidRPr="00AF4A1D" w:rsidRDefault="004C41A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54908" w:rsidRPr="00AF4A1D" w:rsidRDefault="00FC7E65" w:rsidP="00FC7E65">
            <w:pPr>
              <w:spacing w:after="0"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C54908" w:rsidRPr="00AF4A1D" w:rsidRDefault="00FC7E65" w:rsidP="00FC7E65">
            <w:pPr>
              <w:spacing w:after="0"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200,0</w:t>
            </w:r>
          </w:p>
        </w:tc>
      </w:tr>
      <w:tr w:rsidR="00CB6AE0" w:rsidRPr="004105B7" w:rsidTr="00920042">
        <w:trPr>
          <w:trHeight w:val="441"/>
        </w:trPr>
        <w:tc>
          <w:tcPr>
            <w:tcW w:w="4253" w:type="dxa"/>
            <w:vAlign w:val="bottom"/>
          </w:tcPr>
          <w:p w:rsidR="00CB6AE0" w:rsidRPr="004105B7" w:rsidRDefault="00CB6AE0" w:rsidP="00FC7E65">
            <w:pPr>
              <w:spacing w:before="40" w:after="0" w:line="24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9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vAlign w:val="bottom"/>
          </w:tcPr>
          <w:p w:rsidR="00CB6AE0" w:rsidRPr="00920042" w:rsidRDefault="006623A5" w:rsidP="00146828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18</w:t>
            </w:r>
            <w:r w:rsidR="00146828">
              <w:rPr>
                <w:rFonts w:ascii="PT Astra Serif" w:hAnsi="PT Astra Serif" w:cs="Times New Roman"/>
                <w:w w:val="90"/>
              </w:rPr>
              <w:t>90</w:t>
            </w:r>
            <w:r w:rsidR="00280D20" w:rsidRPr="00920042">
              <w:rPr>
                <w:rFonts w:ascii="PT Astra Serif" w:hAnsi="PT Astra Serif" w:cs="Times New Roman"/>
                <w:w w:val="90"/>
              </w:rPr>
              <w:t>0,0</w:t>
            </w:r>
          </w:p>
        </w:tc>
        <w:tc>
          <w:tcPr>
            <w:tcW w:w="992" w:type="dxa"/>
            <w:vAlign w:val="bottom"/>
          </w:tcPr>
          <w:p w:rsidR="00CB6AE0" w:rsidRPr="00920042" w:rsidRDefault="006623A5" w:rsidP="00920042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23</w:t>
            </w:r>
            <w:r w:rsidR="00FD7D33" w:rsidRPr="00920042">
              <w:rPr>
                <w:rFonts w:ascii="PT Astra Serif" w:hAnsi="PT Astra Serif" w:cs="Times New Roman"/>
                <w:w w:val="90"/>
              </w:rPr>
              <w:t>900,0</w:t>
            </w:r>
          </w:p>
        </w:tc>
        <w:tc>
          <w:tcPr>
            <w:tcW w:w="851" w:type="dxa"/>
            <w:vAlign w:val="bottom"/>
          </w:tcPr>
          <w:p w:rsidR="00CB6AE0" w:rsidRPr="00920042" w:rsidRDefault="00146828" w:rsidP="006623A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+</w:t>
            </w:r>
            <w:r w:rsidR="006623A5">
              <w:rPr>
                <w:rFonts w:ascii="PT Astra Serif" w:hAnsi="PT Astra Serif" w:cs="Times New Roman"/>
                <w:w w:val="90"/>
              </w:rPr>
              <w:t>5</w:t>
            </w:r>
            <w:r>
              <w:rPr>
                <w:rFonts w:ascii="PT Astra Serif" w:hAnsi="PT Astra Serif" w:cs="Times New Roman"/>
                <w:w w:val="90"/>
              </w:rPr>
              <w:t>000</w:t>
            </w:r>
            <w:r w:rsidR="00FD7D33" w:rsidRPr="00920042">
              <w:rPr>
                <w:rFonts w:ascii="PT Astra Serif" w:hAnsi="PT Astra Serif" w:cs="Times New Roman"/>
                <w:w w:val="90"/>
              </w:rPr>
              <w:t>,0</w:t>
            </w:r>
          </w:p>
        </w:tc>
        <w:tc>
          <w:tcPr>
            <w:tcW w:w="567" w:type="dxa"/>
            <w:vAlign w:val="bottom"/>
          </w:tcPr>
          <w:p w:rsidR="00CB6AE0" w:rsidRPr="00920042" w:rsidRDefault="006623A5" w:rsidP="00146828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26,5</w:t>
            </w:r>
          </w:p>
        </w:tc>
        <w:tc>
          <w:tcPr>
            <w:tcW w:w="1134" w:type="dxa"/>
            <w:vAlign w:val="bottom"/>
          </w:tcPr>
          <w:p w:rsidR="00CB6AE0" w:rsidRPr="00920042" w:rsidRDefault="00920042" w:rsidP="007615A8">
            <w:pPr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w w:val="90"/>
              </w:rPr>
              <w:t>160</w:t>
            </w:r>
            <w:r w:rsidR="00AF4A1D" w:rsidRPr="00920042">
              <w:rPr>
                <w:rFonts w:ascii="PT Astra Serif" w:hAnsi="PT Astra Serif" w:cs="Times New Roman"/>
                <w:w w:val="90"/>
              </w:rPr>
              <w:t>00,0</w:t>
            </w:r>
          </w:p>
        </w:tc>
        <w:tc>
          <w:tcPr>
            <w:tcW w:w="992" w:type="dxa"/>
            <w:vAlign w:val="bottom"/>
          </w:tcPr>
          <w:p w:rsidR="00CB6AE0" w:rsidRPr="00920042" w:rsidRDefault="00AF4A1D" w:rsidP="00920042">
            <w:pPr>
              <w:spacing w:line="240" w:lineRule="exact"/>
              <w:jc w:val="center"/>
              <w:rPr>
                <w:rFonts w:ascii="PT Astra Serif" w:hAnsi="PT Astra Serif" w:cs="Times New Roman"/>
              </w:rPr>
            </w:pPr>
            <w:r w:rsidRPr="00920042">
              <w:rPr>
                <w:rFonts w:ascii="PT Astra Serif" w:hAnsi="PT Astra Serif" w:cs="Times New Roman"/>
              </w:rPr>
              <w:t>1</w:t>
            </w:r>
            <w:r w:rsidR="00920042">
              <w:rPr>
                <w:rFonts w:ascii="PT Astra Serif" w:hAnsi="PT Astra Serif" w:cs="Times New Roman"/>
              </w:rPr>
              <w:t>60</w:t>
            </w:r>
            <w:r w:rsidRPr="00920042">
              <w:rPr>
                <w:rFonts w:ascii="PT Astra Serif" w:hAnsi="PT Astra Serif" w:cs="Times New Roman"/>
              </w:rPr>
              <w:t>00,0</w:t>
            </w:r>
          </w:p>
        </w:tc>
      </w:tr>
      <w:tr w:rsidR="00FC7E65" w:rsidRPr="004105B7" w:rsidTr="00920042">
        <w:trPr>
          <w:trHeight w:val="441"/>
        </w:trPr>
        <w:tc>
          <w:tcPr>
            <w:tcW w:w="4253" w:type="dxa"/>
            <w:vAlign w:val="bottom"/>
          </w:tcPr>
          <w:p w:rsidR="00FC7E65" w:rsidRPr="00FC7E65" w:rsidRDefault="00FC7E65" w:rsidP="00FC7E65">
            <w:pPr>
              <w:spacing w:after="0" w:line="240" w:lineRule="auto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proofErr w:type="gramStart"/>
            <w:r w:rsidRPr="00FC7E65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vAlign w:val="bottom"/>
          </w:tcPr>
          <w:p w:rsidR="00FC7E65" w:rsidRPr="00AF4A1D" w:rsidRDefault="004C41A5" w:rsidP="00FC7E65">
            <w:pPr>
              <w:spacing w:after="0" w:line="24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380,0</w:t>
            </w:r>
          </w:p>
        </w:tc>
        <w:tc>
          <w:tcPr>
            <w:tcW w:w="992" w:type="dxa"/>
            <w:vAlign w:val="bottom"/>
          </w:tcPr>
          <w:p w:rsidR="00FC7E65" w:rsidRPr="00AF4A1D" w:rsidRDefault="00FC7E65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380,0</w:t>
            </w:r>
          </w:p>
        </w:tc>
        <w:tc>
          <w:tcPr>
            <w:tcW w:w="851" w:type="dxa"/>
            <w:vAlign w:val="bottom"/>
          </w:tcPr>
          <w:p w:rsidR="00FC7E65" w:rsidRPr="00AF4A1D" w:rsidRDefault="004C41A5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bottom"/>
          </w:tcPr>
          <w:p w:rsidR="00FC7E65" w:rsidRPr="00AF4A1D" w:rsidRDefault="004C41A5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C7E65" w:rsidRPr="00AF4A1D" w:rsidRDefault="00FC7E65" w:rsidP="00FC7E65">
            <w:pPr>
              <w:spacing w:after="0" w:line="240" w:lineRule="exact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380,0</w:t>
            </w:r>
          </w:p>
        </w:tc>
        <w:tc>
          <w:tcPr>
            <w:tcW w:w="992" w:type="dxa"/>
            <w:vAlign w:val="bottom"/>
          </w:tcPr>
          <w:p w:rsidR="00FC7E65" w:rsidRPr="00AF4A1D" w:rsidRDefault="00FC7E65" w:rsidP="00FC7E65">
            <w:pPr>
              <w:spacing w:after="0"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380,0</w:t>
            </w:r>
          </w:p>
        </w:tc>
      </w:tr>
      <w:tr w:rsidR="00FC7E65" w:rsidRPr="004105B7" w:rsidTr="00920042">
        <w:trPr>
          <w:trHeight w:val="441"/>
        </w:trPr>
        <w:tc>
          <w:tcPr>
            <w:tcW w:w="4253" w:type="dxa"/>
            <w:vAlign w:val="bottom"/>
          </w:tcPr>
          <w:p w:rsidR="00FC7E65" w:rsidRPr="00FC7E65" w:rsidRDefault="00FC7E65" w:rsidP="00FC7E65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C7E65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vAlign w:val="bottom"/>
          </w:tcPr>
          <w:p w:rsidR="00FC7E65" w:rsidRPr="00AF4A1D" w:rsidRDefault="004C41A5" w:rsidP="00146828">
            <w:pPr>
              <w:spacing w:after="0" w:line="24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</w:t>
            </w:r>
            <w:r w:rsidR="00146828">
              <w:rPr>
                <w:rFonts w:ascii="PT Astra Serif" w:hAnsi="PT Astra Serif" w:cs="Times New Roman"/>
                <w:w w:val="90"/>
                <w:sz w:val="24"/>
                <w:szCs w:val="24"/>
              </w:rPr>
              <w:t>00</w:t>
            </w: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FC7E65" w:rsidRDefault="00FC7E65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1000,0</w:t>
            </w:r>
          </w:p>
        </w:tc>
        <w:tc>
          <w:tcPr>
            <w:tcW w:w="851" w:type="dxa"/>
            <w:vAlign w:val="bottom"/>
          </w:tcPr>
          <w:p w:rsidR="00FC7E65" w:rsidRPr="00AF4A1D" w:rsidRDefault="00146828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</w:t>
            </w:r>
            <w:r w:rsidR="004C41A5">
              <w:rPr>
                <w:rFonts w:ascii="PT Astra Serif" w:hAnsi="PT Astra Serif" w:cs="Times New Roman"/>
                <w:w w:val="90"/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bottom"/>
          </w:tcPr>
          <w:p w:rsidR="00FC7E65" w:rsidRPr="00AF4A1D" w:rsidRDefault="00146828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</w:t>
            </w:r>
            <w:r w:rsidR="004C41A5">
              <w:rPr>
                <w:rFonts w:ascii="PT Astra Serif" w:hAnsi="PT Astra Serif" w:cs="Times New Roman"/>
                <w:w w:val="9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C7E65" w:rsidRDefault="00FC7E65" w:rsidP="00FC7E65">
            <w:pPr>
              <w:spacing w:after="0" w:line="240" w:lineRule="exact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2000,0</w:t>
            </w:r>
          </w:p>
        </w:tc>
        <w:tc>
          <w:tcPr>
            <w:tcW w:w="992" w:type="dxa"/>
            <w:vAlign w:val="bottom"/>
          </w:tcPr>
          <w:p w:rsidR="00FC7E65" w:rsidRDefault="00FC7E65" w:rsidP="00FC7E65">
            <w:pPr>
              <w:spacing w:after="0"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  <w:tr w:rsidR="00FC7E65" w:rsidRPr="00FC7E65" w:rsidTr="00920042">
        <w:trPr>
          <w:trHeight w:val="441"/>
        </w:trPr>
        <w:tc>
          <w:tcPr>
            <w:tcW w:w="4253" w:type="dxa"/>
            <w:vAlign w:val="bottom"/>
          </w:tcPr>
          <w:p w:rsidR="00FC7E65" w:rsidRPr="00FC7E65" w:rsidRDefault="00FC7E65" w:rsidP="00FC7E65">
            <w:pPr>
              <w:spacing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C7E65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2" w:type="dxa"/>
            <w:vAlign w:val="bottom"/>
          </w:tcPr>
          <w:p w:rsidR="00FC7E65" w:rsidRPr="00FC7E65" w:rsidRDefault="004C41A5" w:rsidP="00FC7E65">
            <w:pPr>
              <w:spacing w:line="24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61,0</w:t>
            </w:r>
          </w:p>
        </w:tc>
        <w:tc>
          <w:tcPr>
            <w:tcW w:w="992" w:type="dxa"/>
            <w:vAlign w:val="bottom"/>
          </w:tcPr>
          <w:p w:rsidR="00FC7E65" w:rsidRPr="00FC7E65" w:rsidRDefault="00FC7E65" w:rsidP="00FC7E6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61,0</w:t>
            </w:r>
          </w:p>
        </w:tc>
        <w:tc>
          <w:tcPr>
            <w:tcW w:w="851" w:type="dxa"/>
            <w:vAlign w:val="bottom"/>
          </w:tcPr>
          <w:p w:rsidR="00FC7E65" w:rsidRPr="00FC7E65" w:rsidRDefault="004C41A5" w:rsidP="00FC7E6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bottom"/>
          </w:tcPr>
          <w:p w:rsidR="00FC7E65" w:rsidRPr="00FC7E65" w:rsidRDefault="004C41A5" w:rsidP="00FC7E6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C7E65" w:rsidRPr="00FC7E65" w:rsidRDefault="00FC7E65" w:rsidP="00FC7E65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FC7E65" w:rsidRPr="00FC7E65" w:rsidRDefault="00FC7E65" w:rsidP="00FC7E65">
            <w:pPr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FE55BC" w:rsidRPr="00FC7E65" w:rsidTr="00920042">
        <w:trPr>
          <w:trHeight w:val="441"/>
        </w:trPr>
        <w:tc>
          <w:tcPr>
            <w:tcW w:w="4253" w:type="dxa"/>
            <w:vAlign w:val="bottom"/>
          </w:tcPr>
          <w:p w:rsidR="00FE55BC" w:rsidRPr="00FC7E65" w:rsidRDefault="00FE55BC" w:rsidP="00FE55BC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55B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FE55B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vAlign w:val="bottom"/>
          </w:tcPr>
          <w:p w:rsidR="00FE55BC" w:rsidRPr="00FC7E65" w:rsidRDefault="00146828" w:rsidP="005B3126">
            <w:pPr>
              <w:spacing w:line="240" w:lineRule="exact"/>
              <w:ind w:left="-57" w:right="-57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lastRenderedPageBreak/>
              <w:t>3</w:t>
            </w:r>
            <w:r w:rsidR="0098664F">
              <w:rPr>
                <w:rFonts w:ascii="PT Astra Serif" w:hAnsi="PT Astra Serif" w:cs="Times New Roman"/>
                <w:w w:val="90"/>
                <w:sz w:val="24"/>
                <w:szCs w:val="24"/>
              </w:rPr>
              <w:t>533,0</w:t>
            </w:r>
          </w:p>
        </w:tc>
        <w:tc>
          <w:tcPr>
            <w:tcW w:w="992" w:type="dxa"/>
            <w:vAlign w:val="bottom"/>
          </w:tcPr>
          <w:p w:rsidR="00FE55BC" w:rsidRDefault="00146828" w:rsidP="00FC7E6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3</w:t>
            </w:r>
            <w:r w:rsidR="00FE55BC">
              <w:rPr>
                <w:rFonts w:ascii="PT Astra Serif" w:hAnsi="PT Astra Serif" w:cs="Times New Roman"/>
                <w:w w:val="90"/>
                <w:sz w:val="24"/>
                <w:szCs w:val="24"/>
              </w:rPr>
              <w:t>533,0</w:t>
            </w:r>
          </w:p>
        </w:tc>
        <w:tc>
          <w:tcPr>
            <w:tcW w:w="851" w:type="dxa"/>
            <w:vAlign w:val="bottom"/>
          </w:tcPr>
          <w:p w:rsidR="00FE55BC" w:rsidRPr="00FC7E65" w:rsidRDefault="0098664F" w:rsidP="00FC7E6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bottom"/>
          </w:tcPr>
          <w:p w:rsidR="00FE55BC" w:rsidRPr="00FC7E65" w:rsidRDefault="0098664F" w:rsidP="00FC7E6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E55BC" w:rsidRDefault="00146828" w:rsidP="00FC7E65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</w:rPr>
              <w:t>4</w:t>
            </w:r>
            <w:r w:rsidR="00FE55BC">
              <w:rPr>
                <w:rFonts w:ascii="PT Astra Serif" w:hAnsi="PT Astra Serif" w:cs="Times New Roman"/>
                <w:w w:val="9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FE55BC" w:rsidRDefault="00FE55BC" w:rsidP="00FC7E65">
            <w:pPr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46828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</w:tbl>
    <w:p w:rsidR="00CB6AE0" w:rsidRPr="00FC7E65" w:rsidRDefault="00CB6AE0" w:rsidP="00FC7E65">
      <w:pPr>
        <w:spacing w:after="0"/>
        <w:ind w:left="1069"/>
        <w:jc w:val="both"/>
        <w:rPr>
          <w:rFonts w:ascii="PT Astra Serif" w:hAnsi="PT Astra Serif" w:cs="Times New Roman"/>
          <w:bCs/>
          <w:spacing w:val="-4"/>
          <w:sz w:val="24"/>
          <w:szCs w:val="24"/>
        </w:rPr>
      </w:pPr>
    </w:p>
    <w:p w:rsidR="00493024" w:rsidRPr="004105B7" w:rsidRDefault="00493024" w:rsidP="00493024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поступлений доходов от использования муниципального имущества муниципального образования Заокский район в общем объеме доходов в прогн</w:t>
      </w:r>
      <w:r w:rsidR="002A126E" w:rsidRPr="004105B7">
        <w:rPr>
          <w:rFonts w:ascii="PT Astra Serif" w:hAnsi="PT Astra Serif" w:cs="Times New Roman"/>
          <w:spacing w:val="-4"/>
          <w:sz w:val="28"/>
          <w:szCs w:val="28"/>
        </w:rPr>
        <w:t>озируемом периоде составит в 202</w:t>
      </w:r>
      <w:r w:rsidR="006623A5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 </w:t>
      </w:r>
      <w:r w:rsidR="0092574D">
        <w:rPr>
          <w:rFonts w:ascii="PT Astra Serif" w:hAnsi="PT Astra Serif" w:cs="Times New Roman"/>
          <w:spacing w:val="-4"/>
          <w:sz w:val="28"/>
          <w:szCs w:val="28"/>
        </w:rPr>
        <w:t>2,</w:t>
      </w:r>
      <w:r w:rsidR="006623A5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C87544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6623A5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 w:rsidR="002A126E" w:rsidRPr="004105B7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C87544" w:rsidRPr="004105B7">
        <w:rPr>
          <w:rFonts w:ascii="PT Astra Serif" w:hAnsi="PT Astra Serif" w:cs="Times New Roman"/>
          <w:spacing w:val="-4"/>
          <w:sz w:val="28"/>
          <w:szCs w:val="28"/>
        </w:rPr>
        <w:t>,</w:t>
      </w:r>
      <w:r w:rsidR="006623A5">
        <w:rPr>
          <w:rFonts w:ascii="PT Astra Serif" w:hAnsi="PT Astra Serif" w:cs="Times New Roman"/>
          <w:spacing w:val="-4"/>
          <w:sz w:val="28"/>
          <w:szCs w:val="28"/>
        </w:rPr>
        <w:t>0</w:t>
      </w:r>
      <w:r w:rsidR="005E536C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6623A5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92574D">
        <w:rPr>
          <w:rFonts w:ascii="PT Astra Serif" w:hAnsi="PT Astra Serif" w:cs="Times New Roman"/>
          <w:spacing w:val="-4"/>
          <w:sz w:val="28"/>
          <w:szCs w:val="28"/>
        </w:rPr>
        <w:t>2,</w:t>
      </w:r>
      <w:r w:rsidR="006623A5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915EC8" w:rsidRPr="004105B7" w:rsidRDefault="00915EC8" w:rsidP="00915EC8">
      <w:pPr>
        <w:spacing w:before="24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Платежи при пользовании природными ресурсами</w:t>
      </w:r>
    </w:p>
    <w:p w:rsidR="00915EC8" w:rsidRPr="004105B7" w:rsidRDefault="00915EC8" w:rsidP="00AB774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 xml:space="preserve">В состав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платежей при пользовании природными ресурсами входят следующие доходы: плата за негативное воздействие на окружающую среду; плата за выбросы загрязняющих веществ в атмосферный воздух стационарными объектами; платы за выбросы загрязняющих веществ в атмосферный воздух передвижными объектами; плата за сбросы загрязняющих веществ в водные объекты; плата за размещение отходов производства и потребления.</w:t>
      </w:r>
      <w:proofErr w:type="gramEnd"/>
    </w:p>
    <w:p w:rsidR="00915EC8" w:rsidRPr="004105B7" w:rsidRDefault="00915EC8" w:rsidP="00AB7743">
      <w:pPr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поступления платежей при пользовании природными ресурсами в 20</w:t>
      </w:r>
      <w:r w:rsidR="00FE016A">
        <w:rPr>
          <w:rFonts w:ascii="PT Astra Serif" w:hAnsi="PT Astra Serif" w:cs="Times New Roman"/>
          <w:sz w:val="28"/>
          <w:szCs w:val="28"/>
        </w:rPr>
        <w:t>2</w:t>
      </w:r>
      <w:r w:rsidR="007F6881">
        <w:rPr>
          <w:rFonts w:ascii="PT Astra Serif" w:hAnsi="PT Astra Serif" w:cs="Times New Roman"/>
          <w:sz w:val="28"/>
          <w:szCs w:val="28"/>
        </w:rPr>
        <w:t>3</w:t>
      </w:r>
      <w:r w:rsidR="003E3FB6" w:rsidRPr="004105B7">
        <w:rPr>
          <w:rFonts w:ascii="PT Astra Serif" w:hAnsi="PT Astra Serif" w:cs="Times New Roman"/>
          <w:sz w:val="28"/>
          <w:szCs w:val="28"/>
        </w:rPr>
        <w:t>-202</w:t>
      </w:r>
      <w:r w:rsidR="007F6881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3C121E" w:rsidRPr="005E4A2F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5E4A2F">
        <w:rPr>
          <w:rFonts w:ascii="PT Astra Serif" w:hAnsi="PT Astra Serif" w:cs="Times New Roman"/>
          <w:sz w:val="28"/>
          <w:szCs w:val="2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276"/>
        <w:gridCol w:w="1134"/>
        <w:gridCol w:w="1417"/>
      </w:tblGrid>
      <w:tr w:rsidR="00915EC8" w:rsidRPr="00E55E17" w:rsidTr="007F6881">
        <w:trPr>
          <w:trHeight w:val="1126"/>
          <w:tblHeader/>
        </w:trPr>
        <w:tc>
          <w:tcPr>
            <w:tcW w:w="4536" w:type="dxa"/>
            <w:vMerge w:val="restart"/>
          </w:tcPr>
          <w:p w:rsidR="00915EC8" w:rsidRPr="00E55E17" w:rsidRDefault="00915EC8" w:rsidP="0097019D">
            <w:pPr>
              <w:ind w:left="-96" w:right="-96"/>
              <w:jc w:val="center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915EC8" w:rsidRPr="00E55E17" w:rsidRDefault="00F85B3C" w:rsidP="00F85B3C">
            <w:pPr>
              <w:ind w:left="-96" w:right="-96"/>
              <w:jc w:val="center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3827" w:type="dxa"/>
            <w:gridSpan w:val="3"/>
            <w:vAlign w:val="center"/>
          </w:tcPr>
          <w:p w:rsidR="00915EC8" w:rsidRPr="00E55E17" w:rsidRDefault="00915EC8" w:rsidP="0097019D">
            <w:pPr>
              <w:spacing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90"/>
                <w:sz w:val="24"/>
                <w:szCs w:val="24"/>
              </w:rPr>
              <w:t>Прогноз, тыс. рублей</w:t>
            </w:r>
          </w:p>
        </w:tc>
      </w:tr>
      <w:tr w:rsidR="00915EC8" w:rsidRPr="00E55E17" w:rsidTr="00AB7743">
        <w:trPr>
          <w:trHeight w:val="280"/>
          <w:tblHeader/>
        </w:trPr>
        <w:tc>
          <w:tcPr>
            <w:tcW w:w="4536" w:type="dxa"/>
            <w:vMerge/>
          </w:tcPr>
          <w:p w:rsidR="00915EC8" w:rsidRPr="00E55E17" w:rsidRDefault="00915EC8" w:rsidP="0097019D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915EC8" w:rsidRPr="00E55E17" w:rsidRDefault="00915EC8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15EC8" w:rsidRPr="00E55E17" w:rsidRDefault="00D50D42" w:rsidP="007F6881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90"/>
                <w:sz w:val="24"/>
                <w:szCs w:val="24"/>
              </w:rPr>
              <w:t>202</w:t>
            </w:r>
            <w:r w:rsidR="007F6881">
              <w:rPr>
                <w:rFonts w:ascii="PT Astra Serif" w:hAnsi="PT Astra Serif" w:cs="Times New Roman"/>
                <w:w w:val="90"/>
                <w:sz w:val="24"/>
                <w:szCs w:val="24"/>
              </w:rPr>
              <w:t>4</w:t>
            </w:r>
            <w:r w:rsidR="00915EC8" w:rsidRPr="00E55E17">
              <w:rPr>
                <w:rFonts w:ascii="PT Astra Serif" w:hAnsi="PT Astra Serif" w:cs="Times New Roman"/>
                <w:w w:val="9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15EC8" w:rsidRPr="00E55E17" w:rsidRDefault="00FC6D40" w:rsidP="007F6881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90"/>
                <w:sz w:val="24"/>
                <w:szCs w:val="24"/>
              </w:rPr>
              <w:t>202</w:t>
            </w:r>
            <w:r w:rsidR="007F6881">
              <w:rPr>
                <w:rFonts w:ascii="PT Astra Serif" w:hAnsi="PT Astra Serif" w:cs="Times New Roman"/>
                <w:w w:val="90"/>
                <w:sz w:val="24"/>
                <w:szCs w:val="24"/>
              </w:rPr>
              <w:t>5</w:t>
            </w:r>
            <w:r w:rsidR="00915EC8" w:rsidRPr="00E55E17">
              <w:rPr>
                <w:rFonts w:ascii="PT Astra Serif" w:hAnsi="PT Astra Serif" w:cs="Times New Roman"/>
                <w:w w:val="9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15EC8" w:rsidRPr="00E55E17" w:rsidRDefault="003E3FB6" w:rsidP="00AB7743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90"/>
                <w:sz w:val="24"/>
                <w:szCs w:val="24"/>
              </w:rPr>
              <w:t>202</w:t>
            </w:r>
            <w:r w:rsidR="007F6881">
              <w:rPr>
                <w:rFonts w:ascii="PT Astra Serif" w:hAnsi="PT Astra Serif" w:cs="Times New Roman"/>
                <w:w w:val="90"/>
                <w:sz w:val="24"/>
                <w:szCs w:val="24"/>
              </w:rPr>
              <w:t>6</w:t>
            </w:r>
            <w:r w:rsidR="00915EC8" w:rsidRPr="00E55E17">
              <w:rPr>
                <w:rFonts w:ascii="PT Astra Serif" w:hAnsi="PT Astra Serif" w:cs="Times New Roman"/>
                <w:w w:val="90"/>
                <w:sz w:val="24"/>
                <w:szCs w:val="24"/>
              </w:rPr>
              <w:t xml:space="preserve"> год</w:t>
            </w:r>
          </w:p>
        </w:tc>
      </w:tr>
      <w:tr w:rsidR="00915EC8" w:rsidRPr="00E55E17" w:rsidTr="00AB7743">
        <w:trPr>
          <w:trHeight w:val="316"/>
        </w:trPr>
        <w:tc>
          <w:tcPr>
            <w:tcW w:w="4536" w:type="dxa"/>
            <w:vAlign w:val="bottom"/>
          </w:tcPr>
          <w:p w:rsidR="00915EC8" w:rsidRPr="00E55E17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lastRenderedPageBreak/>
              <w:t xml:space="preserve">Бюджет  муниципального образования Заокский район, </w:t>
            </w:r>
          </w:p>
        </w:tc>
        <w:tc>
          <w:tcPr>
            <w:tcW w:w="1276" w:type="dxa"/>
            <w:vAlign w:val="center"/>
          </w:tcPr>
          <w:p w:rsidR="00D50D42" w:rsidRPr="00E55E17" w:rsidRDefault="00990F6C" w:rsidP="00AB7743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</w:t>
            </w:r>
            <w:r w:rsidR="00AB7743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5EC8" w:rsidRPr="00E55E17" w:rsidRDefault="00990F6C" w:rsidP="00FE016A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57</w:t>
            </w:r>
            <w:r w:rsidR="00FE016A"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z w:val="24"/>
                <w:szCs w:val="24"/>
              </w:rPr>
              <w:t>560,0</w:t>
            </w:r>
          </w:p>
        </w:tc>
        <w:tc>
          <w:tcPr>
            <w:tcW w:w="1417" w:type="dxa"/>
            <w:vAlign w:val="center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z w:val="24"/>
                <w:szCs w:val="24"/>
              </w:rPr>
              <w:t>570,0</w:t>
            </w:r>
          </w:p>
        </w:tc>
      </w:tr>
      <w:tr w:rsidR="00915EC8" w:rsidRPr="00E55E17" w:rsidTr="00AB7743">
        <w:trPr>
          <w:trHeight w:val="316"/>
        </w:trPr>
        <w:tc>
          <w:tcPr>
            <w:tcW w:w="4536" w:type="dxa"/>
            <w:vAlign w:val="bottom"/>
          </w:tcPr>
          <w:p w:rsidR="00915EC8" w:rsidRPr="00E55E17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15EC8" w:rsidRPr="00E55E17" w:rsidRDefault="00915EC8" w:rsidP="00FE016A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5EC8" w:rsidRPr="00E55E17" w:rsidRDefault="00915EC8" w:rsidP="00FE016A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5EC8" w:rsidRPr="00E55E17" w:rsidRDefault="00915EC8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5EC8" w:rsidRPr="00E55E17" w:rsidRDefault="00915EC8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</w:p>
        </w:tc>
      </w:tr>
      <w:tr w:rsidR="00915EC8" w:rsidRPr="00E55E17" w:rsidTr="00AB7743">
        <w:trPr>
          <w:trHeight w:val="316"/>
        </w:trPr>
        <w:tc>
          <w:tcPr>
            <w:tcW w:w="4536" w:type="dxa"/>
            <w:vAlign w:val="bottom"/>
          </w:tcPr>
          <w:p w:rsidR="00915EC8" w:rsidRPr="00E55E17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vAlign w:val="bottom"/>
          </w:tcPr>
          <w:p w:rsidR="00915EC8" w:rsidRPr="00E55E17" w:rsidRDefault="00FE016A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120,0</w:t>
            </w:r>
          </w:p>
        </w:tc>
        <w:tc>
          <w:tcPr>
            <w:tcW w:w="1276" w:type="dxa"/>
            <w:vAlign w:val="bottom"/>
          </w:tcPr>
          <w:p w:rsidR="00915EC8" w:rsidRPr="00E55E17" w:rsidRDefault="00FE016A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120,0</w:t>
            </w:r>
          </w:p>
        </w:tc>
        <w:tc>
          <w:tcPr>
            <w:tcW w:w="1134" w:type="dxa"/>
            <w:vAlign w:val="bottom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110,0</w:t>
            </w:r>
          </w:p>
        </w:tc>
      </w:tr>
      <w:tr w:rsidR="00915EC8" w:rsidRPr="00E55E17" w:rsidTr="00AB7743">
        <w:trPr>
          <w:trHeight w:val="316"/>
        </w:trPr>
        <w:tc>
          <w:tcPr>
            <w:tcW w:w="4536" w:type="dxa"/>
            <w:vAlign w:val="bottom"/>
          </w:tcPr>
          <w:p w:rsidR="00915EC8" w:rsidRPr="00E55E17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vAlign w:val="bottom"/>
          </w:tcPr>
          <w:p w:rsidR="00915EC8" w:rsidRPr="00E55E17" w:rsidRDefault="00990F6C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350,0</w:t>
            </w:r>
          </w:p>
        </w:tc>
        <w:tc>
          <w:tcPr>
            <w:tcW w:w="1276" w:type="dxa"/>
            <w:vAlign w:val="bottom"/>
          </w:tcPr>
          <w:p w:rsidR="00915EC8" w:rsidRPr="00E55E17" w:rsidRDefault="00FE016A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bottom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390,0</w:t>
            </w:r>
          </w:p>
        </w:tc>
        <w:tc>
          <w:tcPr>
            <w:tcW w:w="1417" w:type="dxa"/>
            <w:vAlign w:val="bottom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400,0</w:t>
            </w:r>
          </w:p>
        </w:tc>
      </w:tr>
      <w:tr w:rsidR="00915EC8" w:rsidRPr="00E55E17" w:rsidTr="00AB7743">
        <w:trPr>
          <w:trHeight w:val="316"/>
        </w:trPr>
        <w:tc>
          <w:tcPr>
            <w:tcW w:w="4536" w:type="dxa"/>
            <w:vAlign w:val="bottom"/>
          </w:tcPr>
          <w:p w:rsidR="00915EC8" w:rsidRPr="00E55E17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vAlign w:val="bottom"/>
          </w:tcPr>
          <w:p w:rsidR="00915EC8" w:rsidRPr="00E55E17" w:rsidRDefault="00AB7743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10</w:t>
            </w:r>
            <w:r w:rsidR="00990F6C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5EC8" w:rsidRPr="00E55E17" w:rsidRDefault="00990F6C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10</w:t>
            </w:r>
            <w:r w:rsidR="00FE016A"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bottom"/>
          </w:tcPr>
          <w:p w:rsidR="00915EC8" w:rsidRPr="00E55E17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60,0</w:t>
            </w:r>
          </w:p>
        </w:tc>
      </w:tr>
    </w:tbl>
    <w:p w:rsidR="00915EC8" w:rsidRPr="004105B7" w:rsidRDefault="00915EC8" w:rsidP="00D17EF2">
      <w:pPr>
        <w:spacing w:before="120"/>
        <w:ind w:firstLine="720"/>
        <w:jc w:val="both"/>
        <w:rPr>
          <w:rFonts w:ascii="PT Astra Serif" w:hAnsi="PT Astra Serif" w:cs="Times New Roman"/>
          <w:spacing w:val="-4"/>
          <w:sz w:val="28"/>
          <w:szCs w:val="28"/>
          <w:highlight w:val="yellow"/>
        </w:rPr>
      </w:pP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 xml:space="preserve">Плата </w:t>
      </w:r>
      <w:proofErr w:type="gramStart"/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>за негативное воздействие на окружающую среду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спрогнозирована по данным главного администратора доходов Управления Федеральной службы по надзору в сфере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природопользования (</w:t>
      </w:r>
      <w:proofErr w:type="spellStart"/>
      <w:r w:rsidRPr="004105B7">
        <w:rPr>
          <w:rFonts w:ascii="PT Astra Serif" w:hAnsi="PT Astra Serif" w:cs="Times New Roman"/>
          <w:spacing w:val="-4"/>
          <w:sz w:val="28"/>
          <w:szCs w:val="28"/>
        </w:rPr>
        <w:t>Росприроднадзора</w:t>
      </w:r>
      <w:proofErr w:type="spell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) по Тульской области. </w:t>
      </w:r>
    </w:p>
    <w:p w:rsidR="00FE016A" w:rsidRPr="004105B7" w:rsidRDefault="00FE016A" w:rsidP="00D17EF2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>
        <w:rPr>
          <w:rFonts w:ascii="PT Astra Serif" w:hAnsi="PT Astra Serif" w:cs="Times New Roman"/>
          <w:sz w:val="28"/>
          <w:szCs w:val="28"/>
        </w:rPr>
        <w:t>поступления платежей при пользовании природными ресурсами</w:t>
      </w:r>
      <w:r w:rsidRPr="004105B7">
        <w:rPr>
          <w:rFonts w:ascii="PT Astra Serif" w:hAnsi="PT Astra Serif" w:cs="Times New Roman"/>
          <w:sz w:val="28"/>
          <w:szCs w:val="28"/>
        </w:rPr>
        <w:t>, зачисляемых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 прогнозируемый период составит: в 202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 </w:t>
      </w:r>
      <w:r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</w:t>
      </w:r>
      <w:r w:rsidR="00990F6C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%.</w:t>
      </w:r>
    </w:p>
    <w:p w:rsidR="00C54883" w:rsidRPr="004105B7" w:rsidRDefault="00C54883" w:rsidP="00E14A59">
      <w:pPr>
        <w:pStyle w:val="aff0"/>
        <w:spacing w:after="0" w:line="276" w:lineRule="auto"/>
        <w:ind w:firstLine="709"/>
        <w:jc w:val="both"/>
        <w:rPr>
          <w:rFonts w:ascii="PT Astra Serif" w:hAnsi="PT Astra Serif"/>
          <w:b w:val="0"/>
          <w:szCs w:val="28"/>
        </w:rPr>
      </w:pPr>
      <w:r w:rsidRPr="004105B7">
        <w:rPr>
          <w:rFonts w:ascii="PT Astra Serif" w:hAnsi="PT Astra Serif"/>
        </w:rPr>
        <w:t xml:space="preserve">Доходы от оказания платных услуг (работ) и компенсации затрат </w:t>
      </w:r>
      <w:r w:rsidRPr="004105B7">
        <w:rPr>
          <w:rFonts w:ascii="PT Astra Serif" w:hAnsi="PT Astra Serif"/>
          <w:b w:val="0"/>
          <w:szCs w:val="28"/>
        </w:rPr>
        <w:t>спрогнозированы по данным главных администраторов доходов.</w:t>
      </w:r>
    </w:p>
    <w:p w:rsidR="00C54883" w:rsidRPr="004105B7" w:rsidRDefault="00C54883" w:rsidP="00E14A59">
      <w:pPr>
        <w:spacing w:after="120"/>
        <w:ind w:firstLine="709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поступлений в 20</w:t>
      </w:r>
      <w:r w:rsidR="00D22869">
        <w:rPr>
          <w:rFonts w:ascii="PT Astra Serif" w:hAnsi="PT Astra Serif" w:cs="Times New Roman"/>
          <w:sz w:val="28"/>
          <w:szCs w:val="28"/>
        </w:rPr>
        <w:t>2</w:t>
      </w:r>
      <w:r w:rsidR="000B4026">
        <w:rPr>
          <w:rFonts w:ascii="PT Astra Serif" w:hAnsi="PT Astra Serif" w:cs="Times New Roman"/>
          <w:sz w:val="28"/>
          <w:szCs w:val="28"/>
        </w:rPr>
        <w:t>3</w:t>
      </w:r>
      <w:r w:rsidR="00EA5E1D" w:rsidRPr="004105B7">
        <w:rPr>
          <w:rFonts w:ascii="PT Astra Serif" w:hAnsi="PT Astra Serif" w:cs="Times New Roman"/>
          <w:sz w:val="28"/>
          <w:szCs w:val="28"/>
        </w:rPr>
        <w:t>-202</w:t>
      </w:r>
      <w:r w:rsidR="000B4026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представлена в таблице.</w:t>
      </w:r>
    </w:p>
    <w:p w:rsidR="003C121E" w:rsidRPr="005E4A2F" w:rsidRDefault="000C274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5E4A2F">
        <w:rPr>
          <w:rFonts w:ascii="PT Astra Serif" w:hAnsi="PT Astra Serif" w:cs="Times New Roman"/>
          <w:sz w:val="28"/>
          <w:szCs w:val="28"/>
        </w:rPr>
        <w:t xml:space="preserve"> </w:t>
      </w:r>
      <w:r w:rsidR="003C121E" w:rsidRPr="005E4A2F">
        <w:rPr>
          <w:rFonts w:ascii="PT Astra Serif" w:hAnsi="PT Astra Serif" w:cs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276"/>
        <w:gridCol w:w="1134"/>
        <w:gridCol w:w="1134"/>
      </w:tblGrid>
      <w:tr w:rsidR="00C54883" w:rsidRPr="004105B7" w:rsidTr="0097019D">
        <w:trPr>
          <w:trHeight w:val="413"/>
          <w:tblHeader/>
        </w:trPr>
        <w:tc>
          <w:tcPr>
            <w:tcW w:w="4536" w:type="dxa"/>
            <w:vMerge w:val="restart"/>
          </w:tcPr>
          <w:p w:rsidR="00C54883" w:rsidRPr="00E55E17" w:rsidRDefault="00C54883" w:rsidP="0097019D">
            <w:pPr>
              <w:ind w:left="-96" w:right="-9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lastRenderedPageBreak/>
              <w:t xml:space="preserve">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C54883" w:rsidRPr="00E55E17" w:rsidRDefault="00F85B3C" w:rsidP="00F85B3C">
            <w:pPr>
              <w:ind w:left="-96" w:right="-9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3544" w:type="dxa"/>
            <w:gridSpan w:val="3"/>
            <w:vAlign w:val="center"/>
          </w:tcPr>
          <w:p w:rsidR="00C54883" w:rsidRPr="00E55E17" w:rsidRDefault="00C54883" w:rsidP="0097019D">
            <w:pPr>
              <w:spacing w:line="22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Прогноз, тыс. рублей</w:t>
            </w:r>
          </w:p>
        </w:tc>
      </w:tr>
      <w:tr w:rsidR="00C54883" w:rsidRPr="004105B7" w:rsidTr="0097019D">
        <w:trPr>
          <w:trHeight w:val="280"/>
          <w:tblHeader/>
        </w:trPr>
        <w:tc>
          <w:tcPr>
            <w:tcW w:w="4536" w:type="dxa"/>
            <w:vMerge/>
          </w:tcPr>
          <w:p w:rsidR="00C54883" w:rsidRPr="00E55E17" w:rsidRDefault="00C54883" w:rsidP="0097019D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C54883" w:rsidRPr="00E55E17" w:rsidRDefault="00C54883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54883" w:rsidRPr="00E55E17" w:rsidRDefault="00D50D42" w:rsidP="000B4026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B4026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C54883" w:rsidRPr="00E55E1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54883" w:rsidRPr="00E55E17" w:rsidRDefault="00FF44B4" w:rsidP="000B4026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B402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C54883" w:rsidRPr="00E55E1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54883" w:rsidRPr="00E55E17" w:rsidRDefault="00EA5E1D" w:rsidP="000B4026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B4026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C54883" w:rsidRPr="00E55E1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C54883" w:rsidRPr="004105B7" w:rsidTr="0097019D">
        <w:trPr>
          <w:trHeight w:val="308"/>
        </w:trPr>
        <w:tc>
          <w:tcPr>
            <w:tcW w:w="4536" w:type="dxa"/>
            <w:vAlign w:val="bottom"/>
          </w:tcPr>
          <w:p w:rsidR="00C54883" w:rsidRPr="00E55E17" w:rsidRDefault="00C54883" w:rsidP="0097019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lastRenderedPageBreak/>
              <w:t>Бюджет муниципального образования Заокский район</w:t>
            </w:r>
          </w:p>
        </w:tc>
        <w:tc>
          <w:tcPr>
            <w:tcW w:w="1276" w:type="dxa"/>
            <w:vAlign w:val="bottom"/>
          </w:tcPr>
          <w:p w:rsidR="00C54883" w:rsidRPr="00E55E17" w:rsidRDefault="000B4026" w:rsidP="0097019D">
            <w:pPr>
              <w:spacing w:line="22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51000,0</w:t>
            </w:r>
          </w:p>
        </w:tc>
        <w:tc>
          <w:tcPr>
            <w:tcW w:w="1276" w:type="dxa"/>
            <w:vAlign w:val="bottom"/>
          </w:tcPr>
          <w:p w:rsidR="00C54883" w:rsidRPr="00E55E17" w:rsidRDefault="002633C7" w:rsidP="0097019D">
            <w:pPr>
              <w:spacing w:line="22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51000,0</w:t>
            </w:r>
          </w:p>
        </w:tc>
        <w:tc>
          <w:tcPr>
            <w:tcW w:w="1134" w:type="dxa"/>
            <w:vAlign w:val="bottom"/>
          </w:tcPr>
          <w:p w:rsidR="00C54883" w:rsidRPr="00E55E17" w:rsidRDefault="002633C7" w:rsidP="0097019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5400</w:t>
            </w:r>
            <w:r w:rsidR="00E55E17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54883" w:rsidRPr="00E55E17" w:rsidRDefault="002633C7" w:rsidP="00D2286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540</w:t>
            </w:r>
            <w:r w:rsidR="00E55E17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C54883" w:rsidRPr="004105B7" w:rsidTr="0097019D">
        <w:trPr>
          <w:trHeight w:val="316"/>
        </w:trPr>
        <w:tc>
          <w:tcPr>
            <w:tcW w:w="4536" w:type="dxa"/>
            <w:vAlign w:val="bottom"/>
          </w:tcPr>
          <w:p w:rsidR="00C54883" w:rsidRPr="00E55E17" w:rsidRDefault="00C54883" w:rsidP="00EA5E1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vAlign w:val="center"/>
          </w:tcPr>
          <w:p w:rsidR="00C54883" w:rsidRPr="00E55E17" w:rsidRDefault="00C54883" w:rsidP="0097019D">
            <w:pPr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4883" w:rsidRPr="00E55E17" w:rsidRDefault="00C54883" w:rsidP="0097019D">
            <w:pPr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4883" w:rsidRPr="00E55E17" w:rsidRDefault="00C54883" w:rsidP="0097019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4883" w:rsidRPr="00E55E17" w:rsidRDefault="00C54883" w:rsidP="0097019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633C7" w:rsidRPr="004105B7" w:rsidTr="0097019D">
        <w:trPr>
          <w:trHeight w:val="316"/>
        </w:trPr>
        <w:tc>
          <w:tcPr>
            <w:tcW w:w="4536" w:type="dxa"/>
            <w:vAlign w:val="bottom"/>
          </w:tcPr>
          <w:p w:rsidR="002633C7" w:rsidRPr="00E55E17" w:rsidRDefault="002633C7" w:rsidP="0097019D">
            <w:pPr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E55E17">
              <w:rPr>
                <w:rFonts w:ascii="PT Astra Serif" w:hAnsi="PT Astra Serif" w:cs="Times New Roman"/>
                <w:w w:val="8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633C7" w:rsidRPr="00E55E17" w:rsidRDefault="000B4026" w:rsidP="0096140A">
            <w:pPr>
              <w:spacing w:line="22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51000,0</w:t>
            </w:r>
          </w:p>
        </w:tc>
        <w:tc>
          <w:tcPr>
            <w:tcW w:w="1276" w:type="dxa"/>
            <w:vAlign w:val="bottom"/>
          </w:tcPr>
          <w:p w:rsidR="002633C7" w:rsidRPr="00E55E17" w:rsidRDefault="002633C7" w:rsidP="005F0876">
            <w:pPr>
              <w:spacing w:line="22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51000,0</w:t>
            </w:r>
          </w:p>
        </w:tc>
        <w:tc>
          <w:tcPr>
            <w:tcW w:w="1134" w:type="dxa"/>
            <w:vAlign w:val="bottom"/>
          </w:tcPr>
          <w:p w:rsidR="002633C7" w:rsidRPr="00E55E17" w:rsidRDefault="002633C7" w:rsidP="005F0876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54000,0</w:t>
            </w:r>
          </w:p>
        </w:tc>
        <w:tc>
          <w:tcPr>
            <w:tcW w:w="1134" w:type="dxa"/>
            <w:vAlign w:val="bottom"/>
          </w:tcPr>
          <w:p w:rsidR="002633C7" w:rsidRPr="00E55E17" w:rsidRDefault="002633C7" w:rsidP="005F0876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54000,0</w:t>
            </w:r>
          </w:p>
        </w:tc>
      </w:tr>
    </w:tbl>
    <w:p w:rsidR="00C54883" w:rsidRPr="004105B7" w:rsidRDefault="00C54883" w:rsidP="00C54883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поступлений доходов от оказания платных услуг (работ) и компенсации затрат в общем объеме доходов в прогн</w:t>
      </w:r>
      <w:r w:rsidR="008878F7" w:rsidRPr="004105B7">
        <w:rPr>
          <w:rFonts w:ascii="PT Astra Serif" w:hAnsi="PT Astra Serif" w:cs="Times New Roman"/>
          <w:spacing w:val="-4"/>
          <w:sz w:val="28"/>
          <w:szCs w:val="28"/>
        </w:rPr>
        <w:t>озируемом периоде составит в 202</w:t>
      </w:r>
      <w:r w:rsidR="000B4026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 </w:t>
      </w:r>
      <w:r w:rsidR="000B4026">
        <w:rPr>
          <w:rFonts w:ascii="PT Astra Serif" w:hAnsi="PT Astra Serif" w:cs="Times New Roman"/>
          <w:spacing w:val="-4"/>
          <w:sz w:val="28"/>
          <w:szCs w:val="28"/>
        </w:rPr>
        <w:t>4,4</w:t>
      </w:r>
      <w:r w:rsidR="00FC4C39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0B4026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0B4026">
        <w:rPr>
          <w:rFonts w:ascii="PT Astra Serif" w:hAnsi="PT Astra Serif" w:cs="Times New Roman"/>
          <w:spacing w:val="-4"/>
          <w:sz w:val="28"/>
          <w:szCs w:val="28"/>
        </w:rPr>
        <w:t>4,7</w:t>
      </w:r>
      <w:r w:rsidR="00EA5E1D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0B4026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0B4026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E55E17">
        <w:rPr>
          <w:rFonts w:ascii="PT Astra Serif" w:hAnsi="PT Astra Serif" w:cs="Times New Roman"/>
          <w:spacing w:val="-4"/>
          <w:sz w:val="28"/>
          <w:szCs w:val="28"/>
        </w:rPr>
        <w:t>,</w:t>
      </w:r>
      <w:r w:rsidR="00185A02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880D59" w:rsidRPr="004105B7" w:rsidRDefault="00880D59" w:rsidP="00880D59">
      <w:pPr>
        <w:pStyle w:val="aff0"/>
        <w:ind w:firstLine="709"/>
        <w:jc w:val="left"/>
        <w:rPr>
          <w:rFonts w:ascii="PT Astra Serif" w:hAnsi="PT Astra Serif"/>
        </w:rPr>
      </w:pPr>
      <w:r w:rsidRPr="004105B7">
        <w:rPr>
          <w:rFonts w:ascii="PT Astra Serif" w:hAnsi="PT Astra Serif"/>
        </w:rPr>
        <w:t>Доходы от продажи материальных и нематериальных активов</w:t>
      </w:r>
    </w:p>
    <w:p w:rsidR="00880D59" w:rsidRPr="004105B7" w:rsidRDefault="00880D59" w:rsidP="00E9111B">
      <w:pPr>
        <w:spacing w:after="0"/>
        <w:ind w:firstLine="708"/>
        <w:jc w:val="both"/>
        <w:rPr>
          <w:rFonts w:ascii="PT Astra Serif" w:hAnsi="PT Astra Serif" w:cs="Times New Roman"/>
          <w:spacing w:val="-2"/>
          <w:sz w:val="28"/>
          <w:szCs w:val="28"/>
        </w:rPr>
      </w:pP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>Доходы от продажи материальных и нематериальных активов спрогнозированы по данным соответствующих главных администраторов доходов бюджета муниципального образования Заокский район.</w:t>
      </w:r>
    </w:p>
    <w:p w:rsidR="00880D59" w:rsidRPr="004105B7" w:rsidRDefault="00880D59" w:rsidP="00E9111B">
      <w:pPr>
        <w:spacing w:after="0"/>
        <w:ind w:firstLine="720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Динамика прогноза поступлений по указанным доходам в 20</w:t>
      </w:r>
      <w:r w:rsidR="00E81D27">
        <w:rPr>
          <w:rFonts w:ascii="PT Astra Serif" w:hAnsi="PT Astra Serif" w:cs="Times New Roman"/>
          <w:sz w:val="28"/>
        </w:rPr>
        <w:t>2</w:t>
      </w:r>
      <w:r w:rsidR="00154D2D">
        <w:rPr>
          <w:rFonts w:ascii="PT Astra Serif" w:hAnsi="PT Astra Serif" w:cs="Times New Roman"/>
          <w:sz w:val="28"/>
        </w:rPr>
        <w:t>3</w:t>
      </w:r>
      <w:r w:rsidR="00164D46" w:rsidRPr="004105B7">
        <w:rPr>
          <w:rFonts w:ascii="PT Astra Serif" w:hAnsi="PT Astra Serif" w:cs="Times New Roman"/>
          <w:sz w:val="28"/>
        </w:rPr>
        <w:t>-202</w:t>
      </w:r>
      <w:r w:rsidR="00154D2D">
        <w:rPr>
          <w:rFonts w:ascii="PT Astra Serif" w:hAnsi="PT Astra Serif" w:cs="Times New Roman"/>
          <w:sz w:val="28"/>
        </w:rPr>
        <w:t>6</w:t>
      </w:r>
      <w:r w:rsidRPr="004105B7">
        <w:rPr>
          <w:rFonts w:ascii="PT Astra Serif" w:hAnsi="PT Astra Serif" w:cs="Times New Roman"/>
          <w:sz w:val="28"/>
        </w:rPr>
        <w:t xml:space="preserve"> годах приведена в следующей таблице.</w:t>
      </w:r>
    </w:p>
    <w:p w:rsidR="00F85B3C" w:rsidRPr="005E4A2F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5E4A2F">
        <w:rPr>
          <w:rFonts w:ascii="PT Astra Serif" w:hAnsi="PT Astra Serif" w:cs="Times New Roman"/>
          <w:sz w:val="28"/>
          <w:szCs w:val="28"/>
        </w:rPr>
        <w:t>тыс. рублей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6"/>
        <w:gridCol w:w="1276"/>
        <w:gridCol w:w="1134"/>
        <w:gridCol w:w="709"/>
        <w:gridCol w:w="1134"/>
        <w:gridCol w:w="1275"/>
      </w:tblGrid>
      <w:tr w:rsidR="00880D59" w:rsidRPr="004105B7" w:rsidTr="00E9111B">
        <w:trPr>
          <w:trHeight w:val="823"/>
          <w:tblHeader/>
        </w:trPr>
        <w:tc>
          <w:tcPr>
            <w:tcW w:w="2693" w:type="dxa"/>
            <w:vMerge w:val="restart"/>
          </w:tcPr>
          <w:p w:rsidR="00880D59" w:rsidRPr="004105B7" w:rsidRDefault="00880D59" w:rsidP="0097019D">
            <w:pPr>
              <w:spacing w:before="120" w:line="220" w:lineRule="exact"/>
              <w:ind w:left="-96" w:right="-96"/>
              <w:rPr>
                <w:rFonts w:ascii="PT Astra Serif" w:hAnsi="PT Astra Serif" w:cs="Times New Roman"/>
                <w:w w:val="95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880D59" w:rsidRPr="004105B7" w:rsidRDefault="00F85B3C" w:rsidP="00F85B3C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1276" w:type="dxa"/>
            <w:vMerge w:val="restart"/>
          </w:tcPr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 xml:space="preserve">Прогноз </w:t>
            </w:r>
          </w:p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20</w:t>
            </w:r>
            <w:r w:rsidR="003F70D4" w:rsidRPr="004105B7">
              <w:rPr>
                <w:rFonts w:ascii="PT Astra Serif" w:hAnsi="PT Astra Serif" w:cs="Times New Roman"/>
                <w:w w:val="95"/>
              </w:rPr>
              <w:t>2</w:t>
            </w:r>
            <w:r w:rsidR="00154D2D">
              <w:rPr>
                <w:rFonts w:ascii="PT Astra Serif" w:hAnsi="PT Astra Serif" w:cs="Times New Roman"/>
                <w:w w:val="95"/>
              </w:rPr>
              <w:t>4</w:t>
            </w:r>
            <w:r w:rsidRPr="004105B7">
              <w:rPr>
                <w:rFonts w:ascii="PT Astra Serif" w:hAnsi="PT Astra Serif" w:cs="Times New Roman"/>
                <w:w w:val="95"/>
              </w:rPr>
              <w:t xml:space="preserve"> года,</w:t>
            </w:r>
          </w:p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тыс. рублей</w:t>
            </w:r>
          </w:p>
        </w:tc>
        <w:tc>
          <w:tcPr>
            <w:tcW w:w="1843" w:type="dxa"/>
            <w:gridSpan w:val="2"/>
          </w:tcPr>
          <w:p w:rsidR="00880D59" w:rsidRPr="004105B7" w:rsidRDefault="00C97303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 xml:space="preserve">Прирост </w:t>
            </w:r>
            <w:r w:rsidR="00266024" w:rsidRPr="004105B7">
              <w:rPr>
                <w:rFonts w:ascii="PT Astra Serif" w:hAnsi="PT Astra Serif" w:cs="Times New Roman"/>
                <w:w w:val="95"/>
              </w:rPr>
              <w:t xml:space="preserve"> </w:t>
            </w:r>
            <w:r w:rsidR="003F70D4" w:rsidRPr="004105B7">
              <w:rPr>
                <w:rFonts w:ascii="PT Astra Serif" w:hAnsi="PT Astra Serif" w:cs="Times New Roman"/>
                <w:w w:val="95"/>
              </w:rPr>
              <w:t>202</w:t>
            </w:r>
            <w:r w:rsidR="00154D2D">
              <w:rPr>
                <w:rFonts w:ascii="PT Astra Serif" w:hAnsi="PT Astra Serif" w:cs="Times New Roman"/>
                <w:w w:val="95"/>
              </w:rPr>
              <w:t>4</w:t>
            </w:r>
            <w:r w:rsidR="00880D59" w:rsidRPr="004105B7">
              <w:rPr>
                <w:rFonts w:ascii="PT Astra Serif" w:hAnsi="PT Astra Serif" w:cs="Times New Roman"/>
                <w:w w:val="95"/>
              </w:rPr>
              <w:t xml:space="preserve"> г. </w:t>
            </w:r>
          </w:p>
          <w:p w:rsidR="00880D59" w:rsidRPr="004105B7" w:rsidRDefault="00880D59" w:rsidP="00154D2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к 20</w:t>
            </w:r>
            <w:r w:rsidR="00DC1C19">
              <w:rPr>
                <w:rFonts w:ascii="PT Astra Serif" w:hAnsi="PT Astra Serif" w:cs="Times New Roman"/>
                <w:w w:val="95"/>
              </w:rPr>
              <w:t>2</w:t>
            </w:r>
            <w:r w:rsidR="00154D2D">
              <w:rPr>
                <w:rFonts w:ascii="PT Astra Serif" w:hAnsi="PT Astra Serif" w:cs="Times New Roman"/>
                <w:w w:val="95"/>
              </w:rPr>
              <w:t>3</w:t>
            </w:r>
            <w:r w:rsidRPr="004105B7">
              <w:rPr>
                <w:rFonts w:ascii="PT Astra Serif" w:hAnsi="PT Astra Serif" w:cs="Times New Roman"/>
                <w:w w:val="95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 xml:space="preserve">Прогноз </w:t>
            </w:r>
          </w:p>
          <w:p w:rsidR="00880D59" w:rsidRPr="004105B7" w:rsidRDefault="00266024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202</w:t>
            </w:r>
            <w:r w:rsidR="00154D2D">
              <w:rPr>
                <w:rFonts w:ascii="PT Astra Serif" w:hAnsi="PT Astra Serif" w:cs="Times New Roman"/>
                <w:w w:val="95"/>
              </w:rPr>
              <w:t>5</w:t>
            </w:r>
            <w:r w:rsidR="00880D59" w:rsidRPr="004105B7">
              <w:rPr>
                <w:rFonts w:ascii="PT Astra Serif" w:hAnsi="PT Astra Serif" w:cs="Times New Roman"/>
                <w:w w:val="95"/>
              </w:rPr>
              <w:t xml:space="preserve"> года,</w:t>
            </w:r>
          </w:p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тыс. рублей</w:t>
            </w:r>
          </w:p>
        </w:tc>
        <w:tc>
          <w:tcPr>
            <w:tcW w:w="1275" w:type="dxa"/>
            <w:vMerge w:val="restart"/>
          </w:tcPr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 xml:space="preserve">Прогноз </w:t>
            </w:r>
          </w:p>
          <w:p w:rsidR="00880D59" w:rsidRPr="004105B7" w:rsidRDefault="00164D46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202</w:t>
            </w:r>
            <w:r w:rsidR="00154D2D">
              <w:rPr>
                <w:rFonts w:ascii="PT Astra Serif" w:hAnsi="PT Astra Serif" w:cs="Times New Roman"/>
                <w:w w:val="95"/>
              </w:rPr>
              <w:t>6</w:t>
            </w:r>
            <w:r w:rsidR="00880D59" w:rsidRPr="004105B7">
              <w:rPr>
                <w:rFonts w:ascii="PT Astra Serif" w:hAnsi="PT Astra Serif" w:cs="Times New Roman"/>
                <w:w w:val="95"/>
              </w:rPr>
              <w:t xml:space="preserve"> года,</w:t>
            </w:r>
          </w:p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тыс. рублей</w:t>
            </w:r>
          </w:p>
        </w:tc>
      </w:tr>
      <w:tr w:rsidR="00880D59" w:rsidRPr="004105B7" w:rsidTr="00E9111B">
        <w:trPr>
          <w:trHeight w:val="138"/>
          <w:tblHeader/>
        </w:trPr>
        <w:tc>
          <w:tcPr>
            <w:tcW w:w="2693" w:type="dxa"/>
            <w:vMerge/>
          </w:tcPr>
          <w:p w:rsidR="00880D59" w:rsidRPr="004105B7" w:rsidRDefault="00880D59" w:rsidP="0097019D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тыс. рублей</w:t>
            </w:r>
          </w:p>
        </w:tc>
        <w:tc>
          <w:tcPr>
            <w:tcW w:w="709" w:type="dxa"/>
          </w:tcPr>
          <w:p w:rsidR="00880D59" w:rsidRPr="004105B7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%</w:t>
            </w:r>
          </w:p>
        </w:tc>
        <w:tc>
          <w:tcPr>
            <w:tcW w:w="1134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</w:tr>
      <w:tr w:rsidR="00880D59" w:rsidRPr="004105B7" w:rsidTr="00E9111B">
        <w:trPr>
          <w:trHeight w:val="138"/>
          <w:tblHeader/>
        </w:trPr>
        <w:tc>
          <w:tcPr>
            <w:tcW w:w="2693" w:type="dxa"/>
            <w:vAlign w:val="bottom"/>
          </w:tcPr>
          <w:p w:rsidR="00880D59" w:rsidRPr="004105B7" w:rsidRDefault="00880D59" w:rsidP="0097019D">
            <w:pPr>
              <w:ind w:left="-57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Бюджет муниципального образования Заокский район</w:t>
            </w:r>
          </w:p>
        </w:tc>
        <w:tc>
          <w:tcPr>
            <w:tcW w:w="1276" w:type="dxa"/>
            <w:vAlign w:val="bottom"/>
          </w:tcPr>
          <w:p w:rsidR="00880D59" w:rsidRPr="004105B7" w:rsidRDefault="00154D2D" w:rsidP="00154D2D">
            <w:pPr>
              <w:spacing w:before="60" w:line="220" w:lineRule="exact"/>
              <w:ind w:left="-96" w:right="-96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80"/>
                <w:sz w:val="24"/>
                <w:szCs w:val="24"/>
              </w:rPr>
              <w:t>806</w:t>
            </w:r>
            <w:r w:rsidR="00102C15">
              <w:rPr>
                <w:rFonts w:ascii="PT Astra Serif" w:hAnsi="PT Astra Serif" w:cs="Times New Roman"/>
                <w:w w:val="80"/>
                <w:sz w:val="24"/>
                <w:szCs w:val="24"/>
              </w:rPr>
              <w:t>6</w:t>
            </w:r>
            <w:r w:rsidR="00757216">
              <w:rPr>
                <w:rFonts w:ascii="PT Astra Serif" w:hAnsi="PT Astra Serif" w:cs="Times New Roman"/>
                <w:w w:val="8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880D59" w:rsidRPr="004105B7" w:rsidRDefault="00154D2D" w:rsidP="0097019D">
            <w:pPr>
              <w:spacing w:before="60" w:line="220" w:lineRule="exact"/>
              <w:ind w:left="-96" w:right="-96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80"/>
                <w:sz w:val="24"/>
                <w:szCs w:val="24"/>
              </w:rPr>
              <w:t>110660,0</w:t>
            </w:r>
          </w:p>
        </w:tc>
        <w:tc>
          <w:tcPr>
            <w:tcW w:w="1134" w:type="dxa"/>
            <w:vAlign w:val="bottom"/>
          </w:tcPr>
          <w:p w:rsidR="00880D59" w:rsidRPr="004105B7" w:rsidRDefault="00E81D27" w:rsidP="00154D2D">
            <w:pPr>
              <w:spacing w:before="60" w:line="220" w:lineRule="exact"/>
              <w:ind w:left="-96" w:right="-96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80"/>
                <w:sz w:val="24"/>
                <w:szCs w:val="24"/>
              </w:rPr>
              <w:t>+</w:t>
            </w:r>
            <w:r w:rsidR="00154D2D">
              <w:rPr>
                <w:rFonts w:ascii="PT Astra Serif" w:hAnsi="PT Astra Serif" w:cs="Times New Roman"/>
                <w:w w:val="80"/>
                <w:sz w:val="24"/>
                <w:szCs w:val="24"/>
              </w:rPr>
              <w:t>3000</w:t>
            </w:r>
            <w:r>
              <w:rPr>
                <w:rFonts w:ascii="PT Astra Serif" w:hAnsi="PT Astra Serif" w:cs="Times New Roman"/>
                <w:w w:val="8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:rsidR="00880D59" w:rsidRPr="004105B7" w:rsidRDefault="00154D2D" w:rsidP="00AD029B">
            <w:pPr>
              <w:spacing w:before="60" w:line="220" w:lineRule="exact"/>
              <w:ind w:left="-96" w:right="-96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80"/>
                <w:sz w:val="24"/>
                <w:szCs w:val="24"/>
              </w:rPr>
              <w:t>37,2</w:t>
            </w:r>
          </w:p>
        </w:tc>
        <w:tc>
          <w:tcPr>
            <w:tcW w:w="1134" w:type="dxa"/>
            <w:vAlign w:val="bottom"/>
          </w:tcPr>
          <w:p w:rsidR="00880D59" w:rsidRPr="004105B7" w:rsidRDefault="00154D2D" w:rsidP="00880D59">
            <w:pPr>
              <w:spacing w:before="60" w:line="220" w:lineRule="exact"/>
              <w:ind w:left="-96" w:right="-96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80"/>
                <w:sz w:val="24"/>
                <w:szCs w:val="24"/>
              </w:rPr>
              <w:t>107060,0</w:t>
            </w:r>
          </w:p>
        </w:tc>
        <w:tc>
          <w:tcPr>
            <w:tcW w:w="1275" w:type="dxa"/>
            <w:vAlign w:val="bottom"/>
          </w:tcPr>
          <w:p w:rsidR="00880D59" w:rsidRPr="004105B7" w:rsidRDefault="00154D2D" w:rsidP="0097019D">
            <w:pPr>
              <w:spacing w:before="60" w:line="220" w:lineRule="exact"/>
              <w:ind w:left="-96" w:right="-96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80"/>
                <w:sz w:val="24"/>
                <w:szCs w:val="24"/>
              </w:rPr>
              <w:t>118060,0</w:t>
            </w:r>
          </w:p>
        </w:tc>
      </w:tr>
    </w:tbl>
    <w:p w:rsidR="00880D59" w:rsidRPr="004105B7" w:rsidRDefault="00880D59" w:rsidP="00102C15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поступлений в бюджет муниципального образования Заокский район доходов от продажи материальных и нематериальных активов в общ</w:t>
      </w:r>
      <w:r w:rsidR="00C97303" w:rsidRPr="004105B7">
        <w:rPr>
          <w:rFonts w:ascii="PT Astra Serif" w:hAnsi="PT Astra Serif" w:cs="Times New Roman"/>
          <w:spacing w:val="-4"/>
          <w:sz w:val="28"/>
          <w:szCs w:val="28"/>
        </w:rPr>
        <w:t>ем объеме доходов составит в 202</w:t>
      </w:r>
      <w:r w:rsidR="00154D2D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75721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54D2D">
        <w:rPr>
          <w:rFonts w:ascii="PT Astra Serif" w:hAnsi="PT Astra Serif" w:cs="Times New Roman"/>
          <w:spacing w:val="-4"/>
          <w:sz w:val="28"/>
          <w:szCs w:val="28"/>
        </w:rPr>
        <w:t>9</w:t>
      </w:r>
      <w:r w:rsidR="00AD029B">
        <w:rPr>
          <w:rFonts w:ascii="PT Astra Serif" w:hAnsi="PT Astra Serif" w:cs="Times New Roman"/>
          <w:spacing w:val="-4"/>
          <w:sz w:val="28"/>
          <w:szCs w:val="28"/>
        </w:rPr>
        <w:t>,6</w:t>
      </w:r>
      <w:r w:rsidR="00266024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154D2D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75721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54D2D">
        <w:rPr>
          <w:rFonts w:ascii="PT Astra Serif" w:hAnsi="PT Astra Serif" w:cs="Times New Roman"/>
          <w:spacing w:val="-4"/>
          <w:sz w:val="28"/>
          <w:szCs w:val="28"/>
        </w:rPr>
        <w:t>9,2</w:t>
      </w:r>
      <w:r w:rsidR="00164D46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154D2D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154D2D">
        <w:rPr>
          <w:rFonts w:ascii="PT Astra Serif" w:hAnsi="PT Astra Serif" w:cs="Times New Roman"/>
          <w:spacing w:val="-4"/>
          <w:sz w:val="28"/>
          <w:szCs w:val="28"/>
        </w:rPr>
        <w:t>9</w:t>
      </w:r>
      <w:r w:rsidR="00AD029B">
        <w:rPr>
          <w:rFonts w:ascii="PT Astra Serif" w:hAnsi="PT Astra Serif" w:cs="Times New Roman"/>
          <w:spacing w:val="-4"/>
          <w:sz w:val="28"/>
          <w:szCs w:val="28"/>
        </w:rPr>
        <w:t>,7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377E2" w:rsidRPr="004105B7" w:rsidRDefault="00A377E2" w:rsidP="00A377E2">
      <w:pPr>
        <w:spacing w:before="240"/>
        <w:ind w:firstLine="686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105B7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Прогноз </w:t>
      </w:r>
      <w:r w:rsidRPr="004105B7">
        <w:rPr>
          <w:rFonts w:ascii="PT Astra Serif" w:hAnsi="PT Astra Serif" w:cs="Times New Roman"/>
          <w:b/>
          <w:color w:val="000000"/>
          <w:sz w:val="28"/>
          <w:szCs w:val="28"/>
        </w:rPr>
        <w:t>штрафов, санкций, возмещения ущерба</w:t>
      </w:r>
      <w:r w:rsidRPr="004105B7">
        <w:rPr>
          <w:rFonts w:ascii="PT Astra Serif" w:hAnsi="PT Astra Serif" w:cs="Times New Roman"/>
          <w:color w:val="000000"/>
          <w:sz w:val="28"/>
          <w:szCs w:val="28"/>
        </w:rPr>
        <w:t xml:space="preserve"> составлен исходя из ожидаемого поступления данных доходов в 20</w:t>
      </w:r>
      <w:r w:rsidR="009A1130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993D0D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4105B7">
        <w:rPr>
          <w:rFonts w:ascii="PT Astra Serif" w:hAnsi="PT Astra Serif" w:cs="Times New Roman"/>
          <w:color w:val="000000"/>
          <w:sz w:val="28"/>
          <w:szCs w:val="28"/>
        </w:rPr>
        <w:t xml:space="preserve"> году и сведений главных администраторов доходов.</w:t>
      </w:r>
    </w:p>
    <w:p w:rsidR="00A377E2" w:rsidRPr="004105B7" w:rsidRDefault="00A377E2" w:rsidP="00A377E2">
      <w:pPr>
        <w:spacing w:after="60"/>
        <w:ind w:firstLine="720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Динамика прогноза поступлений по указанным доходам в 20</w:t>
      </w:r>
      <w:r w:rsidR="009A1130">
        <w:rPr>
          <w:rFonts w:ascii="PT Astra Serif" w:hAnsi="PT Astra Serif" w:cs="Times New Roman"/>
          <w:sz w:val="28"/>
        </w:rPr>
        <w:t>2</w:t>
      </w:r>
      <w:r w:rsidR="00993D0D">
        <w:rPr>
          <w:rFonts w:ascii="PT Astra Serif" w:hAnsi="PT Astra Serif" w:cs="Times New Roman"/>
          <w:sz w:val="28"/>
        </w:rPr>
        <w:t>3</w:t>
      </w:r>
      <w:r w:rsidR="00164D46" w:rsidRPr="004105B7">
        <w:rPr>
          <w:rFonts w:ascii="PT Astra Serif" w:hAnsi="PT Astra Serif" w:cs="Times New Roman"/>
          <w:sz w:val="28"/>
        </w:rPr>
        <w:t>-202</w:t>
      </w:r>
      <w:r w:rsidR="00993D0D">
        <w:rPr>
          <w:rFonts w:ascii="PT Astra Serif" w:hAnsi="PT Astra Serif" w:cs="Times New Roman"/>
          <w:sz w:val="28"/>
        </w:rPr>
        <w:t>6</w:t>
      </w:r>
      <w:r w:rsidRPr="004105B7">
        <w:rPr>
          <w:rFonts w:ascii="PT Astra Serif" w:hAnsi="PT Astra Serif" w:cs="Times New Roman"/>
          <w:sz w:val="28"/>
        </w:rPr>
        <w:t xml:space="preserve"> годах приведена в следующей таблице.</w:t>
      </w:r>
    </w:p>
    <w:p w:rsidR="003C121E" w:rsidRPr="004105B7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1134"/>
        <w:gridCol w:w="993"/>
        <w:gridCol w:w="567"/>
        <w:gridCol w:w="1134"/>
        <w:gridCol w:w="992"/>
      </w:tblGrid>
      <w:tr w:rsidR="00A377E2" w:rsidRPr="004105B7" w:rsidTr="0097019D">
        <w:trPr>
          <w:trHeight w:val="413"/>
        </w:trPr>
        <w:tc>
          <w:tcPr>
            <w:tcW w:w="3544" w:type="dxa"/>
            <w:vMerge w:val="restart"/>
            <w:vAlign w:val="center"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A377E2" w:rsidRPr="004105B7" w:rsidRDefault="00F85B3C" w:rsidP="00F85B3C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1134" w:type="dxa"/>
            <w:vMerge w:val="restart"/>
          </w:tcPr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 xml:space="preserve">Прогноз </w:t>
            </w:r>
          </w:p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20</w:t>
            </w:r>
            <w:r w:rsidR="00C97303" w:rsidRPr="004105B7">
              <w:rPr>
                <w:rFonts w:ascii="PT Astra Serif" w:hAnsi="PT Astra Serif" w:cs="Times New Roman"/>
                <w:w w:val="80"/>
              </w:rPr>
              <w:t>2</w:t>
            </w:r>
            <w:r w:rsidR="00993D0D">
              <w:rPr>
                <w:rFonts w:ascii="PT Astra Serif" w:hAnsi="PT Astra Serif" w:cs="Times New Roman"/>
                <w:w w:val="80"/>
              </w:rPr>
              <w:t>4</w:t>
            </w:r>
            <w:r w:rsidRPr="004105B7">
              <w:rPr>
                <w:rFonts w:ascii="PT Astra Serif" w:hAnsi="PT Astra Serif" w:cs="Times New Roman"/>
                <w:w w:val="80"/>
              </w:rPr>
              <w:t xml:space="preserve"> года,</w:t>
            </w:r>
          </w:p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тыс. рублей</w:t>
            </w:r>
          </w:p>
        </w:tc>
        <w:tc>
          <w:tcPr>
            <w:tcW w:w="1560" w:type="dxa"/>
            <w:gridSpan w:val="2"/>
          </w:tcPr>
          <w:p w:rsidR="00A377E2" w:rsidRPr="004105B7" w:rsidRDefault="00AD029B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>
              <w:rPr>
                <w:rFonts w:ascii="PT Astra Serif" w:hAnsi="PT Astra Serif" w:cs="Times New Roman"/>
                <w:w w:val="80"/>
              </w:rPr>
              <w:t>прирост</w:t>
            </w:r>
            <w:r w:rsidR="00054D40">
              <w:rPr>
                <w:rFonts w:ascii="PT Astra Serif" w:hAnsi="PT Astra Serif" w:cs="Times New Roman"/>
                <w:w w:val="80"/>
              </w:rPr>
              <w:t xml:space="preserve"> </w:t>
            </w:r>
            <w:r w:rsidR="00C97303" w:rsidRPr="004105B7">
              <w:rPr>
                <w:rFonts w:ascii="PT Astra Serif" w:hAnsi="PT Astra Serif" w:cs="Times New Roman"/>
                <w:w w:val="80"/>
              </w:rPr>
              <w:t xml:space="preserve"> 202</w:t>
            </w:r>
            <w:r>
              <w:rPr>
                <w:rFonts w:ascii="PT Astra Serif" w:hAnsi="PT Astra Serif" w:cs="Times New Roman"/>
                <w:w w:val="80"/>
              </w:rPr>
              <w:t>3</w:t>
            </w:r>
            <w:r w:rsidR="00A377E2" w:rsidRPr="004105B7">
              <w:rPr>
                <w:rFonts w:ascii="PT Astra Serif" w:hAnsi="PT Astra Serif" w:cs="Times New Roman"/>
                <w:w w:val="80"/>
              </w:rPr>
              <w:t xml:space="preserve"> г. </w:t>
            </w:r>
          </w:p>
          <w:p w:rsidR="00A377E2" w:rsidRPr="004105B7" w:rsidRDefault="00A377E2" w:rsidP="00AD029B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к 20</w:t>
            </w:r>
            <w:r w:rsidR="00B04EC6">
              <w:rPr>
                <w:rFonts w:ascii="PT Astra Serif" w:hAnsi="PT Astra Serif" w:cs="Times New Roman"/>
                <w:w w:val="80"/>
              </w:rPr>
              <w:t>2</w:t>
            </w:r>
            <w:r w:rsidR="00AD029B">
              <w:rPr>
                <w:rFonts w:ascii="PT Astra Serif" w:hAnsi="PT Astra Serif" w:cs="Times New Roman"/>
                <w:w w:val="80"/>
              </w:rPr>
              <w:t>2</w:t>
            </w:r>
            <w:r w:rsidRPr="004105B7">
              <w:rPr>
                <w:rFonts w:ascii="PT Astra Serif" w:hAnsi="PT Astra Serif" w:cs="Times New Roman"/>
                <w:w w:val="8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 xml:space="preserve">Прогноз </w:t>
            </w:r>
          </w:p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20</w:t>
            </w:r>
            <w:r w:rsidR="00C97303" w:rsidRPr="004105B7">
              <w:rPr>
                <w:rFonts w:ascii="PT Astra Serif" w:hAnsi="PT Astra Serif" w:cs="Times New Roman"/>
                <w:w w:val="80"/>
              </w:rPr>
              <w:t>2</w:t>
            </w:r>
            <w:r w:rsidR="00993D0D">
              <w:rPr>
                <w:rFonts w:ascii="PT Astra Serif" w:hAnsi="PT Astra Serif" w:cs="Times New Roman"/>
                <w:w w:val="80"/>
              </w:rPr>
              <w:t>5</w:t>
            </w:r>
            <w:r w:rsidRPr="004105B7">
              <w:rPr>
                <w:rFonts w:ascii="PT Astra Serif" w:hAnsi="PT Astra Serif" w:cs="Times New Roman"/>
                <w:w w:val="80"/>
              </w:rPr>
              <w:t xml:space="preserve"> года,</w:t>
            </w:r>
          </w:p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тыс. рублей</w:t>
            </w:r>
          </w:p>
        </w:tc>
        <w:tc>
          <w:tcPr>
            <w:tcW w:w="992" w:type="dxa"/>
            <w:vMerge w:val="restart"/>
          </w:tcPr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 xml:space="preserve">Прогноз </w:t>
            </w:r>
          </w:p>
          <w:p w:rsidR="00A377E2" w:rsidRPr="004105B7" w:rsidRDefault="00F53D75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202</w:t>
            </w:r>
            <w:r w:rsidR="00993D0D">
              <w:rPr>
                <w:rFonts w:ascii="PT Astra Serif" w:hAnsi="PT Astra Serif" w:cs="Times New Roman"/>
                <w:w w:val="80"/>
              </w:rPr>
              <w:t>5</w:t>
            </w:r>
            <w:r w:rsidR="00A377E2" w:rsidRPr="004105B7">
              <w:rPr>
                <w:rFonts w:ascii="PT Astra Serif" w:hAnsi="PT Astra Serif" w:cs="Times New Roman"/>
                <w:w w:val="80"/>
              </w:rPr>
              <w:t xml:space="preserve"> года,</w:t>
            </w:r>
          </w:p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тыс. рублей</w:t>
            </w:r>
          </w:p>
        </w:tc>
      </w:tr>
      <w:tr w:rsidR="00A377E2" w:rsidRPr="004105B7" w:rsidTr="0097019D">
        <w:trPr>
          <w:trHeight w:val="138"/>
        </w:trPr>
        <w:tc>
          <w:tcPr>
            <w:tcW w:w="3544" w:type="dxa"/>
            <w:vMerge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тыс. рублей</w:t>
            </w:r>
          </w:p>
        </w:tc>
        <w:tc>
          <w:tcPr>
            <w:tcW w:w="567" w:type="dxa"/>
          </w:tcPr>
          <w:p w:rsidR="00A377E2" w:rsidRPr="004105B7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</w:rPr>
            </w:pPr>
            <w:r w:rsidRPr="004105B7">
              <w:rPr>
                <w:rFonts w:ascii="PT Astra Serif" w:hAnsi="PT Astra Serif" w:cs="Times New Roman"/>
                <w:w w:val="80"/>
              </w:rPr>
              <w:t>%</w:t>
            </w:r>
          </w:p>
        </w:tc>
        <w:tc>
          <w:tcPr>
            <w:tcW w:w="1134" w:type="dxa"/>
            <w:vMerge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377E2" w:rsidRPr="004105B7" w:rsidTr="0097019D">
        <w:trPr>
          <w:trHeight w:val="273"/>
        </w:trPr>
        <w:tc>
          <w:tcPr>
            <w:tcW w:w="3544" w:type="dxa"/>
            <w:vAlign w:val="bottom"/>
          </w:tcPr>
          <w:p w:rsidR="00A377E2" w:rsidRPr="004105B7" w:rsidRDefault="00A377E2" w:rsidP="0097019D">
            <w:pPr>
              <w:spacing w:before="60" w:line="260" w:lineRule="exact"/>
              <w:ind w:left="-57" w:right="-96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  <w:r w:rsidRPr="004105B7">
              <w:rPr>
                <w:rFonts w:ascii="PT Astra Serif" w:hAnsi="PT Astra Serif" w:cs="Times New Roman"/>
                <w:w w:val="80"/>
                <w:sz w:val="24"/>
                <w:szCs w:val="24"/>
              </w:rPr>
              <w:t>Бюджет  муниципального образования Заокский район</w:t>
            </w:r>
          </w:p>
        </w:tc>
        <w:tc>
          <w:tcPr>
            <w:tcW w:w="992" w:type="dxa"/>
            <w:vAlign w:val="bottom"/>
          </w:tcPr>
          <w:p w:rsidR="00A377E2" w:rsidRPr="004105B7" w:rsidRDefault="00AD029B" w:rsidP="00993D0D">
            <w:pPr>
              <w:spacing w:line="26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</w:t>
            </w:r>
            <w:r w:rsidR="00993D0D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50</w:t>
            </w:r>
            <w:r w:rsidR="00054D40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,</w:t>
            </w:r>
            <w:r w:rsidR="00B04EC6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377E2" w:rsidRPr="004105B7" w:rsidRDefault="00054D40" w:rsidP="00AD029B">
            <w:pPr>
              <w:spacing w:line="26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</w:t>
            </w:r>
            <w:r w:rsidR="00AD029B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bottom"/>
          </w:tcPr>
          <w:p w:rsidR="00A377E2" w:rsidRPr="004105B7" w:rsidRDefault="00AD029B" w:rsidP="0097019D">
            <w:pPr>
              <w:spacing w:line="26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0</w:t>
            </w:r>
            <w:r w:rsidR="00054D40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bottom"/>
          </w:tcPr>
          <w:p w:rsidR="00A377E2" w:rsidRPr="004105B7" w:rsidRDefault="00993D0D" w:rsidP="00F53D75">
            <w:pPr>
              <w:spacing w:line="26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377E2" w:rsidRPr="004105B7" w:rsidRDefault="00054D40" w:rsidP="00AD029B">
            <w:pPr>
              <w:spacing w:line="26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</w:t>
            </w:r>
            <w:r w:rsidR="00AD029B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A377E2" w:rsidRPr="004105B7" w:rsidRDefault="00054D40" w:rsidP="00AD029B">
            <w:pPr>
              <w:spacing w:line="260" w:lineRule="exact"/>
              <w:ind w:left="-96" w:right="-57"/>
              <w:jc w:val="right"/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1</w:t>
            </w:r>
            <w:r w:rsidR="00AD029B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50</w:t>
            </w:r>
            <w:r w:rsidR="00B04EC6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>,0</w:t>
            </w:r>
          </w:p>
        </w:tc>
      </w:tr>
    </w:tbl>
    <w:p w:rsidR="00A377E2" w:rsidRPr="004105B7" w:rsidRDefault="00A377E2" w:rsidP="00A377E2">
      <w:pPr>
        <w:spacing w:before="120"/>
        <w:ind w:firstLine="686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Распределение денежных взысканий (штрафов) по уровням бюджетной системы осуществляется в соответствии с бюджетным законодательством. </w:t>
      </w:r>
    </w:p>
    <w:p w:rsidR="00246E47" w:rsidRDefault="00246E47" w:rsidP="00246E47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поступлений в бюджет муниципального образования Заокский район доходов от продажи материальных и нематериальных активов в обще</w:t>
      </w:r>
      <w:r w:rsidR="00C97303" w:rsidRPr="004105B7">
        <w:rPr>
          <w:rFonts w:ascii="PT Astra Serif" w:hAnsi="PT Astra Serif" w:cs="Times New Roman"/>
          <w:spacing w:val="-4"/>
          <w:sz w:val="28"/>
          <w:szCs w:val="28"/>
        </w:rPr>
        <w:t>м объеме доходов составит в 202</w:t>
      </w:r>
      <w:r w:rsidR="00993D0D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году-0,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BE68CA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993D0D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году-0,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993D0D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0</w:t>
      </w:r>
      <w:r w:rsidR="00B04EC6">
        <w:rPr>
          <w:rFonts w:ascii="PT Astra Serif" w:hAnsi="PT Astra Serif" w:cs="Times New Roman"/>
          <w:spacing w:val="-4"/>
          <w:sz w:val="28"/>
          <w:szCs w:val="28"/>
        </w:rPr>
        <w:t>,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62987" w:rsidRPr="004105B7" w:rsidRDefault="00A62987" w:rsidP="00A62987">
      <w:pPr>
        <w:spacing w:before="360"/>
        <w:ind w:firstLine="686"/>
        <w:jc w:val="both"/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</w:pPr>
      <w:r w:rsidRPr="0092492A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>Сведения о размерах недоимки в бюджет муниципального образования Заокский район</w:t>
      </w:r>
    </w:p>
    <w:p w:rsidR="00A62987" w:rsidRPr="004105B7" w:rsidRDefault="00A62987" w:rsidP="00A62987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Потенциальным резервом увеличения доходов бюджета является принятие действенных мер по сокращению задолженности по налоговым и неналоговым платежам. </w:t>
      </w:r>
    </w:p>
    <w:p w:rsidR="00A62987" w:rsidRPr="0092492A" w:rsidRDefault="00A62987" w:rsidP="00A62987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92A">
        <w:rPr>
          <w:rFonts w:ascii="PT Astra Serif" w:hAnsi="PT Astra Serif" w:cs="Times New Roman"/>
          <w:sz w:val="28"/>
          <w:szCs w:val="28"/>
        </w:rPr>
        <w:t xml:space="preserve">По данным налоговой отчетности Межрайонной инспекции Федеральной налоговой службы России № 8 по Тульской области по состоянию на 01 </w:t>
      </w:r>
      <w:r w:rsidR="000D1C07" w:rsidRPr="0092492A">
        <w:rPr>
          <w:rFonts w:ascii="PT Astra Serif" w:hAnsi="PT Astra Serif" w:cs="Times New Roman"/>
          <w:sz w:val="28"/>
          <w:szCs w:val="28"/>
        </w:rPr>
        <w:t>ноября</w:t>
      </w:r>
      <w:r w:rsidRPr="0092492A">
        <w:rPr>
          <w:rFonts w:ascii="PT Astra Serif" w:hAnsi="PT Astra Serif" w:cs="Times New Roman"/>
          <w:sz w:val="28"/>
          <w:szCs w:val="28"/>
        </w:rPr>
        <w:t xml:space="preserve"> 20</w:t>
      </w:r>
      <w:r w:rsidR="00D733E9" w:rsidRPr="0092492A">
        <w:rPr>
          <w:rFonts w:ascii="PT Astra Serif" w:hAnsi="PT Astra Serif" w:cs="Times New Roman"/>
          <w:sz w:val="28"/>
          <w:szCs w:val="28"/>
        </w:rPr>
        <w:t>2</w:t>
      </w:r>
      <w:r w:rsidR="003E46B8">
        <w:rPr>
          <w:rFonts w:ascii="PT Astra Serif" w:hAnsi="PT Astra Serif" w:cs="Times New Roman"/>
          <w:sz w:val="28"/>
          <w:szCs w:val="28"/>
        </w:rPr>
        <w:t>3</w:t>
      </w:r>
      <w:r w:rsidRPr="0092492A">
        <w:rPr>
          <w:rFonts w:ascii="PT Astra Serif" w:hAnsi="PT Astra Serif" w:cs="Times New Roman"/>
          <w:sz w:val="28"/>
          <w:szCs w:val="28"/>
        </w:rPr>
        <w:t xml:space="preserve"> года недоимка в бюджет муниципального образования Заокский район составила:</w:t>
      </w:r>
    </w:p>
    <w:p w:rsidR="00A62987" w:rsidRPr="0092492A" w:rsidRDefault="00A62987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</w:r>
      <w:r w:rsidRPr="0092492A">
        <w:rPr>
          <w:rFonts w:cs="Times New Roman"/>
          <w:spacing w:val="-4"/>
          <w:sz w:val="28"/>
          <w:szCs w:val="28"/>
        </w:rPr>
        <w:lastRenderedPageBreak/>
        <w:t>исключение и уплата налога осуществляется в соответствии со статьями 227,227.1 и 228 НК РФ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17991,3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92492A">
        <w:rPr>
          <w:rFonts w:cs="Times New Roman"/>
          <w:spacing w:val="-4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</w:t>
      </w:r>
      <w:r w:rsidR="00D733E9" w:rsidRPr="0092492A">
        <w:rPr>
          <w:rFonts w:cs="Times New Roman"/>
          <w:spacing w:val="-4"/>
          <w:sz w:val="28"/>
          <w:szCs w:val="28"/>
        </w:rPr>
        <w:t>,</w:t>
      </w:r>
      <w:r w:rsidRPr="0092492A">
        <w:rPr>
          <w:rFonts w:cs="Times New Roman"/>
          <w:spacing w:val="-4"/>
          <w:sz w:val="28"/>
          <w:szCs w:val="28"/>
        </w:rPr>
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</w:r>
      <w:r w:rsidR="00D2041F" w:rsidRPr="0092492A">
        <w:rPr>
          <w:rFonts w:cs="Times New Roman"/>
          <w:spacing w:val="-4"/>
          <w:sz w:val="28"/>
          <w:szCs w:val="28"/>
        </w:rPr>
        <w:t>и других лиц, занимающихся частной практикой в соответствии со статьей 227.1 НК РФ</w:t>
      </w:r>
      <w:r w:rsidR="0092492A" w:rsidRPr="0092492A">
        <w:rPr>
          <w:rFonts w:cs="Times New Roman"/>
          <w:spacing w:val="-4"/>
          <w:sz w:val="28"/>
          <w:szCs w:val="28"/>
        </w:rPr>
        <w:t>-</w:t>
      </w:r>
      <w:r w:rsidR="00D2041F" w:rsidRPr="0092492A">
        <w:rPr>
          <w:rFonts w:cs="Times New Roman"/>
          <w:spacing w:val="-4"/>
          <w:sz w:val="28"/>
          <w:szCs w:val="28"/>
        </w:rPr>
        <w:t xml:space="preserve"> </w:t>
      </w:r>
      <w:r w:rsidR="0092492A" w:rsidRPr="0092492A">
        <w:rPr>
          <w:rFonts w:cs="Times New Roman"/>
          <w:spacing w:val="-4"/>
          <w:sz w:val="28"/>
          <w:szCs w:val="28"/>
        </w:rPr>
        <w:t>2</w:t>
      </w:r>
      <w:r w:rsidR="003E46B8">
        <w:rPr>
          <w:rFonts w:cs="Times New Roman"/>
          <w:spacing w:val="-4"/>
          <w:sz w:val="28"/>
          <w:szCs w:val="28"/>
        </w:rPr>
        <w:t>03</w:t>
      </w:r>
      <w:r w:rsidR="0092492A" w:rsidRPr="0092492A">
        <w:rPr>
          <w:rFonts w:cs="Times New Roman"/>
          <w:spacing w:val="-4"/>
          <w:sz w:val="28"/>
          <w:szCs w:val="28"/>
        </w:rPr>
        <w:t>,5</w:t>
      </w:r>
      <w:r w:rsidRPr="0092492A">
        <w:rPr>
          <w:rFonts w:cs="Times New Roman"/>
          <w:spacing w:val="-4"/>
          <w:sz w:val="28"/>
          <w:szCs w:val="28"/>
        </w:rPr>
        <w:t xml:space="preserve"> тыс. </w:t>
      </w:r>
      <w:r w:rsidR="00686050">
        <w:rPr>
          <w:rFonts w:cs="Times New Roman"/>
          <w:spacing w:val="-4"/>
          <w:sz w:val="28"/>
          <w:szCs w:val="28"/>
        </w:rPr>
        <w:t>рублей</w:t>
      </w:r>
      <w:r w:rsidRPr="0092492A">
        <w:rPr>
          <w:rFonts w:cs="Times New Roman"/>
          <w:spacing w:val="-4"/>
          <w:sz w:val="28"/>
          <w:szCs w:val="28"/>
        </w:rPr>
        <w:t>;</w:t>
      </w:r>
      <w:proofErr w:type="gramEnd"/>
    </w:p>
    <w:p w:rsidR="00A62987" w:rsidRPr="0092492A" w:rsidRDefault="00A62987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НК РФ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21918,0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</w:t>
      </w:r>
      <w:r w:rsidR="001344A3" w:rsidRPr="0092492A">
        <w:rPr>
          <w:rFonts w:cs="Times New Roman"/>
          <w:spacing w:val="-4"/>
          <w:sz w:val="28"/>
          <w:szCs w:val="28"/>
        </w:rPr>
        <w:t>,</w:t>
      </w:r>
      <w:r w:rsidRPr="0092492A">
        <w:rPr>
          <w:rFonts w:cs="Times New Roman"/>
          <w:spacing w:val="-4"/>
          <w:sz w:val="28"/>
          <w:szCs w:val="28"/>
        </w:rPr>
        <w:t xml:space="preserve"> взимаемый с налогоплательщиков, выбравших в качестве объекта налогообложения доходы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11468,4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14668A" w:rsidRPr="0092492A" w:rsidRDefault="0014668A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</w:t>
      </w:r>
      <w:r w:rsidR="001344A3" w:rsidRPr="0092492A">
        <w:rPr>
          <w:rFonts w:cs="Times New Roman"/>
          <w:spacing w:val="-4"/>
          <w:sz w:val="28"/>
          <w:szCs w:val="28"/>
        </w:rPr>
        <w:t>,</w:t>
      </w:r>
      <w:r w:rsidRPr="0092492A">
        <w:rPr>
          <w:rFonts w:cs="Times New Roman"/>
          <w:spacing w:val="-4"/>
          <w:sz w:val="28"/>
          <w:szCs w:val="28"/>
        </w:rPr>
        <w:t xml:space="preserve"> взимаемый с налогоплательщиков, выбравших в качестве объекта налогообложения доходы, уменьшенные на величину расходов</w:t>
      </w:r>
      <w:r w:rsidR="001344A3" w:rsidRPr="0092492A">
        <w:rPr>
          <w:rFonts w:cs="Times New Roman"/>
          <w:spacing w:val="-4"/>
          <w:sz w:val="28"/>
          <w:szCs w:val="28"/>
        </w:rPr>
        <w:t xml:space="preserve"> (в том числе минимальный налог, зачис</w:t>
      </w:r>
      <w:r w:rsidR="00744417" w:rsidRPr="0092492A">
        <w:rPr>
          <w:rFonts w:cs="Times New Roman"/>
          <w:spacing w:val="-4"/>
          <w:sz w:val="28"/>
          <w:szCs w:val="28"/>
        </w:rPr>
        <w:t>ляемый в бюджеты субъектов Российской Федерации)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3457,1</w:t>
      </w:r>
      <w:r w:rsidRPr="0092492A">
        <w:rPr>
          <w:rFonts w:cs="Times New Roman"/>
          <w:spacing w:val="-4"/>
          <w:sz w:val="28"/>
          <w:szCs w:val="28"/>
        </w:rPr>
        <w:t xml:space="preserve"> тыс. </w:t>
      </w:r>
      <w:r w:rsidR="00686050">
        <w:rPr>
          <w:rFonts w:cs="Times New Roman"/>
          <w:spacing w:val="-4"/>
          <w:sz w:val="28"/>
          <w:szCs w:val="28"/>
        </w:rPr>
        <w:t>рублей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единый налог на вмененный доход дл</w:t>
      </w:r>
      <w:r w:rsidR="0014668A" w:rsidRPr="0092492A">
        <w:rPr>
          <w:rFonts w:cs="Times New Roman"/>
          <w:spacing w:val="-4"/>
          <w:sz w:val="28"/>
          <w:szCs w:val="28"/>
        </w:rPr>
        <w:t xml:space="preserve">я отдельных видов деятельности </w:t>
      </w:r>
      <w:r w:rsidR="0092492A" w:rsidRPr="0092492A">
        <w:rPr>
          <w:rFonts w:cs="Times New Roman"/>
          <w:spacing w:val="-4"/>
          <w:sz w:val="28"/>
          <w:szCs w:val="28"/>
        </w:rPr>
        <w:t xml:space="preserve">– </w:t>
      </w:r>
      <w:r w:rsidR="003E46B8">
        <w:rPr>
          <w:rFonts w:cs="Times New Roman"/>
          <w:spacing w:val="-4"/>
          <w:sz w:val="28"/>
          <w:szCs w:val="28"/>
        </w:rPr>
        <w:t>546,5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C71CF5" w:rsidRPr="0092492A" w:rsidRDefault="00C71CF5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единый налог на вмененный доход для отдельных видов деятельности (за налоговые периоды, истекшие до 1 января 2011 года)</w:t>
      </w:r>
      <w:r w:rsidR="0092492A" w:rsidRPr="0092492A">
        <w:rPr>
          <w:rFonts w:cs="Times New Roman"/>
          <w:spacing w:val="-4"/>
          <w:sz w:val="28"/>
          <w:szCs w:val="28"/>
        </w:rPr>
        <w:t xml:space="preserve"> – </w:t>
      </w:r>
      <w:r w:rsidR="003E46B8">
        <w:rPr>
          <w:rFonts w:cs="Times New Roman"/>
          <w:spacing w:val="-4"/>
          <w:sz w:val="28"/>
          <w:szCs w:val="28"/>
        </w:rPr>
        <w:t>3,5</w:t>
      </w:r>
      <w:r w:rsidR="005950D2"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="005950D2" w:rsidRPr="0092492A">
        <w:rPr>
          <w:rFonts w:cs="Times New Roman"/>
          <w:spacing w:val="-4"/>
          <w:sz w:val="28"/>
          <w:szCs w:val="28"/>
        </w:rPr>
        <w:t>,</w:t>
      </w:r>
    </w:p>
    <w:p w:rsidR="00D2041F" w:rsidRPr="0092492A" w:rsidRDefault="00D2041F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налог, взимаемый в связи с применением патентной системы налогообложения, зачисляемый в бюджеты муниципальных районов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337,1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92492A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</w:r>
      <w:r w:rsidR="0092492A" w:rsidRPr="0092492A">
        <w:rPr>
          <w:rFonts w:cs="Times New Roman"/>
          <w:spacing w:val="-4"/>
          <w:sz w:val="28"/>
          <w:szCs w:val="28"/>
        </w:rPr>
        <w:t xml:space="preserve">– </w:t>
      </w:r>
      <w:r w:rsidR="003E46B8">
        <w:rPr>
          <w:rFonts w:cs="Times New Roman"/>
          <w:spacing w:val="-4"/>
          <w:sz w:val="28"/>
          <w:szCs w:val="28"/>
        </w:rPr>
        <w:t>3546,2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2771,7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налог на имущество организаций по имуществу, входящему в Единую систему газоснабжения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6045,2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–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9717,6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с организаций, обладающих земельным участком, расположенным в границах городских поселений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352,9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с физических, обладающих земельным участком, расположенным в границах </w:t>
      </w:r>
      <w:r w:rsidR="005950D2" w:rsidRPr="0092492A">
        <w:rPr>
          <w:rFonts w:cs="Times New Roman"/>
          <w:spacing w:val="-4"/>
          <w:sz w:val="28"/>
          <w:szCs w:val="28"/>
        </w:rPr>
        <w:t>сельских</w:t>
      </w:r>
      <w:r w:rsidRPr="0092492A">
        <w:rPr>
          <w:rFonts w:cs="Times New Roman"/>
          <w:spacing w:val="-4"/>
          <w:sz w:val="28"/>
          <w:szCs w:val="28"/>
        </w:rPr>
        <w:t xml:space="preserve"> поселений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47678,1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5950D2" w:rsidRPr="0092492A" w:rsidRDefault="005950D2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lastRenderedPageBreak/>
        <w:t xml:space="preserve">земельный налог с физических, обладающих земельным участком, расположенным в границах городских поселений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3512,1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(по обязательствам, возникшим до 01 января 2006 года), мобилизуемый на территориях </w:t>
      </w:r>
      <w:r w:rsidR="005950D2" w:rsidRPr="0092492A">
        <w:rPr>
          <w:rFonts w:cs="Times New Roman"/>
          <w:spacing w:val="-4"/>
          <w:sz w:val="28"/>
          <w:szCs w:val="28"/>
        </w:rPr>
        <w:t>сельских</w:t>
      </w:r>
      <w:r w:rsidRPr="0092492A">
        <w:rPr>
          <w:rFonts w:cs="Times New Roman"/>
          <w:spacing w:val="-4"/>
          <w:sz w:val="28"/>
          <w:szCs w:val="28"/>
        </w:rPr>
        <w:t xml:space="preserve"> поселений </w:t>
      </w:r>
      <w:r w:rsidR="0092492A" w:rsidRPr="0092492A">
        <w:rPr>
          <w:rFonts w:cs="Times New Roman"/>
          <w:spacing w:val="-4"/>
          <w:sz w:val="28"/>
          <w:szCs w:val="28"/>
        </w:rPr>
        <w:t xml:space="preserve">- </w:t>
      </w:r>
      <w:r w:rsidR="005950D2" w:rsidRPr="0092492A">
        <w:rPr>
          <w:rFonts w:cs="Times New Roman"/>
          <w:spacing w:val="-4"/>
          <w:sz w:val="28"/>
          <w:szCs w:val="28"/>
        </w:rPr>
        <w:t>0,</w:t>
      </w:r>
      <w:r w:rsidR="00744417" w:rsidRPr="0092492A">
        <w:rPr>
          <w:rFonts w:cs="Times New Roman"/>
          <w:spacing w:val="-4"/>
          <w:sz w:val="28"/>
          <w:szCs w:val="28"/>
        </w:rPr>
        <w:t>4</w:t>
      </w:r>
      <w:r w:rsidR="00A77C3D"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="005950D2" w:rsidRPr="0092492A">
        <w:rPr>
          <w:rFonts w:cs="Times New Roman"/>
          <w:spacing w:val="-4"/>
          <w:sz w:val="28"/>
          <w:szCs w:val="28"/>
        </w:rPr>
        <w:t>;</w:t>
      </w:r>
    </w:p>
    <w:p w:rsidR="005950D2" w:rsidRPr="0092492A" w:rsidRDefault="005950D2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(по обязательствам, возникшим до 01 января 2006 года), мобилизуемый на территориях городских поселений </w:t>
      </w:r>
      <w:r w:rsidR="0092492A" w:rsidRPr="0092492A">
        <w:rPr>
          <w:rFonts w:cs="Times New Roman"/>
          <w:spacing w:val="-4"/>
          <w:sz w:val="28"/>
          <w:szCs w:val="28"/>
        </w:rPr>
        <w:t>– 22,</w:t>
      </w:r>
      <w:r w:rsidR="003E46B8">
        <w:rPr>
          <w:rFonts w:cs="Times New Roman"/>
          <w:spacing w:val="-4"/>
          <w:sz w:val="28"/>
          <w:szCs w:val="28"/>
        </w:rPr>
        <w:t>5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="00744417" w:rsidRPr="0092492A">
        <w:rPr>
          <w:rFonts w:cs="Times New Roman"/>
          <w:spacing w:val="-4"/>
          <w:sz w:val="28"/>
          <w:szCs w:val="28"/>
        </w:rPr>
        <w:t>;</w:t>
      </w:r>
    </w:p>
    <w:p w:rsidR="00744417" w:rsidRDefault="00744417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целевые сборы с граждан и предприятий, учреждений, организаций на содержание милиции, на благоустройство территорий, на нужды</w:t>
      </w:r>
      <w:r w:rsidR="004065BC" w:rsidRPr="0092492A">
        <w:rPr>
          <w:rFonts w:cs="Times New Roman"/>
          <w:spacing w:val="-4"/>
          <w:sz w:val="28"/>
          <w:szCs w:val="28"/>
        </w:rPr>
        <w:t xml:space="preserve"> образования и другие цели, мобилизуемые на территории муниципальных районов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="004065BC" w:rsidRPr="0092492A">
        <w:rPr>
          <w:rFonts w:cs="Times New Roman"/>
          <w:spacing w:val="-4"/>
          <w:sz w:val="28"/>
          <w:szCs w:val="28"/>
        </w:rPr>
        <w:t xml:space="preserve"> 0,</w:t>
      </w:r>
      <w:r w:rsidR="0092492A" w:rsidRPr="0092492A">
        <w:rPr>
          <w:rFonts w:cs="Times New Roman"/>
          <w:spacing w:val="-4"/>
          <w:sz w:val="28"/>
          <w:szCs w:val="28"/>
        </w:rPr>
        <w:t>8</w:t>
      </w:r>
      <w:r w:rsidR="004065BC"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лей;</w:t>
      </w:r>
    </w:p>
    <w:p w:rsidR="003E46B8" w:rsidRDefault="003E46B8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величины расходов (за налоговые периоды, истекшие до 1 января 2011 года) – 0,2 тыс. рублей;</w:t>
      </w:r>
    </w:p>
    <w:p w:rsidR="003E46B8" w:rsidRDefault="003E46B8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Единый сельскохозяйственный налог – 2,5 тыс. рублей;</w:t>
      </w:r>
    </w:p>
    <w:p w:rsidR="003E46B8" w:rsidRDefault="00C2711C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Доходы от денежных взысканий (штрафов), поступающих в счет погашения задолженности, образовавшихся до 1 января 2020 года, подлежащие зачислению в бюджет муниципального образования по нормативам, действующим до 1 января 2020 года – 95,6 тыс. рублей;</w:t>
      </w:r>
    </w:p>
    <w:p w:rsidR="00C2711C" w:rsidRPr="0092492A" w:rsidRDefault="00C2711C" w:rsidP="00EC789D">
      <w:pPr>
        <w:pStyle w:val="aa"/>
        <w:numPr>
          <w:ilvl w:val="0"/>
          <w:numId w:val="6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</w:t>
      </w:r>
      <w:r w:rsidR="004A378C">
        <w:rPr>
          <w:rFonts w:cs="Times New Roman"/>
          <w:spacing w:val="-4"/>
          <w:sz w:val="28"/>
          <w:szCs w:val="28"/>
        </w:rPr>
        <w:t>джет и бюджет муниципального образования по нормативам, действующим в 2019 году – 474,0 тыс. рублей.</w:t>
      </w:r>
    </w:p>
    <w:p w:rsidR="00A62987" w:rsidRPr="004A7D7A" w:rsidRDefault="00A62987" w:rsidP="00A62987">
      <w:pPr>
        <w:pStyle w:val="aa"/>
        <w:spacing w:before="80"/>
        <w:ind w:left="0"/>
        <w:jc w:val="both"/>
        <w:rPr>
          <w:rFonts w:cs="Times New Roman"/>
          <w:sz w:val="28"/>
          <w:szCs w:val="28"/>
        </w:rPr>
      </w:pPr>
      <w:r w:rsidRPr="004A7D7A">
        <w:rPr>
          <w:rFonts w:cs="Times New Roman"/>
          <w:sz w:val="28"/>
          <w:szCs w:val="28"/>
        </w:rPr>
        <w:t xml:space="preserve">        Всего недоимки в бюджет муниципального образования Заокский район </w:t>
      </w:r>
      <w:r w:rsidR="004A378C">
        <w:rPr>
          <w:rFonts w:cs="Times New Roman"/>
          <w:sz w:val="28"/>
          <w:szCs w:val="28"/>
        </w:rPr>
        <w:t>130145,2</w:t>
      </w:r>
      <w:r w:rsidRPr="004A7D7A">
        <w:rPr>
          <w:rFonts w:cs="Times New Roman"/>
          <w:sz w:val="28"/>
          <w:szCs w:val="28"/>
        </w:rPr>
        <w:t xml:space="preserve"> тыс. руб</w:t>
      </w:r>
      <w:r w:rsidR="004A378C">
        <w:rPr>
          <w:rFonts w:cs="Times New Roman"/>
          <w:sz w:val="28"/>
          <w:szCs w:val="28"/>
        </w:rPr>
        <w:t>лей</w:t>
      </w:r>
      <w:r w:rsidRPr="004A7D7A">
        <w:rPr>
          <w:rFonts w:cs="Times New Roman"/>
          <w:sz w:val="28"/>
          <w:szCs w:val="28"/>
        </w:rPr>
        <w:t>.</w:t>
      </w:r>
    </w:p>
    <w:p w:rsidR="00A62987" w:rsidRPr="004105B7" w:rsidRDefault="00A62987" w:rsidP="00A62987">
      <w:pPr>
        <w:pStyle w:val="aa"/>
        <w:spacing w:before="80"/>
        <w:ind w:left="0"/>
        <w:jc w:val="both"/>
        <w:rPr>
          <w:rFonts w:cs="Times New Roman"/>
          <w:sz w:val="28"/>
          <w:szCs w:val="28"/>
        </w:rPr>
      </w:pPr>
      <w:r w:rsidRPr="004A7D7A">
        <w:rPr>
          <w:rFonts w:cs="Times New Roman"/>
          <w:sz w:val="28"/>
          <w:szCs w:val="28"/>
        </w:rPr>
        <w:t xml:space="preserve">        Основными причинами образования задолженности по уплате налоговых платежей являются неуплата текущих платежей в бюджет и доначисления по результатам налоговых проверок. Дополнительные поступления в счет погашения имеющейся задолженности по указанным доходам в бюджет муниципального образования не предусмотрены.</w:t>
      </w:r>
    </w:p>
    <w:p w:rsidR="00C54883" w:rsidRPr="004105B7" w:rsidRDefault="00C54883" w:rsidP="00DB5CF7">
      <w:pPr>
        <w:tabs>
          <w:tab w:val="left" w:pos="710"/>
          <w:tab w:val="left" w:pos="3184"/>
          <w:tab w:val="left" w:pos="5618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4739" w:rsidRPr="004105B7" w:rsidRDefault="00A14739" w:rsidP="00A14739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243AFA9A" wp14:editId="05AC9C92">
            <wp:extent cx="6309360" cy="3200400"/>
            <wp:effectExtent l="0" t="0" r="152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2ADE" w:rsidRPr="004105B7" w:rsidRDefault="00B42ADE" w:rsidP="00B42ADE">
      <w:pPr>
        <w:pStyle w:val="aff0"/>
        <w:spacing w:before="360" w:after="0"/>
        <w:rPr>
          <w:rFonts w:ascii="PT Astra Serif" w:hAnsi="PT Astra Serif"/>
        </w:rPr>
      </w:pPr>
      <w:r w:rsidRPr="000D1462">
        <w:rPr>
          <w:rFonts w:ascii="PT Astra Serif" w:hAnsi="PT Astra Serif"/>
        </w:rPr>
        <w:t>Безвозмездные поступления</w:t>
      </w:r>
    </w:p>
    <w:p w:rsidR="00F85B3C" w:rsidRDefault="00B42ADE" w:rsidP="002E078D">
      <w:pPr>
        <w:pStyle w:val="ConsPlusNonformat"/>
        <w:widowControl/>
        <w:spacing w:before="120" w:after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безвозмездных поступлений в бюджет муниципального образования Заокский район в 20</w:t>
      </w:r>
      <w:r w:rsidR="00E10FA7">
        <w:rPr>
          <w:rFonts w:ascii="PT Astra Serif" w:hAnsi="PT Astra Serif" w:cs="Times New Roman"/>
          <w:sz w:val="28"/>
          <w:szCs w:val="28"/>
        </w:rPr>
        <w:t>2</w:t>
      </w:r>
      <w:r w:rsidR="000D1462">
        <w:rPr>
          <w:rFonts w:ascii="PT Astra Serif" w:hAnsi="PT Astra Serif" w:cs="Times New Roman"/>
          <w:sz w:val="28"/>
          <w:szCs w:val="28"/>
        </w:rPr>
        <w:t>3</w:t>
      </w:r>
      <w:r w:rsidR="007C3F6A" w:rsidRPr="004105B7">
        <w:rPr>
          <w:rFonts w:ascii="PT Astra Serif" w:hAnsi="PT Astra Serif" w:cs="Times New Roman"/>
          <w:sz w:val="28"/>
          <w:szCs w:val="28"/>
        </w:rPr>
        <w:t>–202</w:t>
      </w:r>
      <w:r w:rsidR="000D1462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3C121E" w:rsidRPr="005E4A2F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5E4A2F">
        <w:rPr>
          <w:rFonts w:ascii="PT Astra Serif" w:hAnsi="PT Astra Serif" w:cs="Times New Roman"/>
          <w:sz w:val="28"/>
          <w:szCs w:val="28"/>
        </w:rPr>
        <w:t>тыс. рублей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85"/>
        <w:gridCol w:w="1124"/>
        <w:gridCol w:w="984"/>
        <w:gridCol w:w="563"/>
        <w:gridCol w:w="1124"/>
        <w:gridCol w:w="1124"/>
      </w:tblGrid>
      <w:tr w:rsidR="00B42ADE" w:rsidRPr="004105B7" w:rsidTr="00A80599">
        <w:trPr>
          <w:trHeight w:val="446"/>
          <w:tblHeader/>
        </w:trPr>
        <w:tc>
          <w:tcPr>
            <w:tcW w:w="3686" w:type="dxa"/>
            <w:vMerge w:val="restart"/>
          </w:tcPr>
          <w:p w:rsidR="00B42ADE" w:rsidRPr="004105B7" w:rsidRDefault="00B42ADE" w:rsidP="00A80599">
            <w:pPr>
              <w:ind w:right="-96"/>
              <w:rPr>
                <w:rFonts w:ascii="PT Astra Serif" w:hAnsi="PT Astra Serif" w:cs="Times New Roman"/>
                <w:w w:val="80"/>
                <w:szCs w:val="20"/>
              </w:rPr>
            </w:pPr>
          </w:p>
        </w:tc>
        <w:tc>
          <w:tcPr>
            <w:tcW w:w="985" w:type="dxa"/>
            <w:vMerge w:val="restart"/>
          </w:tcPr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F85B3C" w:rsidRPr="004105B7" w:rsidRDefault="00F85B3C" w:rsidP="00F85B3C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B42ADE" w:rsidRPr="004105B7" w:rsidRDefault="00F85B3C" w:rsidP="00F85B3C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1124" w:type="dxa"/>
            <w:vMerge w:val="restart"/>
          </w:tcPr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 xml:space="preserve">Прогноз </w:t>
            </w:r>
          </w:p>
          <w:p w:rsidR="00B42ADE" w:rsidRPr="004105B7" w:rsidRDefault="00734EEC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202</w:t>
            </w:r>
            <w:r w:rsidR="000D1462">
              <w:rPr>
                <w:rFonts w:ascii="PT Astra Serif" w:hAnsi="PT Astra Serif" w:cs="Times New Roman"/>
                <w:w w:val="75"/>
              </w:rPr>
              <w:t>4</w:t>
            </w:r>
            <w:r w:rsidR="00B42ADE" w:rsidRPr="004105B7">
              <w:rPr>
                <w:rFonts w:ascii="PT Astra Serif" w:hAnsi="PT Astra Serif" w:cs="Times New Roman"/>
                <w:w w:val="75"/>
              </w:rPr>
              <w:t xml:space="preserve"> года,</w:t>
            </w:r>
          </w:p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тыс. рублей</w:t>
            </w:r>
          </w:p>
        </w:tc>
        <w:tc>
          <w:tcPr>
            <w:tcW w:w="1547" w:type="dxa"/>
            <w:gridSpan w:val="2"/>
          </w:tcPr>
          <w:p w:rsidR="00B42ADE" w:rsidRPr="004105B7" w:rsidRDefault="00D16E79" w:rsidP="004F033C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>
              <w:rPr>
                <w:rFonts w:ascii="PT Astra Serif" w:hAnsi="PT Astra Serif" w:cs="Times New Roman"/>
                <w:w w:val="75"/>
              </w:rPr>
              <w:t>прирост</w:t>
            </w:r>
            <w:r w:rsidR="006C5B69" w:rsidRPr="004105B7">
              <w:rPr>
                <w:rFonts w:ascii="PT Astra Serif" w:hAnsi="PT Astra Serif" w:cs="Times New Roman"/>
                <w:w w:val="75"/>
              </w:rPr>
              <w:t xml:space="preserve"> </w:t>
            </w:r>
            <w:r w:rsidR="00734EEC" w:rsidRPr="004105B7">
              <w:rPr>
                <w:rFonts w:ascii="PT Astra Serif" w:hAnsi="PT Astra Serif" w:cs="Times New Roman"/>
                <w:w w:val="75"/>
              </w:rPr>
              <w:t xml:space="preserve"> 202</w:t>
            </w:r>
            <w:r w:rsidR="000D1462">
              <w:rPr>
                <w:rFonts w:ascii="PT Astra Serif" w:hAnsi="PT Astra Serif" w:cs="Times New Roman"/>
                <w:w w:val="75"/>
              </w:rPr>
              <w:t>4</w:t>
            </w:r>
            <w:r w:rsidR="00B42ADE" w:rsidRPr="004105B7">
              <w:rPr>
                <w:rFonts w:ascii="PT Astra Serif" w:hAnsi="PT Astra Serif" w:cs="Times New Roman"/>
                <w:w w:val="75"/>
              </w:rPr>
              <w:t xml:space="preserve"> г. к плану 20</w:t>
            </w:r>
            <w:r w:rsidR="00E10FA7">
              <w:rPr>
                <w:rFonts w:ascii="PT Astra Serif" w:hAnsi="PT Astra Serif" w:cs="Times New Roman"/>
                <w:w w:val="75"/>
              </w:rPr>
              <w:t>2</w:t>
            </w:r>
            <w:r w:rsidR="000D1462">
              <w:rPr>
                <w:rFonts w:ascii="PT Astra Serif" w:hAnsi="PT Astra Serif" w:cs="Times New Roman"/>
                <w:w w:val="75"/>
              </w:rPr>
              <w:t>3</w:t>
            </w:r>
            <w:r w:rsidR="00B42ADE" w:rsidRPr="004105B7">
              <w:rPr>
                <w:rFonts w:ascii="PT Astra Serif" w:hAnsi="PT Astra Serif" w:cs="Times New Roman"/>
                <w:w w:val="75"/>
              </w:rPr>
              <w:t xml:space="preserve"> г.</w:t>
            </w:r>
          </w:p>
        </w:tc>
        <w:tc>
          <w:tcPr>
            <w:tcW w:w="1124" w:type="dxa"/>
            <w:vMerge w:val="restart"/>
          </w:tcPr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 xml:space="preserve">Прогноз </w:t>
            </w:r>
          </w:p>
          <w:p w:rsidR="00B42ADE" w:rsidRPr="004105B7" w:rsidRDefault="00DB5CF7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20</w:t>
            </w:r>
            <w:r w:rsidR="00E10FA7">
              <w:rPr>
                <w:rFonts w:ascii="PT Astra Serif" w:hAnsi="PT Astra Serif" w:cs="Times New Roman"/>
                <w:w w:val="75"/>
              </w:rPr>
              <w:t>2</w:t>
            </w:r>
            <w:r w:rsidR="000D1462">
              <w:rPr>
                <w:rFonts w:ascii="PT Astra Serif" w:hAnsi="PT Astra Serif" w:cs="Times New Roman"/>
                <w:w w:val="75"/>
              </w:rPr>
              <w:t>5</w:t>
            </w:r>
            <w:r w:rsidR="00B42ADE" w:rsidRPr="004105B7">
              <w:rPr>
                <w:rFonts w:ascii="PT Astra Serif" w:hAnsi="PT Astra Serif" w:cs="Times New Roman"/>
                <w:w w:val="75"/>
              </w:rPr>
              <w:t xml:space="preserve"> года,</w:t>
            </w:r>
          </w:p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тыс. рублей</w:t>
            </w:r>
          </w:p>
        </w:tc>
        <w:tc>
          <w:tcPr>
            <w:tcW w:w="1124" w:type="dxa"/>
            <w:vMerge w:val="restart"/>
          </w:tcPr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 xml:space="preserve">Прогноз </w:t>
            </w:r>
          </w:p>
          <w:p w:rsidR="00B42ADE" w:rsidRPr="004105B7" w:rsidRDefault="00564204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202</w:t>
            </w:r>
            <w:r w:rsidR="000D1462">
              <w:rPr>
                <w:rFonts w:ascii="PT Astra Serif" w:hAnsi="PT Astra Serif" w:cs="Times New Roman"/>
                <w:w w:val="75"/>
              </w:rPr>
              <w:t>6</w:t>
            </w:r>
            <w:r w:rsidR="00B42ADE" w:rsidRPr="004105B7">
              <w:rPr>
                <w:rFonts w:ascii="PT Astra Serif" w:hAnsi="PT Astra Serif" w:cs="Times New Roman"/>
                <w:w w:val="75"/>
              </w:rPr>
              <w:t xml:space="preserve"> года,</w:t>
            </w:r>
          </w:p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тыс. рублей</w:t>
            </w:r>
          </w:p>
        </w:tc>
      </w:tr>
      <w:tr w:rsidR="00B42ADE" w:rsidRPr="004105B7" w:rsidTr="00A80599">
        <w:trPr>
          <w:trHeight w:val="148"/>
          <w:tblHeader/>
        </w:trPr>
        <w:tc>
          <w:tcPr>
            <w:tcW w:w="3686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8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  <w:tc>
          <w:tcPr>
            <w:tcW w:w="1124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  <w:tc>
          <w:tcPr>
            <w:tcW w:w="984" w:type="dxa"/>
          </w:tcPr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тыс. рублей</w:t>
            </w:r>
          </w:p>
        </w:tc>
        <w:tc>
          <w:tcPr>
            <w:tcW w:w="563" w:type="dxa"/>
          </w:tcPr>
          <w:p w:rsidR="00B42ADE" w:rsidRPr="004105B7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</w:rPr>
            </w:pPr>
            <w:r w:rsidRPr="004105B7">
              <w:rPr>
                <w:rFonts w:ascii="PT Astra Serif" w:hAnsi="PT Astra Serif" w:cs="Times New Roman"/>
                <w:w w:val="75"/>
              </w:rPr>
              <w:t>%</w:t>
            </w:r>
          </w:p>
        </w:tc>
        <w:tc>
          <w:tcPr>
            <w:tcW w:w="1124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  <w:tc>
          <w:tcPr>
            <w:tcW w:w="1124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</w:tr>
      <w:tr w:rsidR="00B42ADE" w:rsidRPr="004105B7" w:rsidTr="00A80599">
        <w:trPr>
          <w:trHeight w:val="357"/>
        </w:trPr>
        <w:tc>
          <w:tcPr>
            <w:tcW w:w="3686" w:type="dxa"/>
            <w:tcBorders>
              <w:bottom w:val="nil"/>
            </w:tcBorders>
            <w:vAlign w:val="center"/>
          </w:tcPr>
          <w:p w:rsidR="00B42ADE" w:rsidRPr="004F033C" w:rsidRDefault="00B42ADE" w:rsidP="00A80599">
            <w:pPr>
              <w:spacing w:before="120"/>
              <w:ind w:left="-57" w:right="-85"/>
              <w:rPr>
                <w:rFonts w:ascii="PT Astra Serif" w:hAnsi="PT Astra Serif" w:cs="Times New Roman"/>
                <w:b/>
                <w:bCs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b/>
                <w:bCs/>
                <w:w w:val="8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85" w:type="dxa"/>
            <w:tcBorders>
              <w:bottom w:val="nil"/>
            </w:tcBorders>
            <w:vAlign w:val="center"/>
          </w:tcPr>
          <w:p w:rsidR="00B42ADE" w:rsidRPr="00E87225" w:rsidRDefault="00B94A70" w:rsidP="00A94D8F">
            <w:pPr>
              <w:spacing w:before="120"/>
              <w:ind w:left="-96" w:right="-85"/>
              <w:jc w:val="right"/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577485,2</w:t>
            </w: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B42ADE" w:rsidRPr="00E87225" w:rsidRDefault="00F36270" w:rsidP="00A80599">
            <w:pPr>
              <w:spacing w:before="120"/>
              <w:ind w:left="-85" w:right="-74"/>
              <w:jc w:val="right"/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584005,9</w:t>
            </w:r>
          </w:p>
        </w:tc>
        <w:tc>
          <w:tcPr>
            <w:tcW w:w="984" w:type="dxa"/>
            <w:tcBorders>
              <w:bottom w:val="nil"/>
            </w:tcBorders>
            <w:vAlign w:val="center"/>
          </w:tcPr>
          <w:p w:rsidR="00B42ADE" w:rsidRPr="00E87225" w:rsidRDefault="00F36270" w:rsidP="00B94A70">
            <w:pPr>
              <w:spacing w:before="120"/>
              <w:ind w:left="-85" w:right="-74"/>
              <w:jc w:val="right"/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+</w:t>
            </w:r>
            <w:r w:rsidR="00B94A70"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6520,7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42ADE" w:rsidRPr="00E87225" w:rsidRDefault="00F36270" w:rsidP="00B94A70">
            <w:pPr>
              <w:spacing w:before="120"/>
              <w:ind w:left="-85" w:right="-74"/>
              <w:jc w:val="right"/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1,</w:t>
            </w:r>
            <w:r w:rsidR="00B94A70"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B42ADE" w:rsidRPr="00E87225" w:rsidRDefault="00F36270" w:rsidP="00A80599">
            <w:pPr>
              <w:spacing w:before="120"/>
              <w:ind w:left="-85" w:right="-74"/>
              <w:jc w:val="right"/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591536,4</w:t>
            </w: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B42ADE" w:rsidRPr="00E87225" w:rsidRDefault="00F36270" w:rsidP="00A80599">
            <w:pPr>
              <w:spacing w:before="120"/>
              <w:ind w:left="-85" w:right="-96"/>
              <w:jc w:val="right"/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w w:val="75"/>
                <w:sz w:val="24"/>
                <w:szCs w:val="24"/>
              </w:rPr>
              <w:t>618191,7</w:t>
            </w:r>
          </w:p>
        </w:tc>
      </w:tr>
      <w:tr w:rsidR="00B42ADE" w:rsidRPr="004105B7" w:rsidTr="00A80599">
        <w:trPr>
          <w:trHeight w:val="197"/>
        </w:trPr>
        <w:tc>
          <w:tcPr>
            <w:tcW w:w="3686" w:type="dxa"/>
            <w:tcBorders>
              <w:top w:val="nil"/>
            </w:tcBorders>
            <w:vAlign w:val="bottom"/>
          </w:tcPr>
          <w:p w:rsidR="00B42ADE" w:rsidRPr="004F033C" w:rsidRDefault="00B42ADE" w:rsidP="00A80599">
            <w:pPr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i/>
                <w:spacing w:val="-4"/>
                <w:w w:val="80"/>
                <w:sz w:val="24"/>
                <w:szCs w:val="24"/>
              </w:rPr>
              <w:t>Доля в общем объеме доходов, %</w:t>
            </w:r>
          </w:p>
        </w:tc>
        <w:tc>
          <w:tcPr>
            <w:tcW w:w="985" w:type="dxa"/>
            <w:tcBorders>
              <w:top w:val="nil"/>
            </w:tcBorders>
          </w:tcPr>
          <w:p w:rsidR="00B42ADE" w:rsidRPr="004105B7" w:rsidRDefault="00B42ADE" w:rsidP="00A80599">
            <w:pPr>
              <w:ind w:left="-85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4105B7" w:rsidRDefault="00B42ADE" w:rsidP="00A80599">
            <w:pPr>
              <w:ind w:left="-85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4105B7" w:rsidRDefault="00B42ADE" w:rsidP="00A80599">
            <w:pPr>
              <w:ind w:left="-85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4105B7" w:rsidRDefault="00B42ADE" w:rsidP="00A80599">
            <w:pPr>
              <w:ind w:left="-85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</w:tr>
      <w:tr w:rsidR="00B42ADE" w:rsidRPr="004105B7" w:rsidTr="00A80599">
        <w:trPr>
          <w:trHeight w:val="211"/>
        </w:trPr>
        <w:tc>
          <w:tcPr>
            <w:tcW w:w="3686" w:type="dxa"/>
            <w:vAlign w:val="bottom"/>
          </w:tcPr>
          <w:p w:rsidR="00B42ADE" w:rsidRPr="004F033C" w:rsidRDefault="00B42ADE" w:rsidP="004F033C">
            <w:pPr>
              <w:spacing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bCs/>
                <w:w w:val="80"/>
                <w:sz w:val="24"/>
                <w:szCs w:val="24"/>
              </w:rPr>
              <w:t>в том числе:</w:t>
            </w:r>
          </w:p>
        </w:tc>
        <w:tc>
          <w:tcPr>
            <w:tcW w:w="985" w:type="dxa"/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984" w:type="dxa"/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563" w:type="dxa"/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</w:tcPr>
          <w:p w:rsidR="00B42ADE" w:rsidRPr="004105B7" w:rsidRDefault="00B42ADE" w:rsidP="00A80599">
            <w:pPr>
              <w:ind w:left="-85" w:right="-96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</w:tr>
      <w:tr w:rsidR="00B42ADE" w:rsidRPr="004105B7" w:rsidTr="00A80599">
        <w:trPr>
          <w:trHeight w:val="492"/>
        </w:trPr>
        <w:tc>
          <w:tcPr>
            <w:tcW w:w="3686" w:type="dxa"/>
            <w:vAlign w:val="center"/>
          </w:tcPr>
          <w:p w:rsidR="00B42ADE" w:rsidRPr="004F033C" w:rsidRDefault="00B42ADE" w:rsidP="004F033C">
            <w:pPr>
              <w:spacing w:before="60"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w w:val="8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85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16241,0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5070,6</w:t>
            </w:r>
          </w:p>
        </w:tc>
        <w:tc>
          <w:tcPr>
            <w:tcW w:w="984" w:type="dxa"/>
            <w:vAlign w:val="bottom"/>
          </w:tcPr>
          <w:p w:rsidR="00B42ADE" w:rsidRPr="004105B7" w:rsidRDefault="00F36270" w:rsidP="00B94A70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-</w:t>
            </w:r>
            <w:r w:rsidR="00B94A70">
              <w:rPr>
                <w:rFonts w:ascii="PT Astra Serif" w:hAnsi="PT Astra Serif" w:cs="Times New Roman"/>
                <w:w w:val="75"/>
                <w:sz w:val="24"/>
                <w:szCs w:val="24"/>
              </w:rPr>
              <w:t>11170,4</w:t>
            </w:r>
          </w:p>
        </w:tc>
        <w:tc>
          <w:tcPr>
            <w:tcW w:w="563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68</w:t>
            </w:r>
            <w:r w:rsidR="00F36270">
              <w:rPr>
                <w:rFonts w:ascii="PT Astra Serif" w:hAnsi="PT Astra Serif" w:cs="Times New Roman"/>
                <w:w w:val="75"/>
                <w:sz w:val="24"/>
                <w:szCs w:val="24"/>
              </w:rPr>
              <w:t>,8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5337,8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5698,8</w:t>
            </w:r>
          </w:p>
        </w:tc>
      </w:tr>
      <w:tr w:rsidR="00B42ADE" w:rsidRPr="004105B7" w:rsidTr="00A80599">
        <w:trPr>
          <w:trHeight w:val="492"/>
        </w:trPr>
        <w:tc>
          <w:tcPr>
            <w:tcW w:w="3686" w:type="dxa"/>
            <w:vAlign w:val="center"/>
          </w:tcPr>
          <w:p w:rsidR="00B42ADE" w:rsidRPr="004F033C" w:rsidRDefault="00B42ADE" w:rsidP="004F033C">
            <w:pPr>
              <w:spacing w:before="60"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w w:val="80"/>
                <w:sz w:val="24"/>
                <w:szCs w:val="24"/>
              </w:rPr>
              <w:t xml:space="preserve">Субсидии бюджетам субъектов РФ и </w:t>
            </w:r>
            <w:r w:rsidRPr="004F033C">
              <w:rPr>
                <w:rFonts w:ascii="PT Astra Serif" w:hAnsi="PT Astra Serif" w:cs="Times New Roman"/>
                <w:w w:val="80"/>
                <w:sz w:val="24"/>
                <w:szCs w:val="24"/>
              </w:rPr>
              <w:lastRenderedPageBreak/>
              <w:t>муниципальных образований (межбюджетные субсидии)</w:t>
            </w:r>
          </w:p>
        </w:tc>
        <w:tc>
          <w:tcPr>
            <w:tcW w:w="985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lastRenderedPageBreak/>
              <w:t>68763,7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48071,0</w:t>
            </w:r>
          </w:p>
        </w:tc>
        <w:tc>
          <w:tcPr>
            <w:tcW w:w="984" w:type="dxa"/>
            <w:vAlign w:val="bottom"/>
          </w:tcPr>
          <w:p w:rsidR="00B42ADE" w:rsidRPr="004105B7" w:rsidRDefault="00F36270" w:rsidP="00B94A70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-</w:t>
            </w:r>
            <w:r w:rsidR="00B94A70">
              <w:rPr>
                <w:rFonts w:ascii="PT Astra Serif" w:hAnsi="PT Astra Serif" w:cs="Times New Roman"/>
                <w:w w:val="75"/>
                <w:sz w:val="24"/>
                <w:szCs w:val="24"/>
              </w:rPr>
              <w:t>20692,7</w:t>
            </w:r>
          </w:p>
        </w:tc>
        <w:tc>
          <w:tcPr>
            <w:tcW w:w="563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30,1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31914,0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29408,4</w:t>
            </w:r>
          </w:p>
        </w:tc>
      </w:tr>
      <w:tr w:rsidR="00B42ADE" w:rsidRPr="004105B7" w:rsidTr="00A80599">
        <w:trPr>
          <w:trHeight w:val="492"/>
        </w:trPr>
        <w:tc>
          <w:tcPr>
            <w:tcW w:w="3686" w:type="dxa"/>
            <w:tcBorders>
              <w:bottom w:val="nil"/>
            </w:tcBorders>
            <w:vAlign w:val="center"/>
          </w:tcPr>
          <w:p w:rsidR="00B42ADE" w:rsidRPr="004F033C" w:rsidRDefault="00B42ADE" w:rsidP="004F033C">
            <w:pPr>
              <w:spacing w:before="60"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w w:val="80"/>
                <w:sz w:val="24"/>
                <w:szCs w:val="24"/>
              </w:rPr>
              <w:lastRenderedPageBreak/>
              <w:t>Субвенции бюджетам субъектов РФ и муниципальных образований,</w:t>
            </w:r>
          </w:p>
        </w:tc>
        <w:tc>
          <w:tcPr>
            <w:tcW w:w="985" w:type="dxa"/>
            <w:tcBorders>
              <w:bottom w:val="nil"/>
            </w:tcBorders>
            <w:vAlign w:val="bottom"/>
          </w:tcPr>
          <w:p w:rsidR="00B42ADE" w:rsidRPr="004105B7" w:rsidRDefault="00F36270" w:rsidP="00A94D8F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403086,3</w:t>
            </w:r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442532,5</w:t>
            </w:r>
          </w:p>
        </w:tc>
        <w:tc>
          <w:tcPr>
            <w:tcW w:w="984" w:type="dxa"/>
            <w:tcBorders>
              <w:bottom w:val="nil"/>
            </w:tcBorders>
            <w:vAlign w:val="bottom"/>
          </w:tcPr>
          <w:p w:rsidR="00B42ADE" w:rsidRPr="004105B7" w:rsidRDefault="00F36270" w:rsidP="00D16E7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+39446,2</w:t>
            </w:r>
          </w:p>
        </w:tc>
        <w:tc>
          <w:tcPr>
            <w:tcW w:w="563" w:type="dxa"/>
            <w:tcBorders>
              <w:bottom w:val="nil"/>
            </w:tcBorders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9,8</w:t>
            </w:r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476958,6</w:t>
            </w:r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505882,7</w:t>
            </w:r>
          </w:p>
        </w:tc>
      </w:tr>
      <w:tr w:rsidR="00B42ADE" w:rsidRPr="004105B7" w:rsidTr="00A80599">
        <w:trPr>
          <w:trHeight w:val="268"/>
        </w:trPr>
        <w:tc>
          <w:tcPr>
            <w:tcW w:w="3686" w:type="dxa"/>
            <w:tcBorders>
              <w:top w:val="nil"/>
            </w:tcBorders>
            <w:vAlign w:val="center"/>
          </w:tcPr>
          <w:p w:rsidR="00B42ADE" w:rsidRPr="004F033C" w:rsidRDefault="00B42ADE" w:rsidP="00A80599">
            <w:pPr>
              <w:ind w:left="-57" w:right="-85"/>
              <w:rPr>
                <w:rFonts w:ascii="PT Astra Serif" w:hAnsi="PT Astra Serif" w:cs="Times New Roman"/>
                <w:i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i/>
                <w:w w:val="80"/>
                <w:sz w:val="24"/>
                <w:szCs w:val="24"/>
              </w:rPr>
              <w:t>в том числе  единая субвенция</w:t>
            </w:r>
          </w:p>
        </w:tc>
        <w:tc>
          <w:tcPr>
            <w:tcW w:w="985" w:type="dxa"/>
            <w:tcBorders>
              <w:top w:val="nil"/>
            </w:tcBorders>
            <w:vAlign w:val="bottom"/>
          </w:tcPr>
          <w:p w:rsidR="00B42ADE" w:rsidRPr="004105B7" w:rsidRDefault="00B42ADE" w:rsidP="00A80599">
            <w:pPr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vAlign w:val="bottom"/>
          </w:tcPr>
          <w:p w:rsidR="00B42ADE" w:rsidRPr="004105B7" w:rsidRDefault="00B42ADE" w:rsidP="00A80599">
            <w:pPr>
              <w:ind w:left="-96" w:right="-74"/>
              <w:jc w:val="right"/>
              <w:rPr>
                <w:rFonts w:ascii="PT Astra Serif" w:hAnsi="PT Astra Serif" w:cs="Times New Roman"/>
                <w:i/>
                <w:w w:val="80"/>
                <w:szCs w:val="20"/>
              </w:rPr>
            </w:pPr>
          </w:p>
        </w:tc>
        <w:tc>
          <w:tcPr>
            <w:tcW w:w="984" w:type="dxa"/>
            <w:tcBorders>
              <w:top w:val="nil"/>
            </w:tcBorders>
            <w:vAlign w:val="bottom"/>
          </w:tcPr>
          <w:p w:rsidR="00B42ADE" w:rsidRPr="004105B7" w:rsidRDefault="00B42ADE" w:rsidP="00A80599">
            <w:pPr>
              <w:ind w:left="-96" w:right="-74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</w:tcBorders>
            <w:vAlign w:val="bottom"/>
          </w:tcPr>
          <w:p w:rsidR="00B42ADE" w:rsidRPr="004105B7" w:rsidRDefault="00B42ADE" w:rsidP="00A80599">
            <w:pPr>
              <w:ind w:left="-96" w:right="-74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vAlign w:val="bottom"/>
          </w:tcPr>
          <w:p w:rsidR="00B42ADE" w:rsidRPr="004105B7" w:rsidRDefault="00B42ADE" w:rsidP="00A80599">
            <w:pPr>
              <w:ind w:left="-96" w:right="-74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  <w:vAlign w:val="bottom"/>
          </w:tcPr>
          <w:p w:rsidR="00B42ADE" w:rsidRPr="004105B7" w:rsidRDefault="00B42ADE" w:rsidP="00A80599">
            <w:pPr>
              <w:ind w:left="-96" w:right="-74"/>
              <w:jc w:val="right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</w:tr>
      <w:tr w:rsidR="00B42ADE" w:rsidRPr="004105B7" w:rsidTr="00A80599">
        <w:trPr>
          <w:trHeight w:val="242"/>
        </w:trPr>
        <w:tc>
          <w:tcPr>
            <w:tcW w:w="3686" w:type="dxa"/>
            <w:vAlign w:val="center"/>
          </w:tcPr>
          <w:p w:rsidR="00B42ADE" w:rsidRPr="004105B7" w:rsidRDefault="00B42ADE" w:rsidP="00A80599">
            <w:pPr>
              <w:spacing w:before="60"/>
              <w:ind w:left="-57" w:right="-85" w:hanging="51"/>
              <w:rPr>
                <w:rFonts w:ascii="PT Astra Serif" w:hAnsi="PT Astra Serif" w:cs="Times New Roman"/>
                <w:i/>
                <w:spacing w:val="-4"/>
                <w:w w:val="80"/>
                <w:szCs w:val="20"/>
              </w:rPr>
            </w:pPr>
            <w:r w:rsidRPr="004105B7">
              <w:rPr>
                <w:rFonts w:ascii="PT Astra Serif" w:hAnsi="PT Astra Serif" w:cs="Times New Roman"/>
                <w:w w:val="8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82954,2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82066,7</w:t>
            </w:r>
          </w:p>
        </w:tc>
        <w:tc>
          <w:tcPr>
            <w:tcW w:w="984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57"/>
              <w:jc w:val="right"/>
              <w:rPr>
                <w:rFonts w:ascii="PT Astra Serif" w:hAnsi="PT Astra Serif" w:cs="Times New Roman"/>
                <w:spacing w:val="-6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6"/>
                <w:w w:val="75"/>
                <w:sz w:val="24"/>
                <w:szCs w:val="24"/>
              </w:rPr>
              <w:t>-887,5</w:t>
            </w:r>
          </w:p>
        </w:tc>
        <w:tc>
          <w:tcPr>
            <w:tcW w:w="563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1</w:t>
            </w:r>
            <w:r w:rsidR="00F36270">
              <w:rPr>
                <w:rFonts w:ascii="PT Astra Serif" w:hAnsi="PT Astra Serif" w:cs="Times New Roman"/>
                <w:w w:val="75"/>
                <w:sz w:val="24"/>
                <w:szCs w:val="24"/>
              </w:rPr>
              <w:t>,1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76326,0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76201,7</w:t>
            </w:r>
          </w:p>
        </w:tc>
      </w:tr>
      <w:tr w:rsidR="00B42ADE" w:rsidRPr="004105B7" w:rsidTr="00A80599">
        <w:trPr>
          <w:trHeight w:val="242"/>
        </w:trPr>
        <w:tc>
          <w:tcPr>
            <w:tcW w:w="3686" w:type="dxa"/>
            <w:vAlign w:val="center"/>
          </w:tcPr>
          <w:p w:rsidR="00B42ADE" w:rsidRPr="004105B7" w:rsidRDefault="00B42ADE" w:rsidP="00A80599">
            <w:pPr>
              <w:spacing w:before="60"/>
              <w:ind w:left="-57" w:right="-85" w:hanging="51"/>
              <w:rPr>
                <w:rFonts w:ascii="PT Astra Serif" w:hAnsi="PT Astra Serif" w:cs="Times New Roman"/>
                <w:w w:val="80"/>
                <w:szCs w:val="20"/>
              </w:rPr>
            </w:pPr>
            <w:r w:rsidRPr="004105B7">
              <w:rPr>
                <w:rFonts w:ascii="PT Astra Serif" w:hAnsi="PT Astra Serif" w:cs="Times New Roman"/>
                <w:w w:val="80"/>
                <w:szCs w:val="20"/>
              </w:rPr>
              <w:t>Прочие безвозмездные поступления</w:t>
            </w:r>
          </w:p>
        </w:tc>
        <w:tc>
          <w:tcPr>
            <w:tcW w:w="985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6440,0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6265,1</w:t>
            </w:r>
          </w:p>
        </w:tc>
        <w:tc>
          <w:tcPr>
            <w:tcW w:w="984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57"/>
              <w:jc w:val="right"/>
              <w:rPr>
                <w:rFonts w:ascii="PT Astra Serif" w:hAnsi="PT Astra Serif" w:cs="Times New Roman"/>
                <w:spacing w:val="-6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-6"/>
                <w:w w:val="75"/>
                <w:sz w:val="24"/>
                <w:szCs w:val="24"/>
              </w:rPr>
              <w:t>-174,9</w:t>
            </w:r>
          </w:p>
        </w:tc>
        <w:tc>
          <w:tcPr>
            <w:tcW w:w="563" w:type="dxa"/>
            <w:vAlign w:val="bottom"/>
          </w:tcPr>
          <w:p w:rsidR="00B42ADE" w:rsidRPr="004105B7" w:rsidRDefault="00B94A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2,7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80599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1000,0</w:t>
            </w:r>
          </w:p>
        </w:tc>
        <w:tc>
          <w:tcPr>
            <w:tcW w:w="1124" w:type="dxa"/>
            <w:vAlign w:val="bottom"/>
          </w:tcPr>
          <w:p w:rsidR="00B42ADE" w:rsidRPr="004105B7" w:rsidRDefault="00F36270" w:rsidP="00A94D8F">
            <w:pPr>
              <w:spacing w:before="60"/>
              <w:ind w:left="-96" w:right="-74"/>
              <w:jc w:val="right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w w:val="75"/>
                <w:sz w:val="24"/>
                <w:szCs w:val="24"/>
              </w:rPr>
              <w:t>1000,0</w:t>
            </w:r>
          </w:p>
        </w:tc>
      </w:tr>
    </w:tbl>
    <w:p w:rsidR="00B42ADE" w:rsidRPr="004105B7" w:rsidRDefault="00B42ADE" w:rsidP="004F033C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Анализ приведенных данных показывает, что объем </w:t>
      </w:r>
      <w:r w:rsidR="00D703D2" w:rsidRPr="004105B7">
        <w:rPr>
          <w:rFonts w:ascii="PT Astra Serif" w:hAnsi="PT Astra Serif" w:cs="Times New Roman"/>
          <w:sz w:val="28"/>
          <w:szCs w:val="28"/>
        </w:rPr>
        <w:t>безвозмездных поступлений на 202</w:t>
      </w:r>
      <w:r w:rsidR="00F36270">
        <w:rPr>
          <w:rFonts w:ascii="PT Astra Serif" w:hAnsi="PT Astra Serif" w:cs="Times New Roman"/>
          <w:sz w:val="28"/>
          <w:szCs w:val="28"/>
        </w:rPr>
        <w:t>4</w:t>
      </w:r>
      <w:r w:rsidR="004F033C"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 xml:space="preserve">год спрогнозирован на </w:t>
      </w:r>
      <w:r w:rsidR="00F36270">
        <w:rPr>
          <w:rFonts w:ascii="PT Astra Serif" w:hAnsi="PT Astra Serif" w:cs="Times New Roman"/>
          <w:sz w:val="28"/>
          <w:szCs w:val="28"/>
        </w:rPr>
        <w:t>1,</w:t>
      </w:r>
      <w:r w:rsidR="00B94A70">
        <w:rPr>
          <w:rFonts w:ascii="PT Astra Serif" w:hAnsi="PT Astra Serif" w:cs="Times New Roman"/>
          <w:sz w:val="28"/>
          <w:szCs w:val="28"/>
        </w:rPr>
        <w:t>1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 w:rsidR="00F36270">
        <w:rPr>
          <w:rFonts w:ascii="PT Astra Serif" w:hAnsi="PT Astra Serif" w:cs="Times New Roman"/>
          <w:sz w:val="28"/>
          <w:szCs w:val="28"/>
        </w:rPr>
        <w:t>выше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ожидаемого поступления в 20</w:t>
      </w:r>
      <w:r w:rsidR="0075601A">
        <w:rPr>
          <w:rFonts w:ascii="PT Astra Serif" w:hAnsi="PT Astra Serif" w:cs="Times New Roman"/>
          <w:sz w:val="28"/>
          <w:szCs w:val="28"/>
        </w:rPr>
        <w:t>2</w:t>
      </w:r>
      <w:r w:rsidR="00F36270">
        <w:rPr>
          <w:rFonts w:ascii="PT Astra Serif" w:hAnsi="PT Astra Serif" w:cs="Times New Roman"/>
          <w:sz w:val="28"/>
          <w:szCs w:val="28"/>
        </w:rPr>
        <w:t>3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 и составит </w:t>
      </w:r>
      <w:r w:rsidR="00F36270">
        <w:rPr>
          <w:rFonts w:ascii="PT Astra Serif" w:hAnsi="PT Astra Serif" w:cs="Times New Roman"/>
          <w:sz w:val="28"/>
          <w:szCs w:val="28"/>
        </w:rPr>
        <w:t>584005,9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907EF9" w:rsidRPr="004105B7" w:rsidRDefault="00907EF9" w:rsidP="004F033C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безвозмездных поступлений в бюджет муниципального образования Заокский район в общ</w:t>
      </w:r>
      <w:r w:rsidR="007416C3" w:rsidRPr="004105B7">
        <w:rPr>
          <w:rFonts w:ascii="PT Astra Serif" w:hAnsi="PT Astra Serif" w:cs="Times New Roman"/>
          <w:spacing w:val="-4"/>
          <w:sz w:val="28"/>
          <w:szCs w:val="28"/>
        </w:rPr>
        <w:t>ем объеме доходов составит в 202</w:t>
      </w:r>
      <w:r w:rsidR="00F36270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F36270">
        <w:rPr>
          <w:rFonts w:ascii="PT Astra Serif" w:hAnsi="PT Astra Serif" w:cs="Times New Roman"/>
          <w:spacing w:val="-4"/>
          <w:sz w:val="28"/>
          <w:szCs w:val="28"/>
        </w:rPr>
        <w:t>50,3</w:t>
      </w:r>
      <w:r w:rsidR="00183F3F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F36270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F36270">
        <w:rPr>
          <w:rFonts w:ascii="PT Astra Serif" w:hAnsi="PT Astra Serif" w:cs="Times New Roman"/>
          <w:spacing w:val="-4"/>
          <w:sz w:val="28"/>
          <w:szCs w:val="28"/>
        </w:rPr>
        <w:t>50,9</w:t>
      </w:r>
      <w:r w:rsidR="00183F3F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F36270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F36270">
        <w:rPr>
          <w:rFonts w:ascii="PT Astra Serif" w:hAnsi="PT Astra Serif" w:cs="Times New Roman"/>
          <w:spacing w:val="-4"/>
          <w:sz w:val="28"/>
          <w:szCs w:val="28"/>
        </w:rPr>
        <w:t>50,8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14739" w:rsidRPr="004105B7" w:rsidRDefault="00A14739" w:rsidP="00A14739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6FAB5703" wp14:editId="1B360860">
            <wp:extent cx="6317672" cy="3200400"/>
            <wp:effectExtent l="0" t="0" r="2603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7971" w:rsidRPr="004105B7" w:rsidRDefault="00EC7971" w:rsidP="001801E9">
      <w:pPr>
        <w:pStyle w:val="a7"/>
        <w:shd w:val="clear" w:color="auto" w:fill="auto"/>
        <w:spacing w:after="357" w:line="360" w:lineRule="auto"/>
        <w:ind w:left="800" w:firstLine="0"/>
        <w:rPr>
          <w:rFonts w:ascii="PT Astra Serif" w:hAnsi="PT Astra Serif"/>
        </w:rPr>
      </w:pPr>
      <w:r w:rsidRPr="004105B7">
        <w:rPr>
          <w:rStyle w:val="14"/>
          <w:rFonts w:ascii="PT Astra Serif" w:hAnsi="PT Astra Serif"/>
          <w:color w:val="000000"/>
        </w:rPr>
        <w:t>Доходы бюджета муниципального образования Заокский район:</w:t>
      </w:r>
    </w:p>
    <w:p w:rsidR="00EC7971" w:rsidRPr="004105B7" w:rsidRDefault="00295EC1" w:rsidP="008E13AB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год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доходы бюджета прогнозируются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в размере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1160455,7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382715,8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33,0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>суммы доходов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193734,0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16,7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349" w:line="276" w:lineRule="auto"/>
        <w:ind w:left="100" w:right="340" w:firstLine="1160"/>
        <w:jc w:val="left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584005,6</w:t>
      </w:r>
      <w:r w:rsidR="008E13AB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50,3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DB680E"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EC7971" w:rsidRPr="004105B7" w:rsidRDefault="00992140" w:rsidP="008E13AB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5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доходы бюджета прогнозируются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в размере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1161274,2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382937,8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33,0</w:t>
      </w:r>
      <w:r w:rsidR="0099214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186800,0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16,1</w:t>
      </w:r>
      <w:r w:rsidR="0099214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349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591536,4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50,9</w:t>
      </w:r>
      <w:r w:rsidR="0099214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DB680E"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EC7971" w:rsidRPr="004105B7" w:rsidRDefault="00DA6E04" w:rsidP="008E13AB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6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доходы бюджета прогнозируются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в размере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1215965,5</w:t>
      </w:r>
      <w:r w:rsidR="00E163AD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тыс. рублей составили: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399063,8</w:t>
      </w:r>
      <w:r w:rsidR="002128E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32,9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неналоговые доходы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198710,0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16,3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8E13AB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349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618191,7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50,8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88587F" w:rsidRPr="004105B7" w:rsidRDefault="0088587F" w:rsidP="00DA406F">
      <w:pPr>
        <w:pStyle w:val="a7"/>
        <w:shd w:val="clear" w:color="auto" w:fill="auto"/>
        <w:spacing w:after="0" w:line="276" w:lineRule="auto"/>
        <w:ind w:left="120" w:firstLine="820"/>
        <w:rPr>
          <w:rFonts w:ascii="PT Astra Serif" w:hAnsi="PT Astra Serif"/>
          <w:sz w:val="28"/>
          <w:szCs w:val="28"/>
        </w:rPr>
      </w:pP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>Запланированные доходы бюджета муниципального о</w:t>
      </w:r>
      <w:r w:rsidR="00295EC1" w:rsidRPr="00FE200E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год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выше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бюджетных назначений 20</w:t>
      </w:r>
      <w:r w:rsidR="009D45B5" w:rsidRPr="00FE200E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на </w:t>
      </w:r>
      <w:r w:rsidR="004C63A8">
        <w:rPr>
          <w:rStyle w:val="14"/>
          <w:rFonts w:ascii="PT Astra Serif" w:hAnsi="PT Astra Serif"/>
          <w:color w:val="000000"/>
          <w:sz w:val="28"/>
          <w:szCs w:val="28"/>
        </w:rPr>
        <w:t>59900,4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(темп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прироста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4C63A8">
        <w:rPr>
          <w:rStyle w:val="14"/>
          <w:rFonts w:ascii="PT Astra Serif" w:hAnsi="PT Astra Serif"/>
          <w:color w:val="000000"/>
          <w:sz w:val="28"/>
          <w:szCs w:val="28"/>
        </w:rPr>
        <w:t>5,4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%).</w:t>
      </w:r>
    </w:p>
    <w:p w:rsidR="00DA406F" w:rsidRDefault="00DA406F" w:rsidP="00314808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</w:p>
    <w:p w:rsidR="00314808" w:rsidRPr="004105B7" w:rsidRDefault="00314808" w:rsidP="00314808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  <w:r w:rsidRPr="008A75F1">
        <w:rPr>
          <w:rFonts w:ascii="PT Astra Serif" w:hAnsi="PT Astra Serif"/>
          <w:spacing w:val="22"/>
          <w:w w:val="150"/>
          <w:sz w:val="28"/>
          <w:szCs w:val="28"/>
        </w:rPr>
        <w:t>РАСХОДЫ БЮДЖЕТА</w:t>
      </w:r>
      <w:r w:rsidRPr="004105B7">
        <w:rPr>
          <w:rFonts w:ascii="PT Astra Serif" w:hAnsi="PT Astra Serif"/>
          <w:spacing w:val="22"/>
          <w:w w:val="150"/>
          <w:sz w:val="28"/>
          <w:szCs w:val="28"/>
        </w:rPr>
        <w:t xml:space="preserve"> муниципального образования заокский район</w:t>
      </w:r>
    </w:p>
    <w:p w:rsidR="00314808" w:rsidRPr="004105B7" w:rsidRDefault="00314808" w:rsidP="0031480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spacing w:val="-4"/>
          <w:sz w:val="28"/>
          <w:szCs w:val="28"/>
          <w:lang w:eastAsia="ru-RU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Согласно</w:t>
      </w:r>
      <w:r w:rsidR="005E4A2F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проекта Решения  объем </w:t>
      </w: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 xml:space="preserve">расходов бюджета муниципального образования Заокский район </w:t>
      </w:r>
      <w:r w:rsidR="002E62F2"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64395D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926F9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предусматривается в размере     </w:t>
      </w:r>
      <w:r w:rsidR="0064395D">
        <w:rPr>
          <w:rFonts w:ascii="PT Astra Serif" w:hAnsi="PT Astra Serif" w:cs="Times New Roman"/>
          <w:spacing w:val="-4"/>
          <w:sz w:val="28"/>
          <w:szCs w:val="28"/>
        </w:rPr>
        <w:t>1212307,8</w:t>
      </w:r>
      <w:r w:rsidR="00957C3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тыс. рублей, что на </w:t>
      </w:r>
      <w:r w:rsidR="00926C75">
        <w:rPr>
          <w:rFonts w:ascii="PT Astra Serif" w:hAnsi="PT Astra Serif" w:cs="Times New Roman"/>
          <w:spacing w:val="-4"/>
          <w:sz w:val="28"/>
          <w:szCs w:val="28"/>
        </w:rPr>
        <w:t>25924,6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 тыс. рублей, или на </w:t>
      </w:r>
      <w:r w:rsidR="00926C75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64395D">
        <w:rPr>
          <w:rFonts w:ascii="PT Astra Serif" w:hAnsi="PT Astra Serif" w:cs="Times New Roman"/>
          <w:spacing w:val="-4"/>
          <w:sz w:val="28"/>
          <w:szCs w:val="28"/>
        </w:rPr>
        <w:t>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%, </w:t>
      </w:r>
      <w:r w:rsidR="0064395D">
        <w:rPr>
          <w:rFonts w:ascii="PT Astra Serif" w:hAnsi="PT Astra Serif" w:cs="Times New Roman"/>
          <w:spacing w:val="-4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утвержденного</w:t>
      </w:r>
      <w:r w:rsidRPr="004105B7">
        <w:rPr>
          <w:rStyle w:val="afc"/>
          <w:rFonts w:ascii="PT Astra Serif" w:hAnsi="PT Astra Serif"/>
          <w:spacing w:val="-4"/>
          <w:szCs w:val="28"/>
        </w:rPr>
        <w:footnoteReference w:id="1"/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объема расходов на 20</w:t>
      </w:r>
      <w:r w:rsidR="00DA2895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64395D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</w:t>
      </w:r>
      <w:r w:rsidR="00957C3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57C33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(</w:t>
      </w:r>
      <w:r w:rsidR="00926C75">
        <w:rPr>
          <w:rFonts w:ascii="PT Astra Serif" w:hAnsi="PT Astra Serif" w:cs="Times New Roman"/>
          <w:spacing w:val="-4"/>
          <w:sz w:val="28"/>
          <w:szCs w:val="28"/>
        </w:rPr>
        <w:t>1186383,2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</w:t>
      </w:r>
      <w:r w:rsidR="00686050">
        <w:rPr>
          <w:rFonts w:ascii="PT Astra Serif" w:hAnsi="PT Astra Serif" w:cs="Times New Roman"/>
          <w:spacing w:val="-4"/>
          <w:sz w:val="28"/>
          <w:szCs w:val="28"/>
        </w:rPr>
        <w:t>рублей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</w:t>
      </w:r>
    </w:p>
    <w:p w:rsidR="00314808" w:rsidRPr="004105B7" w:rsidRDefault="00FF18C0" w:rsidP="00957C33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плановом периоде 202</w:t>
      </w:r>
      <w:r w:rsidR="0064395D">
        <w:rPr>
          <w:rFonts w:ascii="PT Astra Serif" w:hAnsi="PT Astra Serif"/>
          <w:spacing w:val="-4"/>
        </w:rPr>
        <w:t>5</w:t>
      </w:r>
      <w:r w:rsidR="00314808" w:rsidRPr="004105B7">
        <w:rPr>
          <w:rFonts w:ascii="PT Astra Serif" w:hAnsi="PT Astra Serif"/>
          <w:spacing w:val="-4"/>
        </w:rPr>
        <w:t xml:space="preserve"> и 20</w:t>
      </w:r>
      <w:r w:rsidRPr="004105B7">
        <w:rPr>
          <w:rFonts w:ascii="PT Astra Serif" w:hAnsi="PT Astra Serif"/>
          <w:spacing w:val="-4"/>
        </w:rPr>
        <w:t>2</w:t>
      </w:r>
      <w:r w:rsidR="0064395D">
        <w:rPr>
          <w:rFonts w:ascii="PT Astra Serif" w:hAnsi="PT Astra Serif"/>
          <w:spacing w:val="-4"/>
        </w:rPr>
        <w:t>6</w:t>
      </w:r>
      <w:r w:rsidR="00314808" w:rsidRPr="004105B7">
        <w:rPr>
          <w:rFonts w:ascii="PT Astra Serif" w:hAnsi="PT Astra Serif"/>
          <w:spacing w:val="-4"/>
        </w:rPr>
        <w:t xml:space="preserve"> годов предусматривается:</w:t>
      </w:r>
    </w:p>
    <w:p w:rsidR="00314808" w:rsidRPr="004105B7" w:rsidRDefault="00FF18C0" w:rsidP="00957C33">
      <w:pPr>
        <w:pStyle w:val="afe"/>
        <w:spacing w:before="40" w:line="276" w:lineRule="auto"/>
        <w:ind w:left="993" w:firstLine="0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- в 202</w:t>
      </w:r>
      <w:r w:rsidR="0064395D">
        <w:rPr>
          <w:rFonts w:ascii="PT Astra Serif" w:hAnsi="PT Astra Serif"/>
          <w:spacing w:val="-4"/>
        </w:rPr>
        <w:t>5</w:t>
      </w:r>
      <w:r w:rsidR="00314808" w:rsidRPr="004105B7">
        <w:rPr>
          <w:rFonts w:ascii="PT Astra Serif" w:hAnsi="PT Astra Serif"/>
          <w:spacing w:val="-4"/>
        </w:rPr>
        <w:t xml:space="preserve"> году</w:t>
      </w:r>
      <w:r w:rsidR="001D1705">
        <w:rPr>
          <w:rFonts w:ascii="PT Astra Serif" w:hAnsi="PT Astra Serif"/>
          <w:spacing w:val="-4"/>
        </w:rPr>
        <w:t xml:space="preserve"> (</w:t>
      </w:r>
      <w:r w:rsidR="0064395D">
        <w:rPr>
          <w:rFonts w:ascii="PT Astra Serif" w:hAnsi="PT Astra Serif"/>
          <w:spacing w:val="-4"/>
        </w:rPr>
        <w:t>1205700,6</w:t>
      </w:r>
      <w:r w:rsidR="001D1705">
        <w:rPr>
          <w:rFonts w:ascii="PT Astra Serif" w:hAnsi="PT Astra Serif"/>
          <w:spacing w:val="-4"/>
        </w:rPr>
        <w:t xml:space="preserve"> тыс. рублей)</w:t>
      </w:r>
      <w:r w:rsidR="00314808" w:rsidRPr="004105B7">
        <w:rPr>
          <w:rFonts w:ascii="PT Astra Serif" w:hAnsi="PT Astra Serif"/>
          <w:spacing w:val="-4"/>
        </w:rPr>
        <w:t xml:space="preserve"> у</w:t>
      </w:r>
      <w:r w:rsidR="0064395D">
        <w:rPr>
          <w:rFonts w:ascii="PT Astra Serif" w:hAnsi="PT Astra Serif"/>
          <w:spacing w:val="-4"/>
        </w:rPr>
        <w:t>величение</w:t>
      </w:r>
      <w:r w:rsidR="00314808" w:rsidRPr="004105B7">
        <w:rPr>
          <w:rFonts w:ascii="PT Astra Serif" w:hAnsi="PT Astra Serif"/>
          <w:spacing w:val="-4"/>
        </w:rPr>
        <w:t xml:space="preserve"> расходов бюджета муниципального образования  Заокский район  на </w:t>
      </w:r>
      <w:r w:rsidR="00926C75">
        <w:rPr>
          <w:rFonts w:ascii="PT Astra Serif" w:hAnsi="PT Astra Serif"/>
          <w:spacing w:val="-4"/>
        </w:rPr>
        <w:t>19317,4</w:t>
      </w:r>
      <w:r w:rsidR="001D1705">
        <w:rPr>
          <w:rFonts w:ascii="PT Astra Serif" w:hAnsi="PT Astra Serif"/>
          <w:spacing w:val="-4"/>
        </w:rPr>
        <w:t xml:space="preserve"> тыс. рублей или </w:t>
      </w:r>
      <w:r w:rsidR="00926C75">
        <w:rPr>
          <w:rFonts w:ascii="PT Astra Serif" w:hAnsi="PT Astra Serif"/>
          <w:spacing w:val="-4"/>
        </w:rPr>
        <w:t>1,6</w:t>
      </w:r>
      <w:r w:rsidR="00314808" w:rsidRPr="004105B7">
        <w:rPr>
          <w:rFonts w:ascii="PT Astra Serif" w:hAnsi="PT Astra Serif"/>
          <w:spacing w:val="-4"/>
        </w:rPr>
        <w:t>% к уровню 20</w:t>
      </w:r>
      <w:r w:rsidR="00DA2895">
        <w:rPr>
          <w:rFonts w:ascii="PT Astra Serif" w:hAnsi="PT Astra Serif"/>
          <w:spacing w:val="-4"/>
        </w:rPr>
        <w:t>2</w:t>
      </w:r>
      <w:r w:rsidR="0064395D">
        <w:rPr>
          <w:rFonts w:ascii="PT Astra Serif" w:hAnsi="PT Astra Serif"/>
          <w:spacing w:val="-4"/>
        </w:rPr>
        <w:t>3</w:t>
      </w:r>
      <w:r w:rsidR="002E62F2" w:rsidRPr="004105B7">
        <w:rPr>
          <w:rFonts w:ascii="PT Astra Serif" w:hAnsi="PT Astra Serif"/>
          <w:spacing w:val="-4"/>
        </w:rPr>
        <w:t xml:space="preserve"> </w:t>
      </w:r>
      <w:r w:rsidR="00314808" w:rsidRPr="004105B7">
        <w:rPr>
          <w:rFonts w:ascii="PT Astra Serif" w:hAnsi="PT Astra Serif"/>
          <w:spacing w:val="-4"/>
        </w:rPr>
        <w:t>года;</w:t>
      </w:r>
    </w:p>
    <w:p w:rsidR="00314808" w:rsidRPr="004105B7" w:rsidRDefault="00314808" w:rsidP="00957C33">
      <w:pPr>
        <w:pStyle w:val="afe"/>
        <w:spacing w:before="40" w:line="276" w:lineRule="auto"/>
        <w:ind w:left="993" w:firstLine="0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- в 20</w:t>
      </w:r>
      <w:r w:rsidR="0022619C" w:rsidRPr="004105B7">
        <w:rPr>
          <w:rFonts w:ascii="PT Astra Serif" w:hAnsi="PT Astra Serif"/>
          <w:spacing w:val="-4"/>
        </w:rPr>
        <w:t>2</w:t>
      </w:r>
      <w:r w:rsidR="0064395D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году</w:t>
      </w:r>
      <w:r w:rsidR="001D1705">
        <w:rPr>
          <w:rFonts w:ascii="PT Astra Serif" w:hAnsi="PT Astra Serif"/>
          <w:spacing w:val="-4"/>
        </w:rPr>
        <w:t xml:space="preserve"> (</w:t>
      </w:r>
      <w:r w:rsidR="0064395D">
        <w:rPr>
          <w:rFonts w:ascii="PT Astra Serif" w:hAnsi="PT Astra Serif"/>
          <w:spacing w:val="-4"/>
        </w:rPr>
        <w:t>1250857,5</w:t>
      </w:r>
      <w:r w:rsidR="001D1705">
        <w:rPr>
          <w:rFonts w:ascii="PT Astra Serif" w:hAnsi="PT Astra Serif"/>
          <w:spacing w:val="-4"/>
        </w:rPr>
        <w:t xml:space="preserve"> тыс. рублей)</w:t>
      </w:r>
      <w:r w:rsidRPr="004105B7">
        <w:rPr>
          <w:rFonts w:ascii="PT Astra Serif" w:hAnsi="PT Astra Serif"/>
          <w:spacing w:val="-4"/>
        </w:rPr>
        <w:t xml:space="preserve"> </w:t>
      </w:r>
      <w:r w:rsidR="0022619C" w:rsidRPr="004105B7">
        <w:rPr>
          <w:rFonts w:ascii="PT Astra Serif" w:hAnsi="PT Astra Serif"/>
          <w:spacing w:val="-4"/>
        </w:rPr>
        <w:t>у</w:t>
      </w:r>
      <w:r w:rsidR="0064395D">
        <w:rPr>
          <w:rFonts w:ascii="PT Astra Serif" w:hAnsi="PT Astra Serif"/>
          <w:spacing w:val="-4"/>
        </w:rPr>
        <w:t>величение</w:t>
      </w:r>
      <w:r w:rsidRPr="004105B7">
        <w:rPr>
          <w:rFonts w:ascii="PT Astra Serif" w:hAnsi="PT Astra Serif"/>
          <w:spacing w:val="-4"/>
        </w:rPr>
        <w:t xml:space="preserve"> расходов бюджета муниципального образования Заокский район на </w:t>
      </w:r>
      <w:r w:rsidR="00926C75">
        <w:rPr>
          <w:rFonts w:ascii="PT Astra Serif" w:hAnsi="PT Astra Serif"/>
          <w:spacing w:val="-4"/>
        </w:rPr>
        <w:t>64474,3</w:t>
      </w:r>
      <w:r w:rsidR="001D1705">
        <w:rPr>
          <w:rFonts w:ascii="PT Astra Serif" w:hAnsi="PT Astra Serif"/>
          <w:spacing w:val="-4"/>
        </w:rPr>
        <w:t xml:space="preserve"> тыс. рублей или </w:t>
      </w:r>
      <w:r w:rsidR="00926C75">
        <w:rPr>
          <w:rFonts w:ascii="PT Astra Serif" w:hAnsi="PT Astra Serif"/>
          <w:spacing w:val="-4"/>
        </w:rPr>
        <w:t>5,4</w:t>
      </w:r>
      <w:r w:rsidR="00957C33">
        <w:rPr>
          <w:rFonts w:ascii="PT Astra Serif" w:hAnsi="PT Astra Serif"/>
          <w:spacing w:val="-4"/>
        </w:rPr>
        <w:t>%</w:t>
      </w:r>
      <w:r w:rsidR="002E62F2" w:rsidRPr="004105B7">
        <w:rPr>
          <w:rFonts w:ascii="PT Astra Serif" w:hAnsi="PT Astra Serif"/>
          <w:spacing w:val="-4"/>
        </w:rPr>
        <w:t xml:space="preserve"> к уровню 20</w:t>
      </w:r>
      <w:r w:rsidR="00DA2895">
        <w:rPr>
          <w:rFonts w:ascii="PT Astra Serif" w:hAnsi="PT Astra Serif"/>
          <w:spacing w:val="-4"/>
        </w:rPr>
        <w:t>2</w:t>
      </w:r>
      <w:r w:rsidR="0064395D">
        <w:rPr>
          <w:rFonts w:ascii="PT Astra Serif" w:hAnsi="PT Astra Serif"/>
          <w:spacing w:val="-4"/>
        </w:rPr>
        <w:t>3</w:t>
      </w:r>
      <w:r w:rsidRPr="004105B7">
        <w:rPr>
          <w:rFonts w:ascii="PT Astra Serif" w:hAnsi="PT Astra Serif"/>
          <w:spacing w:val="-4"/>
        </w:rPr>
        <w:t xml:space="preserve"> года.</w:t>
      </w:r>
    </w:p>
    <w:p w:rsidR="00314808" w:rsidRPr="004105B7" w:rsidRDefault="00314808" w:rsidP="00412F3F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Формирование расходов бюджета муниципального о</w:t>
      </w:r>
      <w:r w:rsidR="002E62F2" w:rsidRPr="004105B7">
        <w:rPr>
          <w:rFonts w:ascii="PT Astra Serif" w:hAnsi="PT Astra Serif" w:cs="Times New Roman"/>
          <w:spacing w:val="-4"/>
          <w:sz w:val="28"/>
          <w:szCs w:val="28"/>
        </w:rPr>
        <w:t>бразования Заокский район на 202</w:t>
      </w:r>
      <w:r w:rsidR="00DC2FCF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– 20</w:t>
      </w:r>
      <w:r w:rsidR="0022619C" w:rsidRPr="004105B7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DC2FCF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годы осуществлялось </w:t>
      </w:r>
      <w:r w:rsidR="001D1705">
        <w:rPr>
          <w:rFonts w:ascii="PT Astra Serif" w:hAnsi="PT Astra Serif" w:cs="Times New Roman"/>
          <w:spacing w:val="-4"/>
          <w:sz w:val="28"/>
          <w:szCs w:val="28"/>
        </w:rPr>
        <w:t>финансовым управлением администрации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 исходя </w:t>
      </w: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>из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: </w:t>
      </w:r>
    </w:p>
    <w:p w:rsidR="00314808" w:rsidRPr="004105B7" w:rsidRDefault="00314808" w:rsidP="00412F3F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необходимости финансового обеспечения принятых расходных обязательств;</w:t>
      </w:r>
    </w:p>
    <w:p w:rsidR="00314808" w:rsidRPr="004105B7" w:rsidRDefault="00314808" w:rsidP="00412F3F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lastRenderedPageBreak/>
        <w:t>дополнитель</w:t>
      </w:r>
      <w:r w:rsidR="00617B29" w:rsidRPr="004105B7">
        <w:rPr>
          <w:rFonts w:cs="Times New Roman"/>
          <w:sz w:val="28"/>
          <w:szCs w:val="28"/>
        </w:rPr>
        <w:t>ных бюджетных ассигнований в 202</w:t>
      </w:r>
      <w:r w:rsidR="00635B38">
        <w:rPr>
          <w:rFonts w:cs="Times New Roman"/>
          <w:sz w:val="28"/>
          <w:szCs w:val="28"/>
        </w:rPr>
        <w:t>4</w:t>
      </w:r>
      <w:r w:rsidR="00FF18C0" w:rsidRPr="004105B7">
        <w:rPr>
          <w:rFonts w:cs="Times New Roman"/>
          <w:sz w:val="28"/>
          <w:szCs w:val="28"/>
        </w:rPr>
        <w:t>– 202</w:t>
      </w:r>
      <w:r w:rsidR="00635B38">
        <w:rPr>
          <w:rFonts w:cs="Times New Roman"/>
          <w:sz w:val="28"/>
          <w:szCs w:val="28"/>
        </w:rPr>
        <w:t>6</w:t>
      </w:r>
      <w:r w:rsidRPr="004105B7">
        <w:rPr>
          <w:rFonts w:cs="Times New Roman"/>
          <w:sz w:val="28"/>
          <w:szCs w:val="28"/>
        </w:rPr>
        <w:t xml:space="preserve"> годах на реализацию указов Президента Российской Федерации от 7 мая 2012, в том</w:t>
      </w:r>
      <w:r w:rsidRPr="004105B7">
        <w:rPr>
          <w:sz w:val="28"/>
          <w:szCs w:val="28"/>
        </w:rPr>
        <w:t xml:space="preserve"> </w:t>
      </w:r>
      <w:r w:rsidRPr="004105B7">
        <w:rPr>
          <w:rFonts w:cs="Times New Roman"/>
          <w:sz w:val="28"/>
          <w:szCs w:val="28"/>
        </w:rPr>
        <w:t>числе повышение заработной платы работникам муниципальных учреждений в соответствии с Указом Президента Российской Федерации от 07.05.2012 № 597 «О мероприятиях по реализации государственной социальной политики»;</w:t>
      </w:r>
    </w:p>
    <w:p w:rsidR="00635B38" w:rsidRPr="00635B38" w:rsidRDefault="00314808" w:rsidP="00635B38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sz w:val="28"/>
          <w:szCs w:val="28"/>
        </w:rPr>
      </w:pPr>
      <w:r w:rsidRPr="00635B38">
        <w:rPr>
          <w:rFonts w:cs="Times New Roman"/>
          <w:sz w:val="28"/>
          <w:szCs w:val="28"/>
        </w:rPr>
        <w:t>увеличения расходов на оплату коммунальных услуг в соответствии с индексами роста потребительских цен;</w:t>
      </w:r>
    </w:p>
    <w:p w:rsidR="00BD13F5" w:rsidRPr="00635B38" w:rsidRDefault="0046541B" w:rsidP="00412F3F">
      <w:pPr>
        <w:pStyle w:val="aa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635B38">
        <w:rPr>
          <w:sz w:val="28"/>
          <w:szCs w:val="28"/>
        </w:rPr>
        <w:t>Постановление Правительства Тульской области от 24 марта 2022 г. N 181</w:t>
      </w:r>
      <w:r w:rsidRPr="00635B38">
        <w:rPr>
          <w:sz w:val="28"/>
          <w:szCs w:val="28"/>
        </w:rPr>
        <w:br/>
        <w:t>«О внесении изменений в постановление правительства Тульской области от 14.11.2017 N 538</w:t>
      </w:r>
      <w:r w:rsidR="00635B38" w:rsidRPr="00635B38">
        <w:rPr>
          <w:sz w:val="28"/>
          <w:szCs w:val="28"/>
        </w:rPr>
        <w:t>(ред. от 26.10.2023)</w:t>
      </w:r>
      <w:r w:rsidRPr="00635B38">
        <w:rPr>
          <w:sz w:val="28"/>
          <w:szCs w:val="28"/>
        </w:rPr>
        <w:t xml:space="preserve"> «</w:t>
      </w:r>
      <w:r w:rsidR="00BD13F5" w:rsidRPr="00635B38">
        <w:rPr>
          <w:rFonts w:cs="Times New Roman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</w:t>
      </w:r>
      <w:proofErr w:type="gramEnd"/>
      <w:r w:rsidR="00BD13F5" w:rsidRPr="00635B38">
        <w:rPr>
          <w:rFonts w:cs="Times New Roman"/>
          <w:sz w:val="28"/>
          <w:szCs w:val="28"/>
        </w:rPr>
        <w:t xml:space="preserve"> </w:t>
      </w:r>
      <w:proofErr w:type="gramStart"/>
      <w:r w:rsidR="00BD13F5" w:rsidRPr="00635B38">
        <w:rPr>
          <w:rFonts w:cs="Times New Roman"/>
          <w:sz w:val="28"/>
          <w:szCs w:val="28"/>
        </w:rPr>
        <w:t>Тульской области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 (вместе с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Отнесением муниципальных образований Тульской области к группам по оплате труда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>Предельными размерами ежемесячного денежного вознаграждения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>Предельными размерами ежемесячного денежного поощрения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</w:t>
      </w:r>
      <w:proofErr w:type="gramEnd"/>
      <w:r w:rsidR="00BD13F5" w:rsidRPr="00635B38">
        <w:rPr>
          <w:rFonts w:cs="Times New Roman"/>
          <w:sz w:val="28"/>
          <w:szCs w:val="28"/>
        </w:rPr>
        <w:t xml:space="preserve"> </w:t>
      </w:r>
      <w:proofErr w:type="gramStart"/>
      <w:r w:rsidR="00BD13F5" w:rsidRPr="00635B38">
        <w:rPr>
          <w:rFonts w:cs="Times New Roman"/>
          <w:sz w:val="28"/>
          <w:szCs w:val="28"/>
        </w:rPr>
        <w:t>контрольно-счетном органе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,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Предельными размерами должностных окладов муниципальных служащих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,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Предельными размерами ежемесячных и иных дополнительных выплат муниципальным служащим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>Предельными размерами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и муниципальных служащих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,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Расчетной нормативной штатной численностью депутатов, выборных должностных лиц местного самоуправления, осуществляющих свои полномочия на постоянной</w:t>
      </w:r>
      <w:proofErr w:type="gramEnd"/>
      <w:r w:rsidR="00BD13F5" w:rsidRPr="00635B38">
        <w:rPr>
          <w:rFonts w:cs="Times New Roman"/>
          <w:sz w:val="28"/>
          <w:szCs w:val="28"/>
        </w:rPr>
        <w:t xml:space="preserve"> основе, лиц, замещающих муниципальные должности в контрольно-счетном о</w:t>
      </w:r>
      <w:r w:rsidR="006F5C4D" w:rsidRPr="00635B38">
        <w:rPr>
          <w:rFonts w:cs="Times New Roman"/>
          <w:sz w:val="28"/>
          <w:szCs w:val="28"/>
        </w:rPr>
        <w:t>ргане, муниципальных служащих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 xml:space="preserve">Методикой расчета нормативов формирования расходов на оплату труда </w:t>
      </w:r>
      <w:r w:rsidR="00BD13F5" w:rsidRPr="00635B38">
        <w:rPr>
          <w:rFonts w:cs="Times New Roman"/>
          <w:sz w:val="28"/>
          <w:szCs w:val="28"/>
        </w:rPr>
        <w:lastRenderedPageBreak/>
        <w:t>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муниципальных образований Тульской области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). </w:t>
      </w:r>
    </w:p>
    <w:p w:rsidR="00314808" w:rsidRPr="004105B7" w:rsidRDefault="00314808" w:rsidP="00412F3F">
      <w:pPr>
        <w:pStyle w:val="aa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дополнитель</w:t>
      </w:r>
      <w:r w:rsidR="00192944" w:rsidRPr="004105B7">
        <w:rPr>
          <w:rFonts w:cs="Times New Roman"/>
          <w:sz w:val="28"/>
          <w:szCs w:val="28"/>
        </w:rPr>
        <w:t>ных бюджетных ассигнований в 202</w:t>
      </w:r>
      <w:r w:rsidR="00692C6D">
        <w:rPr>
          <w:rFonts w:cs="Times New Roman"/>
          <w:sz w:val="28"/>
          <w:szCs w:val="28"/>
        </w:rPr>
        <w:t>4</w:t>
      </w:r>
      <w:r w:rsidR="009574CA" w:rsidRPr="004105B7">
        <w:rPr>
          <w:rFonts w:cs="Times New Roman"/>
          <w:sz w:val="28"/>
          <w:szCs w:val="28"/>
        </w:rPr>
        <w:t> – 202</w:t>
      </w:r>
      <w:r w:rsidR="00692C6D">
        <w:rPr>
          <w:rFonts w:cs="Times New Roman"/>
          <w:sz w:val="28"/>
          <w:szCs w:val="28"/>
        </w:rPr>
        <w:t>6</w:t>
      </w:r>
      <w:r w:rsidRPr="004105B7">
        <w:rPr>
          <w:rFonts w:cs="Times New Roman"/>
          <w:sz w:val="28"/>
          <w:szCs w:val="28"/>
        </w:rPr>
        <w:t xml:space="preserve"> годах на обеспечение функции муниципального образования по выравниванию бюджетной обеспеченности  поселений;</w:t>
      </w:r>
    </w:p>
    <w:p w:rsidR="00314808" w:rsidRPr="004105B7" w:rsidRDefault="00314808" w:rsidP="00412F3F">
      <w:pPr>
        <w:pStyle w:val="aa"/>
        <w:numPr>
          <w:ilvl w:val="0"/>
          <w:numId w:val="4"/>
        </w:numPr>
        <w:spacing w:before="60" w:after="0"/>
        <w:ind w:left="714" w:hanging="357"/>
        <w:contextualSpacing w:val="0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изменений отдельных полномочий органов государственной власти Тульской области  и полномочий органов местного самоуправления;</w:t>
      </w:r>
    </w:p>
    <w:p w:rsidR="00314808" w:rsidRPr="004105B7" w:rsidRDefault="00314808" w:rsidP="00412F3F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принятия муниципальных программ;</w:t>
      </w:r>
    </w:p>
    <w:p w:rsidR="00314808" w:rsidRPr="004105B7" w:rsidRDefault="00314808" w:rsidP="00412F3F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прекращения действия ряда законов Тульской области.</w:t>
      </w:r>
    </w:p>
    <w:p w:rsidR="00314808" w:rsidRPr="004C52C4" w:rsidRDefault="00192944" w:rsidP="00412F3F">
      <w:pPr>
        <w:spacing w:before="12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C52C4">
        <w:rPr>
          <w:rFonts w:ascii="PT Astra Serif" w:hAnsi="PT Astra Serif" w:cs="Times New Roman"/>
          <w:sz w:val="28"/>
          <w:szCs w:val="28"/>
        </w:rPr>
        <w:t>В 202</w:t>
      </w:r>
      <w:r w:rsidR="00F30558" w:rsidRPr="004C52C4">
        <w:rPr>
          <w:rFonts w:ascii="PT Astra Serif" w:hAnsi="PT Astra Serif" w:cs="Times New Roman"/>
          <w:sz w:val="28"/>
          <w:szCs w:val="28"/>
        </w:rPr>
        <w:t>4</w:t>
      </w:r>
      <w:r w:rsidR="00216E08" w:rsidRPr="004C52C4">
        <w:rPr>
          <w:rFonts w:ascii="PT Astra Serif" w:hAnsi="PT Astra Serif" w:cs="Times New Roman"/>
          <w:sz w:val="28"/>
          <w:szCs w:val="28"/>
        </w:rPr>
        <w:t xml:space="preserve"> – 202</w:t>
      </w:r>
      <w:r w:rsidR="00F30558" w:rsidRPr="004C52C4">
        <w:rPr>
          <w:rFonts w:ascii="PT Astra Serif" w:hAnsi="PT Astra Serif" w:cs="Times New Roman"/>
          <w:sz w:val="28"/>
          <w:szCs w:val="28"/>
        </w:rPr>
        <w:t>6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 годах планируется к реализации </w:t>
      </w:r>
      <w:r w:rsidR="00E678E0" w:rsidRPr="004C52C4">
        <w:rPr>
          <w:rFonts w:ascii="PT Astra Serif" w:hAnsi="PT Astra Serif" w:cs="Times New Roman"/>
          <w:sz w:val="28"/>
          <w:szCs w:val="28"/>
        </w:rPr>
        <w:t>1</w:t>
      </w:r>
      <w:r w:rsidR="0004447C" w:rsidRPr="004C52C4">
        <w:rPr>
          <w:rFonts w:ascii="PT Astra Serif" w:hAnsi="PT Astra Serif" w:cs="Times New Roman"/>
          <w:sz w:val="28"/>
          <w:szCs w:val="28"/>
        </w:rPr>
        <w:t>8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 муниципальных программ, объем бюджетных ассигнований на их реализацию составит в 20</w:t>
      </w:r>
      <w:r w:rsidR="004B4B2C" w:rsidRPr="004C52C4">
        <w:rPr>
          <w:rFonts w:ascii="PT Astra Serif" w:hAnsi="PT Astra Serif" w:cs="Times New Roman"/>
          <w:sz w:val="28"/>
          <w:szCs w:val="28"/>
        </w:rPr>
        <w:t>2</w:t>
      </w:r>
      <w:r w:rsidR="004C52C4" w:rsidRPr="004C52C4">
        <w:rPr>
          <w:rFonts w:ascii="PT Astra Serif" w:hAnsi="PT Astra Serif" w:cs="Times New Roman"/>
          <w:sz w:val="28"/>
          <w:szCs w:val="28"/>
        </w:rPr>
        <w:t>4</w:t>
      </w:r>
      <w:r w:rsidR="00412F3F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году </w:t>
      </w:r>
      <w:r w:rsidR="004C52C4" w:rsidRPr="004C52C4">
        <w:rPr>
          <w:rFonts w:ascii="PT Astra Serif" w:hAnsi="PT Astra Serif" w:cs="Times New Roman"/>
          <w:sz w:val="28"/>
          <w:szCs w:val="28"/>
        </w:rPr>
        <w:t>1135799,1</w:t>
      </w:r>
      <w:r w:rsidR="00217EDE" w:rsidRPr="004C52C4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4C52C4" w:rsidRPr="004C52C4">
        <w:rPr>
          <w:rFonts w:ascii="PT Astra Serif" w:hAnsi="PT Astra Serif" w:cs="Times New Roman"/>
          <w:sz w:val="28"/>
          <w:szCs w:val="28"/>
        </w:rPr>
        <w:t>5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4C52C4" w:rsidRPr="004C52C4">
        <w:rPr>
          <w:rFonts w:ascii="PT Astra Serif" w:hAnsi="PT Astra Serif" w:cs="Times New Roman"/>
          <w:sz w:val="28"/>
          <w:szCs w:val="28"/>
        </w:rPr>
        <w:t>1062027,4</w:t>
      </w:r>
      <w:r w:rsidR="00216E08" w:rsidRPr="004C52C4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4C52C4" w:rsidRPr="004C52C4">
        <w:rPr>
          <w:rFonts w:ascii="PT Astra Serif" w:hAnsi="PT Astra Serif" w:cs="Times New Roman"/>
          <w:sz w:val="28"/>
          <w:szCs w:val="28"/>
        </w:rPr>
        <w:t>6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4C52C4" w:rsidRPr="004C52C4">
        <w:rPr>
          <w:rFonts w:ascii="PT Astra Serif" w:hAnsi="PT Astra Serif" w:cs="Times New Roman"/>
          <w:sz w:val="28"/>
          <w:szCs w:val="28"/>
        </w:rPr>
        <w:t>1090362,3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14808" w:rsidRPr="004C52C4" w:rsidRDefault="00314808" w:rsidP="00412F3F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C52C4">
        <w:rPr>
          <w:rFonts w:ascii="PT Astra Serif" w:hAnsi="PT Astra Serif" w:cs="Times New Roman"/>
          <w:sz w:val="28"/>
          <w:szCs w:val="28"/>
        </w:rPr>
        <w:t>Объем расходов бюджета муниципального образования Заокский район, сформированный п</w:t>
      </w:r>
      <w:r w:rsidR="004B4B2C" w:rsidRPr="004C52C4">
        <w:rPr>
          <w:rFonts w:ascii="PT Astra Serif" w:hAnsi="PT Astra Serif" w:cs="Times New Roman"/>
          <w:sz w:val="28"/>
          <w:szCs w:val="28"/>
        </w:rPr>
        <w:t>рограммно-целевым методом, в 202</w:t>
      </w:r>
      <w:r w:rsidR="004C52C4" w:rsidRPr="004C52C4">
        <w:rPr>
          <w:rFonts w:ascii="PT Astra Serif" w:hAnsi="PT Astra Serif" w:cs="Times New Roman"/>
          <w:sz w:val="28"/>
          <w:szCs w:val="28"/>
        </w:rPr>
        <w:t>4</w:t>
      </w:r>
      <w:r w:rsidRPr="004C52C4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4C52C4" w:rsidRPr="004C52C4">
        <w:rPr>
          <w:rFonts w:ascii="PT Astra Serif" w:hAnsi="PT Astra Serif" w:cs="Times New Roman"/>
          <w:sz w:val="28"/>
          <w:szCs w:val="28"/>
        </w:rPr>
        <w:t>93,7</w:t>
      </w:r>
      <w:r w:rsidRPr="004C52C4">
        <w:rPr>
          <w:rFonts w:ascii="PT Astra Serif" w:hAnsi="PT Astra Serif" w:cs="Times New Roman"/>
          <w:sz w:val="28"/>
          <w:szCs w:val="28"/>
        </w:rPr>
        <w:t>%</w:t>
      </w:r>
      <w:r w:rsidR="004C52C4" w:rsidRPr="004C52C4">
        <w:rPr>
          <w:rFonts w:ascii="PT Astra Serif" w:hAnsi="PT Astra Serif" w:cs="Times New Roman"/>
          <w:sz w:val="28"/>
          <w:szCs w:val="28"/>
        </w:rPr>
        <w:t>;</w:t>
      </w:r>
      <w:r w:rsidRPr="004C52C4">
        <w:rPr>
          <w:rFonts w:ascii="PT Astra Serif" w:hAnsi="PT Astra Serif" w:cs="Times New Roman"/>
          <w:sz w:val="28"/>
          <w:szCs w:val="28"/>
        </w:rPr>
        <w:t xml:space="preserve"> в 20</w:t>
      </w:r>
      <w:r w:rsidR="00CB3213" w:rsidRPr="004C52C4">
        <w:rPr>
          <w:rFonts w:ascii="PT Astra Serif" w:hAnsi="PT Astra Serif" w:cs="Times New Roman"/>
          <w:sz w:val="28"/>
          <w:szCs w:val="28"/>
        </w:rPr>
        <w:t>2</w:t>
      </w:r>
      <w:r w:rsidR="004C52C4" w:rsidRPr="004C52C4">
        <w:rPr>
          <w:rFonts w:ascii="PT Astra Serif" w:hAnsi="PT Astra Serif" w:cs="Times New Roman"/>
          <w:sz w:val="28"/>
          <w:szCs w:val="28"/>
        </w:rPr>
        <w:t>5</w:t>
      </w:r>
      <w:r w:rsidR="00D3483E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="004C7989" w:rsidRPr="004C52C4">
        <w:rPr>
          <w:rFonts w:ascii="PT Astra Serif" w:hAnsi="PT Astra Serif" w:cs="Times New Roman"/>
          <w:sz w:val="28"/>
          <w:szCs w:val="28"/>
        </w:rPr>
        <w:t xml:space="preserve">году составит </w:t>
      </w:r>
      <w:r w:rsidR="004C52C4" w:rsidRPr="004C52C4">
        <w:rPr>
          <w:rFonts w:ascii="PT Astra Serif" w:hAnsi="PT Astra Serif" w:cs="Times New Roman"/>
          <w:sz w:val="28"/>
          <w:szCs w:val="28"/>
        </w:rPr>
        <w:t>89,2</w:t>
      </w:r>
      <w:r w:rsidR="004C7989" w:rsidRPr="004C52C4">
        <w:rPr>
          <w:rFonts w:ascii="PT Astra Serif" w:hAnsi="PT Astra Serif" w:cs="Times New Roman"/>
          <w:sz w:val="28"/>
          <w:szCs w:val="28"/>
        </w:rPr>
        <w:t>%</w:t>
      </w:r>
      <w:r w:rsidR="004C52C4" w:rsidRPr="004C52C4">
        <w:rPr>
          <w:rFonts w:ascii="PT Astra Serif" w:hAnsi="PT Astra Serif" w:cs="Times New Roman"/>
          <w:sz w:val="28"/>
          <w:szCs w:val="28"/>
        </w:rPr>
        <w:t>;</w:t>
      </w:r>
      <w:r w:rsidR="004C7989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Pr="004C52C4">
        <w:rPr>
          <w:rFonts w:ascii="PT Astra Serif" w:hAnsi="PT Astra Serif" w:cs="Times New Roman"/>
          <w:sz w:val="28"/>
          <w:szCs w:val="28"/>
        </w:rPr>
        <w:t>20</w:t>
      </w:r>
      <w:r w:rsidR="00D3483E" w:rsidRPr="004C52C4">
        <w:rPr>
          <w:rFonts w:ascii="PT Astra Serif" w:hAnsi="PT Astra Serif" w:cs="Times New Roman"/>
          <w:sz w:val="28"/>
          <w:szCs w:val="28"/>
        </w:rPr>
        <w:t>2</w:t>
      </w:r>
      <w:r w:rsidR="004C52C4" w:rsidRPr="004C52C4">
        <w:rPr>
          <w:rFonts w:ascii="PT Astra Serif" w:hAnsi="PT Astra Serif" w:cs="Times New Roman"/>
          <w:sz w:val="28"/>
          <w:szCs w:val="28"/>
        </w:rPr>
        <w:t>6</w:t>
      </w:r>
      <w:r w:rsidRPr="004C52C4">
        <w:rPr>
          <w:rFonts w:ascii="PT Astra Serif" w:hAnsi="PT Astra Serif" w:cs="Times New Roman"/>
          <w:sz w:val="28"/>
          <w:szCs w:val="28"/>
        </w:rPr>
        <w:t xml:space="preserve"> год</w:t>
      </w:r>
      <w:r w:rsidR="004C7989" w:rsidRPr="004C52C4">
        <w:rPr>
          <w:rFonts w:ascii="PT Astra Serif" w:hAnsi="PT Astra Serif" w:cs="Times New Roman"/>
          <w:sz w:val="28"/>
          <w:szCs w:val="28"/>
        </w:rPr>
        <w:t>у</w:t>
      </w:r>
      <w:r w:rsidRPr="004C52C4">
        <w:rPr>
          <w:rFonts w:ascii="PT Astra Serif" w:hAnsi="PT Astra Serif" w:cs="Times New Roman"/>
          <w:sz w:val="28"/>
          <w:szCs w:val="28"/>
        </w:rPr>
        <w:t xml:space="preserve"> – </w:t>
      </w:r>
      <w:r w:rsidR="004C52C4" w:rsidRPr="004C52C4">
        <w:rPr>
          <w:rFonts w:ascii="PT Astra Serif" w:hAnsi="PT Astra Serif" w:cs="Times New Roman"/>
          <w:sz w:val="28"/>
          <w:szCs w:val="28"/>
        </w:rPr>
        <w:t>89,7</w:t>
      </w:r>
      <w:r w:rsidRPr="004C52C4">
        <w:rPr>
          <w:rFonts w:ascii="PT Astra Serif" w:hAnsi="PT Astra Serif" w:cs="Times New Roman"/>
          <w:sz w:val="28"/>
          <w:szCs w:val="28"/>
        </w:rPr>
        <w:t>% в общем объеме расходов бюджета муниципального образования (без учета условно утвержденных расходов).</w:t>
      </w:r>
    </w:p>
    <w:p w:rsidR="00314808" w:rsidRPr="004C52C4" w:rsidRDefault="00314808" w:rsidP="0085572F">
      <w:pPr>
        <w:spacing w:after="12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C52C4">
        <w:rPr>
          <w:rFonts w:ascii="PT Astra Serif" w:hAnsi="PT Astra Serif" w:cs="Times New Roman"/>
          <w:sz w:val="28"/>
          <w:szCs w:val="28"/>
        </w:rPr>
        <w:t>Объе</w:t>
      </w:r>
      <w:r w:rsidR="00C71CF5" w:rsidRPr="004C52C4">
        <w:rPr>
          <w:rFonts w:ascii="PT Astra Serif" w:hAnsi="PT Astra Serif" w:cs="Times New Roman"/>
          <w:sz w:val="28"/>
          <w:szCs w:val="28"/>
        </w:rPr>
        <w:t>мы бюджетных ассигнований на 202</w:t>
      </w:r>
      <w:r w:rsidR="004C52C4" w:rsidRPr="004C52C4">
        <w:rPr>
          <w:rFonts w:ascii="PT Astra Serif" w:hAnsi="PT Astra Serif" w:cs="Times New Roman"/>
          <w:sz w:val="28"/>
          <w:szCs w:val="28"/>
        </w:rPr>
        <w:t>4</w:t>
      </w:r>
      <w:r w:rsidRPr="004C52C4">
        <w:rPr>
          <w:rFonts w:ascii="PT Astra Serif" w:hAnsi="PT Astra Serif" w:cs="Times New Roman"/>
          <w:sz w:val="28"/>
          <w:szCs w:val="28"/>
        </w:rPr>
        <w:t>-</w:t>
      </w:r>
      <w:r w:rsidR="00216E08" w:rsidRPr="004C52C4">
        <w:rPr>
          <w:rFonts w:ascii="PT Astra Serif" w:hAnsi="PT Astra Serif" w:cs="Times New Roman"/>
          <w:sz w:val="28"/>
          <w:szCs w:val="28"/>
        </w:rPr>
        <w:t>202</w:t>
      </w:r>
      <w:r w:rsidR="004C52C4" w:rsidRPr="004C52C4">
        <w:rPr>
          <w:rFonts w:ascii="PT Astra Serif" w:hAnsi="PT Astra Serif" w:cs="Times New Roman"/>
          <w:sz w:val="28"/>
          <w:szCs w:val="28"/>
        </w:rPr>
        <w:t>6</w:t>
      </w:r>
      <w:r w:rsidR="00F83ECF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Pr="004C52C4">
        <w:rPr>
          <w:rFonts w:ascii="PT Astra Serif" w:hAnsi="PT Astra Serif" w:cs="Times New Roman"/>
          <w:sz w:val="28"/>
          <w:szCs w:val="28"/>
        </w:rPr>
        <w:t xml:space="preserve"> годы в разрезе муниципальных программ  представлены в следующей таблице.</w:t>
      </w:r>
    </w:p>
    <w:p w:rsidR="004C52C4" w:rsidRPr="004C52C4" w:rsidRDefault="00187728" w:rsidP="00187728">
      <w:pPr>
        <w:spacing w:before="120" w:after="120"/>
        <w:ind w:firstLine="567"/>
        <w:jc w:val="right"/>
        <w:rPr>
          <w:rFonts w:ascii="PT Astra Serif" w:hAnsi="PT Astra Serif" w:cs="Times New Roman"/>
          <w:spacing w:val="-4"/>
          <w:sz w:val="28"/>
          <w:szCs w:val="28"/>
        </w:rPr>
      </w:pPr>
      <w:r w:rsidRPr="004C52C4">
        <w:rPr>
          <w:rFonts w:ascii="PT Astra Serif" w:hAnsi="PT Astra Serif" w:cs="Times New Roman"/>
          <w:spacing w:val="-4"/>
          <w:sz w:val="28"/>
          <w:szCs w:val="28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0"/>
        <w:gridCol w:w="412"/>
        <w:gridCol w:w="1301"/>
        <w:gridCol w:w="947"/>
        <w:gridCol w:w="1301"/>
        <w:gridCol w:w="947"/>
        <w:gridCol w:w="1301"/>
        <w:gridCol w:w="947"/>
      </w:tblGrid>
      <w:tr w:rsidR="00314808" w:rsidRPr="00D238FC" w:rsidTr="005F0876">
        <w:trPr>
          <w:cantSplit/>
          <w:tblHeader/>
          <w:jc w:val="center"/>
        </w:trPr>
        <w:tc>
          <w:tcPr>
            <w:tcW w:w="2642" w:type="dxa"/>
            <w:vMerge w:val="restart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Наименование</w:t>
            </w:r>
          </w:p>
        </w:tc>
        <w:tc>
          <w:tcPr>
            <w:tcW w:w="407" w:type="dxa"/>
            <w:vMerge w:val="restart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 xml:space="preserve">Код </w:t>
            </w:r>
          </w:p>
        </w:tc>
        <w:tc>
          <w:tcPr>
            <w:tcW w:w="2215" w:type="dxa"/>
            <w:gridSpan w:val="2"/>
            <w:vAlign w:val="center"/>
          </w:tcPr>
          <w:p w:rsidR="00314808" w:rsidRPr="00D238FC" w:rsidRDefault="00314808" w:rsidP="00D238FC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20</w:t>
            </w:r>
            <w:r w:rsidR="00C71CF5"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2</w:t>
            </w:r>
            <w:r w:rsidR="00D238FC"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4</w:t>
            </w: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 xml:space="preserve"> год</w:t>
            </w:r>
          </w:p>
        </w:tc>
        <w:tc>
          <w:tcPr>
            <w:tcW w:w="2215" w:type="dxa"/>
            <w:gridSpan w:val="2"/>
            <w:vAlign w:val="center"/>
          </w:tcPr>
          <w:p w:rsidR="00314808" w:rsidRPr="00D238FC" w:rsidRDefault="00C71CF5" w:rsidP="00D238FC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202</w:t>
            </w:r>
            <w:r w:rsidR="00D238FC"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5</w:t>
            </w:r>
            <w:r w:rsidR="00F51FDB"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 xml:space="preserve"> </w:t>
            </w:r>
            <w:r w:rsidR="00314808"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год</w:t>
            </w:r>
          </w:p>
        </w:tc>
        <w:tc>
          <w:tcPr>
            <w:tcW w:w="2215" w:type="dxa"/>
            <w:gridSpan w:val="2"/>
            <w:vAlign w:val="center"/>
          </w:tcPr>
          <w:p w:rsidR="00314808" w:rsidRPr="00D238FC" w:rsidRDefault="00216E08" w:rsidP="00D238FC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202</w:t>
            </w:r>
            <w:r w:rsidR="00D238FC"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6</w:t>
            </w:r>
            <w:r w:rsidR="00314808"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 xml:space="preserve"> год</w:t>
            </w:r>
          </w:p>
        </w:tc>
      </w:tr>
      <w:tr w:rsidR="00314808" w:rsidRPr="00D238FC" w:rsidTr="005F0876">
        <w:trPr>
          <w:cantSplit/>
          <w:tblHeader/>
          <w:jc w:val="center"/>
        </w:trPr>
        <w:tc>
          <w:tcPr>
            <w:tcW w:w="2642" w:type="dxa"/>
            <w:vMerge/>
            <w:vAlign w:val="center"/>
          </w:tcPr>
          <w:p w:rsidR="00314808" w:rsidRPr="00D238FC" w:rsidRDefault="00314808" w:rsidP="0097019D">
            <w:pPr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vAlign w:val="center"/>
          </w:tcPr>
          <w:p w:rsidR="00314808" w:rsidRPr="00D238FC" w:rsidRDefault="00314808" w:rsidP="0097019D">
            <w:pPr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Бюджетные ассигнования, тыс. рублей</w:t>
            </w:r>
          </w:p>
        </w:tc>
        <w:tc>
          <w:tcPr>
            <w:tcW w:w="933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Удельный вес</w:t>
            </w:r>
          </w:p>
        </w:tc>
        <w:tc>
          <w:tcPr>
            <w:tcW w:w="1282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Бюджетные ассигнования, тыс. рублей</w:t>
            </w:r>
          </w:p>
        </w:tc>
        <w:tc>
          <w:tcPr>
            <w:tcW w:w="933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Удельный вес</w:t>
            </w:r>
          </w:p>
        </w:tc>
        <w:tc>
          <w:tcPr>
            <w:tcW w:w="1282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Бюджетные ассигнования, тыс. рублей</w:t>
            </w:r>
          </w:p>
        </w:tc>
        <w:tc>
          <w:tcPr>
            <w:tcW w:w="933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Cs w:val="20"/>
                <w:lang w:eastAsia="ru-RU"/>
              </w:rPr>
              <w:t>Удельный вес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14808" w:rsidP="00D238FC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Управление муниципальными финансами муниципального образования Заокский район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</w:t>
            </w:r>
            <w:r w:rsidR="00D238FC">
              <w:rPr>
                <w:rFonts w:ascii="PT Astra Serif" w:hAnsi="PT Astra Serif" w:cs="Times New Roman"/>
                <w:w w:val="90"/>
                <w:lang w:eastAsia="ru-RU"/>
              </w:rPr>
              <w:t>4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-202</w:t>
            </w:r>
            <w:r w:rsidR="00D238FC">
              <w:rPr>
                <w:rFonts w:ascii="PT Astra Serif" w:hAnsi="PT Astra Serif" w:cs="Times New Roman"/>
                <w:w w:val="90"/>
                <w:lang w:eastAsia="ru-RU"/>
              </w:rPr>
              <w:t>6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2" w:type="dxa"/>
            <w:vAlign w:val="center"/>
          </w:tcPr>
          <w:p w:rsidR="00314808" w:rsidRPr="00D238FC" w:rsidRDefault="000416A1" w:rsidP="00A4723B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25836,7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2" w:type="dxa"/>
            <w:vAlign w:val="center"/>
          </w:tcPr>
          <w:p w:rsidR="00314808" w:rsidRPr="00D238FC" w:rsidRDefault="000416A1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18451,7</w:t>
            </w:r>
          </w:p>
        </w:tc>
        <w:tc>
          <w:tcPr>
            <w:tcW w:w="933" w:type="dxa"/>
            <w:vAlign w:val="center"/>
          </w:tcPr>
          <w:p w:rsidR="00314808" w:rsidRPr="00D238FC" w:rsidRDefault="006A6444" w:rsidP="00F90197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2" w:type="dxa"/>
            <w:vAlign w:val="center"/>
          </w:tcPr>
          <w:p w:rsidR="00314808" w:rsidRPr="00D238FC" w:rsidRDefault="000416A1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18743,1</w:t>
            </w:r>
          </w:p>
        </w:tc>
        <w:tc>
          <w:tcPr>
            <w:tcW w:w="933" w:type="dxa"/>
            <w:vAlign w:val="center"/>
          </w:tcPr>
          <w:p w:rsidR="00314808" w:rsidRPr="00D238FC" w:rsidRDefault="00C76131" w:rsidP="00A4723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1,7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14808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Ресурсное обеспечение информационной системы администрации муниципального образования Заокский район</w:t>
            </w:r>
          </w:p>
        </w:tc>
        <w:tc>
          <w:tcPr>
            <w:tcW w:w="407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2" w:type="dxa"/>
            <w:vAlign w:val="center"/>
          </w:tcPr>
          <w:p w:rsidR="00314808" w:rsidRPr="00D238FC" w:rsidRDefault="000416A1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A4723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vAlign w:val="center"/>
          </w:tcPr>
          <w:p w:rsidR="00314808" w:rsidRPr="00D238FC" w:rsidRDefault="000416A1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5065,0</w:t>
            </w:r>
          </w:p>
        </w:tc>
        <w:tc>
          <w:tcPr>
            <w:tcW w:w="933" w:type="dxa"/>
            <w:vAlign w:val="center"/>
          </w:tcPr>
          <w:p w:rsidR="00314808" w:rsidRPr="00D238FC" w:rsidRDefault="006A6444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vAlign w:val="center"/>
          </w:tcPr>
          <w:p w:rsidR="00314808" w:rsidRPr="00D238FC" w:rsidRDefault="000416A1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5065,0</w:t>
            </w:r>
          </w:p>
        </w:tc>
        <w:tc>
          <w:tcPr>
            <w:tcW w:w="933" w:type="dxa"/>
            <w:vAlign w:val="center"/>
          </w:tcPr>
          <w:p w:rsidR="00314808" w:rsidRPr="00D238FC" w:rsidRDefault="00C76131" w:rsidP="00E9055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0,5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lastRenderedPageBreak/>
              <w:t>Работа с населением муниципального образования Заокский район на 202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3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-202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7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5F0876" w:rsidRPr="00D238FC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2" w:type="dxa"/>
            <w:vAlign w:val="center"/>
          </w:tcPr>
          <w:p w:rsidR="005F0876" w:rsidRPr="00D238FC" w:rsidRDefault="000416A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4180,0</w:t>
            </w:r>
          </w:p>
        </w:tc>
        <w:tc>
          <w:tcPr>
            <w:tcW w:w="933" w:type="dxa"/>
            <w:vAlign w:val="center"/>
          </w:tcPr>
          <w:p w:rsidR="005F0876" w:rsidRPr="00D238FC" w:rsidRDefault="00A6600D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5F0876" w:rsidRPr="00D238FC" w:rsidRDefault="000416A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3980,0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5F0876" w:rsidRPr="00D238FC" w:rsidRDefault="000416A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3980,0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0,4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564BB6">
            <w:pPr>
              <w:spacing w:after="0"/>
              <w:jc w:val="both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Управление имуществом и земельными ресурсами, находящимися в собственности муниципального образования Заокский район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</w:t>
            </w:r>
            <w:r w:rsidR="00564BB6">
              <w:rPr>
                <w:rFonts w:ascii="PT Astra Serif" w:hAnsi="PT Astra Serif"/>
              </w:rPr>
              <w:t>и государственной неразграниченной собственности</w:t>
            </w:r>
          </w:p>
        </w:tc>
        <w:tc>
          <w:tcPr>
            <w:tcW w:w="407" w:type="dxa"/>
            <w:vAlign w:val="center"/>
          </w:tcPr>
          <w:p w:rsidR="005F0876" w:rsidRPr="00D238FC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26240,0</w:t>
            </w:r>
          </w:p>
        </w:tc>
        <w:tc>
          <w:tcPr>
            <w:tcW w:w="933" w:type="dxa"/>
            <w:vAlign w:val="center"/>
          </w:tcPr>
          <w:p w:rsidR="005F0876" w:rsidRPr="00D238FC" w:rsidRDefault="00A6600D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26240,0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26240,0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2,4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33480" w:rsidP="005A6B1A">
            <w:pPr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Народный бюджет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</w:t>
            </w:r>
            <w:r w:rsidR="005A6B1A">
              <w:rPr>
                <w:rFonts w:ascii="PT Astra Serif" w:hAnsi="PT Astra Serif" w:cs="Times New Roman"/>
                <w:w w:val="90"/>
                <w:lang w:eastAsia="ru-RU"/>
              </w:rPr>
              <w:t>4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г. </w:t>
            </w:r>
          </w:p>
        </w:tc>
        <w:tc>
          <w:tcPr>
            <w:tcW w:w="407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82" w:type="dxa"/>
            <w:vAlign w:val="center"/>
          </w:tcPr>
          <w:p w:rsidR="00314808" w:rsidRPr="00D238FC" w:rsidRDefault="005A6B1A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E9055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E73E5A">
            <w:pPr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Обращение с твердыми бытовыми и промышленными отходами в муниципальном образовании Заокский район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2022-2026 годы</w:t>
            </w:r>
          </w:p>
        </w:tc>
        <w:tc>
          <w:tcPr>
            <w:tcW w:w="407" w:type="dxa"/>
            <w:vAlign w:val="center"/>
          </w:tcPr>
          <w:p w:rsidR="005F0876" w:rsidRPr="00D238FC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33" w:type="dxa"/>
            <w:vAlign w:val="center"/>
          </w:tcPr>
          <w:p w:rsidR="005F0876" w:rsidRPr="00D238FC" w:rsidRDefault="00A6600D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Развитие дорожного хозяйства муниципального образования Заокский район на 202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3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-202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5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5F0876" w:rsidRPr="00D238FC" w:rsidRDefault="00A11F19" w:rsidP="00A11F19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117500,0</w:t>
            </w:r>
          </w:p>
        </w:tc>
        <w:tc>
          <w:tcPr>
            <w:tcW w:w="933" w:type="dxa"/>
            <w:vAlign w:val="center"/>
          </w:tcPr>
          <w:p w:rsidR="005F0876" w:rsidRPr="00D238FC" w:rsidRDefault="00A6600D" w:rsidP="00A6600D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111200,0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82" w:type="dxa"/>
            <w:vAlign w:val="center"/>
          </w:tcPr>
          <w:p w:rsidR="005F0876" w:rsidRPr="00D238FC" w:rsidRDefault="005A6B1A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111200,0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10,2</w:t>
            </w:r>
          </w:p>
        </w:tc>
      </w:tr>
      <w:tr w:rsidR="00426324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426324" w:rsidRPr="00D238FC" w:rsidRDefault="00426324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Обеспечение качественными услугами ЖКХ населения муниципального об</w:t>
            </w:r>
            <w:r w:rsidR="004A09A6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разования Заокский район на </w:t>
            </w:r>
            <w:r w:rsidR="00B12016" w:rsidRPr="00D238FC">
              <w:rPr>
                <w:rFonts w:ascii="PT Astra Serif" w:hAnsi="PT Astra Serif" w:cs="Times New Roman"/>
                <w:w w:val="90"/>
                <w:lang w:eastAsia="ru-RU"/>
              </w:rPr>
              <w:t>202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3</w:t>
            </w:r>
            <w:r w:rsidR="00B12016" w:rsidRPr="00D238FC">
              <w:rPr>
                <w:rFonts w:ascii="PT Astra Serif" w:hAnsi="PT Astra Serif" w:cs="Times New Roman"/>
                <w:w w:val="90"/>
                <w:lang w:eastAsia="ru-RU"/>
              </w:rPr>
              <w:t>-202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5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426324" w:rsidRPr="00D238FC" w:rsidRDefault="00426324" w:rsidP="00A11F19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</w:t>
            </w:r>
            <w:r w:rsidR="00A11F19"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vAlign w:val="center"/>
          </w:tcPr>
          <w:p w:rsidR="00426324" w:rsidRPr="00D238FC" w:rsidRDefault="005A6B1A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76328,8</w:t>
            </w:r>
          </w:p>
        </w:tc>
        <w:tc>
          <w:tcPr>
            <w:tcW w:w="933" w:type="dxa"/>
            <w:vAlign w:val="center"/>
          </w:tcPr>
          <w:p w:rsidR="00426324" w:rsidRPr="00D238FC" w:rsidRDefault="00A6600D" w:rsidP="00E249F4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82" w:type="dxa"/>
            <w:vAlign w:val="center"/>
          </w:tcPr>
          <w:p w:rsidR="00426324" w:rsidRPr="00D238FC" w:rsidRDefault="005A6B1A" w:rsidP="006840B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43346,6</w:t>
            </w:r>
          </w:p>
        </w:tc>
        <w:tc>
          <w:tcPr>
            <w:tcW w:w="933" w:type="dxa"/>
            <w:vAlign w:val="center"/>
          </w:tcPr>
          <w:p w:rsidR="00426324" w:rsidRPr="00D238FC" w:rsidRDefault="00C76131" w:rsidP="00F90197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82" w:type="dxa"/>
            <w:vAlign w:val="center"/>
          </w:tcPr>
          <w:p w:rsidR="00426324" w:rsidRPr="00D238FC" w:rsidRDefault="005A6B1A" w:rsidP="00DB6561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34346,6</w:t>
            </w:r>
          </w:p>
        </w:tc>
        <w:tc>
          <w:tcPr>
            <w:tcW w:w="933" w:type="dxa"/>
            <w:vAlign w:val="center"/>
          </w:tcPr>
          <w:p w:rsidR="00426324" w:rsidRPr="00D238FC" w:rsidRDefault="00C76131" w:rsidP="00E9055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3,2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14808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Развитие образования в муниципальном образовании Заокский район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2023-2025 годы</w:t>
            </w:r>
          </w:p>
        </w:tc>
        <w:tc>
          <w:tcPr>
            <w:tcW w:w="407" w:type="dxa"/>
            <w:vAlign w:val="center"/>
          </w:tcPr>
          <w:p w:rsidR="00314808" w:rsidRPr="00D238FC" w:rsidRDefault="00A11F19" w:rsidP="00A11F19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2" w:type="dxa"/>
            <w:vAlign w:val="center"/>
          </w:tcPr>
          <w:p w:rsidR="00314808" w:rsidRPr="00D238FC" w:rsidRDefault="00633E42" w:rsidP="00B1201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797965,1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2057F3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282" w:type="dxa"/>
            <w:vAlign w:val="center"/>
          </w:tcPr>
          <w:p w:rsidR="00314808" w:rsidRPr="00D238FC" w:rsidRDefault="00633E42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790338,2</w:t>
            </w:r>
          </w:p>
        </w:tc>
        <w:tc>
          <w:tcPr>
            <w:tcW w:w="933" w:type="dxa"/>
            <w:vAlign w:val="center"/>
          </w:tcPr>
          <w:p w:rsidR="00314808" w:rsidRPr="00D238FC" w:rsidRDefault="00C76131" w:rsidP="00F90197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82" w:type="dxa"/>
            <w:vAlign w:val="center"/>
          </w:tcPr>
          <w:p w:rsidR="00314808" w:rsidRPr="00D238FC" w:rsidRDefault="00633E42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826990,7</w:t>
            </w:r>
          </w:p>
        </w:tc>
        <w:tc>
          <w:tcPr>
            <w:tcW w:w="933" w:type="dxa"/>
            <w:vAlign w:val="center"/>
          </w:tcPr>
          <w:p w:rsidR="00314808" w:rsidRPr="00D238FC" w:rsidRDefault="00C76131" w:rsidP="00A4723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75,8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Развитие культуры, физической культуры, спорта и молодежной политики на территории муниципального образования Заокский район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2023-2025 годы</w:t>
            </w:r>
          </w:p>
        </w:tc>
        <w:tc>
          <w:tcPr>
            <w:tcW w:w="407" w:type="dxa"/>
            <w:vAlign w:val="center"/>
          </w:tcPr>
          <w:p w:rsidR="005F0876" w:rsidRPr="00D238FC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55699,5</w:t>
            </w:r>
          </w:p>
        </w:tc>
        <w:tc>
          <w:tcPr>
            <w:tcW w:w="933" w:type="dxa"/>
            <w:vAlign w:val="center"/>
          </w:tcPr>
          <w:p w:rsidR="005F0876" w:rsidRPr="00D238FC" w:rsidRDefault="00A6600D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43531,5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43542,5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4,0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14808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lastRenderedPageBreak/>
              <w:t>Обеспечение безопасности жизнедеятельности населения муниципального образования Заокский район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2022-2026 годы</w:t>
            </w:r>
          </w:p>
        </w:tc>
        <w:tc>
          <w:tcPr>
            <w:tcW w:w="407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vAlign w:val="center"/>
          </w:tcPr>
          <w:p w:rsidR="00314808" w:rsidRPr="00D238FC" w:rsidRDefault="00F321E0" w:rsidP="000E6715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15581,6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2" w:type="dxa"/>
            <w:vAlign w:val="center"/>
          </w:tcPr>
          <w:p w:rsidR="00314808" w:rsidRPr="00D238FC" w:rsidRDefault="00F321E0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14966,1</w:t>
            </w:r>
          </w:p>
        </w:tc>
        <w:tc>
          <w:tcPr>
            <w:tcW w:w="933" w:type="dxa"/>
            <w:vAlign w:val="center"/>
          </w:tcPr>
          <w:p w:rsidR="00314808" w:rsidRPr="00D238FC" w:rsidRDefault="00C76131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82" w:type="dxa"/>
            <w:vAlign w:val="center"/>
          </w:tcPr>
          <w:p w:rsidR="00314808" w:rsidRPr="00D238FC" w:rsidRDefault="00F321E0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15322,3</w:t>
            </w:r>
          </w:p>
        </w:tc>
        <w:tc>
          <w:tcPr>
            <w:tcW w:w="933" w:type="dxa"/>
            <w:vAlign w:val="center"/>
          </w:tcPr>
          <w:p w:rsidR="00314808" w:rsidRPr="00D238FC" w:rsidRDefault="005A0F77" w:rsidP="00E9055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E73E5A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Обеспечение жильем молодых семей в муниципальном образовании Заокский район на 202</w:t>
            </w:r>
            <w:r w:rsidR="00E73E5A" w:rsidRPr="00D238FC">
              <w:rPr>
                <w:rFonts w:ascii="PT Astra Serif" w:hAnsi="PT Astra Serif" w:cs="Times New Roman"/>
                <w:w w:val="90"/>
                <w:lang w:eastAsia="ru-RU"/>
              </w:rPr>
              <w:t>3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-2025 годы</w:t>
            </w:r>
          </w:p>
        </w:tc>
        <w:tc>
          <w:tcPr>
            <w:tcW w:w="407" w:type="dxa"/>
            <w:vAlign w:val="center"/>
          </w:tcPr>
          <w:p w:rsidR="005F0876" w:rsidRPr="00D238FC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3842,4</w:t>
            </w:r>
          </w:p>
        </w:tc>
        <w:tc>
          <w:tcPr>
            <w:tcW w:w="933" w:type="dxa"/>
            <w:vAlign w:val="center"/>
          </w:tcPr>
          <w:p w:rsidR="005F0876" w:rsidRPr="00D238FC" w:rsidRDefault="00A6600D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3872,1</w:t>
            </w:r>
          </w:p>
        </w:tc>
        <w:tc>
          <w:tcPr>
            <w:tcW w:w="933" w:type="dxa"/>
            <w:vAlign w:val="center"/>
          </w:tcPr>
          <w:p w:rsidR="005F0876" w:rsidRPr="00D238FC" w:rsidRDefault="00C76131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3878,3</w:t>
            </w:r>
          </w:p>
        </w:tc>
        <w:tc>
          <w:tcPr>
            <w:tcW w:w="933" w:type="dxa"/>
            <w:vAlign w:val="center"/>
          </w:tcPr>
          <w:p w:rsidR="005F0876" w:rsidRPr="00D238FC" w:rsidRDefault="005A0F77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0,4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BC2244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Переселение граждан из непригодного для проживания жилищного фонда МО Заокский район на 2023-2025 годы</w:t>
            </w:r>
          </w:p>
        </w:tc>
        <w:tc>
          <w:tcPr>
            <w:tcW w:w="407" w:type="dxa"/>
            <w:vAlign w:val="center"/>
          </w:tcPr>
          <w:p w:rsidR="005F0876" w:rsidRPr="00D238FC" w:rsidRDefault="00A11F19" w:rsidP="00F51FD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</w:t>
            </w:r>
            <w:r w:rsidR="00F51FDB"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D238FC" w:rsidRDefault="005F0876" w:rsidP="00BC2244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Развитие малого и среднего предпринимательства в муниципальном образовании Заокский район на 20</w:t>
            </w:r>
            <w:r w:rsidR="00BC2244" w:rsidRPr="00D238FC">
              <w:rPr>
                <w:rFonts w:ascii="PT Astra Serif" w:hAnsi="PT Astra Serif" w:cs="Times New Roman"/>
                <w:w w:val="90"/>
                <w:lang w:eastAsia="ru-RU"/>
              </w:rPr>
              <w:t>20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-202</w:t>
            </w:r>
            <w:r w:rsidR="00BC2244" w:rsidRPr="00D238FC">
              <w:rPr>
                <w:rFonts w:ascii="PT Astra Serif" w:hAnsi="PT Astra Serif" w:cs="Times New Roman"/>
                <w:w w:val="90"/>
                <w:lang w:eastAsia="ru-RU"/>
              </w:rPr>
              <w:t>4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5F0876" w:rsidRPr="00D238FC" w:rsidRDefault="005F0876" w:rsidP="00F51FD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</w:t>
            </w:r>
            <w:r w:rsidR="00F51FDB"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vAlign w:val="center"/>
          </w:tcPr>
          <w:p w:rsidR="005F0876" w:rsidRPr="00D238FC" w:rsidRDefault="00F321E0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3" w:type="dxa"/>
            <w:vAlign w:val="center"/>
          </w:tcPr>
          <w:p w:rsidR="005F0876" w:rsidRPr="00D238FC" w:rsidRDefault="00A6600D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D238FC" w:rsidRDefault="00D3512E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D238FC" w:rsidRDefault="00D3512E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D238FC" w:rsidRDefault="00D3512E" w:rsidP="005F0876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D3512E" w:rsidRPr="00D238FC" w:rsidRDefault="00D3512E" w:rsidP="00D3512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A11F19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A11F19" w:rsidRPr="00D238FC" w:rsidRDefault="00A11F19" w:rsidP="00BC2244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Поддержка социально ориентированных некоммерческих организаций в муниципальном образовании Заокский район на 2020-2024 годы</w:t>
            </w:r>
          </w:p>
        </w:tc>
        <w:tc>
          <w:tcPr>
            <w:tcW w:w="407" w:type="dxa"/>
            <w:vAlign w:val="center"/>
          </w:tcPr>
          <w:p w:rsidR="00A11F19" w:rsidRPr="00D238FC" w:rsidRDefault="00A11F19" w:rsidP="00F51FD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</w:t>
            </w:r>
            <w:r w:rsidR="00F51FDB"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:rsidR="00A11F19" w:rsidRPr="00D238FC" w:rsidRDefault="00D3512E" w:rsidP="0092492A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3" w:type="dxa"/>
            <w:vAlign w:val="center"/>
          </w:tcPr>
          <w:p w:rsidR="00A11F19" w:rsidRPr="00D238FC" w:rsidRDefault="00A6600D" w:rsidP="0092492A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A11F19" w:rsidRPr="00D238FC" w:rsidRDefault="00D3512E" w:rsidP="0092492A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A11F19" w:rsidRPr="00D238FC" w:rsidRDefault="00D3512E" w:rsidP="0092492A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A11F19" w:rsidRPr="00D238FC" w:rsidRDefault="00D3512E" w:rsidP="0092492A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A11F19" w:rsidRPr="00D238FC" w:rsidRDefault="00D3512E" w:rsidP="0092492A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14808" w:rsidP="00BC2244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Обеспечение первичных мер пожарной безопасности муниципального образования Заокский район</w:t>
            </w:r>
            <w:r w:rsidR="00BC2244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2022-2026 годы</w:t>
            </w:r>
          </w:p>
        </w:tc>
        <w:tc>
          <w:tcPr>
            <w:tcW w:w="407" w:type="dxa"/>
            <w:vAlign w:val="center"/>
          </w:tcPr>
          <w:p w:rsidR="00314808" w:rsidRPr="00D238FC" w:rsidRDefault="00314808" w:rsidP="00F51FD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</w:t>
            </w:r>
            <w:r w:rsidR="00F51FDB"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vAlign w:val="center"/>
          </w:tcPr>
          <w:p w:rsidR="00314808" w:rsidRPr="00D238FC" w:rsidRDefault="00D3512E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D238FC" w:rsidRDefault="00D3512E" w:rsidP="006840B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933" w:type="dxa"/>
            <w:vAlign w:val="center"/>
          </w:tcPr>
          <w:p w:rsidR="00314808" w:rsidRPr="00D238FC" w:rsidRDefault="00C76131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D238FC" w:rsidRDefault="00D3512E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933" w:type="dxa"/>
            <w:vAlign w:val="center"/>
          </w:tcPr>
          <w:p w:rsidR="00314808" w:rsidRPr="00D238FC" w:rsidRDefault="005A0F77" w:rsidP="00E9055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14808" w:rsidP="00BC2244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      </w:r>
            <w:r w:rsidR="00BC2244"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на 2023-2027 годы</w:t>
            </w:r>
          </w:p>
        </w:tc>
        <w:tc>
          <w:tcPr>
            <w:tcW w:w="407" w:type="dxa"/>
            <w:vAlign w:val="center"/>
          </w:tcPr>
          <w:p w:rsidR="00314808" w:rsidRPr="00D238FC" w:rsidRDefault="00314808" w:rsidP="00F51FD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</w:t>
            </w:r>
            <w:r w:rsidR="00F51FDB"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2" w:type="dxa"/>
            <w:vAlign w:val="center"/>
          </w:tcPr>
          <w:p w:rsidR="00314808" w:rsidRPr="00D238FC" w:rsidRDefault="00D3512E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933" w:type="dxa"/>
            <w:vAlign w:val="center"/>
          </w:tcPr>
          <w:p w:rsidR="00314808" w:rsidRPr="00D238FC" w:rsidRDefault="00A6600D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D238FC" w:rsidRDefault="00D3512E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33" w:type="dxa"/>
            <w:vAlign w:val="center"/>
          </w:tcPr>
          <w:p w:rsidR="00314808" w:rsidRPr="00D238FC" w:rsidRDefault="00C76131" w:rsidP="00267E85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D238FC" w:rsidRDefault="00D3512E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933" w:type="dxa"/>
            <w:vAlign w:val="center"/>
          </w:tcPr>
          <w:p w:rsidR="00314808" w:rsidRPr="00D238FC" w:rsidRDefault="005A0F77" w:rsidP="00E9055E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65D31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65D31" w:rsidRPr="00D238FC" w:rsidRDefault="00247959" w:rsidP="00BC2244">
            <w:pPr>
              <w:spacing w:after="0"/>
              <w:rPr>
                <w:rFonts w:ascii="PT Astra Serif" w:hAnsi="PT Astra Serif" w:cs="Times New Roman"/>
                <w:w w:val="90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lastRenderedPageBreak/>
              <w:t>С</w:t>
            </w:r>
            <w:r w:rsidR="00565D31" w:rsidRPr="00D238FC">
              <w:rPr>
                <w:rFonts w:ascii="PT Astra Serif" w:hAnsi="PT Astra Serif" w:cs="Times New Roman"/>
                <w:w w:val="90"/>
                <w:lang w:eastAsia="ru-RU"/>
              </w:rPr>
              <w:t>о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циальная поддержка студентов, поступ</w:t>
            </w:r>
            <w:r w:rsidR="00D95421" w:rsidRPr="00D238FC">
              <w:rPr>
                <w:rFonts w:ascii="PT Astra Serif" w:hAnsi="PT Astra Serif" w:cs="Times New Roman"/>
                <w:w w:val="90"/>
                <w:lang w:eastAsia="ru-RU"/>
              </w:rPr>
              <w:t>ивших на целевое обучение на 2021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>-202</w:t>
            </w:r>
            <w:r w:rsidR="00D95421" w:rsidRPr="00D238FC">
              <w:rPr>
                <w:rFonts w:ascii="PT Astra Serif" w:hAnsi="PT Astra Serif" w:cs="Times New Roman"/>
                <w:w w:val="90"/>
                <w:lang w:eastAsia="ru-RU"/>
              </w:rPr>
              <w:t>5</w:t>
            </w:r>
            <w:r w:rsidRPr="00D238FC">
              <w:rPr>
                <w:rFonts w:ascii="PT Astra Serif" w:hAnsi="PT Astra Serif" w:cs="Times New Roman"/>
                <w:w w:val="90"/>
                <w:lang w:eastAsia="ru-RU"/>
              </w:rPr>
              <w:t xml:space="preserve"> годы </w:t>
            </w:r>
          </w:p>
        </w:tc>
        <w:tc>
          <w:tcPr>
            <w:tcW w:w="407" w:type="dxa"/>
            <w:vAlign w:val="center"/>
          </w:tcPr>
          <w:p w:rsidR="00565D31" w:rsidRPr="00D238FC" w:rsidRDefault="00A11F19" w:rsidP="00F51FDB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1</w:t>
            </w:r>
            <w:r w:rsidR="00F51FDB" w:rsidRPr="00D238FC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vAlign w:val="center"/>
          </w:tcPr>
          <w:p w:rsidR="00565D31" w:rsidRPr="00D238FC" w:rsidRDefault="006D796A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65D31" w:rsidRPr="00D238FC" w:rsidRDefault="006D796A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65D31" w:rsidRPr="00D238FC" w:rsidRDefault="006D796A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65D31" w:rsidRPr="00D238FC" w:rsidRDefault="006D796A" w:rsidP="00F90197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65D31" w:rsidRPr="00D238FC" w:rsidRDefault="006D796A" w:rsidP="00DC7008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65D31" w:rsidRPr="00D238FC" w:rsidRDefault="006D796A" w:rsidP="00F90197">
            <w:pPr>
              <w:jc w:val="center"/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>0,0</w:t>
            </w:r>
            <w:r w:rsidR="00D13D8D">
              <w:rPr>
                <w:rFonts w:ascii="PT Astra Serif" w:hAnsi="PT Astra Serif" w:cs="Times New Roman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D238FC" w:rsidRDefault="00314808" w:rsidP="0097019D">
            <w:pPr>
              <w:rPr>
                <w:rFonts w:ascii="PT Astra Serif" w:hAnsi="PT Astra Serif" w:cs="Times New Roman"/>
                <w:b/>
                <w:w w:val="90"/>
                <w:szCs w:val="20"/>
                <w:lang w:eastAsia="ru-RU"/>
              </w:rPr>
            </w:pPr>
            <w:r w:rsidRPr="00D238FC">
              <w:rPr>
                <w:rFonts w:ascii="PT Astra Serif" w:hAnsi="PT Astra Serif" w:cs="Times New Roman"/>
                <w:b/>
                <w:w w:val="90"/>
                <w:szCs w:val="20"/>
                <w:lang w:eastAsia="ru-RU"/>
              </w:rPr>
              <w:t>ВСЕГО</w:t>
            </w:r>
          </w:p>
        </w:tc>
        <w:tc>
          <w:tcPr>
            <w:tcW w:w="407" w:type="dxa"/>
            <w:vAlign w:val="center"/>
          </w:tcPr>
          <w:p w:rsidR="00314808" w:rsidRPr="00D238FC" w:rsidRDefault="00314808" w:rsidP="0097019D">
            <w:pPr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 w:rsidRPr="00D238FC"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vAlign w:val="center"/>
          </w:tcPr>
          <w:p w:rsidR="00314808" w:rsidRPr="00D238FC" w:rsidRDefault="00CD46D4" w:rsidP="002057F3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1135799,1</w:t>
            </w:r>
          </w:p>
        </w:tc>
        <w:tc>
          <w:tcPr>
            <w:tcW w:w="933" w:type="dxa"/>
            <w:vAlign w:val="center"/>
          </w:tcPr>
          <w:p w:rsidR="00314808" w:rsidRPr="00D238FC" w:rsidRDefault="00CD46D4" w:rsidP="00DC7008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vAlign w:val="center"/>
          </w:tcPr>
          <w:p w:rsidR="00314808" w:rsidRPr="00D238FC" w:rsidRDefault="00CD46D4" w:rsidP="00963904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1062027,4</w:t>
            </w:r>
          </w:p>
        </w:tc>
        <w:tc>
          <w:tcPr>
            <w:tcW w:w="933" w:type="dxa"/>
            <w:vAlign w:val="center"/>
          </w:tcPr>
          <w:p w:rsidR="00314808" w:rsidRPr="00D238FC" w:rsidRDefault="00CD46D4" w:rsidP="00DC7008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vAlign w:val="center"/>
          </w:tcPr>
          <w:p w:rsidR="00314808" w:rsidRPr="00D238FC" w:rsidRDefault="00D308C1" w:rsidP="00FD45C0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1090362,3</w:t>
            </w:r>
          </w:p>
        </w:tc>
        <w:tc>
          <w:tcPr>
            <w:tcW w:w="933" w:type="dxa"/>
            <w:vAlign w:val="center"/>
          </w:tcPr>
          <w:p w:rsidR="00314808" w:rsidRPr="00D238FC" w:rsidRDefault="00D308C1" w:rsidP="00E9055E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</w:tr>
    </w:tbl>
    <w:p w:rsidR="005B0525" w:rsidRPr="00F30558" w:rsidRDefault="005B0525" w:rsidP="005B0525">
      <w:pPr>
        <w:pStyle w:val="afe"/>
        <w:spacing w:before="120" w:line="276" w:lineRule="auto"/>
        <w:rPr>
          <w:rFonts w:ascii="PT Astra Serif" w:hAnsi="PT Astra Serif"/>
          <w:highlight w:val="yellow"/>
        </w:rPr>
      </w:pPr>
    </w:p>
    <w:p w:rsidR="00314808" w:rsidRPr="00747BF7" w:rsidRDefault="00314808" w:rsidP="005B0525">
      <w:pPr>
        <w:pStyle w:val="afe"/>
        <w:spacing w:before="120" w:line="276" w:lineRule="auto"/>
        <w:rPr>
          <w:rFonts w:ascii="PT Astra Serif" w:hAnsi="PT Astra Serif"/>
        </w:rPr>
      </w:pPr>
      <w:r w:rsidRPr="006F1448">
        <w:rPr>
          <w:rFonts w:ascii="PT Astra Serif" w:hAnsi="PT Astra Serif"/>
        </w:rPr>
        <w:t>В структуре общего объема расходов бюджета муниципального образования Заокский район, направляемых на реализацию муниципальных программ, наибольшие доли составляют муниципальные программы «Развитие образования в муниципальном об</w:t>
      </w:r>
      <w:r w:rsidR="00F74113" w:rsidRPr="006F1448">
        <w:rPr>
          <w:rFonts w:ascii="PT Astra Serif" w:hAnsi="PT Astra Serif"/>
        </w:rPr>
        <w:t>разовании Заокский район» (в 202</w:t>
      </w:r>
      <w:r w:rsidR="006F1448" w:rsidRPr="006F1448">
        <w:rPr>
          <w:rFonts w:ascii="PT Astra Serif" w:hAnsi="PT Astra Serif"/>
        </w:rPr>
        <w:t>4</w:t>
      </w:r>
      <w:r w:rsidR="00827174" w:rsidRPr="006F1448">
        <w:rPr>
          <w:rFonts w:ascii="PT Astra Serif" w:hAnsi="PT Astra Serif"/>
        </w:rPr>
        <w:t>, 202</w:t>
      </w:r>
      <w:r w:rsidR="006F1448" w:rsidRPr="006F1448">
        <w:rPr>
          <w:rFonts w:ascii="PT Astra Serif" w:hAnsi="PT Astra Serif"/>
        </w:rPr>
        <w:t>5</w:t>
      </w:r>
      <w:r w:rsidRPr="006F1448">
        <w:rPr>
          <w:rFonts w:ascii="PT Astra Serif" w:hAnsi="PT Astra Serif"/>
        </w:rPr>
        <w:t>, 20</w:t>
      </w:r>
      <w:r w:rsidR="0098150E" w:rsidRPr="006F1448">
        <w:rPr>
          <w:rFonts w:ascii="PT Astra Serif" w:hAnsi="PT Astra Serif"/>
        </w:rPr>
        <w:t>2</w:t>
      </w:r>
      <w:r w:rsidR="006F1448" w:rsidRPr="006F1448"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 xml:space="preserve"> годах –  </w:t>
      </w:r>
      <w:r w:rsidR="005B0525" w:rsidRPr="006F1448">
        <w:rPr>
          <w:rFonts w:ascii="PT Astra Serif" w:hAnsi="PT Astra Serif"/>
        </w:rPr>
        <w:t>70,</w:t>
      </w:r>
      <w:r w:rsidR="006F1448" w:rsidRPr="006F1448">
        <w:rPr>
          <w:rFonts w:ascii="PT Astra Serif" w:hAnsi="PT Astra Serif"/>
        </w:rPr>
        <w:t>1</w:t>
      </w:r>
      <w:r w:rsidRPr="006F1448">
        <w:rPr>
          <w:rFonts w:ascii="PT Astra Serif" w:hAnsi="PT Astra Serif"/>
        </w:rPr>
        <w:t>%</w:t>
      </w:r>
      <w:r w:rsidR="00A33473" w:rsidRPr="006F1448">
        <w:rPr>
          <w:rFonts w:ascii="PT Astra Serif" w:hAnsi="PT Astra Serif"/>
        </w:rPr>
        <w:t>;</w:t>
      </w:r>
      <w:r w:rsidRPr="006F1448">
        <w:rPr>
          <w:rFonts w:ascii="PT Astra Serif" w:hAnsi="PT Astra Serif"/>
        </w:rPr>
        <w:t xml:space="preserve"> </w:t>
      </w:r>
      <w:r w:rsidR="006F1448" w:rsidRPr="006F1448">
        <w:rPr>
          <w:rFonts w:ascii="PT Astra Serif" w:hAnsi="PT Astra Serif"/>
        </w:rPr>
        <w:t>74,4</w:t>
      </w:r>
      <w:r w:rsidRPr="006F1448">
        <w:rPr>
          <w:rFonts w:ascii="PT Astra Serif" w:hAnsi="PT Astra Serif"/>
        </w:rPr>
        <w:t>%</w:t>
      </w:r>
      <w:r w:rsidR="00A33473" w:rsidRPr="006F1448">
        <w:rPr>
          <w:rFonts w:ascii="PT Astra Serif" w:hAnsi="PT Astra Serif"/>
        </w:rPr>
        <w:t>;</w:t>
      </w:r>
      <w:r w:rsidRPr="006F1448">
        <w:rPr>
          <w:rFonts w:ascii="PT Astra Serif" w:hAnsi="PT Astra Serif"/>
        </w:rPr>
        <w:t xml:space="preserve"> </w:t>
      </w:r>
      <w:r w:rsidR="006F1448" w:rsidRPr="006F1448">
        <w:rPr>
          <w:rFonts w:ascii="PT Astra Serif" w:hAnsi="PT Astra Serif"/>
        </w:rPr>
        <w:t>75,8</w:t>
      </w:r>
      <w:r w:rsidRPr="006F1448">
        <w:rPr>
          <w:rFonts w:ascii="PT Astra Serif" w:hAnsi="PT Astra Serif"/>
        </w:rPr>
        <w:t>% соответственно</w:t>
      </w:r>
      <w:r w:rsidRPr="00961304">
        <w:rPr>
          <w:rFonts w:ascii="PT Astra Serif" w:hAnsi="PT Astra Serif"/>
        </w:rPr>
        <w:t>),</w:t>
      </w:r>
      <w:r w:rsidR="00961304" w:rsidRPr="00961304">
        <w:rPr>
          <w:rFonts w:ascii="PT Astra Serif" w:hAnsi="PT Astra Serif"/>
        </w:rPr>
        <w:t xml:space="preserve"> «Развитие дорожного хозяйства муниципального образования Заокский район» (в 2024, 2025, 2026 годах –  10,4 %; 10,5%; </w:t>
      </w:r>
      <w:proofErr w:type="gramStart"/>
      <w:r w:rsidR="00961304" w:rsidRPr="00961304">
        <w:rPr>
          <w:rFonts w:ascii="PT Astra Serif" w:hAnsi="PT Astra Serif"/>
        </w:rPr>
        <w:t xml:space="preserve">10,2% соответственно),  </w:t>
      </w:r>
      <w:r w:rsidR="0085298C" w:rsidRPr="00961304">
        <w:rPr>
          <w:rFonts w:ascii="PT Astra Serif" w:hAnsi="PT Astra Serif"/>
        </w:rPr>
        <w:t xml:space="preserve"> </w:t>
      </w:r>
      <w:r w:rsidR="00561679" w:rsidRPr="00961304">
        <w:rPr>
          <w:rFonts w:ascii="PT Astra Serif" w:hAnsi="PT Astra Serif"/>
        </w:rPr>
        <w:t>«Обеспечение качественными услугами ЖКХ населения муниципального образования Заокский район» (в 202</w:t>
      </w:r>
      <w:r w:rsidR="00961304" w:rsidRPr="00961304">
        <w:rPr>
          <w:rFonts w:ascii="PT Astra Serif" w:hAnsi="PT Astra Serif"/>
        </w:rPr>
        <w:t>4</w:t>
      </w:r>
      <w:r w:rsidR="00561679" w:rsidRPr="00961304">
        <w:rPr>
          <w:rFonts w:ascii="PT Astra Serif" w:hAnsi="PT Astra Serif"/>
        </w:rPr>
        <w:t>, 202</w:t>
      </w:r>
      <w:r w:rsidR="00961304" w:rsidRPr="00961304">
        <w:rPr>
          <w:rFonts w:ascii="PT Astra Serif" w:hAnsi="PT Astra Serif"/>
        </w:rPr>
        <w:t>5</w:t>
      </w:r>
      <w:r w:rsidR="00561679" w:rsidRPr="00961304">
        <w:rPr>
          <w:rFonts w:ascii="PT Astra Serif" w:hAnsi="PT Astra Serif"/>
        </w:rPr>
        <w:t>, 202</w:t>
      </w:r>
      <w:r w:rsidR="00961304" w:rsidRPr="00961304">
        <w:rPr>
          <w:rFonts w:ascii="PT Astra Serif" w:hAnsi="PT Astra Serif"/>
        </w:rPr>
        <w:t>6</w:t>
      </w:r>
      <w:r w:rsidR="00561679" w:rsidRPr="00961304">
        <w:rPr>
          <w:rFonts w:ascii="PT Astra Serif" w:hAnsi="PT Astra Serif"/>
        </w:rPr>
        <w:t xml:space="preserve"> годах –  </w:t>
      </w:r>
      <w:r w:rsidR="00961304" w:rsidRPr="00961304">
        <w:rPr>
          <w:rFonts w:ascii="PT Astra Serif" w:hAnsi="PT Astra Serif"/>
        </w:rPr>
        <w:t>6,7</w:t>
      </w:r>
      <w:r w:rsidR="00561679" w:rsidRPr="00961304">
        <w:rPr>
          <w:rFonts w:ascii="PT Astra Serif" w:hAnsi="PT Astra Serif"/>
        </w:rPr>
        <w:t xml:space="preserve">%; </w:t>
      </w:r>
      <w:r w:rsidR="00121B4F" w:rsidRPr="00961304">
        <w:rPr>
          <w:rFonts w:ascii="PT Astra Serif" w:hAnsi="PT Astra Serif"/>
        </w:rPr>
        <w:t>4,</w:t>
      </w:r>
      <w:r w:rsidR="00961304" w:rsidRPr="00961304">
        <w:rPr>
          <w:rFonts w:ascii="PT Astra Serif" w:hAnsi="PT Astra Serif"/>
        </w:rPr>
        <w:t>1</w:t>
      </w:r>
      <w:r w:rsidR="00561679" w:rsidRPr="00961304">
        <w:rPr>
          <w:rFonts w:ascii="PT Astra Serif" w:hAnsi="PT Astra Serif"/>
        </w:rPr>
        <w:t xml:space="preserve">%; </w:t>
      </w:r>
      <w:r w:rsidR="00121B4F" w:rsidRPr="00961304">
        <w:rPr>
          <w:rFonts w:ascii="PT Astra Serif" w:hAnsi="PT Astra Serif"/>
        </w:rPr>
        <w:t>3,</w:t>
      </w:r>
      <w:r w:rsidR="00961304" w:rsidRPr="00961304">
        <w:rPr>
          <w:rFonts w:ascii="PT Astra Serif" w:hAnsi="PT Astra Serif"/>
        </w:rPr>
        <w:t>2</w:t>
      </w:r>
      <w:r w:rsidR="00561679" w:rsidRPr="00961304">
        <w:rPr>
          <w:rFonts w:ascii="PT Astra Serif" w:hAnsi="PT Astra Serif"/>
        </w:rPr>
        <w:t xml:space="preserve">% соответственно), </w:t>
      </w:r>
      <w:r w:rsidR="00F74113" w:rsidRPr="00961304">
        <w:rPr>
          <w:rFonts w:ascii="PT Astra Serif" w:hAnsi="PT Astra Serif"/>
        </w:rPr>
        <w:t>«Развитие культуры, спорта и реализации молодежной политики на территории муниципального образования Заокский район» (в 202</w:t>
      </w:r>
      <w:r w:rsidR="00961304" w:rsidRPr="00961304">
        <w:rPr>
          <w:rFonts w:ascii="PT Astra Serif" w:hAnsi="PT Astra Serif"/>
        </w:rPr>
        <w:t>4</w:t>
      </w:r>
      <w:r w:rsidR="00F74113" w:rsidRPr="00961304">
        <w:rPr>
          <w:rFonts w:ascii="PT Astra Serif" w:hAnsi="PT Astra Serif"/>
        </w:rPr>
        <w:t>, 202</w:t>
      </w:r>
      <w:r w:rsidR="00961304" w:rsidRPr="00961304">
        <w:rPr>
          <w:rFonts w:ascii="PT Astra Serif" w:hAnsi="PT Astra Serif"/>
        </w:rPr>
        <w:t>5</w:t>
      </w:r>
      <w:r w:rsidR="00F74113" w:rsidRPr="00961304">
        <w:rPr>
          <w:rFonts w:ascii="PT Astra Serif" w:hAnsi="PT Astra Serif"/>
        </w:rPr>
        <w:t>, 202</w:t>
      </w:r>
      <w:r w:rsidR="00961304" w:rsidRPr="00961304">
        <w:rPr>
          <w:rFonts w:ascii="PT Astra Serif" w:hAnsi="PT Astra Serif"/>
        </w:rPr>
        <w:t>6</w:t>
      </w:r>
      <w:r w:rsidR="00F74113" w:rsidRPr="00961304">
        <w:rPr>
          <w:rFonts w:ascii="PT Astra Serif" w:hAnsi="PT Astra Serif"/>
        </w:rPr>
        <w:t xml:space="preserve"> годах –  </w:t>
      </w:r>
      <w:r w:rsidR="00961304" w:rsidRPr="00961304">
        <w:rPr>
          <w:rFonts w:ascii="PT Astra Serif" w:hAnsi="PT Astra Serif"/>
        </w:rPr>
        <w:t>5,0</w:t>
      </w:r>
      <w:r w:rsidR="00F74113" w:rsidRPr="00961304">
        <w:rPr>
          <w:rFonts w:ascii="PT Astra Serif" w:hAnsi="PT Astra Serif"/>
        </w:rPr>
        <w:t>%</w:t>
      </w:r>
      <w:r w:rsidR="00A33473" w:rsidRPr="00961304">
        <w:rPr>
          <w:rFonts w:ascii="PT Astra Serif" w:hAnsi="PT Astra Serif"/>
        </w:rPr>
        <w:t>;</w:t>
      </w:r>
      <w:r w:rsidR="00F74113" w:rsidRPr="00961304">
        <w:rPr>
          <w:rFonts w:ascii="PT Astra Serif" w:hAnsi="PT Astra Serif"/>
        </w:rPr>
        <w:t xml:space="preserve"> </w:t>
      </w:r>
      <w:r w:rsidR="00961304" w:rsidRPr="00961304">
        <w:rPr>
          <w:rFonts w:ascii="PT Astra Serif" w:hAnsi="PT Astra Serif"/>
        </w:rPr>
        <w:t>4,1</w:t>
      </w:r>
      <w:r w:rsidR="00A33473" w:rsidRPr="00961304">
        <w:rPr>
          <w:rFonts w:ascii="PT Astra Serif" w:hAnsi="PT Astra Serif"/>
        </w:rPr>
        <w:t>%;</w:t>
      </w:r>
      <w:r w:rsidR="00F74113" w:rsidRPr="00961304">
        <w:rPr>
          <w:rFonts w:ascii="PT Astra Serif" w:hAnsi="PT Astra Serif"/>
        </w:rPr>
        <w:t xml:space="preserve"> </w:t>
      </w:r>
      <w:r w:rsidR="00961304" w:rsidRPr="00961304">
        <w:rPr>
          <w:rFonts w:ascii="PT Astra Serif" w:hAnsi="PT Astra Serif"/>
        </w:rPr>
        <w:t>4,0</w:t>
      </w:r>
      <w:r w:rsidR="00F74113" w:rsidRPr="00961304">
        <w:rPr>
          <w:rFonts w:ascii="PT Astra Serif" w:hAnsi="PT Astra Serif"/>
        </w:rPr>
        <w:t xml:space="preserve">%), </w:t>
      </w:r>
      <w:r w:rsidR="00747BF7" w:rsidRPr="00B47506">
        <w:rPr>
          <w:rFonts w:ascii="PT Astra Serif" w:hAnsi="PT Astra Serif"/>
        </w:rPr>
        <w:t>«Управление муниципальными финансами в муниципальном образовании Заокский район» (в 202</w:t>
      </w:r>
      <w:r w:rsidR="00B47506" w:rsidRPr="00B47506">
        <w:rPr>
          <w:rFonts w:ascii="PT Astra Serif" w:hAnsi="PT Astra Serif"/>
        </w:rPr>
        <w:t>4</w:t>
      </w:r>
      <w:r w:rsidR="00747BF7" w:rsidRPr="00B47506">
        <w:rPr>
          <w:rFonts w:ascii="PT Astra Serif" w:hAnsi="PT Astra Serif"/>
        </w:rPr>
        <w:t>, 202</w:t>
      </w:r>
      <w:r w:rsidR="00B47506" w:rsidRPr="00B47506">
        <w:rPr>
          <w:rFonts w:ascii="PT Astra Serif" w:hAnsi="PT Astra Serif"/>
        </w:rPr>
        <w:t>5</w:t>
      </w:r>
      <w:r w:rsidR="00747BF7" w:rsidRPr="00B47506">
        <w:rPr>
          <w:rFonts w:ascii="PT Astra Serif" w:hAnsi="PT Astra Serif"/>
        </w:rPr>
        <w:t>, 202</w:t>
      </w:r>
      <w:r w:rsidR="00B47506" w:rsidRPr="00B47506">
        <w:rPr>
          <w:rFonts w:ascii="PT Astra Serif" w:hAnsi="PT Astra Serif"/>
        </w:rPr>
        <w:t>5</w:t>
      </w:r>
      <w:r w:rsidR="00747BF7" w:rsidRPr="00B47506">
        <w:rPr>
          <w:rFonts w:ascii="PT Astra Serif" w:hAnsi="PT Astra Serif"/>
        </w:rPr>
        <w:t xml:space="preserve"> годах –  </w:t>
      </w:r>
      <w:r w:rsidR="00B47506" w:rsidRPr="00B47506">
        <w:rPr>
          <w:rFonts w:ascii="PT Astra Serif" w:hAnsi="PT Astra Serif"/>
        </w:rPr>
        <w:t>2,3</w:t>
      </w:r>
      <w:r w:rsidR="00747BF7" w:rsidRPr="00B47506">
        <w:rPr>
          <w:rFonts w:ascii="PT Astra Serif" w:hAnsi="PT Astra Serif"/>
        </w:rPr>
        <w:t>%</w:t>
      </w:r>
      <w:r w:rsidR="00A33473" w:rsidRPr="00B47506">
        <w:rPr>
          <w:rFonts w:ascii="PT Astra Serif" w:hAnsi="PT Astra Serif"/>
        </w:rPr>
        <w:t>;</w:t>
      </w:r>
      <w:proofErr w:type="gramEnd"/>
      <w:r w:rsidR="00747BF7" w:rsidRPr="00B47506">
        <w:rPr>
          <w:rFonts w:ascii="PT Astra Serif" w:hAnsi="PT Astra Serif"/>
        </w:rPr>
        <w:t xml:space="preserve"> </w:t>
      </w:r>
      <w:proofErr w:type="gramStart"/>
      <w:r w:rsidR="00121B4F" w:rsidRPr="00B47506">
        <w:rPr>
          <w:rFonts w:ascii="PT Astra Serif" w:hAnsi="PT Astra Serif"/>
        </w:rPr>
        <w:t>1,</w:t>
      </w:r>
      <w:r w:rsidR="00B47506" w:rsidRPr="00B47506">
        <w:rPr>
          <w:rFonts w:ascii="PT Astra Serif" w:hAnsi="PT Astra Serif"/>
        </w:rPr>
        <w:t>7</w:t>
      </w:r>
      <w:r w:rsidR="00747BF7" w:rsidRPr="00B47506">
        <w:rPr>
          <w:rFonts w:ascii="PT Astra Serif" w:hAnsi="PT Astra Serif"/>
        </w:rPr>
        <w:t>%</w:t>
      </w:r>
      <w:r w:rsidR="00A33473" w:rsidRPr="00B47506">
        <w:rPr>
          <w:rFonts w:ascii="PT Astra Serif" w:hAnsi="PT Astra Serif"/>
        </w:rPr>
        <w:t>;</w:t>
      </w:r>
      <w:r w:rsidR="00747BF7" w:rsidRPr="00B47506">
        <w:rPr>
          <w:rFonts w:ascii="PT Astra Serif" w:hAnsi="PT Astra Serif"/>
        </w:rPr>
        <w:t xml:space="preserve"> </w:t>
      </w:r>
      <w:r w:rsidR="00121B4F" w:rsidRPr="00B47506">
        <w:rPr>
          <w:rFonts w:ascii="PT Astra Serif" w:hAnsi="PT Astra Serif"/>
        </w:rPr>
        <w:t>1,</w:t>
      </w:r>
      <w:r w:rsidR="00B47506" w:rsidRPr="00B47506">
        <w:rPr>
          <w:rFonts w:ascii="PT Astra Serif" w:hAnsi="PT Astra Serif"/>
        </w:rPr>
        <w:t>7</w:t>
      </w:r>
      <w:r w:rsidR="00747BF7" w:rsidRPr="00B47506">
        <w:rPr>
          <w:rFonts w:ascii="PT Astra Serif" w:hAnsi="PT Astra Serif"/>
        </w:rPr>
        <w:t xml:space="preserve">%), </w:t>
      </w:r>
      <w:r w:rsidR="00392DCD" w:rsidRPr="00564BB6">
        <w:rPr>
          <w:rFonts w:ascii="PT Astra Serif" w:hAnsi="PT Astra Serif"/>
        </w:rPr>
        <w:t>«Управление имуществом и земельными ресурсами, находящимися в собственности  муниципального образования Заокский район</w:t>
      </w:r>
      <w:r w:rsidR="00564BB6">
        <w:rPr>
          <w:rFonts w:ascii="PT Astra Serif" w:hAnsi="PT Astra Serif"/>
        </w:rPr>
        <w:t xml:space="preserve"> и государственной неразграниченной собственности</w:t>
      </w:r>
      <w:r w:rsidR="00392DCD" w:rsidRPr="00564BB6">
        <w:rPr>
          <w:rFonts w:ascii="PT Astra Serif" w:hAnsi="PT Astra Serif"/>
        </w:rPr>
        <w:t>» (в 202</w:t>
      </w:r>
      <w:r w:rsidR="00564BB6" w:rsidRPr="00564BB6">
        <w:rPr>
          <w:rFonts w:ascii="PT Astra Serif" w:hAnsi="PT Astra Serif"/>
        </w:rPr>
        <w:t>4</w:t>
      </w:r>
      <w:r w:rsidR="00392DCD" w:rsidRPr="00564BB6">
        <w:rPr>
          <w:rFonts w:ascii="PT Astra Serif" w:hAnsi="PT Astra Serif"/>
        </w:rPr>
        <w:t>,</w:t>
      </w:r>
      <w:r w:rsidR="00253C64" w:rsidRPr="00564BB6">
        <w:rPr>
          <w:rFonts w:ascii="PT Astra Serif" w:hAnsi="PT Astra Serif"/>
        </w:rPr>
        <w:t xml:space="preserve"> </w:t>
      </w:r>
      <w:r w:rsidR="00392DCD" w:rsidRPr="00564BB6">
        <w:rPr>
          <w:rFonts w:ascii="PT Astra Serif" w:hAnsi="PT Astra Serif"/>
        </w:rPr>
        <w:t>202</w:t>
      </w:r>
      <w:r w:rsidR="00564BB6" w:rsidRPr="00564BB6">
        <w:rPr>
          <w:rFonts w:ascii="PT Astra Serif" w:hAnsi="PT Astra Serif"/>
        </w:rPr>
        <w:t>5</w:t>
      </w:r>
      <w:r w:rsidR="00392DCD" w:rsidRPr="00564BB6">
        <w:rPr>
          <w:rFonts w:ascii="PT Astra Serif" w:hAnsi="PT Astra Serif"/>
        </w:rPr>
        <w:t>,</w:t>
      </w:r>
      <w:r w:rsidR="00253C64" w:rsidRPr="00564BB6">
        <w:rPr>
          <w:rFonts w:ascii="PT Astra Serif" w:hAnsi="PT Astra Serif"/>
        </w:rPr>
        <w:t xml:space="preserve"> </w:t>
      </w:r>
      <w:r w:rsidR="00392DCD" w:rsidRPr="00564BB6">
        <w:rPr>
          <w:rFonts w:ascii="PT Astra Serif" w:hAnsi="PT Astra Serif"/>
        </w:rPr>
        <w:t>202</w:t>
      </w:r>
      <w:r w:rsidR="00564BB6" w:rsidRPr="00564BB6">
        <w:rPr>
          <w:rFonts w:ascii="PT Astra Serif" w:hAnsi="PT Astra Serif"/>
        </w:rPr>
        <w:t>6</w:t>
      </w:r>
      <w:r w:rsidR="00392DCD" w:rsidRPr="00564BB6">
        <w:rPr>
          <w:rFonts w:ascii="PT Astra Serif" w:hAnsi="PT Astra Serif"/>
        </w:rPr>
        <w:t xml:space="preserve"> годах -</w:t>
      </w:r>
      <w:r w:rsidR="00253C64" w:rsidRPr="00564BB6">
        <w:rPr>
          <w:rFonts w:ascii="PT Astra Serif" w:hAnsi="PT Astra Serif"/>
        </w:rPr>
        <w:t>2,</w:t>
      </w:r>
      <w:r w:rsidR="00564BB6" w:rsidRPr="00564BB6">
        <w:rPr>
          <w:rFonts w:ascii="PT Astra Serif" w:hAnsi="PT Astra Serif"/>
        </w:rPr>
        <w:t>3</w:t>
      </w:r>
      <w:r w:rsidR="00392DCD" w:rsidRPr="00564BB6">
        <w:rPr>
          <w:rFonts w:ascii="PT Astra Serif" w:hAnsi="PT Astra Serif"/>
        </w:rPr>
        <w:t>%</w:t>
      </w:r>
      <w:r w:rsidR="00A33473" w:rsidRPr="00564BB6">
        <w:rPr>
          <w:rFonts w:ascii="PT Astra Serif" w:hAnsi="PT Astra Serif"/>
        </w:rPr>
        <w:t>;</w:t>
      </w:r>
      <w:r w:rsidR="00121B4F" w:rsidRPr="00564BB6">
        <w:rPr>
          <w:rFonts w:ascii="PT Astra Serif" w:hAnsi="PT Astra Serif"/>
        </w:rPr>
        <w:t xml:space="preserve"> 2,</w:t>
      </w:r>
      <w:r w:rsidR="00564BB6" w:rsidRPr="00564BB6">
        <w:rPr>
          <w:rFonts w:ascii="PT Astra Serif" w:hAnsi="PT Astra Serif"/>
        </w:rPr>
        <w:t>5</w:t>
      </w:r>
      <w:r w:rsidR="00392DCD" w:rsidRPr="00564BB6">
        <w:rPr>
          <w:rFonts w:ascii="PT Astra Serif" w:hAnsi="PT Astra Serif"/>
        </w:rPr>
        <w:t>%</w:t>
      </w:r>
      <w:r w:rsidR="00A33473" w:rsidRPr="00564BB6">
        <w:rPr>
          <w:rFonts w:ascii="PT Astra Serif" w:hAnsi="PT Astra Serif"/>
        </w:rPr>
        <w:t>;</w:t>
      </w:r>
      <w:r w:rsidR="00121B4F" w:rsidRPr="00564BB6">
        <w:rPr>
          <w:rFonts w:ascii="PT Astra Serif" w:hAnsi="PT Astra Serif"/>
        </w:rPr>
        <w:t xml:space="preserve"> 2,</w:t>
      </w:r>
      <w:r w:rsidR="00564BB6" w:rsidRPr="00564BB6">
        <w:rPr>
          <w:rFonts w:ascii="PT Astra Serif" w:hAnsi="PT Astra Serif"/>
        </w:rPr>
        <w:t>4</w:t>
      </w:r>
      <w:r w:rsidR="00392DCD" w:rsidRPr="00564BB6">
        <w:rPr>
          <w:rFonts w:ascii="PT Astra Serif" w:hAnsi="PT Astra Serif"/>
        </w:rPr>
        <w:t>%)</w:t>
      </w:r>
      <w:r w:rsidR="00747BF7" w:rsidRPr="00564BB6">
        <w:rPr>
          <w:rFonts w:ascii="PT Astra Serif" w:hAnsi="PT Astra Serif"/>
        </w:rPr>
        <w:t>.</w:t>
      </w:r>
      <w:r w:rsidR="00747BF7" w:rsidRPr="00747BF7">
        <w:rPr>
          <w:rFonts w:ascii="PT Astra Serif" w:hAnsi="PT Astra Serif"/>
        </w:rPr>
        <w:t xml:space="preserve"> </w:t>
      </w:r>
      <w:proofErr w:type="gramEnd"/>
    </w:p>
    <w:p w:rsidR="00EA1024" w:rsidRPr="00A41A4D" w:rsidRDefault="00EA1024" w:rsidP="00D02863">
      <w:pPr>
        <w:pStyle w:val="afe"/>
        <w:spacing w:before="240" w:line="276" w:lineRule="auto"/>
        <w:rPr>
          <w:rFonts w:ascii="PT Astra Serif" w:hAnsi="PT Astra Serif"/>
        </w:rPr>
      </w:pPr>
      <w:proofErr w:type="gramStart"/>
      <w:r w:rsidRPr="00A41A4D">
        <w:rPr>
          <w:rFonts w:ascii="PT Astra Serif" w:hAnsi="PT Astra Serif"/>
        </w:rPr>
        <w:t>В соответствии с ведомственной структурой расходов бюджета муниципального о</w:t>
      </w:r>
      <w:r w:rsidR="00392DCD" w:rsidRPr="00A41A4D">
        <w:rPr>
          <w:rFonts w:ascii="PT Astra Serif" w:hAnsi="PT Astra Serif"/>
        </w:rPr>
        <w:t>бразования Заокский район на 202</w:t>
      </w:r>
      <w:r w:rsidR="000B53C6">
        <w:rPr>
          <w:rFonts w:ascii="PT Astra Serif" w:hAnsi="PT Astra Serif"/>
        </w:rPr>
        <w:t>4</w:t>
      </w:r>
      <w:r w:rsidRPr="00A41A4D">
        <w:rPr>
          <w:rFonts w:ascii="PT Astra Serif" w:hAnsi="PT Astra Serif"/>
        </w:rPr>
        <w:t xml:space="preserve"> год (приложение №</w:t>
      </w:r>
      <w:r w:rsidR="0026161C">
        <w:rPr>
          <w:rFonts w:ascii="PT Astra Serif" w:hAnsi="PT Astra Serif"/>
        </w:rPr>
        <w:t>1</w:t>
      </w:r>
      <w:r w:rsidR="00D02863">
        <w:rPr>
          <w:rFonts w:ascii="PT Astra Serif" w:hAnsi="PT Astra Serif"/>
        </w:rPr>
        <w:t>0</w:t>
      </w:r>
      <w:r w:rsidRPr="00A41A4D">
        <w:rPr>
          <w:rFonts w:ascii="PT Astra Serif" w:hAnsi="PT Astra Serif"/>
        </w:rPr>
        <w:t xml:space="preserve"> к проекту Решения) и ведомственной структурой расходов бюджета муниципального образования Заокс</w:t>
      </w:r>
      <w:r w:rsidR="00827174" w:rsidRPr="00A41A4D">
        <w:rPr>
          <w:rFonts w:ascii="PT Astra Serif" w:hAnsi="PT Astra Serif"/>
        </w:rPr>
        <w:t>кий район на плановый период 202</w:t>
      </w:r>
      <w:r w:rsidR="000B53C6">
        <w:rPr>
          <w:rFonts w:ascii="PT Astra Serif" w:hAnsi="PT Astra Serif"/>
        </w:rPr>
        <w:t>5</w:t>
      </w:r>
      <w:r w:rsidRPr="00A41A4D">
        <w:rPr>
          <w:rFonts w:ascii="PT Astra Serif" w:hAnsi="PT Astra Serif"/>
        </w:rPr>
        <w:t xml:space="preserve"> и 20</w:t>
      </w:r>
      <w:r w:rsidR="00044990" w:rsidRPr="00A41A4D">
        <w:rPr>
          <w:rFonts w:ascii="PT Astra Serif" w:hAnsi="PT Astra Serif"/>
        </w:rPr>
        <w:t>2</w:t>
      </w:r>
      <w:r w:rsidR="000B53C6">
        <w:rPr>
          <w:rFonts w:ascii="PT Astra Serif" w:hAnsi="PT Astra Serif"/>
        </w:rPr>
        <w:t>6</w:t>
      </w:r>
      <w:r w:rsidRPr="00A41A4D">
        <w:rPr>
          <w:rFonts w:ascii="PT Astra Serif" w:hAnsi="PT Astra Serif"/>
        </w:rPr>
        <w:t xml:space="preserve"> годов (приложение №</w:t>
      </w:r>
      <w:r w:rsidR="0026161C">
        <w:rPr>
          <w:rFonts w:ascii="PT Astra Serif" w:hAnsi="PT Astra Serif"/>
        </w:rPr>
        <w:t>1</w:t>
      </w:r>
      <w:r w:rsidR="00D02863">
        <w:rPr>
          <w:rFonts w:ascii="PT Astra Serif" w:hAnsi="PT Astra Serif"/>
        </w:rPr>
        <w:t>1</w:t>
      </w:r>
      <w:r w:rsidRPr="00A41A4D">
        <w:rPr>
          <w:rFonts w:ascii="PT Astra Serif" w:hAnsi="PT Astra Serif"/>
        </w:rPr>
        <w:t xml:space="preserve"> к   проекту Решения) исполнение расходов бюджета муниципального образования будет осуществлять </w:t>
      </w:r>
      <w:r w:rsidR="000B53C6">
        <w:rPr>
          <w:rFonts w:ascii="PT Astra Serif" w:hAnsi="PT Astra Serif"/>
        </w:rPr>
        <w:t>3</w:t>
      </w:r>
      <w:r w:rsidRPr="00A41A4D">
        <w:rPr>
          <w:rFonts w:ascii="PT Astra Serif" w:hAnsi="PT Astra Serif"/>
        </w:rPr>
        <w:t xml:space="preserve"> главных распорядителя бюджетных средств.</w:t>
      </w:r>
      <w:proofErr w:type="gramEnd"/>
    </w:p>
    <w:p w:rsidR="00EA1024" w:rsidRPr="004105B7" w:rsidRDefault="00EA1024" w:rsidP="00D02863">
      <w:pPr>
        <w:pStyle w:val="afe"/>
        <w:spacing w:before="120" w:after="120" w:line="276" w:lineRule="auto"/>
        <w:rPr>
          <w:rFonts w:ascii="PT Astra Serif" w:hAnsi="PT Astra Serif"/>
        </w:rPr>
      </w:pPr>
      <w:r w:rsidRPr="00F64C81">
        <w:rPr>
          <w:rFonts w:ascii="PT Astra Serif" w:hAnsi="PT Astra Serif"/>
        </w:rPr>
        <w:t>Анализ распределения расходов бюджета муниципального образования по главным распорядителям бюджетных средств</w:t>
      </w:r>
      <w:r w:rsidR="004908B6" w:rsidRPr="00F64C81">
        <w:rPr>
          <w:rFonts w:ascii="PT Astra Serif" w:hAnsi="PT Astra Serif"/>
        </w:rPr>
        <w:t xml:space="preserve">, </w:t>
      </w:r>
      <w:r w:rsidRPr="00F64C81">
        <w:rPr>
          <w:rFonts w:ascii="PT Astra Serif" w:hAnsi="PT Astra Serif"/>
        </w:rPr>
        <w:t>представлен в следующей таблице.</w:t>
      </w:r>
    </w:p>
    <w:p w:rsidR="005B3998" w:rsidRPr="004105B7" w:rsidRDefault="00187728" w:rsidP="00D02863">
      <w:pPr>
        <w:spacing w:before="120" w:after="120"/>
        <w:ind w:firstLine="567"/>
        <w:jc w:val="right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>тыс. рублей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344"/>
        <w:gridCol w:w="1082"/>
        <w:gridCol w:w="1113"/>
        <w:gridCol w:w="1047"/>
        <w:gridCol w:w="1082"/>
        <w:gridCol w:w="600"/>
        <w:gridCol w:w="577"/>
        <w:gridCol w:w="594"/>
      </w:tblGrid>
      <w:tr w:rsidR="00EA1024" w:rsidRPr="004105B7" w:rsidTr="002F0495">
        <w:trPr>
          <w:trHeight w:val="449"/>
          <w:tblHeader/>
          <w:jc w:val="center"/>
        </w:trPr>
        <w:tc>
          <w:tcPr>
            <w:tcW w:w="557" w:type="dxa"/>
            <w:vMerge w:val="restart"/>
            <w:textDirection w:val="btLr"/>
          </w:tcPr>
          <w:p w:rsidR="00EA1024" w:rsidRPr="004105B7" w:rsidRDefault="00EA1024" w:rsidP="009C3821">
            <w:pPr>
              <w:pStyle w:val="afe"/>
              <w:keepNext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ГРБС</w:t>
            </w:r>
          </w:p>
        </w:tc>
        <w:tc>
          <w:tcPr>
            <w:tcW w:w="3344" w:type="dxa"/>
            <w:vMerge w:val="restart"/>
          </w:tcPr>
          <w:p w:rsidR="00EA1024" w:rsidRPr="004105B7" w:rsidRDefault="00EA1024" w:rsidP="009C3821">
            <w:pPr>
              <w:pStyle w:val="afe"/>
              <w:keepNext/>
              <w:ind w:left="-85" w:right="-85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Наименование главных распорядителей средств бюджета муниципального образования</w:t>
            </w:r>
          </w:p>
        </w:tc>
        <w:tc>
          <w:tcPr>
            <w:tcW w:w="1082" w:type="dxa"/>
            <w:vMerge w:val="restart"/>
          </w:tcPr>
          <w:p w:rsidR="00EA1024" w:rsidRPr="004105B7" w:rsidRDefault="00EA1024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Решение</w:t>
            </w:r>
          </w:p>
          <w:p w:rsidR="00E468A0" w:rsidRPr="004105B7" w:rsidRDefault="00EA1024" w:rsidP="002716A8">
            <w:pPr>
              <w:keepNext/>
              <w:tabs>
                <w:tab w:val="left" w:pos="990"/>
              </w:tabs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 w:rsidR="007B3D1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от </w:t>
            </w:r>
            <w:r w:rsidR="00A31D29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="00A31D29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</w:t>
            </w:r>
            <w:r w:rsidR="006B2C59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1</w:t>
            </w:r>
            <w:r w:rsidR="00A31D29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.20</w:t>
            </w:r>
            <w:r w:rsidR="008B29DE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CA395E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№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</w:t>
            </w:r>
            <w:r w:rsidR="008B29DE">
              <w:rPr>
                <w:rFonts w:ascii="PT Astra Serif" w:hAnsi="PT Astra Serif" w:cs="Times New Roman"/>
                <w:spacing w:val="-4"/>
                <w:w w:val="90"/>
                <w:szCs w:val="20"/>
              </w:rPr>
              <w:t>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тыс. рублей</w:t>
            </w:r>
            <w:r w:rsidR="002716A8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(с изм.</w:t>
            </w:r>
            <w:r w:rsidR="00E468A0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от </w:t>
            </w:r>
            <w:r w:rsidR="002716A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06.10.2023 №3/2</w:t>
            </w:r>
            <w:r w:rsidR="00E468A0">
              <w:rPr>
                <w:rFonts w:ascii="PT Astra Serif" w:hAnsi="PT Astra Serif" w:cs="Times New Roman"/>
                <w:spacing w:val="-4"/>
                <w:w w:val="90"/>
                <w:szCs w:val="20"/>
              </w:rPr>
              <w:t>)</w:t>
            </w:r>
          </w:p>
        </w:tc>
        <w:tc>
          <w:tcPr>
            <w:tcW w:w="3242" w:type="dxa"/>
            <w:gridSpan w:val="3"/>
          </w:tcPr>
          <w:p w:rsidR="00EA1024" w:rsidRPr="004105B7" w:rsidRDefault="00EA1024" w:rsidP="009C3821">
            <w:pPr>
              <w:keepNext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Предусмотрено проектом Решения,</w:t>
            </w:r>
          </w:p>
          <w:p w:rsidR="00EA1024" w:rsidRPr="004105B7" w:rsidRDefault="00EA1024" w:rsidP="009C3821">
            <w:pPr>
              <w:pStyle w:val="afe"/>
              <w:keepNext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</w:p>
          <w:p w:rsidR="00EA1024" w:rsidRPr="004105B7" w:rsidRDefault="00EA1024" w:rsidP="009C3821">
            <w:pPr>
              <w:pStyle w:val="afe"/>
              <w:keepNext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1771" w:type="dxa"/>
            <w:gridSpan w:val="3"/>
          </w:tcPr>
          <w:p w:rsidR="00EA1024" w:rsidRPr="004105B7" w:rsidRDefault="00EA1024" w:rsidP="009C3821">
            <w:pPr>
              <w:pStyle w:val="afe"/>
              <w:keepNext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Изменение к предыдущему году,</w:t>
            </w:r>
          </w:p>
          <w:p w:rsidR="00EA1024" w:rsidRPr="004105B7" w:rsidRDefault="00EA1024" w:rsidP="009C3821">
            <w:pPr>
              <w:pStyle w:val="afe"/>
              <w:keepNext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в %</w:t>
            </w:r>
          </w:p>
        </w:tc>
      </w:tr>
      <w:tr w:rsidR="00EA1024" w:rsidRPr="004105B7" w:rsidTr="002F0495">
        <w:trPr>
          <w:tblHeader/>
          <w:jc w:val="center"/>
        </w:trPr>
        <w:tc>
          <w:tcPr>
            <w:tcW w:w="557" w:type="dxa"/>
            <w:vMerge/>
            <w:vAlign w:val="center"/>
          </w:tcPr>
          <w:p w:rsidR="00EA1024" w:rsidRPr="004105B7" w:rsidRDefault="00EA1024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EA1024" w:rsidRPr="004105B7" w:rsidRDefault="00EA1024" w:rsidP="009C3821">
            <w:pPr>
              <w:keepNext/>
              <w:ind w:left="-85" w:right="-85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EA1024" w:rsidRPr="004105B7" w:rsidRDefault="00EA1024" w:rsidP="009C3821">
            <w:pPr>
              <w:keepNext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</w:pPr>
          </w:p>
        </w:tc>
        <w:tc>
          <w:tcPr>
            <w:tcW w:w="1113" w:type="dxa"/>
            <w:vAlign w:val="center"/>
          </w:tcPr>
          <w:p w:rsidR="00EA1024" w:rsidRPr="004105B7" w:rsidRDefault="00A31D29" w:rsidP="00917CC3">
            <w:pPr>
              <w:pStyle w:val="afe"/>
              <w:keepNext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 w:rsidR="00917CC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4</w:t>
            </w:r>
            <w:r w:rsidR="00EA1024"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047" w:type="dxa"/>
            <w:vAlign w:val="center"/>
          </w:tcPr>
          <w:p w:rsidR="00EA1024" w:rsidRPr="004105B7" w:rsidRDefault="006B2C59" w:rsidP="00917CC3">
            <w:pPr>
              <w:pStyle w:val="afe"/>
              <w:keepNext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 w:rsidR="00917CC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5</w:t>
            </w:r>
            <w:r w:rsidR="00EA1024"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082" w:type="dxa"/>
            <w:vAlign w:val="center"/>
          </w:tcPr>
          <w:p w:rsidR="00EA1024" w:rsidRPr="004105B7" w:rsidRDefault="00104E9A" w:rsidP="00917CC3">
            <w:pPr>
              <w:pStyle w:val="afe"/>
              <w:keepNext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 w:rsidR="00917CC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</w:t>
            </w:r>
            <w:r w:rsidR="00EA1024"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600" w:type="dxa"/>
            <w:vAlign w:val="center"/>
          </w:tcPr>
          <w:p w:rsidR="00EA1024" w:rsidRPr="004105B7" w:rsidRDefault="005A6956" w:rsidP="00917CC3">
            <w:pPr>
              <w:keepNext/>
              <w:ind w:left="-85" w:right="-85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A31D29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02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к 20</w:t>
            </w:r>
            <w:r w:rsidR="007B3D1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EA1024" w:rsidRPr="004105B7" w:rsidRDefault="005A6956" w:rsidP="00917CC3">
            <w:pPr>
              <w:keepNext/>
              <w:ind w:left="-85" w:right="-85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202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5</w:t>
            </w:r>
            <w:r w:rsidR="00A31D29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к 202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7B3D17" w:rsidRDefault="007B3D17" w:rsidP="007B3D17">
            <w:pPr>
              <w:keepNext/>
              <w:ind w:left="-85" w:right="-85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</w:p>
          <w:p w:rsidR="00EA1024" w:rsidRDefault="005A6956" w:rsidP="007B3D17">
            <w:pPr>
              <w:keepNext/>
              <w:ind w:left="-85" w:right="-85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202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6</w:t>
            </w:r>
            <w:r w:rsidR="00A31D29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к 202</w:t>
            </w:r>
            <w:r w:rsidR="00917CC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5</w:t>
            </w:r>
          </w:p>
          <w:p w:rsidR="007B3D17" w:rsidRPr="004105B7" w:rsidRDefault="007B3D17" w:rsidP="007B3D17">
            <w:pPr>
              <w:keepNext/>
              <w:ind w:left="-85" w:right="-85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</w:p>
        </w:tc>
      </w:tr>
      <w:tr w:rsidR="00E81F84" w:rsidRPr="004105B7" w:rsidTr="002F0495">
        <w:trPr>
          <w:cantSplit/>
          <w:jc w:val="center"/>
        </w:trPr>
        <w:tc>
          <w:tcPr>
            <w:tcW w:w="557" w:type="dxa"/>
          </w:tcPr>
          <w:p w:rsidR="00E81F84" w:rsidRPr="004105B7" w:rsidRDefault="00E81F8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850</w:t>
            </w:r>
          </w:p>
        </w:tc>
        <w:tc>
          <w:tcPr>
            <w:tcW w:w="3344" w:type="dxa"/>
            <w:vAlign w:val="bottom"/>
          </w:tcPr>
          <w:p w:rsidR="00E81F84" w:rsidRPr="004105B7" w:rsidRDefault="00E81F84" w:rsidP="009C3821">
            <w:pPr>
              <w:ind w:left="-85" w:right="-85"/>
              <w:rPr>
                <w:rFonts w:ascii="PT Astra Serif" w:hAnsi="PT Astra Serif" w:cs="Times New Roman"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</w:rPr>
              <w:t xml:space="preserve">Финансовое управление администрации муниципального образования </w:t>
            </w:r>
            <w:proofErr w:type="gramStart"/>
            <w:r w:rsidRPr="004105B7">
              <w:rPr>
                <w:rFonts w:ascii="PT Astra Serif" w:hAnsi="PT Astra Serif" w:cs="Times New Roman"/>
                <w:spacing w:val="-4"/>
                <w:w w:val="90"/>
              </w:rPr>
              <w:t>Заокский</w:t>
            </w:r>
            <w:proofErr w:type="gramEnd"/>
            <w:r w:rsidRPr="004105B7">
              <w:rPr>
                <w:rFonts w:ascii="PT Astra Serif" w:hAnsi="PT Astra Serif" w:cs="Times New Roman"/>
                <w:spacing w:val="-4"/>
                <w:w w:val="90"/>
              </w:rPr>
              <w:t xml:space="preserve"> района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E81F84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30496,3</w:t>
            </w:r>
          </w:p>
        </w:tc>
        <w:tc>
          <w:tcPr>
            <w:tcW w:w="1113" w:type="dxa"/>
            <w:vAlign w:val="bottom"/>
          </w:tcPr>
          <w:p w:rsidR="00E81F84" w:rsidRPr="004105B7" w:rsidRDefault="00917CC3" w:rsidP="004255E7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64263,3</w:t>
            </w:r>
          </w:p>
        </w:tc>
        <w:tc>
          <w:tcPr>
            <w:tcW w:w="1047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65454,4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67568,9</w:t>
            </w:r>
          </w:p>
        </w:tc>
        <w:tc>
          <w:tcPr>
            <w:tcW w:w="600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210,7</w:t>
            </w:r>
          </w:p>
        </w:tc>
        <w:tc>
          <w:tcPr>
            <w:tcW w:w="577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101,9</w:t>
            </w:r>
          </w:p>
        </w:tc>
        <w:tc>
          <w:tcPr>
            <w:tcW w:w="594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103,2</w:t>
            </w:r>
          </w:p>
        </w:tc>
      </w:tr>
      <w:tr w:rsidR="00E81F84" w:rsidRPr="004105B7" w:rsidTr="002F0495">
        <w:trPr>
          <w:cantSplit/>
          <w:jc w:val="center"/>
        </w:trPr>
        <w:tc>
          <w:tcPr>
            <w:tcW w:w="557" w:type="dxa"/>
          </w:tcPr>
          <w:p w:rsidR="00E81F84" w:rsidRPr="004105B7" w:rsidRDefault="00E81F8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 xml:space="preserve">851 </w:t>
            </w:r>
          </w:p>
        </w:tc>
        <w:tc>
          <w:tcPr>
            <w:tcW w:w="3344" w:type="dxa"/>
            <w:vAlign w:val="bottom"/>
          </w:tcPr>
          <w:p w:rsidR="00E81F84" w:rsidRPr="004105B7" w:rsidRDefault="00E81F84" w:rsidP="009C3821">
            <w:pPr>
              <w:pStyle w:val="afe"/>
              <w:ind w:left="-85" w:right="-85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Администрация муниципального образования Заокский район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373ED5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112</w:t>
            </w:r>
            <w:r w:rsidR="00373ED5">
              <w:rPr>
                <w:rFonts w:ascii="PT Astra Serif" w:hAnsi="PT Astra Serif" w:cs="Times New Roman"/>
                <w:bCs/>
                <w:spacing w:val="-4"/>
                <w:w w:val="90"/>
              </w:rPr>
              <w:t>2</w:t>
            </w: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823,4</w:t>
            </w:r>
          </w:p>
        </w:tc>
        <w:tc>
          <w:tcPr>
            <w:tcW w:w="1113" w:type="dxa"/>
            <w:vAlign w:val="bottom"/>
          </w:tcPr>
          <w:p w:rsidR="00E81F84" w:rsidRPr="004105B7" w:rsidRDefault="00917CC3" w:rsidP="001C2E63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1141806,3</w:t>
            </w:r>
          </w:p>
        </w:tc>
        <w:tc>
          <w:tcPr>
            <w:tcW w:w="1047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1133848,4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1176664,0</w:t>
            </w:r>
          </w:p>
        </w:tc>
        <w:tc>
          <w:tcPr>
            <w:tcW w:w="600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101,7</w:t>
            </w:r>
          </w:p>
        </w:tc>
        <w:tc>
          <w:tcPr>
            <w:tcW w:w="577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99,3</w:t>
            </w:r>
          </w:p>
        </w:tc>
        <w:tc>
          <w:tcPr>
            <w:tcW w:w="594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103,8</w:t>
            </w:r>
          </w:p>
        </w:tc>
      </w:tr>
      <w:tr w:rsidR="00E81F84" w:rsidRPr="004105B7" w:rsidTr="002F0495">
        <w:trPr>
          <w:cantSplit/>
          <w:jc w:val="center"/>
        </w:trPr>
        <w:tc>
          <w:tcPr>
            <w:tcW w:w="557" w:type="dxa"/>
          </w:tcPr>
          <w:p w:rsidR="00E81F84" w:rsidRPr="004105B7" w:rsidRDefault="00E81F8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852</w:t>
            </w:r>
          </w:p>
        </w:tc>
        <w:tc>
          <w:tcPr>
            <w:tcW w:w="3344" w:type="dxa"/>
            <w:vAlign w:val="bottom"/>
          </w:tcPr>
          <w:p w:rsidR="00E81F84" w:rsidRPr="004105B7" w:rsidRDefault="00E81F84" w:rsidP="009C3821">
            <w:pPr>
              <w:pStyle w:val="afe"/>
              <w:ind w:left="-85" w:right="-85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Муниципальное казенное учреждение «Центр обеспечения деятельности учреждений образования и культуры»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E81F84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26825,3</w:t>
            </w:r>
          </w:p>
        </w:tc>
        <w:tc>
          <w:tcPr>
            <w:tcW w:w="1113" w:type="dxa"/>
            <w:vAlign w:val="bottom"/>
          </w:tcPr>
          <w:p w:rsidR="00E81F84" w:rsidRPr="004105B7" w:rsidRDefault="00917CC3" w:rsidP="001C2E63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0,0</w:t>
            </w:r>
          </w:p>
        </w:tc>
        <w:tc>
          <w:tcPr>
            <w:tcW w:w="1047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0,0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0,0</w:t>
            </w:r>
          </w:p>
        </w:tc>
        <w:tc>
          <w:tcPr>
            <w:tcW w:w="600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0,0</w:t>
            </w:r>
          </w:p>
        </w:tc>
        <w:tc>
          <w:tcPr>
            <w:tcW w:w="577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0,0</w:t>
            </w:r>
          </w:p>
        </w:tc>
        <w:tc>
          <w:tcPr>
            <w:tcW w:w="594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0,0</w:t>
            </w:r>
          </w:p>
        </w:tc>
      </w:tr>
      <w:tr w:rsidR="00E81F84" w:rsidRPr="004105B7" w:rsidTr="002F0495">
        <w:trPr>
          <w:cantSplit/>
          <w:jc w:val="center"/>
        </w:trPr>
        <w:tc>
          <w:tcPr>
            <w:tcW w:w="557" w:type="dxa"/>
          </w:tcPr>
          <w:p w:rsidR="00E81F84" w:rsidRPr="004105B7" w:rsidRDefault="00E81F8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860</w:t>
            </w:r>
          </w:p>
        </w:tc>
        <w:tc>
          <w:tcPr>
            <w:tcW w:w="3344" w:type="dxa"/>
            <w:vAlign w:val="bottom"/>
          </w:tcPr>
          <w:p w:rsidR="00E81F84" w:rsidRPr="004105B7" w:rsidRDefault="00E81F84" w:rsidP="009C3821">
            <w:pPr>
              <w:pStyle w:val="afe"/>
              <w:ind w:left="-85" w:right="-85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926C75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623</w:t>
            </w:r>
            <w:r w:rsidR="00926C75">
              <w:rPr>
                <w:rFonts w:ascii="PT Astra Serif" w:hAnsi="PT Astra Serif" w:cs="Times New Roman"/>
                <w:bCs/>
                <w:spacing w:val="-4"/>
                <w:w w:val="90"/>
              </w:rPr>
              <w:t>8</w:t>
            </w: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,2</w:t>
            </w:r>
          </w:p>
        </w:tc>
        <w:tc>
          <w:tcPr>
            <w:tcW w:w="1113" w:type="dxa"/>
            <w:vAlign w:val="bottom"/>
          </w:tcPr>
          <w:p w:rsidR="00E81F84" w:rsidRPr="004105B7" w:rsidRDefault="00917CC3" w:rsidP="004255E7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</w:rPr>
              <w:t>6238,2</w:t>
            </w:r>
          </w:p>
        </w:tc>
        <w:tc>
          <w:tcPr>
            <w:tcW w:w="1047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6397,8</w:t>
            </w:r>
          </w:p>
        </w:tc>
        <w:tc>
          <w:tcPr>
            <w:tcW w:w="1082" w:type="dxa"/>
            <w:vAlign w:val="bottom"/>
          </w:tcPr>
          <w:p w:rsidR="00E81F8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6624,6</w:t>
            </w:r>
          </w:p>
        </w:tc>
        <w:tc>
          <w:tcPr>
            <w:tcW w:w="600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100,0</w:t>
            </w:r>
          </w:p>
        </w:tc>
        <w:tc>
          <w:tcPr>
            <w:tcW w:w="577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102,6</w:t>
            </w:r>
          </w:p>
        </w:tc>
        <w:tc>
          <w:tcPr>
            <w:tcW w:w="594" w:type="dxa"/>
            <w:vAlign w:val="bottom"/>
          </w:tcPr>
          <w:p w:rsidR="00E81F8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103,5</w:t>
            </w:r>
          </w:p>
        </w:tc>
      </w:tr>
      <w:tr w:rsidR="00EA1024" w:rsidRPr="004105B7" w:rsidTr="002F0495">
        <w:trPr>
          <w:cantSplit/>
          <w:trHeight w:val="242"/>
          <w:jc w:val="center"/>
        </w:trPr>
        <w:tc>
          <w:tcPr>
            <w:tcW w:w="557" w:type="dxa"/>
          </w:tcPr>
          <w:p w:rsidR="00EA1024" w:rsidRPr="004105B7" w:rsidRDefault="00EA102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</w:p>
        </w:tc>
        <w:tc>
          <w:tcPr>
            <w:tcW w:w="3344" w:type="dxa"/>
            <w:vAlign w:val="bottom"/>
          </w:tcPr>
          <w:p w:rsidR="00EA1024" w:rsidRPr="004105B7" w:rsidRDefault="00EA1024" w:rsidP="009C3821">
            <w:pPr>
              <w:pStyle w:val="afe"/>
              <w:ind w:left="-85" w:right="-85" w:firstLine="0"/>
              <w:jc w:val="left"/>
              <w:rPr>
                <w:rFonts w:ascii="PT Astra Serif" w:hAnsi="PT Astra Serif"/>
                <w:b/>
                <w:spacing w:val="-4"/>
                <w:w w:val="90"/>
                <w:sz w:val="22"/>
                <w:szCs w:val="22"/>
              </w:rPr>
            </w:pPr>
            <w:r w:rsidRPr="004105B7">
              <w:rPr>
                <w:rFonts w:ascii="PT Astra Serif" w:hAnsi="PT Astra Serif"/>
                <w:b/>
                <w:spacing w:val="-4"/>
                <w:w w:val="90"/>
                <w:sz w:val="22"/>
                <w:szCs w:val="22"/>
              </w:rPr>
              <w:t>ИТОГО</w:t>
            </w:r>
            <w:r w:rsidR="00FF038F" w:rsidRPr="004105B7">
              <w:rPr>
                <w:rFonts w:ascii="PT Astra Serif" w:hAnsi="PT Astra Serif"/>
                <w:b/>
                <w:spacing w:val="-4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vAlign w:val="bottom"/>
          </w:tcPr>
          <w:p w:rsidR="00EA1024" w:rsidRPr="00373ED5" w:rsidRDefault="00926C75" w:rsidP="00504565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</w:rPr>
            </w:pPr>
            <w:r w:rsidRPr="00373ED5">
              <w:rPr>
                <w:rFonts w:ascii="PT Astra Serif" w:hAnsi="PT Astra Serif" w:cs="Times New Roman"/>
                <w:b/>
                <w:spacing w:val="-4"/>
                <w:w w:val="88"/>
              </w:rPr>
              <w:t>1186383,2</w:t>
            </w:r>
          </w:p>
        </w:tc>
        <w:tc>
          <w:tcPr>
            <w:tcW w:w="1113" w:type="dxa"/>
            <w:vAlign w:val="bottom"/>
          </w:tcPr>
          <w:p w:rsidR="00EA1024" w:rsidRPr="004105B7" w:rsidRDefault="00917CC3" w:rsidP="004255E7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</w:rPr>
              <w:t>1212307,8</w:t>
            </w:r>
          </w:p>
        </w:tc>
        <w:tc>
          <w:tcPr>
            <w:tcW w:w="1047" w:type="dxa"/>
            <w:vAlign w:val="bottom"/>
          </w:tcPr>
          <w:p w:rsidR="00EA102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</w:rPr>
              <w:t>1205700,6</w:t>
            </w:r>
          </w:p>
        </w:tc>
        <w:tc>
          <w:tcPr>
            <w:tcW w:w="1082" w:type="dxa"/>
            <w:vAlign w:val="bottom"/>
          </w:tcPr>
          <w:p w:rsidR="00EA1024" w:rsidRPr="004105B7" w:rsidRDefault="00917CC3" w:rsidP="00504565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</w:rPr>
              <w:t>1250857,5</w:t>
            </w:r>
          </w:p>
        </w:tc>
        <w:tc>
          <w:tcPr>
            <w:tcW w:w="600" w:type="dxa"/>
            <w:vAlign w:val="bottom"/>
          </w:tcPr>
          <w:p w:rsidR="00EA102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b/>
                <w:spacing w:val="-4"/>
                <w:w w:val="88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</w:rPr>
              <w:t>102,2</w:t>
            </w:r>
          </w:p>
        </w:tc>
        <w:tc>
          <w:tcPr>
            <w:tcW w:w="577" w:type="dxa"/>
            <w:vAlign w:val="bottom"/>
          </w:tcPr>
          <w:p w:rsidR="00EA102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b/>
                <w:spacing w:val="-4"/>
                <w:w w:val="88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</w:rPr>
              <w:t>99,5</w:t>
            </w:r>
          </w:p>
        </w:tc>
        <w:tc>
          <w:tcPr>
            <w:tcW w:w="594" w:type="dxa"/>
            <w:vAlign w:val="bottom"/>
          </w:tcPr>
          <w:p w:rsidR="00EA1024" w:rsidRPr="004105B7" w:rsidRDefault="00152EF6" w:rsidP="009C3821">
            <w:pPr>
              <w:ind w:left="-113" w:right="-85"/>
              <w:jc w:val="right"/>
              <w:rPr>
                <w:rFonts w:ascii="PT Astra Serif" w:hAnsi="PT Astra Serif" w:cs="Times New Roman"/>
                <w:b/>
                <w:spacing w:val="-4"/>
                <w:w w:val="88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</w:rPr>
              <w:t>103,7</w:t>
            </w:r>
          </w:p>
        </w:tc>
      </w:tr>
    </w:tbl>
    <w:p w:rsidR="00511D62" w:rsidRPr="004105B7" w:rsidRDefault="002F0495" w:rsidP="00A518C2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В прогнозируемый период порядка </w:t>
      </w:r>
      <w:r w:rsidR="001C2E63">
        <w:rPr>
          <w:rFonts w:ascii="PT Astra Serif" w:hAnsi="PT Astra Serif"/>
        </w:rPr>
        <w:t>94,</w:t>
      </w:r>
      <w:r w:rsidR="00152EF6">
        <w:rPr>
          <w:rFonts w:ascii="PT Astra Serif" w:hAnsi="PT Astra Serif"/>
        </w:rPr>
        <w:t>2</w:t>
      </w:r>
      <w:r w:rsidRPr="004105B7">
        <w:rPr>
          <w:rFonts w:ascii="PT Astra Serif" w:hAnsi="PT Astra Serif"/>
        </w:rPr>
        <w:t>% расходов будут осуществлять главны</w:t>
      </w:r>
      <w:r w:rsidR="00511D62" w:rsidRPr="004105B7">
        <w:rPr>
          <w:rFonts w:ascii="PT Astra Serif" w:hAnsi="PT Astra Serif"/>
        </w:rPr>
        <w:t>й</w:t>
      </w:r>
      <w:r w:rsidRPr="004105B7">
        <w:rPr>
          <w:rFonts w:ascii="PT Astra Serif" w:hAnsi="PT Astra Serif"/>
        </w:rPr>
        <w:t xml:space="preserve"> распорядител</w:t>
      </w:r>
      <w:r w:rsidR="00511D62" w:rsidRPr="004105B7">
        <w:rPr>
          <w:rFonts w:ascii="PT Astra Serif" w:hAnsi="PT Astra Serif"/>
        </w:rPr>
        <w:t>ь</w:t>
      </w:r>
      <w:r w:rsidRPr="004105B7">
        <w:rPr>
          <w:rFonts w:ascii="PT Astra Serif" w:hAnsi="PT Astra Serif"/>
        </w:rPr>
        <w:t xml:space="preserve"> средств бюджета </w:t>
      </w:r>
      <w:r w:rsidR="00ED7BD5" w:rsidRPr="004105B7">
        <w:rPr>
          <w:rFonts w:ascii="PT Astra Serif" w:hAnsi="PT Astra Serif"/>
        </w:rPr>
        <w:t xml:space="preserve">администрация </w:t>
      </w:r>
      <w:r w:rsidRPr="004105B7">
        <w:rPr>
          <w:rFonts w:ascii="PT Astra Serif" w:hAnsi="PT Astra Serif"/>
        </w:rPr>
        <w:t>муниципального обр</w:t>
      </w:r>
      <w:r w:rsidR="00511D62" w:rsidRPr="004105B7">
        <w:rPr>
          <w:rFonts w:ascii="PT Astra Serif" w:hAnsi="PT Astra Serif"/>
        </w:rPr>
        <w:t>азования Заокский район (ГРБС)</w:t>
      </w:r>
      <w:r w:rsidR="00E468A0">
        <w:rPr>
          <w:rFonts w:ascii="PT Astra Serif" w:hAnsi="PT Astra Serif"/>
        </w:rPr>
        <w:t>.</w:t>
      </w:r>
    </w:p>
    <w:p w:rsidR="00827174" w:rsidRPr="004105B7" w:rsidRDefault="00827174" w:rsidP="00A518C2">
      <w:pPr>
        <w:pStyle w:val="afe"/>
        <w:numPr>
          <w:ilvl w:val="0"/>
          <w:numId w:val="18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финансовое управление администрации муниципального образования Заокский район (код ГРБС – 850), доля расходов которого в общ</w:t>
      </w:r>
      <w:r w:rsidR="00ED7BD5" w:rsidRPr="004105B7">
        <w:rPr>
          <w:rFonts w:ascii="PT Astra Serif" w:hAnsi="PT Astra Serif"/>
        </w:rPr>
        <w:t>ей сумме расходов составит в 202</w:t>
      </w:r>
      <w:r w:rsidR="00A510B8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году- </w:t>
      </w:r>
      <w:r w:rsidR="00A510B8">
        <w:rPr>
          <w:rFonts w:ascii="PT Astra Serif" w:hAnsi="PT Astra Serif"/>
        </w:rPr>
        <w:t>5,3</w:t>
      </w:r>
      <w:r w:rsidR="00774CE0" w:rsidRPr="004105B7">
        <w:rPr>
          <w:rFonts w:ascii="PT Astra Serif" w:hAnsi="PT Astra Serif"/>
        </w:rPr>
        <w:t xml:space="preserve"> %, в 202</w:t>
      </w:r>
      <w:r w:rsidR="00A510B8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 w:rsidR="00A510B8">
        <w:rPr>
          <w:rFonts w:ascii="PT Astra Serif" w:hAnsi="PT Astra Serif"/>
        </w:rPr>
        <w:t>5,4</w:t>
      </w:r>
      <w:r w:rsidR="00774CE0" w:rsidRPr="004105B7">
        <w:rPr>
          <w:rFonts w:ascii="PT Astra Serif" w:hAnsi="PT Astra Serif"/>
        </w:rPr>
        <w:t>%, в 202</w:t>
      </w:r>
      <w:r w:rsidR="00A510B8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A510B8">
        <w:rPr>
          <w:rFonts w:ascii="PT Astra Serif" w:hAnsi="PT Astra Serif"/>
        </w:rPr>
        <w:t>5,4</w:t>
      </w:r>
      <w:r w:rsidRPr="004105B7">
        <w:rPr>
          <w:rFonts w:ascii="PT Astra Serif" w:hAnsi="PT Astra Serif"/>
        </w:rPr>
        <w:t>%;</w:t>
      </w:r>
    </w:p>
    <w:p w:rsidR="002F0495" w:rsidRPr="004105B7" w:rsidRDefault="002F0495" w:rsidP="00A518C2">
      <w:pPr>
        <w:pStyle w:val="afe"/>
        <w:numPr>
          <w:ilvl w:val="0"/>
          <w:numId w:val="18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администрация муниципального образования Заокский район (код ГРБС – 851), доля расходов которого в общ</w:t>
      </w:r>
      <w:r w:rsidR="00ED7BD5" w:rsidRPr="004105B7">
        <w:rPr>
          <w:rFonts w:ascii="PT Astra Serif" w:hAnsi="PT Astra Serif"/>
        </w:rPr>
        <w:t>ей сумме расходов составит в 202</w:t>
      </w:r>
      <w:r w:rsidR="00A510B8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</w:t>
      </w:r>
      <w:r w:rsidR="00511D62" w:rsidRPr="004105B7">
        <w:rPr>
          <w:rFonts w:ascii="PT Astra Serif" w:hAnsi="PT Astra Serif"/>
        </w:rPr>
        <w:t>-</w:t>
      </w:r>
      <w:r w:rsidRPr="004105B7">
        <w:rPr>
          <w:rFonts w:ascii="PT Astra Serif" w:hAnsi="PT Astra Serif"/>
        </w:rPr>
        <w:t xml:space="preserve"> </w:t>
      </w:r>
      <w:r w:rsidR="001C2E63">
        <w:rPr>
          <w:rFonts w:ascii="PT Astra Serif" w:hAnsi="PT Astra Serif"/>
        </w:rPr>
        <w:t>94,</w:t>
      </w:r>
      <w:r w:rsidR="00A510B8">
        <w:rPr>
          <w:rFonts w:ascii="PT Astra Serif" w:hAnsi="PT Astra Serif"/>
        </w:rPr>
        <w:t>2</w:t>
      </w:r>
      <w:r w:rsidR="00774CE0" w:rsidRPr="004105B7">
        <w:rPr>
          <w:rFonts w:ascii="PT Astra Serif" w:hAnsi="PT Astra Serif"/>
        </w:rPr>
        <w:t>%, в 202</w:t>
      </w:r>
      <w:r w:rsidR="00A510B8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 w:rsidR="00F64C81">
        <w:rPr>
          <w:rFonts w:ascii="PT Astra Serif" w:hAnsi="PT Astra Serif"/>
        </w:rPr>
        <w:t>94,</w:t>
      </w:r>
      <w:r w:rsidR="00A510B8"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%, в 20</w:t>
      </w:r>
      <w:r w:rsidR="00511D62" w:rsidRPr="004105B7">
        <w:rPr>
          <w:rFonts w:ascii="PT Astra Serif" w:hAnsi="PT Astra Serif"/>
        </w:rPr>
        <w:t>2</w:t>
      </w:r>
      <w:r w:rsidR="00A510B8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6D13BD">
        <w:rPr>
          <w:rFonts w:ascii="PT Astra Serif" w:hAnsi="PT Astra Serif"/>
        </w:rPr>
        <w:t>94,</w:t>
      </w:r>
      <w:r w:rsidR="00A510B8">
        <w:rPr>
          <w:rFonts w:ascii="PT Astra Serif" w:hAnsi="PT Astra Serif"/>
        </w:rPr>
        <w:t>1</w:t>
      </w:r>
      <w:r w:rsidR="00A510B8"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%</w:t>
      </w:r>
      <w:r w:rsidR="00511D62" w:rsidRPr="004105B7">
        <w:rPr>
          <w:rFonts w:ascii="PT Astra Serif" w:hAnsi="PT Astra Serif"/>
        </w:rPr>
        <w:t>;</w:t>
      </w:r>
    </w:p>
    <w:p w:rsidR="00511D62" w:rsidRPr="0028648D" w:rsidRDefault="00511D62" w:rsidP="00A518C2">
      <w:pPr>
        <w:pStyle w:val="afe"/>
        <w:numPr>
          <w:ilvl w:val="0"/>
          <w:numId w:val="18"/>
        </w:numPr>
        <w:spacing w:line="276" w:lineRule="auto"/>
        <w:rPr>
          <w:rFonts w:ascii="PT Astra Serif" w:hAnsi="PT Astra Serif"/>
        </w:rPr>
      </w:pPr>
      <w:r w:rsidRPr="0028648D">
        <w:rPr>
          <w:rFonts w:ascii="PT Astra Serif" w:hAnsi="PT Astra Serif"/>
        </w:rPr>
        <w:t>комитет по земельно-имущественным отношениям администрации муниципального образования Заокский район (код ГРБС – 860), доля расходов которого в общ</w:t>
      </w:r>
      <w:r w:rsidR="00ED7BD5" w:rsidRPr="0028648D">
        <w:rPr>
          <w:rFonts w:ascii="PT Astra Serif" w:hAnsi="PT Astra Serif"/>
        </w:rPr>
        <w:t>ей сумме расходов составит в 202</w:t>
      </w:r>
      <w:r w:rsidR="00A510B8">
        <w:rPr>
          <w:rFonts w:ascii="PT Astra Serif" w:hAnsi="PT Astra Serif"/>
        </w:rPr>
        <w:t>4</w:t>
      </w:r>
      <w:r w:rsidRPr="0028648D">
        <w:rPr>
          <w:rFonts w:ascii="PT Astra Serif" w:hAnsi="PT Astra Serif"/>
        </w:rPr>
        <w:t xml:space="preserve"> году- 0,</w:t>
      </w:r>
      <w:r w:rsidR="00A510B8">
        <w:rPr>
          <w:rFonts w:ascii="PT Astra Serif" w:hAnsi="PT Astra Serif"/>
        </w:rPr>
        <w:t>5</w:t>
      </w:r>
      <w:r w:rsidR="00774CE0" w:rsidRPr="0028648D">
        <w:rPr>
          <w:rFonts w:ascii="PT Astra Serif" w:hAnsi="PT Astra Serif"/>
        </w:rPr>
        <w:t xml:space="preserve"> %, в 202</w:t>
      </w:r>
      <w:r w:rsidR="00A510B8">
        <w:rPr>
          <w:rFonts w:ascii="PT Astra Serif" w:hAnsi="PT Astra Serif"/>
        </w:rPr>
        <w:t>6</w:t>
      </w:r>
      <w:r w:rsidRPr="0028648D">
        <w:rPr>
          <w:rFonts w:ascii="PT Astra Serif" w:hAnsi="PT Astra Serif"/>
        </w:rPr>
        <w:t xml:space="preserve"> году – </w:t>
      </w:r>
      <w:r w:rsidR="00ED7BD5" w:rsidRPr="0028648D">
        <w:rPr>
          <w:rFonts w:ascii="PT Astra Serif" w:hAnsi="PT Astra Serif"/>
        </w:rPr>
        <w:t>0,</w:t>
      </w:r>
      <w:r w:rsidR="00A510B8"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>%, в 202</w:t>
      </w:r>
      <w:r w:rsidR="00A510B8">
        <w:rPr>
          <w:rFonts w:ascii="PT Astra Serif" w:hAnsi="PT Astra Serif"/>
        </w:rPr>
        <w:t>6</w:t>
      </w:r>
      <w:r w:rsidRPr="0028648D">
        <w:rPr>
          <w:rFonts w:ascii="PT Astra Serif" w:hAnsi="PT Astra Serif"/>
        </w:rPr>
        <w:t xml:space="preserve"> году – </w:t>
      </w:r>
      <w:r w:rsidR="00ED7BD5" w:rsidRPr="0028648D">
        <w:rPr>
          <w:rFonts w:ascii="PT Astra Serif" w:hAnsi="PT Astra Serif"/>
        </w:rPr>
        <w:t>0,</w:t>
      </w:r>
      <w:r w:rsidR="00A510B8"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>%.</w:t>
      </w:r>
    </w:p>
    <w:p w:rsidR="00A130AB" w:rsidRPr="004105B7" w:rsidRDefault="00A130AB" w:rsidP="002F0495">
      <w:pPr>
        <w:pStyle w:val="afe"/>
        <w:ind w:firstLine="426"/>
        <w:rPr>
          <w:rFonts w:ascii="PT Astra Serif" w:hAnsi="PT Astra Serif"/>
        </w:rPr>
      </w:pPr>
    </w:p>
    <w:p w:rsidR="00E23BE9" w:rsidRDefault="00A130AB" w:rsidP="00E23BE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Анализ изменения объема бюджетных ассигнований, предусмотренных в бюджете муниципального образования Заокский райо</w:t>
      </w:r>
      <w:r w:rsidR="000521D3" w:rsidRPr="004105B7">
        <w:rPr>
          <w:rFonts w:ascii="PT Astra Serif" w:hAnsi="PT Astra Serif"/>
        </w:rPr>
        <w:t>н на 20</w:t>
      </w:r>
      <w:r w:rsidR="00744BB6">
        <w:rPr>
          <w:rFonts w:ascii="PT Astra Serif" w:hAnsi="PT Astra Serif"/>
        </w:rPr>
        <w:t>2</w:t>
      </w:r>
      <w:r w:rsidR="002716A8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>-20</w:t>
      </w:r>
      <w:r w:rsidR="000521D3" w:rsidRPr="004105B7">
        <w:rPr>
          <w:rFonts w:ascii="PT Astra Serif" w:hAnsi="PT Astra Serif"/>
        </w:rPr>
        <w:t>2</w:t>
      </w:r>
      <w:r w:rsidR="002716A8">
        <w:rPr>
          <w:rFonts w:ascii="PT Astra Serif" w:hAnsi="PT Astra Serif"/>
        </w:rPr>
        <w:t>6</w:t>
      </w:r>
      <w:r w:rsidR="00E23BE9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годы, в разрезе </w:t>
      </w:r>
      <w:proofErr w:type="gramStart"/>
      <w:r w:rsidRPr="004105B7">
        <w:rPr>
          <w:rFonts w:ascii="PT Astra Serif" w:hAnsi="PT Astra Serif"/>
        </w:rPr>
        <w:t>разделов  бюджетной классификации расходов бюджетов  Российской Федерации</w:t>
      </w:r>
      <w:proofErr w:type="gramEnd"/>
      <w:r w:rsidRPr="004105B7">
        <w:rPr>
          <w:rFonts w:ascii="PT Astra Serif" w:hAnsi="PT Astra Serif"/>
        </w:rPr>
        <w:t xml:space="preserve"> представлен в следующей таблице.</w:t>
      </w:r>
    </w:p>
    <w:p w:rsidR="005F28A1" w:rsidRPr="000027A1" w:rsidRDefault="00187728" w:rsidP="00E23BE9">
      <w:pPr>
        <w:pStyle w:val="afe"/>
        <w:spacing w:before="240" w:after="120" w:line="276" w:lineRule="auto"/>
        <w:jc w:val="right"/>
        <w:rPr>
          <w:rFonts w:ascii="PT Astra Serif" w:hAnsi="PT Astra Serif"/>
          <w:spacing w:val="-4"/>
        </w:rPr>
      </w:pPr>
      <w:r w:rsidRPr="000027A1">
        <w:rPr>
          <w:rFonts w:ascii="PT Astra Serif" w:hAnsi="PT Astra Serif"/>
          <w:spacing w:val="-4"/>
        </w:rPr>
        <w:t>тыс. рублей</w:t>
      </w:r>
      <w:r w:rsidR="004211C9" w:rsidRPr="000027A1">
        <w:rPr>
          <w:rFonts w:ascii="PT Astra Serif" w:hAnsi="PT Astra Serif"/>
          <w:spacing w:val="-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255"/>
        <w:gridCol w:w="1208"/>
        <w:gridCol w:w="1208"/>
        <w:gridCol w:w="1207"/>
        <w:gridCol w:w="1208"/>
        <w:gridCol w:w="757"/>
        <w:gridCol w:w="757"/>
        <w:gridCol w:w="757"/>
      </w:tblGrid>
      <w:tr w:rsidR="00A130AB" w:rsidRPr="004105B7" w:rsidTr="009A5D6B">
        <w:trPr>
          <w:trHeight w:val="557"/>
          <w:tblHeader/>
          <w:jc w:val="center"/>
        </w:trPr>
        <w:tc>
          <w:tcPr>
            <w:tcW w:w="630" w:type="dxa"/>
            <w:vMerge w:val="restart"/>
            <w:textDirection w:val="btLr"/>
          </w:tcPr>
          <w:p w:rsidR="00A130AB" w:rsidRPr="004105B7" w:rsidRDefault="00A130AB" w:rsidP="009C3821">
            <w:pPr>
              <w:pStyle w:val="afe"/>
              <w:spacing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  <w:highlight w:val="yellow"/>
              </w:rPr>
            </w:pPr>
            <w:r w:rsidRPr="004105B7">
              <w:rPr>
                <w:rFonts w:ascii="PT Astra Serif" w:hAnsi="PT Astra Serif"/>
                <w:bCs/>
                <w:iCs/>
                <w:spacing w:val="-4"/>
                <w:w w:val="90"/>
                <w:sz w:val="20"/>
                <w:szCs w:val="20"/>
              </w:rPr>
              <w:t>Разделы           КБК</w:t>
            </w:r>
          </w:p>
        </w:tc>
        <w:tc>
          <w:tcPr>
            <w:tcW w:w="2223" w:type="dxa"/>
            <w:vMerge w:val="restart"/>
          </w:tcPr>
          <w:p w:rsidR="00A130AB" w:rsidRPr="004105B7" w:rsidRDefault="00A130AB" w:rsidP="009C3821">
            <w:pPr>
              <w:pStyle w:val="afe"/>
              <w:spacing w:before="40"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  <w:highlight w:val="yellow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Наименование раздела</w:t>
            </w:r>
          </w:p>
        </w:tc>
        <w:tc>
          <w:tcPr>
            <w:tcW w:w="1191" w:type="dxa"/>
            <w:vMerge w:val="restart"/>
          </w:tcPr>
          <w:p w:rsidR="00A130AB" w:rsidRPr="004105B7" w:rsidRDefault="00A130AB" w:rsidP="00E23BE9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A130AB" w:rsidRPr="004105B7" w:rsidRDefault="00A130AB" w:rsidP="00E23BE9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 w:rsidR="006E75ED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2716A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A130AB" w:rsidRPr="004105B7" w:rsidRDefault="0044301B" w:rsidP="002716A8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 w:rsidR="002716A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</w:t>
            </w:r>
            <w:r w:rsidR="0058588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</w:t>
            </w:r>
            <w:r w:rsidR="009B2AA0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от </w:t>
            </w:r>
            <w:r w:rsidR="000521D3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2716A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</w:t>
            </w:r>
            <w:r w:rsidR="00D92205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1</w:t>
            </w:r>
            <w:r w:rsidR="000521D3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.20</w:t>
            </w:r>
            <w:r w:rsidR="00585883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2716A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  <w:t xml:space="preserve"> 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тыс. </w:t>
            </w:r>
            <w:r w:rsidR="00686050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</w:t>
            </w:r>
            <w:r w:rsidR="002716A8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(с изм. от 06.10.2023 №3/2)</w:t>
            </w:r>
          </w:p>
        </w:tc>
        <w:tc>
          <w:tcPr>
            <w:tcW w:w="3572" w:type="dxa"/>
            <w:gridSpan w:val="3"/>
          </w:tcPr>
          <w:p w:rsidR="00A130AB" w:rsidRPr="004105B7" w:rsidRDefault="00A130AB" w:rsidP="009C3821">
            <w:pPr>
              <w:keepNext/>
              <w:spacing w:before="4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Предусмотрено проектом Решения,</w:t>
            </w:r>
          </w:p>
          <w:p w:rsidR="00A130AB" w:rsidRPr="004105B7" w:rsidRDefault="00A130AB" w:rsidP="009C3821">
            <w:pPr>
              <w:pStyle w:val="afe"/>
              <w:spacing w:before="40"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тыс. </w:t>
            </w:r>
            <w:r w:rsidR="00686050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2238" w:type="dxa"/>
            <w:gridSpan w:val="3"/>
          </w:tcPr>
          <w:p w:rsidR="00A130AB" w:rsidRPr="004105B7" w:rsidRDefault="00A130AB" w:rsidP="009C3821">
            <w:pPr>
              <w:pStyle w:val="afe"/>
              <w:spacing w:before="40"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Изменение к предыдущему году, %</w:t>
            </w:r>
          </w:p>
        </w:tc>
      </w:tr>
      <w:tr w:rsidR="00A130AB" w:rsidRPr="004105B7" w:rsidTr="009A5D6B">
        <w:trPr>
          <w:tblHeader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130AB" w:rsidRPr="004105B7" w:rsidRDefault="00A130AB" w:rsidP="009C3821">
            <w:pPr>
              <w:spacing w:line="200" w:lineRule="exact"/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  <w:vAlign w:val="center"/>
          </w:tcPr>
          <w:p w:rsidR="00A130AB" w:rsidRPr="004105B7" w:rsidRDefault="00A130AB" w:rsidP="009C3821">
            <w:pPr>
              <w:spacing w:line="200" w:lineRule="exact"/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A130AB" w:rsidRPr="004105B7" w:rsidRDefault="00A130AB" w:rsidP="009C3821">
            <w:pPr>
              <w:spacing w:line="200" w:lineRule="exact"/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A130AB" w:rsidRPr="004105B7" w:rsidRDefault="00A130AB" w:rsidP="0071493D">
            <w:pPr>
              <w:pStyle w:val="afe"/>
              <w:spacing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</w:t>
            </w:r>
            <w:r w:rsidR="000521D3"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</w:t>
            </w:r>
            <w:r w:rsidR="0071493D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4</w:t>
            </w: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130AB" w:rsidRPr="004105B7" w:rsidRDefault="00D92205" w:rsidP="0071493D">
            <w:pPr>
              <w:pStyle w:val="afe"/>
              <w:spacing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 w:rsidR="0071493D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5</w:t>
            </w:r>
            <w:r w:rsidR="00A130AB"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A130AB" w:rsidRPr="004105B7" w:rsidRDefault="00A130AB" w:rsidP="0071493D">
            <w:pPr>
              <w:pStyle w:val="afe"/>
              <w:spacing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</w:t>
            </w:r>
            <w:r w:rsidR="009B2AA0"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</w:t>
            </w:r>
            <w:r w:rsidR="0071493D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</w:t>
            </w:r>
            <w:r w:rsidRPr="004105B7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A130AB" w:rsidRPr="004105B7" w:rsidRDefault="000521D3" w:rsidP="0071493D">
            <w:pPr>
              <w:keepNext/>
              <w:spacing w:line="200" w:lineRule="exact"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202</w:t>
            </w:r>
            <w:r w:rsidR="0071493D">
              <w:rPr>
                <w:rFonts w:ascii="PT Astra Serif" w:hAnsi="PT Astra Serif" w:cs="Times New Roman"/>
                <w:spacing w:val="-4"/>
                <w:w w:val="90"/>
                <w:szCs w:val="20"/>
              </w:rPr>
              <w:t>4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г.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A130AB" w:rsidRPr="004105B7" w:rsidRDefault="00D92205" w:rsidP="0071493D">
            <w:pPr>
              <w:keepNext/>
              <w:spacing w:line="200" w:lineRule="exact"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202</w:t>
            </w:r>
            <w:r w:rsidR="0071493D">
              <w:rPr>
                <w:rFonts w:ascii="PT Astra Serif" w:hAnsi="PT Astra Serif" w:cs="Times New Roman"/>
                <w:spacing w:val="-4"/>
                <w:w w:val="90"/>
                <w:szCs w:val="20"/>
              </w:rPr>
              <w:t>5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г.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A130AB" w:rsidRPr="004105B7" w:rsidRDefault="009B2AA0" w:rsidP="0071493D">
            <w:pPr>
              <w:keepNext/>
              <w:spacing w:line="200" w:lineRule="exact"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202</w:t>
            </w:r>
            <w:r w:rsidR="0071493D">
              <w:rPr>
                <w:rFonts w:ascii="PT Astra Serif" w:hAnsi="PT Astra Serif" w:cs="Times New Roman"/>
                <w:spacing w:val="-4"/>
                <w:w w:val="90"/>
                <w:szCs w:val="20"/>
              </w:rPr>
              <w:t>6</w:t>
            </w:r>
            <w:r w:rsidR="00A130AB"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г.</w:t>
            </w:r>
          </w:p>
        </w:tc>
      </w:tr>
      <w:tr w:rsidR="009A5D6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4105B7" w:rsidRDefault="009A5D6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Default="009A5D6B" w:rsidP="00C73CF3">
            <w:pPr>
              <w:spacing w:after="0"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 xml:space="preserve">Общегосударственные вопросы </w:t>
            </w:r>
          </w:p>
          <w:p w:rsidR="009A5D6B" w:rsidRPr="004105B7" w:rsidRDefault="009A5D6B" w:rsidP="00C73CF3">
            <w:pPr>
              <w:spacing w:after="0"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5D6B" w:rsidRPr="004105B7" w:rsidRDefault="0071493D" w:rsidP="009C3821">
            <w:pPr>
              <w:pStyle w:val="afe"/>
              <w:spacing w:line="240" w:lineRule="exact"/>
              <w:ind w:left="96" w:right="-57" w:hanging="96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99914,0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5D6B" w:rsidRPr="004105B7" w:rsidRDefault="00B96CE2" w:rsidP="00D97958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90347,8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5D6B" w:rsidRPr="004105B7" w:rsidRDefault="00B96CE2" w:rsidP="00D97958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92529,6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5D6B" w:rsidRPr="004105B7" w:rsidRDefault="00B96CE2" w:rsidP="0053179E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94697,</w:t>
            </w:r>
            <w:r w:rsidR="0053179E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</w:t>
            </w:r>
            <w:r w:rsidR="000146AB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5D6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5D6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5D6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102,3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Default="00A130AB" w:rsidP="00C73CF3">
            <w:pPr>
              <w:spacing w:after="0"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Национальная оборона</w:t>
            </w:r>
          </w:p>
          <w:p w:rsidR="00C73CF3" w:rsidRPr="004105B7" w:rsidRDefault="00C73CF3" w:rsidP="00C73CF3">
            <w:pPr>
              <w:spacing w:after="0"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71493D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925,1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pacing w:val="-4"/>
              </w:rPr>
            </w:pPr>
            <w:r w:rsidRPr="004105B7">
              <w:rPr>
                <w:rFonts w:ascii="PT Astra Serif" w:hAnsi="PT Astra Serif" w:cs="Times New Roman"/>
                <w:iCs/>
                <w:spacing w:val="-4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  <w:spacing w:val="-4"/>
              </w:rPr>
            </w:pPr>
            <w:r w:rsidRPr="004105B7">
              <w:rPr>
                <w:rFonts w:ascii="PT Astra Serif" w:hAnsi="PT Astra Serif" w:cs="Times New Roman"/>
                <w:iCs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10998,0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11084,2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53179E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1054</w:t>
            </w:r>
            <w:r w:rsidR="0053179E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,</w:t>
            </w:r>
            <w:r w:rsidR="0053179E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A61279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10900,1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100,8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95,1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103,4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Национальная экономика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6F1169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139447,0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1B7C76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133353,3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120958,4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120870,5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95,6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90,7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99,9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Жилищно-коммунальное хозяйство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109227,3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107432,4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B96CE2" w:rsidP="00CA4DA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80583,6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71820,4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89,1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Охрана окружающей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2313,2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2245,4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2065,4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2065,4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97,1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92,0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100,0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728592,2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  <w:highlight w:val="yellow"/>
              </w:rPr>
            </w:pPr>
            <w:r w:rsidRPr="00F4058D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784337,5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799508,6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837474,7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101,9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104,7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Культура и кинематография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76049,3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5F63D7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65621,4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64801,2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64327,6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86,3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98,8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99,3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Социальная политика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8316,9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9616,0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11571,9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9965,8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115,6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120,3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86,1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 xml:space="preserve">Физическая культура и спорт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4356,2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1350,0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31,0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77,8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100,0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14</w:t>
            </w:r>
          </w:p>
        </w:tc>
        <w:tc>
          <w:tcPr>
            <w:tcW w:w="2223" w:type="dxa"/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Межбюджетные трансферты субъектам РФ и муници</w:t>
            </w:r>
            <w:r w:rsidRPr="004105B7">
              <w:rPr>
                <w:rFonts w:ascii="PT Astra Serif" w:hAnsi="PT Astra Serif" w:cs="Times New Roman"/>
                <w:iCs/>
              </w:rPr>
              <w:softHyphen/>
              <w:t>пальных образований общего характера</w:t>
            </w:r>
          </w:p>
        </w:tc>
        <w:tc>
          <w:tcPr>
            <w:tcW w:w="1191" w:type="dxa"/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6244,0</w:t>
            </w:r>
          </w:p>
        </w:tc>
        <w:tc>
          <w:tcPr>
            <w:tcW w:w="1191" w:type="dxa"/>
            <w:vAlign w:val="bottom"/>
          </w:tcPr>
          <w:p w:rsidR="00A130AB" w:rsidRPr="004105B7" w:rsidRDefault="00F4058D" w:rsidP="005F28A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6919,8</w:t>
            </w:r>
          </w:p>
        </w:tc>
        <w:tc>
          <w:tcPr>
            <w:tcW w:w="1190" w:type="dxa"/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7196,7</w:t>
            </w:r>
          </w:p>
        </w:tc>
        <w:tc>
          <w:tcPr>
            <w:tcW w:w="1191" w:type="dxa"/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7484,6</w:t>
            </w:r>
          </w:p>
        </w:tc>
        <w:tc>
          <w:tcPr>
            <w:tcW w:w="746" w:type="dxa"/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110,8</w:t>
            </w:r>
          </w:p>
        </w:tc>
        <w:tc>
          <w:tcPr>
            <w:tcW w:w="746" w:type="dxa"/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104,0</w:t>
            </w:r>
          </w:p>
        </w:tc>
        <w:tc>
          <w:tcPr>
            <w:tcW w:w="746" w:type="dxa"/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104,0</w:t>
            </w:r>
          </w:p>
        </w:tc>
      </w:tr>
      <w:tr w:rsidR="00A130AB" w:rsidRPr="004105B7" w:rsidTr="009A5D6B">
        <w:trPr>
          <w:cantSplit/>
          <w:jc w:val="center"/>
        </w:trPr>
        <w:tc>
          <w:tcPr>
            <w:tcW w:w="630" w:type="dxa"/>
          </w:tcPr>
          <w:p w:rsidR="00A130AB" w:rsidRPr="004105B7" w:rsidRDefault="00985A5E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  <w:r w:rsidRPr="004105B7">
              <w:rPr>
                <w:rFonts w:ascii="PT Astra Serif" w:hAnsi="PT Astra Serif" w:cs="Times New Roman"/>
                <w:iCs/>
              </w:rPr>
              <w:t>99</w:t>
            </w:r>
          </w:p>
        </w:tc>
        <w:tc>
          <w:tcPr>
            <w:tcW w:w="2223" w:type="dxa"/>
          </w:tcPr>
          <w:p w:rsidR="00A130AB" w:rsidRPr="004105B7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b/>
                <w:bCs/>
                <w:iCs/>
                <w:spacing w:val="-4"/>
              </w:rPr>
            </w:pPr>
            <w:r w:rsidRPr="004105B7">
              <w:rPr>
                <w:rFonts w:ascii="PT Astra Serif" w:hAnsi="PT Astra Serif" w:cs="Times New Roman"/>
                <w:iCs/>
              </w:rPr>
              <w:t>Условно утвержденные расходы</w:t>
            </w:r>
          </w:p>
        </w:tc>
        <w:tc>
          <w:tcPr>
            <w:tcW w:w="1191" w:type="dxa"/>
            <w:vAlign w:val="bottom"/>
          </w:tcPr>
          <w:p w:rsidR="00A130AB" w:rsidRPr="004105B7" w:rsidRDefault="006F1169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1191" w:type="dxa"/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1190" w:type="dxa"/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14891,3</w:t>
            </w:r>
          </w:p>
        </w:tc>
        <w:tc>
          <w:tcPr>
            <w:tcW w:w="1191" w:type="dxa"/>
            <w:vAlign w:val="bottom"/>
          </w:tcPr>
          <w:p w:rsidR="00A130AB" w:rsidRPr="004105B7" w:rsidRDefault="00F4058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30201,2</w:t>
            </w:r>
            <w:r w:rsidR="0053179E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746" w:type="dxa"/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746" w:type="dxa"/>
            <w:vAlign w:val="bottom"/>
          </w:tcPr>
          <w:p w:rsidR="00A130AB" w:rsidRPr="004105B7" w:rsidRDefault="001F0CEC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202,8</w:t>
            </w:r>
          </w:p>
        </w:tc>
      </w:tr>
      <w:tr w:rsidR="00A130AB" w:rsidRPr="004105B7" w:rsidTr="009A5D6B">
        <w:trPr>
          <w:cantSplit/>
          <w:trHeight w:val="130"/>
          <w:jc w:val="center"/>
        </w:trPr>
        <w:tc>
          <w:tcPr>
            <w:tcW w:w="630" w:type="dxa"/>
          </w:tcPr>
          <w:p w:rsidR="00A130AB" w:rsidRPr="004105B7" w:rsidRDefault="00A130AB" w:rsidP="009C3821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2223" w:type="dxa"/>
          </w:tcPr>
          <w:p w:rsidR="00C73CF3" w:rsidRPr="00703774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0377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РАСХОДЫ, </w:t>
            </w:r>
          </w:p>
          <w:p w:rsidR="00A130AB" w:rsidRPr="00703774" w:rsidRDefault="00A130AB" w:rsidP="009C3821">
            <w:pPr>
              <w:spacing w:line="240" w:lineRule="exact"/>
              <w:ind w:left="-57" w:right="-57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0377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vAlign w:val="bottom"/>
          </w:tcPr>
          <w:p w:rsidR="00A130AB" w:rsidRPr="00703774" w:rsidRDefault="009E734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  <w:t>1186383,2</w:t>
            </w:r>
          </w:p>
        </w:tc>
        <w:tc>
          <w:tcPr>
            <w:tcW w:w="1191" w:type="dxa"/>
            <w:vAlign w:val="bottom"/>
          </w:tcPr>
          <w:p w:rsidR="00A130AB" w:rsidRPr="00703774" w:rsidRDefault="009E734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  <w:t>1212307,8</w:t>
            </w:r>
          </w:p>
        </w:tc>
        <w:tc>
          <w:tcPr>
            <w:tcW w:w="1190" w:type="dxa"/>
            <w:vAlign w:val="bottom"/>
          </w:tcPr>
          <w:p w:rsidR="00A130AB" w:rsidRPr="00703774" w:rsidRDefault="009E734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  <w:t>1205700,6</w:t>
            </w:r>
          </w:p>
        </w:tc>
        <w:tc>
          <w:tcPr>
            <w:tcW w:w="1191" w:type="dxa"/>
            <w:vAlign w:val="bottom"/>
          </w:tcPr>
          <w:p w:rsidR="00A130AB" w:rsidRPr="00703774" w:rsidRDefault="009E734D" w:rsidP="009C3821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  <w:t>1250857,5</w:t>
            </w:r>
          </w:p>
        </w:tc>
        <w:tc>
          <w:tcPr>
            <w:tcW w:w="746" w:type="dxa"/>
            <w:vAlign w:val="bottom"/>
          </w:tcPr>
          <w:p w:rsidR="00A130AB" w:rsidRPr="00703774" w:rsidRDefault="009E734D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  <w:t>102,2</w:t>
            </w:r>
          </w:p>
        </w:tc>
        <w:tc>
          <w:tcPr>
            <w:tcW w:w="746" w:type="dxa"/>
            <w:vAlign w:val="bottom"/>
          </w:tcPr>
          <w:p w:rsidR="00A130AB" w:rsidRPr="00703774" w:rsidRDefault="009E734D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  <w:t>99,5</w:t>
            </w:r>
          </w:p>
        </w:tc>
        <w:tc>
          <w:tcPr>
            <w:tcW w:w="746" w:type="dxa"/>
            <w:vAlign w:val="bottom"/>
          </w:tcPr>
          <w:p w:rsidR="00A130AB" w:rsidRPr="00703774" w:rsidRDefault="009E734D" w:rsidP="009C3821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4"/>
                <w:szCs w:val="24"/>
              </w:rPr>
              <w:t>103,7</w:t>
            </w:r>
          </w:p>
        </w:tc>
      </w:tr>
    </w:tbl>
    <w:p w:rsidR="0012778B" w:rsidRPr="004105B7" w:rsidRDefault="00A130AB" w:rsidP="00703774">
      <w:pPr>
        <w:pStyle w:val="afe"/>
        <w:spacing w:before="120" w:line="276" w:lineRule="auto"/>
        <w:rPr>
          <w:rFonts w:ascii="PT Astra Serif" w:hAnsi="PT Astra Serif"/>
          <w:spacing w:val="-4"/>
        </w:rPr>
      </w:pPr>
      <w:proofErr w:type="gramStart"/>
      <w:r w:rsidRPr="004105B7">
        <w:rPr>
          <w:rFonts w:ascii="PT Astra Serif" w:hAnsi="PT Astra Serif"/>
          <w:spacing w:val="-4"/>
        </w:rPr>
        <w:t xml:space="preserve">Условно утверждаемые расходы  бюджета муниципального образования Заокский район (не распределенные в плановом периоде </w:t>
      </w:r>
      <w:r w:rsidRPr="004105B7">
        <w:rPr>
          <w:rFonts w:ascii="PT Astra Serif" w:hAnsi="PT Astra Serif"/>
        </w:rPr>
        <w:t>в соответствии с классификацией расходов бюджетов бюджетные ассигнования</w:t>
      </w:r>
      <w:r w:rsidR="005A2339" w:rsidRPr="004105B7">
        <w:rPr>
          <w:rFonts w:ascii="PT Astra Serif" w:hAnsi="PT Astra Serif"/>
          <w:spacing w:val="-4"/>
        </w:rPr>
        <w:t>) предусматриваются на 202</w:t>
      </w:r>
      <w:r w:rsidR="00C02F1C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</w:t>
      </w:r>
      <w:r w:rsidR="00703774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год в сумме </w:t>
      </w:r>
      <w:r w:rsidR="00C02F1C">
        <w:rPr>
          <w:rFonts w:ascii="PT Astra Serif" w:hAnsi="PT Astra Serif"/>
          <w:spacing w:val="-4"/>
        </w:rPr>
        <w:t>14891,3</w:t>
      </w:r>
      <w:r w:rsidRPr="004105B7">
        <w:rPr>
          <w:rFonts w:ascii="PT Astra Serif" w:hAnsi="PT Astra Serif"/>
          <w:spacing w:val="-4"/>
        </w:rPr>
        <w:t xml:space="preserve"> </w:t>
      </w:r>
      <w:r w:rsidR="00703774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тыс. </w:t>
      </w:r>
      <w:r w:rsidR="00686050">
        <w:rPr>
          <w:rFonts w:ascii="PT Astra Serif" w:hAnsi="PT Astra Serif"/>
          <w:spacing w:val="-4"/>
        </w:rPr>
        <w:t>рублей</w:t>
      </w:r>
      <w:r w:rsidRPr="004105B7">
        <w:rPr>
          <w:rFonts w:ascii="PT Astra Serif" w:hAnsi="PT Astra Serif"/>
          <w:spacing w:val="-4"/>
        </w:rPr>
        <w:t xml:space="preserve">, что составляет </w:t>
      </w:r>
      <w:r w:rsidR="00341A54" w:rsidRPr="004105B7">
        <w:rPr>
          <w:rFonts w:ascii="PT Astra Serif" w:hAnsi="PT Astra Serif"/>
          <w:spacing w:val="-4"/>
        </w:rPr>
        <w:t>1,</w:t>
      </w:r>
      <w:r w:rsidR="006B467B">
        <w:rPr>
          <w:rFonts w:ascii="PT Astra Serif" w:hAnsi="PT Astra Serif"/>
          <w:spacing w:val="-4"/>
        </w:rPr>
        <w:t>2</w:t>
      </w:r>
      <w:r w:rsidRPr="004105B7">
        <w:rPr>
          <w:rFonts w:ascii="PT Astra Serif" w:hAnsi="PT Astra Serif"/>
          <w:spacing w:val="-4"/>
        </w:rPr>
        <w:t>% от общего объема расходов бюджета</w:t>
      </w:r>
      <w:r w:rsidR="0012778B" w:rsidRPr="004105B7">
        <w:rPr>
          <w:rFonts w:ascii="PT Astra Serif" w:hAnsi="PT Astra Serif"/>
          <w:spacing w:val="-4"/>
        </w:rPr>
        <w:t xml:space="preserve">, </w:t>
      </w:r>
      <w:r w:rsidRPr="004105B7">
        <w:rPr>
          <w:rFonts w:ascii="PT Astra Serif" w:hAnsi="PT Astra Serif"/>
          <w:spacing w:val="-4"/>
        </w:rPr>
        <w:t>на 20</w:t>
      </w:r>
      <w:r w:rsidR="001C63D1" w:rsidRPr="004105B7">
        <w:rPr>
          <w:rFonts w:ascii="PT Astra Serif" w:hAnsi="PT Astra Serif"/>
          <w:spacing w:val="-4"/>
        </w:rPr>
        <w:t>2</w:t>
      </w:r>
      <w:r w:rsidR="00C02F1C">
        <w:rPr>
          <w:rFonts w:ascii="PT Astra Serif" w:hAnsi="PT Astra Serif"/>
          <w:spacing w:val="-4"/>
        </w:rPr>
        <w:t>6</w:t>
      </w:r>
      <w:r w:rsidR="006B467B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год в сумме </w:t>
      </w:r>
      <w:r w:rsidR="00C02F1C">
        <w:rPr>
          <w:rFonts w:ascii="PT Astra Serif" w:hAnsi="PT Astra Serif"/>
          <w:spacing w:val="-4"/>
        </w:rPr>
        <w:t>30201,2</w:t>
      </w:r>
      <w:r w:rsidRPr="004105B7">
        <w:rPr>
          <w:rFonts w:ascii="PT Astra Serif" w:hAnsi="PT Astra Serif"/>
          <w:spacing w:val="-4"/>
        </w:rPr>
        <w:t xml:space="preserve"> тыс. </w:t>
      </w:r>
      <w:r w:rsidR="00686050">
        <w:rPr>
          <w:rFonts w:ascii="PT Astra Serif" w:hAnsi="PT Astra Serif"/>
          <w:spacing w:val="-4"/>
        </w:rPr>
        <w:t>рублей</w:t>
      </w:r>
      <w:r w:rsidRPr="004105B7">
        <w:rPr>
          <w:rFonts w:ascii="PT Astra Serif" w:hAnsi="PT Astra Serif"/>
          <w:spacing w:val="-4"/>
        </w:rPr>
        <w:t xml:space="preserve">, или </w:t>
      </w:r>
      <w:r w:rsidR="00932A0A">
        <w:rPr>
          <w:rFonts w:ascii="PT Astra Serif" w:hAnsi="PT Astra Serif"/>
          <w:spacing w:val="-4"/>
        </w:rPr>
        <w:t>2,</w:t>
      </w:r>
      <w:r w:rsidR="00C02F1C"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 xml:space="preserve">%, от общего объема расходов бюджета, что соответствует норме, определенной </w:t>
      </w:r>
      <w:r w:rsidR="0012778B" w:rsidRPr="004105B7">
        <w:rPr>
          <w:rFonts w:ascii="PT Astra Serif" w:hAnsi="PT Astra Serif"/>
          <w:spacing w:val="-4"/>
        </w:rPr>
        <w:t>частью третьей статьи</w:t>
      </w:r>
      <w:proofErr w:type="gramEnd"/>
      <w:r w:rsidR="0012778B" w:rsidRPr="004105B7">
        <w:rPr>
          <w:rFonts w:ascii="PT Astra Serif" w:hAnsi="PT Astra Serif"/>
          <w:spacing w:val="-4"/>
        </w:rPr>
        <w:t xml:space="preserve"> 184</w:t>
      </w:r>
      <w:r w:rsidR="0012778B" w:rsidRPr="004105B7">
        <w:rPr>
          <w:rFonts w:ascii="PT Astra Serif" w:hAnsi="PT Astra Serif"/>
          <w:spacing w:val="-4"/>
          <w:vertAlign w:val="superscript"/>
        </w:rPr>
        <w:t>1</w:t>
      </w:r>
      <w:r w:rsidR="0012778B" w:rsidRPr="004105B7">
        <w:rPr>
          <w:rFonts w:ascii="PT Astra Serif" w:hAnsi="PT Astra Serif"/>
          <w:spacing w:val="-4"/>
        </w:rPr>
        <w:t xml:space="preserve"> Бюджетного кодекса Российской Федерации.</w:t>
      </w:r>
    </w:p>
    <w:p w:rsidR="00A130AB" w:rsidRPr="004105B7" w:rsidRDefault="00A130AB" w:rsidP="001C635F">
      <w:pPr>
        <w:pStyle w:val="afe"/>
        <w:spacing w:before="120" w:line="276" w:lineRule="auto"/>
        <w:rPr>
          <w:rFonts w:ascii="PT Astra Serif" w:hAnsi="PT Astra Serif"/>
        </w:rPr>
      </w:pPr>
      <w:proofErr w:type="gramStart"/>
      <w:r w:rsidRPr="00E5144F">
        <w:rPr>
          <w:rFonts w:ascii="PT Astra Serif" w:hAnsi="PT Astra Serif"/>
        </w:rPr>
        <w:t xml:space="preserve">В структуре общего объема расходов бюджета муниципального образования Заокский район первое место занимают расходы, направляемые на </w:t>
      </w:r>
      <w:r w:rsidR="009502DA" w:rsidRPr="00E5144F">
        <w:rPr>
          <w:rFonts w:ascii="PT Astra Serif" w:hAnsi="PT Astra Serif"/>
        </w:rPr>
        <w:t>образование (202</w:t>
      </w:r>
      <w:r w:rsidR="009F475D">
        <w:rPr>
          <w:rFonts w:ascii="PT Astra Serif" w:hAnsi="PT Astra Serif"/>
        </w:rPr>
        <w:t>4</w:t>
      </w:r>
      <w:r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64,7</w:t>
      </w:r>
      <w:r w:rsidR="00A542EB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5</w:t>
      </w:r>
      <w:r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66,3</w:t>
      </w:r>
      <w:r w:rsidR="009430F8" w:rsidRPr="00E5144F">
        <w:rPr>
          <w:rFonts w:ascii="PT Astra Serif" w:hAnsi="PT Astra Serif"/>
        </w:rPr>
        <w:t xml:space="preserve"> </w:t>
      </w:r>
      <w:r w:rsidR="006571CD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6</w:t>
      </w:r>
      <w:r w:rsidRPr="00E5144F">
        <w:rPr>
          <w:rFonts w:ascii="PT Astra Serif" w:hAnsi="PT Astra Serif"/>
        </w:rPr>
        <w:t xml:space="preserve"> год – </w:t>
      </w:r>
      <w:r w:rsidR="007A09C5">
        <w:rPr>
          <w:rFonts w:ascii="PT Astra Serif" w:hAnsi="PT Astra Serif"/>
        </w:rPr>
        <w:t>6</w:t>
      </w:r>
      <w:r w:rsidR="009F475D">
        <w:rPr>
          <w:rFonts w:ascii="PT Astra Serif" w:hAnsi="PT Astra Serif"/>
        </w:rPr>
        <w:t>6</w:t>
      </w:r>
      <w:r w:rsidR="007A09C5">
        <w:rPr>
          <w:rFonts w:ascii="PT Astra Serif" w:hAnsi="PT Astra Serif"/>
        </w:rPr>
        <w:t>,9</w:t>
      </w:r>
      <w:r w:rsidRPr="00E5144F">
        <w:rPr>
          <w:rFonts w:ascii="PT Astra Serif" w:hAnsi="PT Astra Serif"/>
        </w:rPr>
        <w:t xml:space="preserve">%), </w:t>
      </w:r>
      <w:r w:rsidR="007A09C5">
        <w:rPr>
          <w:rFonts w:ascii="PT Astra Serif" w:hAnsi="PT Astra Serif"/>
        </w:rPr>
        <w:t>второе</w:t>
      </w:r>
      <w:r w:rsidRPr="00E5144F">
        <w:rPr>
          <w:rFonts w:ascii="PT Astra Serif" w:hAnsi="PT Astra Serif"/>
        </w:rPr>
        <w:t xml:space="preserve"> место – расходы </w:t>
      </w:r>
      <w:r w:rsidR="00E5144F" w:rsidRPr="00E5144F">
        <w:rPr>
          <w:rFonts w:ascii="PT Astra Serif" w:hAnsi="PT Astra Serif"/>
        </w:rPr>
        <w:t xml:space="preserve">на национальную экономику </w:t>
      </w:r>
      <w:r w:rsidR="009502DA" w:rsidRPr="00E5144F">
        <w:rPr>
          <w:rFonts w:ascii="PT Astra Serif" w:hAnsi="PT Astra Serif"/>
        </w:rPr>
        <w:t>(202</w:t>
      </w:r>
      <w:r w:rsidR="009F475D">
        <w:rPr>
          <w:rFonts w:ascii="PT Astra Serif" w:hAnsi="PT Astra Serif"/>
        </w:rPr>
        <w:t>4</w:t>
      </w:r>
      <w:r w:rsidRPr="00E5144F">
        <w:rPr>
          <w:rFonts w:ascii="PT Astra Serif" w:hAnsi="PT Astra Serif"/>
        </w:rPr>
        <w:t xml:space="preserve"> год – </w:t>
      </w:r>
      <w:r w:rsidR="006B467B">
        <w:rPr>
          <w:rFonts w:ascii="PT Astra Serif" w:hAnsi="PT Astra Serif"/>
        </w:rPr>
        <w:t>11,</w:t>
      </w:r>
      <w:r w:rsidR="009F475D">
        <w:rPr>
          <w:rFonts w:ascii="PT Astra Serif" w:hAnsi="PT Astra Serif"/>
        </w:rPr>
        <w:t>0</w:t>
      </w:r>
      <w:r w:rsidR="00272057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5</w:t>
      </w:r>
      <w:r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10,0</w:t>
      </w:r>
      <w:r w:rsidR="006571CD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6</w:t>
      </w:r>
      <w:r w:rsidRPr="00E5144F">
        <w:rPr>
          <w:rFonts w:ascii="PT Astra Serif" w:hAnsi="PT Astra Serif"/>
        </w:rPr>
        <w:t xml:space="preserve"> год – </w:t>
      </w:r>
      <w:r w:rsidR="007A09C5">
        <w:rPr>
          <w:rFonts w:ascii="PT Astra Serif" w:hAnsi="PT Astra Serif"/>
        </w:rPr>
        <w:t>9,</w:t>
      </w:r>
      <w:r w:rsidR="009F475D">
        <w:rPr>
          <w:rFonts w:ascii="PT Astra Serif" w:hAnsi="PT Astra Serif"/>
        </w:rPr>
        <w:t>7</w:t>
      </w:r>
      <w:r w:rsidR="009502DA" w:rsidRPr="00E5144F">
        <w:rPr>
          <w:rFonts w:ascii="PT Astra Serif" w:hAnsi="PT Astra Serif"/>
        </w:rPr>
        <w:t xml:space="preserve"> %), </w:t>
      </w:r>
      <w:r w:rsidR="007A09C5">
        <w:rPr>
          <w:rFonts w:ascii="PT Astra Serif" w:hAnsi="PT Astra Serif"/>
        </w:rPr>
        <w:t xml:space="preserve">третье место </w:t>
      </w:r>
      <w:r w:rsidRPr="00E5144F">
        <w:rPr>
          <w:rFonts w:ascii="PT Astra Serif" w:hAnsi="PT Astra Serif"/>
        </w:rPr>
        <w:t xml:space="preserve"> – </w:t>
      </w:r>
      <w:r w:rsidR="009F475D" w:rsidRPr="00E5144F">
        <w:rPr>
          <w:rFonts w:ascii="PT Astra Serif" w:hAnsi="PT Astra Serif"/>
        </w:rPr>
        <w:t>расходы на жилищно-коммунальное хозяйство (202</w:t>
      </w:r>
      <w:r w:rsidR="009F475D">
        <w:rPr>
          <w:rFonts w:ascii="PT Astra Serif" w:hAnsi="PT Astra Serif"/>
        </w:rPr>
        <w:t>4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8,9</w:t>
      </w:r>
      <w:r w:rsidR="009F475D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5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6,7</w:t>
      </w:r>
      <w:r w:rsidR="009F475D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6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5,7</w:t>
      </w:r>
      <w:r w:rsidR="009F475D" w:rsidRPr="00E5144F">
        <w:rPr>
          <w:rFonts w:ascii="PT Astra Serif" w:hAnsi="PT Astra Serif"/>
        </w:rPr>
        <w:t>%)</w:t>
      </w:r>
      <w:r w:rsidR="007A09C5">
        <w:rPr>
          <w:rFonts w:ascii="PT Astra Serif" w:hAnsi="PT Astra Serif"/>
        </w:rPr>
        <w:t>,</w:t>
      </w:r>
      <w:r w:rsidR="007A09C5" w:rsidRPr="007A09C5">
        <w:rPr>
          <w:rFonts w:ascii="PT Astra Serif" w:hAnsi="PT Astra Serif"/>
        </w:rPr>
        <w:t xml:space="preserve"> </w:t>
      </w:r>
      <w:r w:rsidR="007A09C5">
        <w:rPr>
          <w:rFonts w:ascii="PT Astra Serif" w:hAnsi="PT Astra Serif"/>
        </w:rPr>
        <w:t>четве</w:t>
      </w:r>
      <w:r w:rsidR="007A09C5" w:rsidRPr="00E5144F">
        <w:rPr>
          <w:rFonts w:ascii="PT Astra Serif" w:hAnsi="PT Astra Serif"/>
        </w:rPr>
        <w:t>р</w:t>
      </w:r>
      <w:r w:rsidR="007A09C5">
        <w:rPr>
          <w:rFonts w:ascii="PT Astra Serif" w:hAnsi="PT Astra Serif"/>
        </w:rPr>
        <w:t>т</w:t>
      </w:r>
      <w:r w:rsidR="007A09C5" w:rsidRPr="00E5144F">
        <w:rPr>
          <w:rFonts w:ascii="PT Astra Serif" w:hAnsi="PT Astra Serif"/>
        </w:rPr>
        <w:t>ое место –</w:t>
      </w:r>
      <w:r w:rsidR="009F475D" w:rsidRPr="009F475D">
        <w:rPr>
          <w:rFonts w:ascii="PT Astra Serif" w:hAnsi="PT Astra Serif"/>
        </w:rPr>
        <w:t xml:space="preserve"> </w:t>
      </w:r>
      <w:r w:rsidR="009F475D" w:rsidRPr="00E5144F">
        <w:rPr>
          <w:rFonts w:ascii="PT Astra Serif" w:hAnsi="PT Astra Serif"/>
        </w:rPr>
        <w:t>расходы на</w:t>
      </w:r>
      <w:proofErr w:type="gramEnd"/>
      <w:r w:rsidR="009F475D" w:rsidRPr="00E5144F">
        <w:rPr>
          <w:rFonts w:ascii="PT Astra Serif" w:hAnsi="PT Astra Serif"/>
        </w:rPr>
        <w:t xml:space="preserve"> общегосударственные вопросы  (202</w:t>
      </w:r>
      <w:r w:rsidR="009F475D">
        <w:rPr>
          <w:rFonts w:ascii="PT Astra Serif" w:hAnsi="PT Astra Serif"/>
        </w:rPr>
        <w:t>4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7,5</w:t>
      </w:r>
      <w:r w:rsidR="009F475D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54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7,7</w:t>
      </w:r>
      <w:r w:rsidR="009F475D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6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7,6</w:t>
      </w:r>
      <w:r w:rsidR="009F475D" w:rsidRPr="00E5144F">
        <w:rPr>
          <w:rFonts w:ascii="PT Astra Serif" w:hAnsi="PT Astra Serif"/>
        </w:rPr>
        <w:t>%)</w:t>
      </w:r>
      <w:r w:rsidR="007A09C5" w:rsidRPr="00E5144F">
        <w:rPr>
          <w:rFonts w:ascii="PT Astra Serif" w:hAnsi="PT Astra Serif"/>
        </w:rPr>
        <w:t>,</w:t>
      </w:r>
      <w:r w:rsidR="009502DA" w:rsidRPr="00E5144F">
        <w:rPr>
          <w:rFonts w:ascii="PT Astra Serif" w:hAnsi="PT Astra Serif"/>
        </w:rPr>
        <w:t xml:space="preserve"> и пятое место </w:t>
      </w:r>
      <w:r w:rsidR="00E5144F" w:rsidRPr="00E5144F">
        <w:rPr>
          <w:rFonts w:ascii="PT Astra Serif" w:hAnsi="PT Astra Serif"/>
        </w:rPr>
        <w:t xml:space="preserve">на культуру и кинематографию </w:t>
      </w:r>
      <w:r w:rsidR="009502DA" w:rsidRPr="00E5144F">
        <w:rPr>
          <w:rFonts w:ascii="PT Astra Serif" w:hAnsi="PT Astra Serif"/>
        </w:rPr>
        <w:t>(202</w:t>
      </w:r>
      <w:r w:rsidR="009F475D">
        <w:rPr>
          <w:rFonts w:ascii="PT Astra Serif" w:hAnsi="PT Astra Serif"/>
        </w:rPr>
        <w:t>4</w:t>
      </w:r>
      <w:r w:rsidR="009502DA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5,4</w:t>
      </w:r>
      <w:r w:rsidR="009502DA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5</w:t>
      </w:r>
      <w:r w:rsidR="009502DA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5,4</w:t>
      </w:r>
      <w:r w:rsidR="009502DA" w:rsidRPr="00E5144F">
        <w:rPr>
          <w:rFonts w:ascii="PT Astra Serif" w:hAnsi="PT Astra Serif"/>
        </w:rPr>
        <w:t>%, 202</w:t>
      </w:r>
      <w:r w:rsidR="009F475D">
        <w:rPr>
          <w:rFonts w:ascii="PT Astra Serif" w:hAnsi="PT Astra Serif"/>
        </w:rPr>
        <w:t>6</w:t>
      </w:r>
      <w:r w:rsidR="009502DA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5,1</w:t>
      </w:r>
      <w:r w:rsidR="009502DA" w:rsidRPr="00E5144F">
        <w:rPr>
          <w:rFonts w:ascii="PT Astra Serif" w:hAnsi="PT Astra Serif"/>
        </w:rPr>
        <w:t>%)</w:t>
      </w:r>
      <w:r w:rsidRPr="00E5144F">
        <w:rPr>
          <w:rFonts w:ascii="PT Astra Serif" w:hAnsi="PT Astra Serif"/>
        </w:rPr>
        <w:t>.</w:t>
      </w:r>
    </w:p>
    <w:p w:rsidR="00EF7F75" w:rsidRPr="004105B7" w:rsidRDefault="00EF7F75" w:rsidP="001C635F">
      <w:pPr>
        <w:pStyle w:val="afe"/>
        <w:spacing w:before="120" w:after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Структура расходов бюджета муниципального образования Заокский район в 20</w:t>
      </w:r>
      <w:r w:rsidR="006B467B">
        <w:rPr>
          <w:rFonts w:ascii="PT Astra Serif" w:hAnsi="PT Astra Serif"/>
        </w:rPr>
        <w:t>2</w:t>
      </w:r>
      <w:r w:rsidR="00B46DDA">
        <w:rPr>
          <w:rFonts w:ascii="PT Astra Serif" w:hAnsi="PT Astra Serif"/>
        </w:rPr>
        <w:t>3</w:t>
      </w:r>
      <w:r w:rsidR="001C63D1" w:rsidRPr="004105B7">
        <w:rPr>
          <w:rFonts w:ascii="PT Astra Serif" w:hAnsi="PT Astra Serif"/>
        </w:rPr>
        <w:t>-20</w:t>
      </w:r>
      <w:r w:rsidR="006B467B">
        <w:rPr>
          <w:rFonts w:ascii="PT Astra Serif" w:hAnsi="PT Astra Serif"/>
        </w:rPr>
        <w:t>2</w:t>
      </w:r>
      <w:r w:rsidR="00B46DDA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годах (в процентах) представлена в  следующей таблице.</w:t>
      </w:r>
    </w:p>
    <w:p w:rsidR="00A542EB" w:rsidRPr="000027A1" w:rsidRDefault="00187728" w:rsidP="00187728">
      <w:pPr>
        <w:spacing w:before="120" w:after="120"/>
        <w:ind w:firstLine="567"/>
        <w:jc w:val="right"/>
        <w:rPr>
          <w:rFonts w:ascii="PT Astra Serif" w:hAnsi="PT Astra Serif" w:cs="Times New Roman"/>
          <w:spacing w:val="-4"/>
          <w:sz w:val="28"/>
          <w:szCs w:val="28"/>
        </w:rPr>
      </w:pPr>
      <w:r w:rsidRPr="000027A1">
        <w:rPr>
          <w:rFonts w:ascii="PT Astra Serif" w:hAnsi="PT Astra Serif" w:cs="Times New Roman"/>
          <w:spacing w:val="-4"/>
          <w:sz w:val="28"/>
          <w:szCs w:val="28"/>
        </w:rPr>
        <w:t>тыс. рублей</w:t>
      </w:r>
    </w:p>
    <w:tbl>
      <w:tblPr>
        <w:tblW w:w="10205" w:type="dxa"/>
        <w:jc w:val="center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3"/>
        <w:gridCol w:w="1134"/>
        <w:gridCol w:w="992"/>
        <w:gridCol w:w="1134"/>
        <w:gridCol w:w="850"/>
        <w:gridCol w:w="1134"/>
        <w:gridCol w:w="849"/>
      </w:tblGrid>
      <w:tr w:rsidR="00EF7F75" w:rsidRPr="004105B7" w:rsidTr="00D97958">
        <w:trPr>
          <w:jc w:val="center"/>
        </w:trPr>
        <w:tc>
          <w:tcPr>
            <w:tcW w:w="1985" w:type="dxa"/>
            <w:vMerge w:val="restart"/>
            <w:shd w:val="clear" w:color="auto" w:fill="auto"/>
          </w:tcPr>
          <w:p w:rsidR="00EF7F75" w:rsidRPr="004105B7" w:rsidRDefault="00883608" w:rsidP="00A80599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н</w:t>
            </w:r>
            <w:r w:rsidR="00EF7F75" w:rsidRPr="004105B7">
              <w:rPr>
                <w:rFonts w:ascii="PT Astra Serif" w:eastAsia="Times New Roman" w:hAnsi="PT Astra Serif" w:cs="Times New Roman"/>
              </w:rPr>
              <w:t>аправление расходов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F7F75" w:rsidRPr="004105B7" w:rsidRDefault="00EF7F75" w:rsidP="00B46DDA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20</w:t>
            </w:r>
            <w:r w:rsidR="00B20439">
              <w:rPr>
                <w:rFonts w:ascii="PT Astra Serif" w:eastAsia="Times New Roman" w:hAnsi="PT Astra Serif" w:cs="Times New Roman"/>
              </w:rPr>
              <w:t>2</w:t>
            </w:r>
            <w:r w:rsidR="00B46DDA">
              <w:rPr>
                <w:rFonts w:ascii="PT Astra Serif" w:eastAsia="Times New Roman" w:hAnsi="PT Astra Serif" w:cs="Times New Roman"/>
              </w:rPr>
              <w:t>3</w:t>
            </w:r>
            <w:r w:rsidRPr="004105B7">
              <w:rPr>
                <w:rFonts w:ascii="PT Astra Serif" w:eastAsia="Times New Roman" w:hAnsi="PT Astra Serif" w:cs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F7F75" w:rsidRPr="004105B7" w:rsidRDefault="0097212B" w:rsidP="00B46DDA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202</w:t>
            </w:r>
            <w:r w:rsidR="00B46DDA">
              <w:rPr>
                <w:rFonts w:ascii="PT Astra Serif" w:eastAsia="Times New Roman" w:hAnsi="PT Astra Serif" w:cs="Times New Roman"/>
              </w:rPr>
              <w:t>4</w:t>
            </w:r>
            <w:r w:rsidR="00EF7F75" w:rsidRPr="004105B7">
              <w:rPr>
                <w:rFonts w:ascii="PT Astra Serif" w:eastAsia="Times New Roman" w:hAnsi="PT Astra Serif" w:cs="Times New Roman"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F7F75" w:rsidRPr="004105B7" w:rsidRDefault="00ED176D" w:rsidP="00B46DDA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202</w:t>
            </w:r>
            <w:r w:rsidR="00B46DDA">
              <w:rPr>
                <w:rFonts w:ascii="PT Astra Serif" w:eastAsia="Times New Roman" w:hAnsi="PT Astra Serif" w:cs="Times New Roman"/>
              </w:rPr>
              <w:t>5</w:t>
            </w:r>
            <w:r w:rsidR="00EF7F75" w:rsidRPr="004105B7">
              <w:rPr>
                <w:rFonts w:ascii="PT Astra Serif" w:eastAsia="Times New Roman" w:hAnsi="PT Astra Serif" w:cs="Times New Roman"/>
              </w:rPr>
              <w:t xml:space="preserve"> год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7F75" w:rsidRPr="004105B7" w:rsidRDefault="00EF7F75" w:rsidP="00B46DDA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20</w:t>
            </w:r>
            <w:r w:rsidR="001C63D1" w:rsidRPr="004105B7">
              <w:rPr>
                <w:rFonts w:ascii="PT Astra Serif" w:eastAsia="Times New Roman" w:hAnsi="PT Astra Serif" w:cs="Times New Roman"/>
              </w:rPr>
              <w:t>2</w:t>
            </w:r>
            <w:r w:rsidR="00B46DDA">
              <w:rPr>
                <w:rFonts w:ascii="PT Astra Serif" w:eastAsia="Times New Roman" w:hAnsi="PT Astra Serif" w:cs="Times New Roman"/>
              </w:rPr>
              <w:t>6</w:t>
            </w:r>
            <w:r w:rsidR="00D97958">
              <w:rPr>
                <w:rFonts w:ascii="PT Astra Serif" w:eastAsia="Times New Roman" w:hAnsi="PT Astra Serif" w:cs="Times New Roman"/>
              </w:rPr>
              <w:t xml:space="preserve"> </w:t>
            </w:r>
            <w:r w:rsidRPr="004105B7">
              <w:rPr>
                <w:rFonts w:ascii="PT Astra Serif" w:eastAsia="Times New Roman" w:hAnsi="PT Astra Serif" w:cs="Times New Roman"/>
              </w:rPr>
              <w:t>год</w:t>
            </w:r>
          </w:p>
        </w:tc>
      </w:tr>
      <w:tr w:rsidR="00EF7F75" w:rsidRPr="004105B7" w:rsidTr="00D97958">
        <w:trPr>
          <w:jc w:val="center"/>
        </w:trPr>
        <w:tc>
          <w:tcPr>
            <w:tcW w:w="1985" w:type="dxa"/>
            <w:vMerge/>
            <w:shd w:val="clear" w:color="auto" w:fill="auto"/>
          </w:tcPr>
          <w:p w:rsidR="00EF7F75" w:rsidRPr="004105B7" w:rsidRDefault="00EF7F75" w:rsidP="00A80599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71427" w:rsidRPr="004105B7" w:rsidRDefault="00171427" w:rsidP="00171427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171427" w:rsidRPr="004105B7" w:rsidRDefault="00171427" w:rsidP="00171427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F7F75" w:rsidRPr="004105B7" w:rsidRDefault="00171427" w:rsidP="00171427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  <w:t xml:space="preserve"> 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тыс.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рублей (с изм. от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lastRenderedPageBreak/>
              <w:t>06.10.2023 №3/2)</w:t>
            </w:r>
          </w:p>
        </w:tc>
        <w:tc>
          <w:tcPr>
            <w:tcW w:w="993" w:type="dxa"/>
            <w:shd w:val="clear" w:color="auto" w:fill="auto"/>
          </w:tcPr>
          <w:p w:rsidR="00EF7F75" w:rsidRPr="004105B7" w:rsidRDefault="00EF7F75" w:rsidP="00D97958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lastRenderedPageBreak/>
              <w:t>уд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ес в общей сумме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расхо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дов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F7F75" w:rsidRPr="004105B7" w:rsidRDefault="00EF7F75" w:rsidP="00323EFF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 xml:space="preserve">проект бюджета, тыс. </w:t>
            </w:r>
            <w:r w:rsidR="00686050">
              <w:rPr>
                <w:rFonts w:ascii="PT Astra Serif" w:eastAsia="Times New Roman" w:hAnsi="PT Astra Serif" w:cs="Times New Roman"/>
              </w:rPr>
              <w:t>рублей</w:t>
            </w:r>
          </w:p>
        </w:tc>
        <w:tc>
          <w:tcPr>
            <w:tcW w:w="992" w:type="dxa"/>
            <w:shd w:val="clear" w:color="auto" w:fill="auto"/>
          </w:tcPr>
          <w:p w:rsidR="00EF7F75" w:rsidRPr="004105B7" w:rsidRDefault="00EF7F75" w:rsidP="00D97958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уд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ес в общей сумме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расхо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дов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F7F75" w:rsidRPr="004105B7" w:rsidRDefault="00EF7F75" w:rsidP="00D97958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 xml:space="preserve">проект бюджета, тыс. </w:t>
            </w:r>
            <w:r w:rsidR="00686050">
              <w:rPr>
                <w:rFonts w:ascii="PT Astra Serif" w:eastAsia="Times New Roman" w:hAnsi="PT Astra Serif" w:cs="Times New Roman"/>
              </w:rPr>
              <w:t>рублей</w:t>
            </w:r>
          </w:p>
        </w:tc>
        <w:tc>
          <w:tcPr>
            <w:tcW w:w="850" w:type="dxa"/>
            <w:shd w:val="clear" w:color="auto" w:fill="auto"/>
          </w:tcPr>
          <w:p w:rsidR="00EF7F75" w:rsidRPr="004105B7" w:rsidRDefault="00EF7F75" w:rsidP="00D97958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уд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ес в общей сумме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расхо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дов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F7F75" w:rsidRPr="004105B7" w:rsidRDefault="00EF7F75" w:rsidP="00323EFF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 xml:space="preserve">проект бюджета, тыс. </w:t>
            </w:r>
            <w:r w:rsidR="00686050">
              <w:rPr>
                <w:rFonts w:ascii="PT Astra Serif" w:eastAsia="Times New Roman" w:hAnsi="PT Astra Serif" w:cs="Times New Roman"/>
              </w:rPr>
              <w:t>рублей</w:t>
            </w:r>
          </w:p>
        </w:tc>
        <w:tc>
          <w:tcPr>
            <w:tcW w:w="849" w:type="dxa"/>
            <w:shd w:val="clear" w:color="auto" w:fill="auto"/>
          </w:tcPr>
          <w:p w:rsidR="00EF7F75" w:rsidRPr="004105B7" w:rsidRDefault="00EF7F75" w:rsidP="00D97958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уд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4105B7">
              <w:rPr>
                <w:rFonts w:ascii="PT Astra Serif" w:eastAsia="Times New Roman" w:hAnsi="PT Astra Serif" w:cs="Times New Roman"/>
              </w:rPr>
              <w:t>в</w:t>
            </w:r>
            <w:proofErr w:type="gramEnd"/>
            <w:r w:rsidRPr="004105B7">
              <w:rPr>
                <w:rFonts w:ascii="PT Astra Serif" w:eastAsia="Times New Roman" w:hAnsi="PT Astra Serif" w:cs="Times New Roman"/>
              </w:rPr>
              <w:t xml:space="preserve">ес в общей сумме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расхо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4105B7">
              <w:rPr>
                <w:rFonts w:ascii="PT Astra Serif" w:eastAsia="Times New Roman" w:hAnsi="PT Astra Serif" w:cs="Times New Roman"/>
              </w:rPr>
              <w:t>дов</w:t>
            </w:r>
            <w:proofErr w:type="spellEnd"/>
            <w:r w:rsidRPr="004105B7">
              <w:rPr>
                <w:rFonts w:ascii="PT Astra Serif" w:eastAsia="Times New Roman" w:hAnsi="PT Astra Serif" w:cs="Times New Roman"/>
              </w:rPr>
              <w:t>, %</w:t>
            </w:r>
          </w:p>
        </w:tc>
      </w:tr>
      <w:tr w:rsidR="00EF7F75" w:rsidRPr="004105B7" w:rsidTr="00D97958">
        <w:trPr>
          <w:jc w:val="center"/>
        </w:trPr>
        <w:tc>
          <w:tcPr>
            <w:tcW w:w="1985" w:type="dxa"/>
            <w:shd w:val="clear" w:color="auto" w:fill="auto"/>
          </w:tcPr>
          <w:p w:rsidR="00EF7F75" w:rsidRPr="00D97958" w:rsidRDefault="00EF7F75" w:rsidP="00A80599">
            <w:pPr>
              <w:tabs>
                <w:tab w:val="left" w:pos="4350"/>
              </w:tabs>
              <w:ind w:firstLine="31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97958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Расходы, всего</w:t>
            </w:r>
          </w:p>
        </w:tc>
        <w:tc>
          <w:tcPr>
            <w:tcW w:w="1134" w:type="dxa"/>
            <w:shd w:val="clear" w:color="auto" w:fill="auto"/>
          </w:tcPr>
          <w:p w:rsidR="00EF7F75" w:rsidRPr="00D97958" w:rsidRDefault="00171427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1186383,2</w:t>
            </w:r>
          </w:p>
        </w:tc>
        <w:tc>
          <w:tcPr>
            <w:tcW w:w="993" w:type="dxa"/>
            <w:shd w:val="clear" w:color="auto" w:fill="auto"/>
          </w:tcPr>
          <w:p w:rsidR="00EF7F75" w:rsidRPr="00D97958" w:rsidRDefault="00171427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F7F75" w:rsidRPr="00D97958" w:rsidRDefault="00171427" w:rsidP="00FF6B26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1212307,8</w:t>
            </w:r>
          </w:p>
        </w:tc>
        <w:tc>
          <w:tcPr>
            <w:tcW w:w="992" w:type="dxa"/>
            <w:shd w:val="clear" w:color="auto" w:fill="auto"/>
          </w:tcPr>
          <w:p w:rsidR="00EF7F75" w:rsidRPr="00D97958" w:rsidRDefault="00171427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F7F75" w:rsidRPr="00D97958" w:rsidRDefault="00171427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1205700,6</w:t>
            </w:r>
          </w:p>
        </w:tc>
        <w:tc>
          <w:tcPr>
            <w:tcW w:w="850" w:type="dxa"/>
            <w:shd w:val="clear" w:color="auto" w:fill="auto"/>
          </w:tcPr>
          <w:p w:rsidR="00EF7F75" w:rsidRPr="00D97958" w:rsidRDefault="00171427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F7F75" w:rsidRPr="00D97958" w:rsidRDefault="00171427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1250857,5</w:t>
            </w:r>
          </w:p>
        </w:tc>
        <w:tc>
          <w:tcPr>
            <w:tcW w:w="849" w:type="dxa"/>
            <w:shd w:val="clear" w:color="auto" w:fill="auto"/>
          </w:tcPr>
          <w:p w:rsidR="00EF7F75" w:rsidRPr="00D97958" w:rsidRDefault="00171427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96" w:right="-57" w:hanging="96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99914,0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90347,8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92529,6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94697,2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7,6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925,1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10998,0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11084,2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10543,9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10900,1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0,9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139447,0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11,8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133353,3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120958,4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120870,5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9,7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109227,3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9,2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107432,4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80583,6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71820,4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5,7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2313,2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2245,4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2065,4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2065,4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0,2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728592,2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61,4</w:t>
            </w:r>
          </w:p>
        </w:tc>
        <w:tc>
          <w:tcPr>
            <w:tcW w:w="1134" w:type="dxa"/>
            <w:shd w:val="clear" w:color="auto" w:fill="auto"/>
          </w:tcPr>
          <w:p w:rsidR="00D97958" w:rsidRPr="0017142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17142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784337,5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64,7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799508,6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66,3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837474,7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66,9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76049,3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65621,4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5,4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64801,2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5,4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171427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64327,6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171427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5,1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8316,9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9616,0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11571,9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9965,8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0,8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4356,2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1350,0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1050,0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1050,0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0,1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6244,0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6919,8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7196,7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7484,6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0,6</w:t>
            </w:r>
          </w:p>
        </w:tc>
      </w:tr>
      <w:tr w:rsidR="00D97958" w:rsidRPr="004105B7" w:rsidTr="00ED7EC2">
        <w:trPr>
          <w:jc w:val="center"/>
        </w:trPr>
        <w:tc>
          <w:tcPr>
            <w:tcW w:w="1985" w:type="dxa"/>
            <w:shd w:val="clear" w:color="auto" w:fill="auto"/>
          </w:tcPr>
          <w:p w:rsidR="00D97958" w:rsidRPr="004105B7" w:rsidRDefault="00D97958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</w:rPr>
            </w:pPr>
            <w:r w:rsidRPr="004105B7">
              <w:rPr>
                <w:rFonts w:ascii="PT Astra Serif" w:eastAsia="Times New Roman" w:hAnsi="PT Astra Serif" w:cs="Times New Roman"/>
              </w:rPr>
              <w:t>Условно-утвержденные расходы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14891,3</w:t>
            </w:r>
          </w:p>
        </w:tc>
        <w:tc>
          <w:tcPr>
            <w:tcW w:w="850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D97958" w:rsidRPr="004105B7" w:rsidRDefault="0053281E" w:rsidP="00B84D07">
            <w:pPr>
              <w:pStyle w:val="afe"/>
              <w:ind w:left="-57" w:right="-57"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30201,2</w:t>
            </w:r>
          </w:p>
        </w:tc>
        <w:tc>
          <w:tcPr>
            <w:tcW w:w="849" w:type="dxa"/>
            <w:shd w:val="clear" w:color="auto" w:fill="auto"/>
          </w:tcPr>
          <w:p w:rsidR="00D97958" w:rsidRPr="004105B7" w:rsidRDefault="0053281E" w:rsidP="00B84D07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2,4</w:t>
            </w:r>
          </w:p>
        </w:tc>
      </w:tr>
    </w:tbl>
    <w:p w:rsidR="00EF7F75" w:rsidRPr="004105B7" w:rsidRDefault="00EF7F75" w:rsidP="00EF7F75">
      <w:pPr>
        <w:rPr>
          <w:rFonts w:ascii="PT Astra Serif" w:hAnsi="PT Astra Serif"/>
          <w:highlight w:val="yellow"/>
        </w:rPr>
      </w:pPr>
    </w:p>
    <w:p w:rsidR="00EF7F75" w:rsidRPr="004105B7" w:rsidRDefault="00EF7F75" w:rsidP="007A09C5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Далее представлена характеристика расходов бюджета м</w:t>
      </w:r>
      <w:r w:rsidR="008C5323" w:rsidRPr="004105B7">
        <w:rPr>
          <w:rFonts w:ascii="PT Astra Serif" w:hAnsi="PT Astra Serif"/>
        </w:rPr>
        <w:t>униципального образования на 202</w:t>
      </w:r>
      <w:r w:rsidR="003B4C9D">
        <w:rPr>
          <w:rFonts w:ascii="PT Astra Serif" w:hAnsi="PT Astra Serif"/>
        </w:rPr>
        <w:t>4</w:t>
      </w:r>
      <w:r w:rsidR="00513735" w:rsidRPr="004105B7">
        <w:rPr>
          <w:rFonts w:ascii="PT Astra Serif" w:hAnsi="PT Astra Serif"/>
        </w:rPr>
        <w:t>–202</w:t>
      </w:r>
      <w:r w:rsidR="003B4C9D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годы по разделам классификации расходов бюджетов.</w:t>
      </w:r>
    </w:p>
    <w:p w:rsidR="00E53962" w:rsidRPr="004105B7" w:rsidRDefault="00E53962" w:rsidP="00AA56F1">
      <w:pPr>
        <w:keepNext/>
        <w:spacing w:before="240" w:after="12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D92044">
        <w:rPr>
          <w:rFonts w:ascii="PT Astra Serif" w:hAnsi="PT Astra Serif" w:cs="Times New Roman"/>
          <w:b/>
          <w:sz w:val="28"/>
          <w:szCs w:val="28"/>
        </w:rPr>
        <w:lastRenderedPageBreak/>
        <w:t>Раздел 0100 «Общегосударственные вопросы»</w:t>
      </w:r>
    </w:p>
    <w:p w:rsidR="00E53962" w:rsidRPr="004105B7" w:rsidRDefault="00D92044" w:rsidP="00AA56F1">
      <w:pPr>
        <w:pStyle w:val="afe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Бюджетные ассигнования</w:t>
      </w:r>
      <w:r w:rsidR="00E53962" w:rsidRPr="004105B7">
        <w:rPr>
          <w:rFonts w:ascii="PT Astra Serif" w:hAnsi="PT Astra Serif"/>
        </w:rPr>
        <w:t xml:space="preserve"> муниципального образования Заокский район по разделу 0100 «Общ</w:t>
      </w:r>
      <w:r w:rsidR="00065A72" w:rsidRPr="004105B7">
        <w:rPr>
          <w:rFonts w:ascii="PT Astra Serif" w:hAnsi="PT Astra Serif"/>
        </w:rPr>
        <w:t>егосударственные вопросы» на 202</w:t>
      </w:r>
      <w:r w:rsidR="00E61536">
        <w:rPr>
          <w:rFonts w:ascii="PT Astra Serif" w:hAnsi="PT Astra Serif"/>
        </w:rPr>
        <w:t>4</w:t>
      </w:r>
      <w:r w:rsidR="00E53962" w:rsidRPr="004105B7">
        <w:rPr>
          <w:rFonts w:ascii="PT Astra Serif" w:hAnsi="PT Astra Serif"/>
        </w:rPr>
        <w:t xml:space="preserve">год предполагается утвердить в объеме </w:t>
      </w:r>
      <w:r w:rsidR="00E61536">
        <w:rPr>
          <w:rFonts w:ascii="PT Astra Serif" w:hAnsi="PT Astra Serif"/>
        </w:rPr>
        <w:t>90357,8</w:t>
      </w:r>
      <w:r w:rsidR="00E53962" w:rsidRPr="004105B7">
        <w:rPr>
          <w:rFonts w:ascii="PT Astra Serif" w:hAnsi="PT Astra Serif"/>
          <w:color w:val="000000"/>
        </w:rPr>
        <w:t xml:space="preserve"> </w:t>
      </w:r>
      <w:r w:rsidR="00E53962" w:rsidRPr="004105B7">
        <w:rPr>
          <w:rFonts w:ascii="PT Astra Serif" w:hAnsi="PT Astra Serif"/>
        </w:rPr>
        <w:t xml:space="preserve">тыс. рублей,  что на </w:t>
      </w:r>
      <w:r w:rsidR="00E61536">
        <w:rPr>
          <w:rFonts w:ascii="PT Astra Serif" w:hAnsi="PT Astra Serif"/>
        </w:rPr>
        <w:t>9566,2</w:t>
      </w:r>
      <w:r w:rsidR="00E53962" w:rsidRPr="004105B7">
        <w:rPr>
          <w:rFonts w:ascii="PT Astra Serif" w:hAnsi="PT Astra Serif"/>
        </w:rPr>
        <w:t xml:space="preserve"> тыс. рублей, или на </w:t>
      </w:r>
      <w:r w:rsidR="00E61536">
        <w:rPr>
          <w:rFonts w:ascii="PT Astra Serif" w:hAnsi="PT Astra Serif"/>
        </w:rPr>
        <w:t>9,6</w:t>
      </w:r>
      <w:r w:rsidR="00E53962" w:rsidRPr="004105B7">
        <w:rPr>
          <w:rFonts w:ascii="PT Astra Serif" w:hAnsi="PT Astra Serif"/>
        </w:rPr>
        <w:t xml:space="preserve"> %, </w:t>
      </w:r>
      <w:r w:rsidR="00E61536">
        <w:rPr>
          <w:rFonts w:ascii="PT Astra Serif" w:hAnsi="PT Astra Serif"/>
        </w:rPr>
        <w:t>меньше</w:t>
      </w:r>
      <w:r w:rsidR="00030DAE" w:rsidRPr="004105B7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>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E61536">
        <w:rPr>
          <w:rFonts w:ascii="PT Astra Serif" w:hAnsi="PT Astra Serif"/>
        </w:rPr>
        <w:t>3</w:t>
      </w:r>
      <w:r w:rsidR="00E53962" w:rsidRPr="004105B7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(</w:t>
      </w:r>
      <w:r w:rsidR="00E61536">
        <w:rPr>
          <w:rFonts w:ascii="PT Astra Serif" w:hAnsi="PT Astra Serif"/>
        </w:rPr>
        <w:t>99914,0</w:t>
      </w:r>
      <w:r w:rsidR="0087506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тыс. рублей)</w:t>
      </w:r>
      <w:r w:rsidR="00E53962" w:rsidRPr="004105B7">
        <w:rPr>
          <w:rFonts w:ascii="PT Astra Serif" w:hAnsi="PT Astra Serif"/>
        </w:rPr>
        <w:t>.</w:t>
      </w:r>
    </w:p>
    <w:p w:rsidR="00E53962" w:rsidRPr="004105B7" w:rsidRDefault="00065A72" w:rsidP="00385C55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По сравнению с 202</w:t>
      </w:r>
      <w:r w:rsidR="00E61536">
        <w:rPr>
          <w:rFonts w:ascii="PT Astra Serif" w:hAnsi="PT Astra Serif"/>
        </w:rPr>
        <w:t>4</w:t>
      </w:r>
      <w:r w:rsidR="006F162E" w:rsidRPr="004105B7">
        <w:rPr>
          <w:rFonts w:ascii="PT Astra Serif" w:hAnsi="PT Astra Serif"/>
        </w:rPr>
        <w:t xml:space="preserve"> </w:t>
      </w:r>
      <w:r w:rsidR="00A76216" w:rsidRPr="004105B7">
        <w:rPr>
          <w:rFonts w:ascii="PT Astra Serif" w:hAnsi="PT Astra Serif"/>
        </w:rPr>
        <w:t>годом в 202</w:t>
      </w:r>
      <w:r w:rsidR="00E61536">
        <w:rPr>
          <w:rFonts w:ascii="PT Astra Serif" w:hAnsi="PT Astra Serif"/>
        </w:rPr>
        <w:t>5</w:t>
      </w:r>
      <w:r w:rsidR="00E53962" w:rsidRPr="004105B7">
        <w:rPr>
          <w:rFonts w:ascii="PT Astra Serif" w:hAnsi="PT Astra Serif"/>
        </w:rPr>
        <w:t xml:space="preserve"> году объем </w:t>
      </w:r>
      <w:r w:rsidR="00D92044">
        <w:rPr>
          <w:rFonts w:ascii="PT Astra Serif" w:hAnsi="PT Astra Serif"/>
        </w:rPr>
        <w:t>бюджетных ассигнований</w:t>
      </w:r>
      <w:r w:rsidR="00E53962" w:rsidRPr="004105B7">
        <w:rPr>
          <w:rFonts w:ascii="PT Astra Serif" w:hAnsi="PT Astra Serif"/>
        </w:rPr>
        <w:t xml:space="preserve"> по разделу предполагается </w:t>
      </w:r>
      <w:r w:rsidRPr="004105B7">
        <w:rPr>
          <w:rFonts w:ascii="PT Astra Serif" w:hAnsi="PT Astra Serif"/>
        </w:rPr>
        <w:t>увеличить</w:t>
      </w:r>
      <w:r w:rsidR="00E53962" w:rsidRPr="004105B7">
        <w:rPr>
          <w:rFonts w:ascii="PT Astra Serif" w:hAnsi="PT Astra Serif"/>
        </w:rPr>
        <w:t xml:space="preserve"> на </w:t>
      </w:r>
      <w:r w:rsidR="00E61536">
        <w:rPr>
          <w:rFonts w:ascii="PT Astra Serif" w:hAnsi="PT Astra Serif"/>
        </w:rPr>
        <w:t>2181,8</w:t>
      </w:r>
      <w:r w:rsidR="00E53962" w:rsidRPr="004105B7">
        <w:rPr>
          <w:rFonts w:ascii="PT Astra Serif" w:hAnsi="PT Astra Serif"/>
        </w:rPr>
        <w:t xml:space="preserve"> тыс. рублей, или на </w:t>
      </w:r>
      <w:r w:rsidR="00E61536">
        <w:rPr>
          <w:rFonts w:ascii="PT Astra Serif" w:hAnsi="PT Astra Serif"/>
        </w:rPr>
        <w:t>2</w:t>
      </w:r>
      <w:r w:rsidR="00C3665C">
        <w:rPr>
          <w:rFonts w:ascii="PT Astra Serif" w:hAnsi="PT Astra Serif"/>
        </w:rPr>
        <w:t>,4</w:t>
      </w:r>
      <w:r w:rsidR="00E53962" w:rsidRPr="004105B7">
        <w:rPr>
          <w:rFonts w:ascii="PT Astra Serif" w:hAnsi="PT Astra Serif"/>
        </w:rPr>
        <w:t>%, в 20</w:t>
      </w:r>
      <w:r w:rsidR="00D57BEB" w:rsidRPr="004105B7">
        <w:rPr>
          <w:rFonts w:ascii="PT Astra Serif" w:hAnsi="PT Astra Serif"/>
        </w:rPr>
        <w:t>2</w:t>
      </w:r>
      <w:r w:rsidR="00E61536">
        <w:rPr>
          <w:rFonts w:ascii="PT Astra Serif" w:hAnsi="PT Astra Serif"/>
        </w:rPr>
        <w:t>6</w:t>
      </w:r>
      <w:r w:rsidR="00E53962" w:rsidRPr="004105B7">
        <w:rPr>
          <w:rFonts w:ascii="PT Astra Serif" w:hAnsi="PT Astra Serif"/>
        </w:rPr>
        <w:t xml:space="preserve"> году </w:t>
      </w:r>
      <w:r w:rsidR="00D92044">
        <w:rPr>
          <w:rFonts w:ascii="PT Astra Serif" w:hAnsi="PT Astra Serif"/>
        </w:rPr>
        <w:t>по сравнению с 202</w:t>
      </w:r>
      <w:r w:rsidR="00E61536">
        <w:rPr>
          <w:rFonts w:ascii="PT Astra Serif" w:hAnsi="PT Astra Serif"/>
        </w:rPr>
        <w:t>5</w:t>
      </w:r>
      <w:r w:rsidR="00D92044">
        <w:rPr>
          <w:rFonts w:ascii="PT Astra Serif" w:hAnsi="PT Astra Serif"/>
        </w:rPr>
        <w:t xml:space="preserve"> годом бюджетные ассигнования планируются </w:t>
      </w:r>
      <w:r w:rsidR="00C3665C">
        <w:rPr>
          <w:rFonts w:ascii="PT Astra Serif" w:hAnsi="PT Astra Serif"/>
        </w:rPr>
        <w:t xml:space="preserve">увеличить </w:t>
      </w:r>
      <w:proofErr w:type="gramStart"/>
      <w:r w:rsidR="00C3665C">
        <w:rPr>
          <w:rFonts w:ascii="PT Astra Serif" w:hAnsi="PT Astra Serif"/>
        </w:rPr>
        <w:t>на</w:t>
      </w:r>
      <w:proofErr w:type="gramEnd"/>
      <w:r w:rsidR="00C3665C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 xml:space="preserve">  </w:t>
      </w:r>
      <w:r w:rsidR="00E61536">
        <w:rPr>
          <w:rFonts w:ascii="PT Astra Serif" w:hAnsi="PT Astra Serif"/>
        </w:rPr>
        <w:t>2167,6</w:t>
      </w:r>
      <w:r w:rsidR="00E53962" w:rsidRPr="004105B7">
        <w:rPr>
          <w:rFonts w:ascii="PT Astra Serif" w:hAnsi="PT Astra Serif"/>
        </w:rPr>
        <w:t xml:space="preserve"> тыс. </w:t>
      </w:r>
      <w:r w:rsidR="00686050">
        <w:rPr>
          <w:rFonts w:ascii="PT Astra Serif" w:hAnsi="PT Astra Serif"/>
        </w:rPr>
        <w:t>рублей</w:t>
      </w:r>
      <w:r w:rsidR="00E53962" w:rsidRPr="004105B7">
        <w:rPr>
          <w:rFonts w:ascii="PT Astra Serif" w:hAnsi="PT Astra Serif"/>
        </w:rPr>
        <w:t xml:space="preserve">, или </w:t>
      </w:r>
      <w:r w:rsidR="00E61536">
        <w:rPr>
          <w:rFonts w:ascii="PT Astra Serif" w:hAnsi="PT Astra Serif"/>
        </w:rPr>
        <w:t>2,3</w:t>
      </w:r>
      <w:r w:rsidR="00E53962" w:rsidRPr="004105B7">
        <w:rPr>
          <w:rFonts w:ascii="PT Astra Serif" w:hAnsi="PT Astra Serif"/>
        </w:rPr>
        <w:t>%.</w:t>
      </w:r>
    </w:p>
    <w:p w:rsidR="00E53962" w:rsidRPr="004105B7" w:rsidRDefault="00E53962" w:rsidP="00385C55">
      <w:pPr>
        <w:pStyle w:val="afe"/>
        <w:spacing w:before="120" w:line="276" w:lineRule="auto"/>
        <w:rPr>
          <w:rFonts w:ascii="PT Astra Serif" w:hAnsi="PT Astra Serif"/>
        </w:rPr>
      </w:pPr>
      <w:r w:rsidRPr="00100DDF">
        <w:rPr>
          <w:rFonts w:ascii="PT Astra Serif" w:hAnsi="PT Astra Serif"/>
        </w:rPr>
        <w:t>Доля расходов</w:t>
      </w:r>
      <w:r w:rsidRPr="004105B7">
        <w:rPr>
          <w:rFonts w:ascii="PT Astra Serif" w:hAnsi="PT Astra Serif"/>
        </w:rPr>
        <w:t xml:space="preserve"> по разделу 0100 «Общегосударственные вопросы» в общем объеме расходов бюджета муниципального </w:t>
      </w:r>
      <w:r w:rsidR="00065A72" w:rsidRPr="004105B7">
        <w:rPr>
          <w:rFonts w:ascii="PT Astra Serif" w:hAnsi="PT Astra Serif"/>
        </w:rPr>
        <w:t>образования Заокский район в 202</w:t>
      </w:r>
      <w:r w:rsidR="00E61536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составит </w:t>
      </w:r>
      <w:r w:rsidR="00E61536">
        <w:rPr>
          <w:rFonts w:ascii="PT Astra Serif" w:hAnsi="PT Astra Serif"/>
        </w:rPr>
        <w:t>7,5</w:t>
      </w:r>
      <w:r w:rsidR="00A76216" w:rsidRPr="004105B7">
        <w:rPr>
          <w:rFonts w:ascii="PT Astra Serif" w:hAnsi="PT Astra Serif"/>
        </w:rPr>
        <w:t> %, в 202</w:t>
      </w:r>
      <w:r w:rsidR="00E6153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 w:rsidR="00E61536">
        <w:rPr>
          <w:rFonts w:ascii="PT Astra Serif" w:hAnsi="PT Astra Serif"/>
        </w:rPr>
        <w:t>7,7</w:t>
      </w:r>
      <w:r w:rsidR="00A76216" w:rsidRPr="004105B7">
        <w:rPr>
          <w:rFonts w:ascii="PT Astra Serif" w:hAnsi="PT Astra Serif"/>
        </w:rPr>
        <w:t xml:space="preserve"> %, в 202</w:t>
      </w:r>
      <w:r w:rsidR="00E61536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</w:t>
      </w:r>
      <w:r w:rsidR="00E61536">
        <w:rPr>
          <w:rFonts w:ascii="PT Astra Serif" w:hAnsi="PT Astra Serif"/>
        </w:rPr>
        <w:t>7,6</w:t>
      </w:r>
      <w:r w:rsidRPr="004105B7">
        <w:rPr>
          <w:rFonts w:ascii="PT Astra Serif" w:hAnsi="PT Astra Serif"/>
        </w:rPr>
        <w:t>%</w:t>
      </w:r>
      <w:r w:rsidR="00812214" w:rsidRPr="004105B7">
        <w:rPr>
          <w:rFonts w:ascii="PT Astra Serif" w:hAnsi="PT Astra Serif"/>
        </w:rPr>
        <w:t>.</w:t>
      </w:r>
      <w:r w:rsidRPr="004105B7">
        <w:rPr>
          <w:rFonts w:ascii="PT Astra Serif" w:hAnsi="PT Astra Serif"/>
        </w:rPr>
        <w:t xml:space="preserve"> </w:t>
      </w:r>
    </w:p>
    <w:p w:rsidR="00E53962" w:rsidRPr="004105B7" w:rsidRDefault="00E53962" w:rsidP="00385C55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  В соответствии с ведомственной структурой расходов бюджета муниципального образования Заокский район расходы бюджета муниципального образования по разделу 0100 «Об</w:t>
      </w:r>
      <w:r w:rsidR="00065A72" w:rsidRPr="004105B7">
        <w:rPr>
          <w:rFonts w:ascii="PT Astra Serif" w:hAnsi="PT Astra Serif"/>
        </w:rPr>
        <w:t>щегосударственные вопросы» в 202</w:t>
      </w:r>
      <w:r w:rsidR="00E61536">
        <w:rPr>
          <w:rFonts w:ascii="PT Astra Serif" w:hAnsi="PT Astra Serif"/>
        </w:rPr>
        <w:t>4</w:t>
      </w:r>
      <w:r w:rsidR="00C3665C">
        <w:rPr>
          <w:rFonts w:ascii="PT Astra Serif" w:hAnsi="PT Astra Serif"/>
        </w:rPr>
        <w:t>-202</w:t>
      </w:r>
      <w:r w:rsidR="00E61536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</w:t>
      </w:r>
      <w:r w:rsidR="00C3665C">
        <w:rPr>
          <w:rFonts w:ascii="PT Astra Serif" w:hAnsi="PT Astra Serif"/>
        </w:rPr>
        <w:t>ах</w:t>
      </w:r>
      <w:r w:rsidRPr="004105B7">
        <w:rPr>
          <w:rFonts w:ascii="PT Astra Serif" w:hAnsi="PT Astra Serif"/>
        </w:rPr>
        <w:t xml:space="preserve"> будут осуществлять </w:t>
      </w:r>
      <w:r w:rsidR="00BF08F2" w:rsidRPr="004105B7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главных распорядител</w:t>
      </w:r>
      <w:r w:rsidR="00BF08F2" w:rsidRPr="004105B7">
        <w:rPr>
          <w:rFonts w:ascii="PT Astra Serif" w:hAnsi="PT Astra Serif"/>
        </w:rPr>
        <w:t>я</w:t>
      </w:r>
      <w:r w:rsidR="00C3665C">
        <w:rPr>
          <w:rFonts w:ascii="PT Astra Serif" w:hAnsi="PT Astra Serif"/>
        </w:rPr>
        <w:t xml:space="preserve"> бюджетных средств</w:t>
      </w:r>
      <w:r w:rsidRPr="004105B7">
        <w:rPr>
          <w:rFonts w:ascii="PT Astra Serif" w:hAnsi="PT Astra Serif"/>
        </w:rPr>
        <w:t>.</w:t>
      </w:r>
    </w:p>
    <w:p w:rsidR="00E53962" w:rsidRPr="004105B7" w:rsidRDefault="00E53962" w:rsidP="00385C55">
      <w:pPr>
        <w:pStyle w:val="aff7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Распределение по главным распорядителям (получателям) средств бюджета бюджетных ассигнований, предусматриваемых на осуществление расходов по разделу, представлено в следующей таблице.</w:t>
      </w:r>
    </w:p>
    <w:p w:rsidR="001D09B4" w:rsidRPr="004105B7" w:rsidRDefault="001D09B4" w:rsidP="00385C55">
      <w:pPr>
        <w:spacing w:before="120" w:after="120"/>
        <w:ind w:firstLine="567"/>
        <w:jc w:val="right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4"/>
        <w:gridCol w:w="1470"/>
        <w:gridCol w:w="1079"/>
        <w:gridCol w:w="1474"/>
        <w:gridCol w:w="1084"/>
        <w:gridCol w:w="1470"/>
        <w:gridCol w:w="1079"/>
      </w:tblGrid>
      <w:tr w:rsidR="00812214" w:rsidRPr="004105B7" w:rsidTr="009C3821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b/>
                <w:w w:val="95"/>
              </w:rPr>
            </w:pPr>
            <w:r w:rsidRPr="004105B7">
              <w:rPr>
                <w:rFonts w:ascii="PT Astra Serif" w:hAnsi="PT Astra Serif" w:cs="Times New Roman"/>
                <w:b/>
                <w:w w:val="95"/>
              </w:rPr>
              <w:t>Наименования ГРБС</w:t>
            </w:r>
          </w:p>
        </w:tc>
        <w:tc>
          <w:tcPr>
            <w:tcW w:w="0" w:type="auto"/>
            <w:gridSpan w:val="2"/>
            <w:vAlign w:val="center"/>
          </w:tcPr>
          <w:p w:rsidR="00812214" w:rsidRPr="004105B7" w:rsidRDefault="00812214" w:rsidP="00E61536">
            <w:pPr>
              <w:jc w:val="center"/>
              <w:rPr>
                <w:rFonts w:ascii="PT Astra Serif" w:hAnsi="PT Astra Serif" w:cs="Times New Roman"/>
                <w:b/>
                <w:w w:val="95"/>
              </w:rPr>
            </w:pPr>
            <w:r w:rsidRPr="004105B7">
              <w:rPr>
                <w:rFonts w:ascii="PT Astra Serif" w:hAnsi="PT Astra Serif" w:cs="Times New Roman"/>
                <w:b/>
                <w:w w:val="95"/>
              </w:rPr>
              <w:t>20</w:t>
            </w:r>
            <w:r w:rsidR="00065A72" w:rsidRPr="004105B7">
              <w:rPr>
                <w:rFonts w:ascii="PT Astra Serif" w:hAnsi="PT Astra Serif" w:cs="Times New Roman"/>
                <w:b/>
                <w:w w:val="95"/>
              </w:rPr>
              <w:t>2</w:t>
            </w:r>
            <w:r w:rsidR="00E61536">
              <w:rPr>
                <w:rFonts w:ascii="PT Astra Serif" w:hAnsi="PT Astra Serif" w:cs="Times New Roman"/>
                <w:b/>
                <w:w w:val="95"/>
              </w:rPr>
              <w:t>4</w:t>
            </w:r>
            <w:r w:rsidRPr="004105B7">
              <w:rPr>
                <w:rFonts w:ascii="PT Astra Serif" w:hAnsi="PT Astra Serif" w:cs="Times New Roman"/>
                <w:b/>
                <w:w w:val="95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812214" w:rsidRPr="004105B7" w:rsidRDefault="00A76216" w:rsidP="00E61536">
            <w:pPr>
              <w:jc w:val="center"/>
              <w:rPr>
                <w:rFonts w:ascii="PT Astra Serif" w:hAnsi="PT Astra Serif" w:cs="Times New Roman"/>
                <w:b/>
                <w:w w:val="95"/>
              </w:rPr>
            </w:pPr>
            <w:r w:rsidRPr="004105B7">
              <w:rPr>
                <w:rFonts w:ascii="PT Astra Serif" w:hAnsi="PT Astra Serif" w:cs="Times New Roman"/>
                <w:b/>
                <w:w w:val="95"/>
              </w:rPr>
              <w:t>202</w:t>
            </w:r>
            <w:r w:rsidR="00E61536">
              <w:rPr>
                <w:rFonts w:ascii="PT Astra Serif" w:hAnsi="PT Astra Serif" w:cs="Times New Roman"/>
                <w:b/>
                <w:w w:val="95"/>
              </w:rPr>
              <w:t>5</w:t>
            </w:r>
            <w:r w:rsidR="00812214" w:rsidRPr="004105B7">
              <w:rPr>
                <w:rFonts w:ascii="PT Astra Serif" w:hAnsi="PT Astra Serif" w:cs="Times New Roman"/>
                <w:b/>
                <w:w w:val="95"/>
              </w:rPr>
              <w:t>год</w:t>
            </w:r>
          </w:p>
        </w:tc>
        <w:tc>
          <w:tcPr>
            <w:tcW w:w="0" w:type="auto"/>
            <w:gridSpan w:val="2"/>
            <w:vAlign w:val="center"/>
          </w:tcPr>
          <w:p w:rsidR="00812214" w:rsidRPr="004105B7" w:rsidRDefault="00812214" w:rsidP="00E61536">
            <w:pPr>
              <w:jc w:val="center"/>
              <w:rPr>
                <w:rFonts w:ascii="PT Astra Serif" w:hAnsi="PT Astra Serif" w:cs="Times New Roman"/>
                <w:b/>
                <w:w w:val="95"/>
              </w:rPr>
            </w:pPr>
            <w:r w:rsidRPr="004105B7">
              <w:rPr>
                <w:rFonts w:ascii="PT Astra Serif" w:hAnsi="PT Astra Serif" w:cs="Times New Roman"/>
                <w:b/>
                <w:w w:val="95"/>
              </w:rPr>
              <w:t>20</w:t>
            </w:r>
            <w:r w:rsidR="00237C83" w:rsidRPr="004105B7">
              <w:rPr>
                <w:rFonts w:ascii="PT Astra Serif" w:hAnsi="PT Astra Serif" w:cs="Times New Roman"/>
                <w:b/>
                <w:w w:val="95"/>
              </w:rPr>
              <w:t>2</w:t>
            </w:r>
            <w:r w:rsidR="00E61536">
              <w:rPr>
                <w:rFonts w:ascii="PT Astra Serif" w:hAnsi="PT Astra Serif" w:cs="Times New Roman"/>
                <w:b/>
                <w:w w:val="95"/>
              </w:rPr>
              <w:t>6</w:t>
            </w:r>
            <w:r w:rsidRPr="004105B7">
              <w:rPr>
                <w:rFonts w:ascii="PT Astra Serif" w:hAnsi="PT Astra Serif" w:cs="Times New Roman"/>
                <w:b/>
                <w:w w:val="95"/>
              </w:rPr>
              <w:t xml:space="preserve"> год</w:t>
            </w:r>
          </w:p>
        </w:tc>
      </w:tr>
      <w:tr w:rsidR="00237C83" w:rsidRPr="004105B7" w:rsidTr="009C3821">
        <w:trPr>
          <w:cantSplit/>
          <w:trHeight w:val="1736"/>
          <w:tblHeader/>
          <w:jc w:val="center"/>
        </w:trPr>
        <w:tc>
          <w:tcPr>
            <w:tcW w:w="0" w:type="auto"/>
            <w:vMerge/>
            <w:vAlign w:val="center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b/>
                <w:w w:val="95"/>
                <w:highlight w:val="yellow"/>
              </w:rPr>
            </w:pPr>
          </w:p>
        </w:tc>
        <w:tc>
          <w:tcPr>
            <w:tcW w:w="0" w:type="auto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 xml:space="preserve">вания в соответствии с 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w w:val="95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5"/>
              </w:rPr>
              <w:t>рублей</w:t>
            </w:r>
          </w:p>
        </w:tc>
        <w:tc>
          <w:tcPr>
            <w:tcW w:w="0" w:type="auto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Удель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w w:val="95"/>
              </w:rPr>
              <w:br/>
              <w:t>%</w:t>
            </w:r>
          </w:p>
        </w:tc>
        <w:tc>
          <w:tcPr>
            <w:tcW w:w="0" w:type="auto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 xml:space="preserve">вания в соответствии с 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w w:val="95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5"/>
              </w:rPr>
              <w:t>рублей</w:t>
            </w:r>
          </w:p>
        </w:tc>
        <w:tc>
          <w:tcPr>
            <w:tcW w:w="0" w:type="auto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Удель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w w:val="95"/>
              </w:rPr>
              <w:br/>
              <w:t>%</w:t>
            </w:r>
          </w:p>
        </w:tc>
        <w:tc>
          <w:tcPr>
            <w:tcW w:w="0" w:type="auto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 xml:space="preserve">вания в соответствии с 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w w:val="95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5"/>
              </w:rPr>
              <w:t>рублей</w:t>
            </w:r>
          </w:p>
        </w:tc>
        <w:tc>
          <w:tcPr>
            <w:tcW w:w="0" w:type="auto"/>
          </w:tcPr>
          <w:p w:rsidR="00812214" w:rsidRPr="004105B7" w:rsidRDefault="00812214" w:rsidP="009C3821">
            <w:pPr>
              <w:jc w:val="center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Удель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w w:val="95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w w:val="95"/>
              </w:rPr>
              <w:br/>
              <w:t>%</w:t>
            </w:r>
          </w:p>
        </w:tc>
      </w:tr>
      <w:tr w:rsidR="00237C83" w:rsidRPr="004105B7" w:rsidTr="009C3821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812214" w:rsidRPr="004105B7" w:rsidRDefault="00812214" w:rsidP="009C3821">
            <w:pPr>
              <w:spacing w:line="220" w:lineRule="exact"/>
              <w:ind w:left="57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Финансовое управление администрации муниципального образования Заокский район</w:t>
            </w:r>
            <w:r w:rsidR="00E32FF9">
              <w:rPr>
                <w:rFonts w:ascii="PT Astra Serif" w:hAnsi="PT Astra Serif" w:cs="Times New Roman"/>
                <w:w w:val="95"/>
              </w:rPr>
              <w:t xml:space="preserve"> (850)</w:t>
            </w:r>
          </w:p>
        </w:tc>
        <w:tc>
          <w:tcPr>
            <w:tcW w:w="0" w:type="auto"/>
            <w:vAlign w:val="center"/>
          </w:tcPr>
          <w:p w:rsidR="00812214" w:rsidRPr="004105B7" w:rsidRDefault="00E61536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9457,8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10,5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8755,0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9,5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8758,5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9,2</w:t>
            </w:r>
          </w:p>
        </w:tc>
      </w:tr>
      <w:tr w:rsidR="00237C83" w:rsidRPr="004105B7" w:rsidTr="009C3821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812214" w:rsidRPr="004105B7" w:rsidRDefault="00812214" w:rsidP="009C3821">
            <w:pPr>
              <w:spacing w:line="220" w:lineRule="exact"/>
              <w:ind w:left="57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lastRenderedPageBreak/>
              <w:t>Администрация муниципального образования Заокский район</w:t>
            </w:r>
            <w:r w:rsidR="00E32FF9">
              <w:rPr>
                <w:rFonts w:ascii="PT Astra Serif" w:hAnsi="PT Astra Serif" w:cs="Times New Roman"/>
                <w:w w:val="95"/>
              </w:rPr>
              <w:t xml:space="preserve"> (851)</w:t>
            </w:r>
          </w:p>
        </w:tc>
        <w:tc>
          <w:tcPr>
            <w:tcW w:w="0" w:type="auto"/>
            <w:vAlign w:val="center"/>
          </w:tcPr>
          <w:p w:rsidR="00812214" w:rsidRPr="004105B7" w:rsidRDefault="00E61536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74651,8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82,6</w:t>
            </w:r>
          </w:p>
        </w:tc>
        <w:tc>
          <w:tcPr>
            <w:tcW w:w="0" w:type="auto"/>
            <w:vAlign w:val="center"/>
          </w:tcPr>
          <w:p w:rsidR="00812214" w:rsidRPr="005F4CB0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 w:rsidRPr="005F4CB0">
              <w:rPr>
                <w:rFonts w:ascii="PT Astra Serif" w:hAnsi="PT Astra Serif" w:cs="Times New Roman"/>
                <w:szCs w:val="20"/>
              </w:rPr>
              <w:t>77376,8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83,6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79314,1</w:t>
            </w:r>
          </w:p>
        </w:tc>
        <w:tc>
          <w:tcPr>
            <w:tcW w:w="0" w:type="auto"/>
            <w:vAlign w:val="center"/>
          </w:tcPr>
          <w:p w:rsidR="00812214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83,8</w:t>
            </w:r>
          </w:p>
        </w:tc>
      </w:tr>
      <w:tr w:rsidR="00237C83" w:rsidRPr="004105B7" w:rsidTr="009C3821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237C83" w:rsidRPr="004105B7" w:rsidRDefault="00237C83" w:rsidP="009C3821">
            <w:pPr>
              <w:spacing w:line="220" w:lineRule="exact"/>
              <w:ind w:left="57"/>
              <w:rPr>
                <w:rFonts w:ascii="PT Astra Serif" w:hAnsi="PT Astra Serif" w:cs="Times New Roman"/>
                <w:w w:val="95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Комитет по земельно-имущественным отношениям администрации муниципального образования Заокский район</w:t>
            </w:r>
            <w:r w:rsidR="00E32FF9">
              <w:rPr>
                <w:rFonts w:ascii="PT Astra Serif" w:hAnsi="PT Astra Serif" w:cs="Times New Roman"/>
                <w:w w:val="95"/>
              </w:rPr>
              <w:t>(860)</w:t>
            </w:r>
          </w:p>
        </w:tc>
        <w:tc>
          <w:tcPr>
            <w:tcW w:w="0" w:type="auto"/>
            <w:vAlign w:val="center"/>
          </w:tcPr>
          <w:p w:rsidR="00237C83" w:rsidRPr="004105B7" w:rsidRDefault="00E61536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6238,2</w:t>
            </w:r>
          </w:p>
        </w:tc>
        <w:tc>
          <w:tcPr>
            <w:tcW w:w="0" w:type="auto"/>
            <w:vAlign w:val="center"/>
          </w:tcPr>
          <w:p w:rsidR="00237C83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6,9</w:t>
            </w:r>
          </w:p>
        </w:tc>
        <w:tc>
          <w:tcPr>
            <w:tcW w:w="0" w:type="auto"/>
            <w:vAlign w:val="center"/>
          </w:tcPr>
          <w:p w:rsidR="00237C83" w:rsidRPr="005F4CB0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 w:rsidRPr="005F4CB0">
              <w:rPr>
                <w:rFonts w:ascii="PT Astra Serif" w:hAnsi="PT Astra Serif" w:cs="Times New Roman"/>
                <w:szCs w:val="20"/>
              </w:rPr>
              <w:t>6397,8</w:t>
            </w:r>
          </w:p>
        </w:tc>
        <w:tc>
          <w:tcPr>
            <w:tcW w:w="0" w:type="auto"/>
            <w:vAlign w:val="center"/>
          </w:tcPr>
          <w:p w:rsidR="00237C83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6,9</w:t>
            </w:r>
          </w:p>
        </w:tc>
        <w:tc>
          <w:tcPr>
            <w:tcW w:w="0" w:type="auto"/>
            <w:vAlign w:val="center"/>
          </w:tcPr>
          <w:p w:rsidR="00237C83" w:rsidRPr="004105B7" w:rsidRDefault="005F4CB0" w:rsidP="00B639C1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6624,6</w:t>
            </w:r>
          </w:p>
        </w:tc>
        <w:tc>
          <w:tcPr>
            <w:tcW w:w="0" w:type="auto"/>
            <w:vAlign w:val="center"/>
          </w:tcPr>
          <w:p w:rsidR="00237C83" w:rsidRPr="004105B7" w:rsidRDefault="005F4CB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7,0</w:t>
            </w:r>
          </w:p>
        </w:tc>
      </w:tr>
      <w:tr w:rsidR="00237C83" w:rsidRPr="004105B7" w:rsidTr="00065A72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812214" w:rsidRPr="004105B7" w:rsidRDefault="00812214" w:rsidP="009C3821">
            <w:pPr>
              <w:spacing w:line="220" w:lineRule="exact"/>
              <w:ind w:left="57"/>
              <w:rPr>
                <w:rFonts w:ascii="PT Astra Serif" w:hAnsi="PT Astra Serif" w:cs="Times New Roman"/>
                <w:b/>
                <w:w w:val="95"/>
              </w:rPr>
            </w:pPr>
            <w:r w:rsidRPr="004105B7">
              <w:rPr>
                <w:rFonts w:ascii="PT Astra Serif" w:hAnsi="PT Astra Serif" w:cs="Times New Roman"/>
                <w:b/>
                <w:w w:val="95"/>
              </w:rPr>
              <w:t>Итого</w:t>
            </w:r>
          </w:p>
        </w:tc>
        <w:tc>
          <w:tcPr>
            <w:tcW w:w="0" w:type="auto"/>
            <w:vAlign w:val="center"/>
          </w:tcPr>
          <w:p w:rsidR="00812214" w:rsidRPr="004105B7" w:rsidRDefault="00E61536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90347,8</w:t>
            </w:r>
          </w:p>
        </w:tc>
        <w:tc>
          <w:tcPr>
            <w:tcW w:w="0" w:type="auto"/>
            <w:vAlign w:val="center"/>
          </w:tcPr>
          <w:p w:rsidR="00812214" w:rsidRPr="004105B7" w:rsidRDefault="00812214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474" w:type="dxa"/>
            <w:vAlign w:val="center"/>
          </w:tcPr>
          <w:p w:rsidR="00812214" w:rsidRPr="004105B7" w:rsidRDefault="00E61536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92529,6</w:t>
            </w:r>
          </w:p>
        </w:tc>
        <w:tc>
          <w:tcPr>
            <w:tcW w:w="1084" w:type="dxa"/>
            <w:vAlign w:val="center"/>
          </w:tcPr>
          <w:p w:rsidR="00812214" w:rsidRPr="004105B7" w:rsidRDefault="00812214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812214" w:rsidRPr="004105B7" w:rsidRDefault="00E61536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94697,2</w:t>
            </w:r>
          </w:p>
        </w:tc>
        <w:tc>
          <w:tcPr>
            <w:tcW w:w="0" w:type="auto"/>
            <w:vAlign w:val="center"/>
          </w:tcPr>
          <w:p w:rsidR="00812214" w:rsidRPr="004105B7" w:rsidRDefault="00812214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</w:tr>
    </w:tbl>
    <w:p w:rsidR="00EA0092" w:rsidRDefault="00EA0092" w:rsidP="00871D6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E53962" w:rsidRPr="004105B7" w:rsidRDefault="00E53962" w:rsidP="00EA0092">
      <w:pPr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Основную долю расходов по разделу 0100 «Общегосударственные вопросы» в прогнозируемый период будет исполнять </w:t>
      </w:r>
      <w:r w:rsidRPr="004105B7">
        <w:rPr>
          <w:rFonts w:ascii="PT Astra Serif" w:hAnsi="PT Astra Serif" w:cs="Times New Roman"/>
          <w:w w:val="95"/>
          <w:sz w:val="28"/>
          <w:szCs w:val="28"/>
        </w:rPr>
        <w:t>администраци</w:t>
      </w:r>
      <w:r w:rsidR="005274FD" w:rsidRPr="004105B7">
        <w:rPr>
          <w:rFonts w:ascii="PT Astra Serif" w:hAnsi="PT Astra Serif" w:cs="Times New Roman"/>
          <w:w w:val="95"/>
          <w:sz w:val="28"/>
          <w:szCs w:val="28"/>
        </w:rPr>
        <w:t>я</w:t>
      </w:r>
      <w:r w:rsidRPr="004105B7">
        <w:rPr>
          <w:rFonts w:ascii="PT Astra Serif" w:hAnsi="PT Astra Serif" w:cs="Times New Roman"/>
          <w:w w:val="95"/>
          <w:sz w:val="28"/>
          <w:szCs w:val="28"/>
        </w:rPr>
        <w:t xml:space="preserve"> муниципального образования Заокский район.</w:t>
      </w:r>
    </w:p>
    <w:p w:rsidR="00E53962" w:rsidRPr="004105B7" w:rsidRDefault="00E53962" w:rsidP="00EA0092">
      <w:pPr>
        <w:pStyle w:val="aff9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Данные о распределении бюджетных ассигнований, предусматриваемых на осуществление расходов по разделу 0100 «Общегосударственные вопросы», по подразделам представлены в следующей таблице.</w:t>
      </w:r>
    </w:p>
    <w:p w:rsidR="001D09B4" w:rsidRPr="004105B7" w:rsidRDefault="001D09B4" w:rsidP="001D09B4">
      <w:pPr>
        <w:spacing w:before="120" w:after="120"/>
        <w:ind w:firstLine="567"/>
        <w:jc w:val="right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21"/>
        <w:gridCol w:w="1318"/>
        <w:gridCol w:w="1053"/>
        <w:gridCol w:w="946"/>
        <w:gridCol w:w="1053"/>
        <w:gridCol w:w="946"/>
        <w:gridCol w:w="1053"/>
        <w:gridCol w:w="946"/>
      </w:tblGrid>
      <w:tr w:rsidR="00E53962" w:rsidRPr="004105B7" w:rsidTr="00493016">
        <w:trPr>
          <w:cantSplit/>
          <w:tblHeader/>
          <w:jc w:val="center"/>
        </w:trPr>
        <w:tc>
          <w:tcPr>
            <w:tcW w:w="1303" w:type="pct"/>
            <w:vMerge w:val="restart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547" w:type="pct"/>
            <w:vAlign w:val="center"/>
          </w:tcPr>
          <w:p w:rsidR="00E53962" w:rsidRPr="004105B7" w:rsidRDefault="00E53962" w:rsidP="00D81DF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692FA5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D81DFE">
              <w:rPr>
                <w:rFonts w:ascii="PT Astra Serif" w:hAnsi="PT Astra Serif" w:cs="Times New Roman"/>
                <w:b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39" w:type="pct"/>
            <w:gridSpan w:val="2"/>
            <w:vAlign w:val="center"/>
          </w:tcPr>
          <w:p w:rsidR="00E53962" w:rsidRPr="004105B7" w:rsidRDefault="00396C97" w:rsidP="00D81DF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81DFE">
              <w:rPr>
                <w:rFonts w:ascii="PT Astra Serif" w:hAnsi="PT Astra Serif" w:cs="Times New Roman"/>
                <w:b/>
                <w:szCs w:val="20"/>
              </w:rPr>
              <w:t>4</w:t>
            </w:r>
            <w:r w:rsidR="00EA0092">
              <w:rPr>
                <w:rFonts w:ascii="PT Astra Serif" w:hAnsi="PT Astra Serif" w:cs="Times New Roman"/>
                <w:b/>
                <w:szCs w:val="20"/>
              </w:rPr>
              <w:t xml:space="preserve"> 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1034" w:type="pct"/>
            <w:gridSpan w:val="2"/>
            <w:vAlign w:val="center"/>
          </w:tcPr>
          <w:p w:rsidR="00E53962" w:rsidRPr="004105B7" w:rsidRDefault="002F52ED" w:rsidP="00D81DF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81DFE">
              <w:rPr>
                <w:rFonts w:ascii="PT Astra Serif" w:hAnsi="PT Astra Serif" w:cs="Times New Roman"/>
                <w:b/>
                <w:szCs w:val="20"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77" w:type="pct"/>
            <w:gridSpan w:val="2"/>
          </w:tcPr>
          <w:p w:rsidR="00E53962" w:rsidRPr="004105B7" w:rsidRDefault="00E53962" w:rsidP="00D93B87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A20480" w:rsidRPr="004105B7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D93B87"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E53962" w:rsidRPr="004105B7" w:rsidTr="00493016">
        <w:trPr>
          <w:cantSplit/>
          <w:trHeight w:val="1944"/>
          <w:tblHeader/>
          <w:jc w:val="center"/>
        </w:trPr>
        <w:tc>
          <w:tcPr>
            <w:tcW w:w="1303" w:type="pct"/>
            <w:vMerge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D81DFE" w:rsidRPr="004105B7" w:rsidRDefault="00D81DFE" w:rsidP="00D81DFE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D81DFE" w:rsidRPr="004105B7" w:rsidRDefault="00D81DFE" w:rsidP="00D81DFE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D81DFE" w:rsidP="00D81DFE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  <w:highlight w:val="yellow"/>
              </w:rPr>
              <w:t xml:space="preserve"> 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тыс.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54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49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 w:rsidR="002A78BD">
              <w:rPr>
                <w:rFonts w:ascii="PT Astra Serif" w:hAnsi="PT Astra Serif" w:cs="Times New Roman"/>
                <w:w w:val="90"/>
                <w:szCs w:val="20"/>
              </w:rPr>
              <w:t>роста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</w:t>
            </w:r>
            <w:r w:rsidR="00493016">
              <w:rPr>
                <w:rFonts w:ascii="PT Astra Serif" w:hAnsi="PT Astra Serif" w:cs="Times New Roman"/>
                <w:w w:val="90"/>
                <w:szCs w:val="20"/>
              </w:rPr>
              <w:t>2</w:t>
            </w:r>
            <w:r w:rsidR="00D93B87">
              <w:rPr>
                <w:rFonts w:ascii="PT Astra Serif" w:hAnsi="PT Astra Serif" w:cs="Times New Roman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</w:r>
          </w:p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</w:p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%</w:t>
            </w:r>
          </w:p>
        </w:tc>
        <w:tc>
          <w:tcPr>
            <w:tcW w:w="54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489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 w:rsidR="00FA322F" w:rsidRPr="004105B7">
              <w:rPr>
                <w:rFonts w:ascii="PT Astra Serif" w:hAnsi="PT Astra Serif" w:cs="Times New Roman"/>
                <w:w w:val="90"/>
                <w:szCs w:val="20"/>
              </w:rPr>
              <w:t>роста</w:t>
            </w:r>
            <w:r w:rsidR="00396C97"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202</w:t>
            </w:r>
            <w:r w:rsidR="00D93B87">
              <w:rPr>
                <w:rFonts w:ascii="PT Astra Serif" w:hAnsi="PT Astra Serif" w:cs="Times New Roman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</w:r>
          </w:p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</w:p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%</w:t>
            </w:r>
          </w:p>
        </w:tc>
        <w:tc>
          <w:tcPr>
            <w:tcW w:w="54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532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 w:rsidR="00D9308E">
              <w:rPr>
                <w:rFonts w:ascii="PT Astra Serif" w:hAnsi="PT Astra Serif" w:cs="Times New Roman"/>
                <w:w w:val="90"/>
                <w:szCs w:val="20"/>
              </w:rPr>
              <w:t>роста</w:t>
            </w:r>
            <w:r w:rsidR="0054439D"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</w:t>
            </w:r>
            <w:r w:rsidR="00E55A08" w:rsidRPr="004105B7">
              <w:rPr>
                <w:rFonts w:ascii="PT Astra Serif" w:hAnsi="PT Astra Serif" w:cs="Times New Roman"/>
                <w:w w:val="90"/>
                <w:szCs w:val="20"/>
              </w:rPr>
              <w:t>к 202</w:t>
            </w:r>
            <w:r w:rsidR="00D93B87">
              <w:rPr>
                <w:rFonts w:ascii="PT Astra Serif" w:hAnsi="PT Astra Serif" w:cs="Times New Roman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(гр.7/гр.</w:t>
            </w:r>
            <w:r w:rsidR="00692FA5">
              <w:rPr>
                <w:rFonts w:ascii="PT Astra Serif" w:hAnsi="PT Astra Serif" w:cs="Times New Roman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</w:r>
          </w:p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</w:p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%</w:t>
            </w:r>
          </w:p>
        </w:tc>
      </w:tr>
      <w:tr w:rsidR="00E53962" w:rsidRPr="004105B7" w:rsidTr="00493016">
        <w:trPr>
          <w:cantSplit/>
          <w:tblHeader/>
          <w:jc w:val="center"/>
        </w:trPr>
        <w:tc>
          <w:tcPr>
            <w:tcW w:w="1303" w:type="pct"/>
            <w:vAlign w:val="center"/>
          </w:tcPr>
          <w:p w:rsidR="00E53962" w:rsidRPr="004105B7" w:rsidRDefault="00E53962" w:rsidP="009C3821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547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  <w:lang w:val="en-US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4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49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54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32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lastRenderedPageBreak/>
              <w:t>0100 «Общегосударственные вопросы», Всего</w:t>
            </w:r>
          </w:p>
        </w:tc>
        <w:tc>
          <w:tcPr>
            <w:tcW w:w="547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99914,0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90347,8</w:t>
            </w:r>
          </w:p>
        </w:tc>
        <w:tc>
          <w:tcPr>
            <w:tcW w:w="494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90,4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92529,6</w:t>
            </w:r>
          </w:p>
        </w:tc>
        <w:tc>
          <w:tcPr>
            <w:tcW w:w="489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102,4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94697,2</w:t>
            </w:r>
          </w:p>
        </w:tc>
        <w:tc>
          <w:tcPr>
            <w:tcW w:w="532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102,3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47" w:type="pct"/>
            <w:vAlign w:val="center"/>
          </w:tcPr>
          <w:p w:rsidR="00E53962" w:rsidRPr="004105B7" w:rsidRDefault="00B37247" w:rsidP="00B37247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43393,0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42739,1</w:t>
            </w:r>
          </w:p>
        </w:tc>
        <w:tc>
          <w:tcPr>
            <w:tcW w:w="494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98,5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43948,6</w:t>
            </w:r>
          </w:p>
        </w:tc>
        <w:tc>
          <w:tcPr>
            <w:tcW w:w="489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102,8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45503,9</w:t>
            </w:r>
          </w:p>
        </w:tc>
        <w:tc>
          <w:tcPr>
            <w:tcW w:w="532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103,5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0105 «Судебная система» </w:t>
            </w:r>
          </w:p>
        </w:tc>
        <w:tc>
          <w:tcPr>
            <w:tcW w:w="547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3,3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13,5</w:t>
            </w:r>
          </w:p>
        </w:tc>
        <w:tc>
          <w:tcPr>
            <w:tcW w:w="494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в 4 раза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14,1</w:t>
            </w:r>
          </w:p>
        </w:tc>
        <w:tc>
          <w:tcPr>
            <w:tcW w:w="489" w:type="pct"/>
          </w:tcPr>
          <w:p w:rsidR="00E53962" w:rsidRPr="004105B7" w:rsidRDefault="00CD4DB1" w:rsidP="00C2767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104,4</w:t>
            </w:r>
          </w:p>
        </w:tc>
        <w:tc>
          <w:tcPr>
            <w:tcW w:w="545" w:type="pct"/>
          </w:tcPr>
          <w:p w:rsidR="00E53962" w:rsidRPr="004105B7" w:rsidRDefault="00B37247" w:rsidP="00C2767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99,5</w:t>
            </w:r>
          </w:p>
        </w:tc>
        <w:tc>
          <w:tcPr>
            <w:tcW w:w="532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в 7 раз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0106 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47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10919,7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11284,6</w:t>
            </w:r>
          </w:p>
        </w:tc>
        <w:tc>
          <w:tcPr>
            <w:tcW w:w="494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103,3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11018,4</w:t>
            </w:r>
          </w:p>
        </w:tc>
        <w:tc>
          <w:tcPr>
            <w:tcW w:w="489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97,6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474A99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11096,1</w:t>
            </w:r>
          </w:p>
        </w:tc>
        <w:tc>
          <w:tcPr>
            <w:tcW w:w="532" w:type="pct"/>
            <w:vAlign w:val="center"/>
          </w:tcPr>
          <w:p w:rsidR="005274FD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100,7</w:t>
            </w:r>
          </w:p>
        </w:tc>
      </w:tr>
      <w:tr w:rsidR="005274FD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5274FD" w:rsidRPr="004105B7" w:rsidRDefault="005274FD" w:rsidP="009C3821">
            <w:pPr>
              <w:spacing w:line="240" w:lineRule="exact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0107Обеспечение проведения выборов и референдумов</w:t>
            </w:r>
          </w:p>
        </w:tc>
        <w:tc>
          <w:tcPr>
            <w:tcW w:w="547" w:type="pct"/>
            <w:vAlign w:val="center"/>
          </w:tcPr>
          <w:p w:rsidR="005274FD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500,0</w:t>
            </w:r>
          </w:p>
        </w:tc>
        <w:tc>
          <w:tcPr>
            <w:tcW w:w="545" w:type="pct"/>
            <w:vAlign w:val="center"/>
          </w:tcPr>
          <w:p w:rsidR="005274FD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700,0</w:t>
            </w:r>
          </w:p>
        </w:tc>
        <w:tc>
          <w:tcPr>
            <w:tcW w:w="494" w:type="pct"/>
            <w:vAlign w:val="center"/>
          </w:tcPr>
          <w:p w:rsidR="005274FD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140,0</w:t>
            </w:r>
          </w:p>
        </w:tc>
        <w:tc>
          <w:tcPr>
            <w:tcW w:w="545" w:type="pct"/>
            <w:vAlign w:val="center"/>
          </w:tcPr>
          <w:p w:rsidR="005274FD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500,0</w:t>
            </w:r>
          </w:p>
        </w:tc>
        <w:tc>
          <w:tcPr>
            <w:tcW w:w="489" w:type="pct"/>
            <w:vAlign w:val="center"/>
          </w:tcPr>
          <w:p w:rsidR="005274FD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71,4</w:t>
            </w:r>
          </w:p>
        </w:tc>
        <w:tc>
          <w:tcPr>
            <w:tcW w:w="545" w:type="pct"/>
            <w:vAlign w:val="center"/>
          </w:tcPr>
          <w:p w:rsidR="005274FD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500,0</w:t>
            </w:r>
          </w:p>
        </w:tc>
        <w:tc>
          <w:tcPr>
            <w:tcW w:w="532" w:type="pct"/>
            <w:vAlign w:val="center"/>
          </w:tcPr>
          <w:p w:rsidR="005274FD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100,0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0111 Резервные фонды </w:t>
            </w:r>
          </w:p>
        </w:tc>
        <w:tc>
          <w:tcPr>
            <w:tcW w:w="547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1400,0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1400,0</w:t>
            </w:r>
          </w:p>
        </w:tc>
        <w:tc>
          <w:tcPr>
            <w:tcW w:w="494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100,0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2500,0</w:t>
            </w:r>
          </w:p>
        </w:tc>
        <w:tc>
          <w:tcPr>
            <w:tcW w:w="489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178,6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2500,0</w:t>
            </w:r>
          </w:p>
        </w:tc>
        <w:tc>
          <w:tcPr>
            <w:tcW w:w="532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100,0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0113 Другие общегосударственные вопросы </w:t>
            </w:r>
          </w:p>
        </w:tc>
        <w:tc>
          <w:tcPr>
            <w:tcW w:w="547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43698,0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34210,6</w:t>
            </w:r>
          </w:p>
        </w:tc>
        <w:tc>
          <w:tcPr>
            <w:tcW w:w="494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78,3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B37247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34548,5</w:t>
            </w:r>
          </w:p>
        </w:tc>
        <w:tc>
          <w:tcPr>
            <w:tcW w:w="489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101,0</w:t>
            </w:r>
          </w:p>
        </w:tc>
        <w:tc>
          <w:tcPr>
            <w:tcW w:w="545" w:type="pct"/>
            <w:vAlign w:val="center"/>
          </w:tcPr>
          <w:p w:rsidR="00E53962" w:rsidRPr="004105B7" w:rsidRDefault="00B37247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34997,7</w:t>
            </w:r>
          </w:p>
        </w:tc>
        <w:tc>
          <w:tcPr>
            <w:tcW w:w="532" w:type="pct"/>
            <w:vAlign w:val="center"/>
          </w:tcPr>
          <w:p w:rsidR="00E53962" w:rsidRPr="004105B7" w:rsidRDefault="00CD4DB1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</w:rPr>
            </w:pPr>
            <w:r>
              <w:rPr>
                <w:rFonts w:ascii="PT Astra Serif" w:hAnsi="PT Astra Serif" w:cs="Times New Roman"/>
                <w:w w:val="90"/>
              </w:rPr>
              <w:t>101,3</w:t>
            </w:r>
          </w:p>
        </w:tc>
      </w:tr>
    </w:tbl>
    <w:p w:rsidR="00E53962" w:rsidRPr="004105B7" w:rsidRDefault="00E53962" w:rsidP="000727B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Style w:val="aff4"/>
          <w:rFonts w:ascii="PT Astra Serif" w:hAnsi="PT Astra Serif"/>
          <w:sz w:val="28"/>
          <w:szCs w:val="28"/>
        </w:rPr>
        <w:t xml:space="preserve">По подразделу </w:t>
      </w:r>
      <w:r w:rsidRPr="004105B7">
        <w:rPr>
          <w:rFonts w:ascii="PT Astra Serif" w:hAnsi="PT Astra Serif" w:cs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6F5C4D"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FB7B30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FB7B30">
        <w:rPr>
          <w:rFonts w:ascii="PT Astra Serif" w:hAnsi="PT Astra Serif" w:cs="Times New Roman"/>
          <w:sz w:val="28"/>
          <w:szCs w:val="28"/>
        </w:rPr>
        <w:t>42739,1</w:t>
      </w:r>
      <w:r w:rsidRPr="004105B7">
        <w:rPr>
          <w:rFonts w:ascii="PT Astra Serif" w:hAnsi="PT Astra Serif" w:cs="Times New Roman"/>
          <w:sz w:val="28"/>
          <w:szCs w:val="28"/>
        </w:rPr>
        <w:t xml:space="preserve">  тыс. рублей, что на  </w:t>
      </w:r>
      <w:r w:rsidR="00FB7B30">
        <w:rPr>
          <w:rFonts w:ascii="PT Astra Serif" w:hAnsi="PT Astra Serif" w:cs="Times New Roman"/>
          <w:sz w:val="28"/>
          <w:szCs w:val="28"/>
        </w:rPr>
        <w:t>653,9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FB7B30">
        <w:rPr>
          <w:rFonts w:ascii="PT Astra Serif" w:hAnsi="PT Astra Serif" w:cs="Times New Roman"/>
          <w:sz w:val="28"/>
          <w:szCs w:val="28"/>
        </w:rPr>
        <w:t>1,5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FB7B30">
        <w:rPr>
          <w:rFonts w:ascii="PT Astra Serif" w:hAnsi="PT Astra Serif" w:cs="Times New Roman"/>
          <w:sz w:val="28"/>
          <w:szCs w:val="28"/>
        </w:rPr>
        <w:t>меньше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утвержденных бюджетных ассигнований по указанному подразделу на 20</w:t>
      </w:r>
      <w:r w:rsidR="00BF16C0">
        <w:rPr>
          <w:rFonts w:ascii="PT Astra Serif" w:hAnsi="PT Astra Serif" w:cs="Times New Roman"/>
          <w:sz w:val="28"/>
          <w:szCs w:val="28"/>
        </w:rPr>
        <w:t>2</w:t>
      </w:r>
      <w:r w:rsidR="00FB7B30">
        <w:rPr>
          <w:rFonts w:ascii="PT Astra Serif" w:hAnsi="PT Astra Serif" w:cs="Times New Roman"/>
          <w:sz w:val="28"/>
          <w:szCs w:val="28"/>
        </w:rPr>
        <w:t>3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4B7624" w:rsidRPr="004105B7" w:rsidRDefault="00E53962" w:rsidP="00E5396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Исполнение расходов по подразделу будет осуществляться в рамках </w:t>
      </w:r>
      <w:r w:rsidR="004B7624" w:rsidRPr="004105B7">
        <w:rPr>
          <w:rFonts w:ascii="PT Astra Serif" w:hAnsi="PT Astra Serif" w:cs="Times New Roman"/>
          <w:spacing w:val="-4"/>
          <w:sz w:val="28"/>
          <w:szCs w:val="28"/>
        </w:rPr>
        <w:t>программ</w:t>
      </w:r>
      <w:r w:rsidR="00FA01ED" w:rsidRPr="004105B7">
        <w:rPr>
          <w:rFonts w:ascii="PT Astra Serif" w:hAnsi="PT Astra Serif" w:cs="Times New Roman"/>
          <w:spacing w:val="-4"/>
          <w:sz w:val="28"/>
          <w:szCs w:val="28"/>
        </w:rPr>
        <w:t>ы</w:t>
      </w:r>
      <w:r w:rsidR="00C32DC5" w:rsidRPr="004105B7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4B7624" w:rsidRPr="004105B7" w:rsidRDefault="00C32DC5" w:rsidP="00DF3548">
      <w:pPr>
        <w:pStyle w:val="aa"/>
        <w:numPr>
          <w:ilvl w:val="0"/>
          <w:numId w:val="12"/>
        </w:numPr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4B7624" w:rsidRPr="004105B7">
        <w:rPr>
          <w:rFonts w:cs="Times New Roman"/>
          <w:spacing w:val="-4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администрация муниципального образования  Заокский район - в сумме </w:t>
      </w:r>
      <w:r w:rsidR="00561D5A">
        <w:rPr>
          <w:rFonts w:cs="Times New Roman"/>
          <w:spacing w:val="-4"/>
          <w:sz w:val="28"/>
          <w:szCs w:val="28"/>
        </w:rPr>
        <w:t>5200,0</w:t>
      </w:r>
      <w:r w:rsidR="004B7624"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совершенствование информационно-технической инфраструктуры администрации муниципального образования Заокский район).</w:t>
      </w:r>
    </w:p>
    <w:p w:rsidR="00BB4A92" w:rsidRPr="00BB4A92" w:rsidRDefault="0042212F" w:rsidP="00A25808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функционирования администрации муниципального образования Заокский район» главными распорядителями бюджетных средств администрацией муниципального образования Заокский район – в сумме </w:t>
      </w:r>
      <w:r w:rsidR="000727B2">
        <w:rPr>
          <w:rFonts w:ascii="PT Astra Serif" w:hAnsi="PT Astra Serif" w:cs="Times New Roman"/>
          <w:spacing w:val="-4"/>
          <w:sz w:val="28"/>
          <w:szCs w:val="28"/>
        </w:rPr>
        <w:t>37539,1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</w:t>
      </w:r>
      <w:r w:rsidR="00FA01ED" w:rsidRPr="004105B7">
        <w:rPr>
          <w:rFonts w:ascii="PT Astra Serif" w:hAnsi="PT Astra Serif" w:cs="Times New Roman"/>
          <w:spacing w:val="-4"/>
          <w:sz w:val="28"/>
          <w:szCs w:val="28"/>
        </w:rPr>
        <w:t>, согласно</w:t>
      </w:r>
      <w:proofErr w:type="gramEnd"/>
      <w:r w:rsidR="00FA01ED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25808" w:rsidRPr="00BB4A92">
        <w:rPr>
          <w:rFonts w:ascii="PT Astra Serif" w:hAnsi="PT Astra Serif"/>
          <w:sz w:val="28"/>
          <w:szCs w:val="28"/>
        </w:rPr>
        <w:t>Постановлени</w:t>
      </w:r>
      <w:r w:rsidR="00BB4A92" w:rsidRPr="00BB4A92">
        <w:rPr>
          <w:rFonts w:ascii="PT Astra Serif" w:hAnsi="PT Astra Serif"/>
          <w:sz w:val="28"/>
          <w:szCs w:val="28"/>
        </w:rPr>
        <w:t>ю</w:t>
      </w:r>
      <w:r w:rsidR="00A25808" w:rsidRPr="00BB4A92">
        <w:rPr>
          <w:rFonts w:ascii="PT Astra Serif" w:hAnsi="PT Astra Serif"/>
          <w:sz w:val="28"/>
          <w:szCs w:val="28"/>
        </w:rPr>
        <w:t xml:space="preserve"> правительства Тульской области от 14.11.2017 N 538 (ред. от </w:t>
      </w:r>
      <w:r w:rsidR="00561D5A">
        <w:rPr>
          <w:rFonts w:ascii="PT Astra Serif" w:hAnsi="PT Astra Serif"/>
          <w:sz w:val="28"/>
          <w:szCs w:val="28"/>
        </w:rPr>
        <w:t>26.10.2023</w:t>
      </w:r>
      <w:r w:rsidR="00A25808" w:rsidRPr="00BB4A92">
        <w:rPr>
          <w:rFonts w:ascii="PT Astra Serif" w:hAnsi="PT Astra Serif"/>
          <w:sz w:val="28"/>
          <w:szCs w:val="28"/>
        </w:rPr>
        <w:t>)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области".</w:t>
      </w:r>
    </w:p>
    <w:p w:rsidR="0041273D" w:rsidRPr="004105B7" w:rsidRDefault="0041273D" w:rsidP="00A2580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424822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424822">
        <w:rPr>
          <w:rFonts w:ascii="PT Astra Serif" w:hAnsi="PT Astra Serif" w:cs="Times New Roman"/>
          <w:sz w:val="28"/>
          <w:szCs w:val="28"/>
        </w:rPr>
        <w:t>43948,6</w:t>
      </w:r>
      <w:r w:rsidRPr="004105B7">
        <w:rPr>
          <w:rFonts w:ascii="PT Astra Serif" w:hAnsi="PT Astra Serif" w:cs="Times New Roman"/>
          <w:sz w:val="28"/>
          <w:szCs w:val="28"/>
        </w:rPr>
        <w:t xml:space="preserve">  тыс. рублей, что на  </w:t>
      </w:r>
      <w:r w:rsidR="000D131B">
        <w:rPr>
          <w:rFonts w:ascii="PT Astra Serif" w:hAnsi="PT Astra Serif" w:cs="Times New Roman"/>
          <w:sz w:val="28"/>
          <w:szCs w:val="28"/>
        </w:rPr>
        <w:t>1209,5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0D131B">
        <w:rPr>
          <w:rFonts w:ascii="PT Astra Serif" w:hAnsi="PT Astra Serif" w:cs="Times New Roman"/>
          <w:sz w:val="28"/>
          <w:szCs w:val="28"/>
        </w:rPr>
        <w:t>2,8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0D131B">
        <w:rPr>
          <w:rFonts w:ascii="PT Astra Serif" w:hAnsi="PT Astra Serif" w:cs="Times New Roman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0D131B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41273D" w:rsidRPr="004105B7" w:rsidRDefault="0041273D" w:rsidP="0041273D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программы:</w:t>
      </w:r>
    </w:p>
    <w:p w:rsidR="0041273D" w:rsidRPr="004105B7" w:rsidRDefault="0041273D" w:rsidP="0041273D">
      <w:pPr>
        <w:pStyle w:val="aa"/>
        <w:numPr>
          <w:ilvl w:val="0"/>
          <w:numId w:val="12"/>
        </w:numPr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«Ресурсное обеспечение информационной системы администрации муниципального образования Заокский район» администрация муниципального образования  Заокский район - в сумме </w:t>
      </w:r>
      <w:r w:rsidR="000D131B">
        <w:rPr>
          <w:rFonts w:cs="Times New Roman"/>
          <w:spacing w:val="-4"/>
          <w:sz w:val="28"/>
          <w:szCs w:val="28"/>
        </w:rPr>
        <w:t>5065,0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совершенствование информационно-технической инфраструктуры администрации муниципального образования Заокский район).</w:t>
      </w:r>
    </w:p>
    <w:p w:rsidR="005E01E7" w:rsidRDefault="0041273D" w:rsidP="005E01E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Исполнение расходов по подразделу будет осуществляться в рамках непрограммного направления деятельности «Обеспечение функционирования администрации муниципального образования Заокский район» главными распорядителями бюджетных средств администрацией муниципального образования Заокский район – в сумме </w:t>
      </w:r>
      <w:r w:rsidR="000D131B">
        <w:rPr>
          <w:rFonts w:ascii="PT Astra Serif" w:hAnsi="PT Astra Serif" w:cs="Times New Roman"/>
          <w:spacing w:val="-4"/>
          <w:sz w:val="28"/>
          <w:szCs w:val="28"/>
        </w:rPr>
        <w:t>38883,6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район), </w:t>
      </w:r>
      <w:r w:rsidR="005E01E7" w:rsidRPr="004105B7">
        <w:rPr>
          <w:rFonts w:ascii="PT Astra Serif" w:hAnsi="PT Astra Serif" w:cs="Times New Roman"/>
          <w:spacing w:val="-4"/>
          <w:sz w:val="28"/>
          <w:szCs w:val="28"/>
        </w:rPr>
        <w:t>согласно</w:t>
      </w:r>
      <w:proofErr w:type="gramEnd"/>
      <w:r w:rsidR="005E01E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E01E7" w:rsidRPr="00BB4A92">
        <w:rPr>
          <w:rFonts w:ascii="PT Astra Serif" w:hAnsi="PT Astra Serif"/>
          <w:sz w:val="28"/>
          <w:szCs w:val="28"/>
        </w:rPr>
        <w:t xml:space="preserve">Постановлению правительства Тульской области от 14.11.2017 N 538 (ред. от </w:t>
      </w:r>
      <w:r w:rsidR="000D131B">
        <w:rPr>
          <w:rFonts w:ascii="PT Astra Serif" w:hAnsi="PT Astra Serif"/>
          <w:sz w:val="28"/>
          <w:szCs w:val="28"/>
        </w:rPr>
        <w:t>26.10.2023</w:t>
      </w:r>
      <w:r w:rsidR="005E01E7" w:rsidRPr="00BB4A92">
        <w:rPr>
          <w:rFonts w:ascii="PT Astra Serif" w:hAnsi="PT Astra Serif"/>
          <w:sz w:val="28"/>
          <w:szCs w:val="28"/>
        </w:rPr>
        <w:t xml:space="preserve">) </w:t>
      </w:r>
      <w:r w:rsidR="000027A1">
        <w:rPr>
          <w:rFonts w:ascii="PT Astra Serif" w:hAnsi="PT Astra Serif"/>
          <w:sz w:val="28"/>
          <w:szCs w:val="28"/>
        </w:rPr>
        <w:t>«</w:t>
      </w:r>
      <w:r w:rsidR="005E01E7" w:rsidRPr="00BB4A92">
        <w:rPr>
          <w:rFonts w:ascii="PT Astra Serif" w:hAnsi="PT Astra Serif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0027A1">
        <w:rPr>
          <w:rFonts w:ascii="PT Astra Serif" w:hAnsi="PT Astra Serif"/>
          <w:sz w:val="28"/>
          <w:szCs w:val="28"/>
        </w:rPr>
        <w:t>»</w:t>
      </w:r>
      <w:r w:rsidR="005E01E7">
        <w:rPr>
          <w:rFonts w:ascii="PT Astra Serif" w:hAnsi="PT Astra Serif"/>
          <w:sz w:val="28"/>
          <w:szCs w:val="28"/>
        </w:rPr>
        <w:t>.</w:t>
      </w:r>
    </w:p>
    <w:p w:rsidR="000D131B" w:rsidRPr="004105B7" w:rsidRDefault="0041273D" w:rsidP="000D131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0D131B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0D131B">
        <w:rPr>
          <w:rFonts w:ascii="PT Astra Serif" w:hAnsi="PT Astra Serif" w:cs="Times New Roman"/>
          <w:sz w:val="28"/>
          <w:szCs w:val="28"/>
        </w:rPr>
        <w:t>45503,9</w:t>
      </w:r>
      <w:r w:rsidRPr="004105B7">
        <w:rPr>
          <w:rFonts w:ascii="PT Astra Serif" w:hAnsi="PT Astra Serif" w:cs="Times New Roman"/>
          <w:sz w:val="28"/>
          <w:szCs w:val="28"/>
        </w:rPr>
        <w:t xml:space="preserve">  тыс. рублей, 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0D131B">
        <w:rPr>
          <w:rFonts w:ascii="PT Astra Serif" w:hAnsi="PT Astra Serif" w:cs="Times New Roman"/>
          <w:sz w:val="28"/>
          <w:szCs w:val="28"/>
        </w:rPr>
        <w:t>1555,3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0D131B">
        <w:rPr>
          <w:rFonts w:ascii="PT Astra Serif" w:hAnsi="PT Astra Serif" w:cs="Times New Roman"/>
          <w:sz w:val="28"/>
          <w:szCs w:val="28"/>
        </w:rPr>
        <w:t>3,5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0D131B">
        <w:rPr>
          <w:rFonts w:ascii="PT Astra Serif" w:hAnsi="PT Astra Serif" w:cs="Times New Roman"/>
          <w:sz w:val="28"/>
          <w:szCs w:val="28"/>
        </w:rPr>
        <w:t>больше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0D131B">
        <w:rPr>
          <w:rFonts w:ascii="PT Astra Serif" w:hAnsi="PT Astra Serif" w:cs="Times New Roman"/>
          <w:sz w:val="28"/>
          <w:szCs w:val="28"/>
        </w:rPr>
        <w:t>5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41273D" w:rsidRPr="004105B7" w:rsidRDefault="0041273D" w:rsidP="000D131B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программы:</w:t>
      </w:r>
    </w:p>
    <w:p w:rsidR="005E01E7" w:rsidRPr="004105B7" w:rsidRDefault="005E01E7" w:rsidP="005E01E7">
      <w:pPr>
        <w:pStyle w:val="aa"/>
        <w:numPr>
          <w:ilvl w:val="0"/>
          <w:numId w:val="12"/>
        </w:numPr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администрация муниципального образования  Заокский район - в сумме </w:t>
      </w:r>
      <w:r w:rsidR="000D131B">
        <w:rPr>
          <w:rFonts w:cs="Times New Roman"/>
          <w:spacing w:val="-4"/>
          <w:sz w:val="28"/>
          <w:szCs w:val="28"/>
        </w:rPr>
        <w:t>5065,0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совершенствование информационно-технической инфраструктуры администрации муниципального образования Заокский район).</w:t>
      </w:r>
    </w:p>
    <w:p w:rsidR="005E01E7" w:rsidRDefault="005E01E7" w:rsidP="005E01E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функционирования администрации муниципального образования Заокский район» главными распорядителями бюджетных средств администрацией муниципального образования Заокский район – в сумме </w:t>
      </w:r>
      <w:r w:rsidR="000D131B">
        <w:rPr>
          <w:rFonts w:ascii="PT Astra Serif" w:hAnsi="PT Astra Serif" w:cs="Times New Roman"/>
          <w:spacing w:val="-4"/>
          <w:sz w:val="28"/>
          <w:szCs w:val="28"/>
        </w:rPr>
        <w:t>40438,9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район), согласно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B4A92">
        <w:rPr>
          <w:rFonts w:ascii="PT Astra Serif" w:hAnsi="PT Astra Serif"/>
          <w:sz w:val="28"/>
          <w:szCs w:val="28"/>
        </w:rPr>
        <w:t xml:space="preserve">Постановлению правительства Тульской области от </w:t>
      </w:r>
      <w:r w:rsidRPr="00BB4A92">
        <w:rPr>
          <w:rFonts w:ascii="PT Astra Serif" w:hAnsi="PT Astra Serif"/>
          <w:sz w:val="28"/>
          <w:szCs w:val="28"/>
        </w:rPr>
        <w:lastRenderedPageBreak/>
        <w:t xml:space="preserve">14.11.2017 N 538 (ред. от </w:t>
      </w:r>
      <w:r w:rsidR="000D131B">
        <w:rPr>
          <w:rFonts w:ascii="PT Astra Serif" w:hAnsi="PT Astra Serif"/>
          <w:sz w:val="28"/>
          <w:szCs w:val="28"/>
        </w:rPr>
        <w:t>26.10.2023</w:t>
      </w:r>
      <w:r w:rsidRPr="00BB4A92">
        <w:rPr>
          <w:rFonts w:ascii="PT Astra Serif" w:hAnsi="PT Astra Serif"/>
          <w:sz w:val="28"/>
          <w:szCs w:val="28"/>
        </w:rPr>
        <w:t xml:space="preserve">) </w:t>
      </w:r>
      <w:r w:rsidR="00FD6DD6">
        <w:rPr>
          <w:rFonts w:ascii="PT Astra Serif" w:hAnsi="PT Astra Serif"/>
          <w:sz w:val="28"/>
          <w:szCs w:val="28"/>
        </w:rPr>
        <w:t>«</w:t>
      </w:r>
      <w:r w:rsidRPr="00BB4A92">
        <w:rPr>
          <w:rFonts w:ascii="PT Astra Serif" w:hAnsi="PT Astra Serif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FD6DD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D80CFC" w:rsidRPr="004105B7" w:rsidRDefault="00E53962" w:rsidP="00D80CFC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35270">
        <w:rPr>
          <w:rStyle w:val="aff4"/>
          <w:rFonts w:ascii="PT Astra Serif" w:hAnsi="PT Astra Serif"/>
          <w:spacing w:val="-4"/>
          <w:sz w:val="28"/>
          <w:szCs w:val="28"/>
        </w:rPr>
        <w:t xml:space="preserve">По подразделу </w:t>
      </w:r>
      <w:r w:rsidRPr="00D35270">
        <w:rPr>
          <w:rFonts w:ascii="PT Astra Serif" w:hAnsi="PT Astra Serif" w:cs="Times New Roman"/>
          <w:i/>
          <w:spacing w:val="-4"/>
          <w:sz w:val="28"/>
          <w:szCs w:val="28"/>
        </w:rPr>
        <w:t>0105</w:t>
      </w: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 xml:space="preserve"> «Судебная система»</w:t>
      </w:r>
      <w:r w:rsidR="00C61153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202</w:t>
      </w:r>
      <w:r w:rsidR="002D23CC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</w:t>
      </w:r>
      <w:r w:rsidR="0042212F" w:rsidRPr="004105B7">
        <w:rPr>
          <w:rFonts w:ascii="PT Astra Serif" w:hAnsi="PT Astra Serif" w:cs="Times New Roman"/>
          <w:spacing w:val="-4"/>
          <w:sz w:val="28"/>
          <w:szCs w:val="28"/>
        </w:rPr>
        <w:t>предусмотрены</w:t>
      </w:r>
      <w:r w:rsidR="006205F8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сумме </w:t>
      </w:r>
      <w:r w:rsidR="002D23CC">
        <w:rPr>
          <w:rFonts w:ascii="PT Astra Serif" w:hAnsi="PT Astra Serif" w:cs="Times New Roman"/>
          <w:spacing w:val="-4"/>
          <w:sz w:val="28"/>
          <w:szCs w:val="28"/>
        </w:rPr>
        <w:t>13,5</w:t>
      </w:r>
      <w:r w:rsidR="006205F8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</w:t>
      </w:r>
      <w:r w:rsidR="0042212F"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6205F8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рублей, 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2D23CC">
        <w:rPr>
          <w:rFonts w:ascii="PT Astra Serif" w:hAnsi="PT Astra Serif" w:cs="Times New Roman"/>
          <w:sz w:val="28"/>
          <w:szCs w:val="28"/>
        </w:rPr>
        <w:t>10,2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5E01E7">
        <w:rPr>
          <w:rFonts w:ascii="PT Astra Serif" w:hAnsi="PT Astra Serif" w:cs="Times New Roman"/>
          <w:sz w:val="28"/>
          <w:szCs w:val="28"/>
        </w:rPr>
        <w:t xml:space="preserve">в </w:t>
      </w:r>
      <w:r w:rsidR="002D23CC">
        <w:rPr>
          <w:rFonts w:ascii="PT Astra Serif" w:hAnsi="PT Astra Serif" w:cs="Times New Roman"/>
          <w:sz w:val="28"/>
          <w:szCs w:val="28"/>
        </w:rPr>
        <w:t>4</w:t>
      </w:r>
      <w:r w:rsidR="005E01E7">
        <w:rPr>
          <w:rFonts w:ascii="PT Astra Serif" w:hAnsi="PT Astra Serif" w:cs="Times New Roman"/>
          <w:sz w:val="28"/>
          <w:szCs w:val="28"/>
        </w:rPr>
        <w:t xml:space="preserve"> раз</w:t>
      </w:r>
      <w:r w:rsidR="002D23CC">
        <w:rPr>
          <w:rFonts w:ascii="PT Astra Serif" w:hAnsi="PT Astra Serif" w:cs="Times New Roman"/>
          <w:sz w:val="28"/>
          <w:szCs w:val="28"/>
        </w:rPr>
        <w:t>а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, </w:t>
      </w:r>
      <w:r w:rsidR="002D23CC">
        <w:rPr>
          <w:rFonts w:ascii="PT Astra Serif" w:hAnsi="PT Astra Serif" w:cs="Times New Roman"/>
          <w:sz w:val="28"/>
          <w:szCs w:val="28"/>
        </w:rPr>
        <w:t>больше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 объема утвержденных бюджетных ассигнований по указанному подразделу на 20</w:t>
      </w:r>
      <w:r w:rsidR="00D35270">
        <w:rPr>
          <w:rFonts w:ascii="PT Astra Serif" w:hAnsi="PT Astra Serif" w:cs="Times New Roman"/>
          <w:sz w:val="28"/>
          <w:szCs w:val="28"/>
        </w:rPr>
        <w:t>2</w:t>
      </w:r>
      <w:r w:rsidR="002D23CC">
        <w:rPr>
          <w:rFonts w:ascii="PT Astra Serif" w:hAnsi="PT Astra Serif" w:cs="Times New Roman"/>
          <w:sz w:val="28"/>
          <w:szCs w:val="28"/>
        </w:rPr>
        <w:t>3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 год.</w:t>
      </w:r>
      <w:r w:rsidR="00646A1F" w:rsidRPr="004105B7">
        <w:rPr>
          <w:rFonts w:ascii="PT Astra Serif" w:hAnsi="PT Astra Serif" w:cs="Times New Roman"/>
          <w:sz w:val="28"/>
          <w:szCs w:val="28"/>
        </w:rPr>
        <w:t xml:space="preserve"> </w:t>
      </w:r>
    </w:p>
    <w:p w:rsidR="00E53962" w:rsidRPr="004105B7" w:rsidRDefault="006205F8" w:rsidP="0042212F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6205F8" w:rsidRPr="004105B7" w:rsidRDefault="006205F8" w:rsidP="0042212F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На плановый период 20</w:t>
      </w:r>
      <w:r w:rsidR="00D80CFC" w:rsidRPr="004105B7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2D23CC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D80CF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 202</w:t>
      </w:r>
      <w:r w:rsidR="002D23CC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 бюджетные ассигнования по подразделу предусматриваются в размере </w:t>
      </w:r>
      <w:r w:rsidR="002D23CC">
        <w:rPr>
          <w:rFonts w:ascii="PT Astra Serif" w:hAnsi="PT Astra Serif" w:cs="Times New Roman"/>
          <w:spacing w:val="-4"/>
          <w:sz w:val="28"/>
          <w:szCs w:val="28"/>
        </w:rPr>
        <w:t>14,1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и </w:t>
      </w:r>
      <w:r w:rsidR="002D23CC">
        <w:rPr>
          <w:rFonts w:ascii="PT Astra Serif" w:hAnsi="PT Astra Serif" w:cs="Times New Roman"/>
          <w:spacing w:val="-4"/>
          <w:sz w:val="28"/>
          <w:szCs w:val="28"/>
        </w:rPr>
        <w:t>99,5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4A2CFB" w:rsidRPr="004105B7" w:rsidRDefault="00E53962" w:rsidP="004A2CFB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Style w:val="aff4"/>
          <w:rFonts w:ascii="PT Astra Serif" w:hAnsi="PT Astra Serif"/>
          <w:spacing w:val="-4"/>
          <w:sz w:val="28"/>
          <w:szCs w:val="28"/>
        </w:rPr>
        <w:t xml:space="preserve">По подразделу </w:t>
      </w: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</w:t>
      </w:r>
      <w:r w:rsidR="00A51992" w:rsidRPr="004105B7">
        <w:rPr>
          <w:rFonts w:ascii="PT Astra Serif" w:hAnsi="PT Astra Serif" w:cs="Times New Roman"/>
          <w:spacing w:val="-4"/>
          <w:sz w:val="28"/>
          <w:szCs w:val="28"/>
        </w:rPr>
        <w:t>202</w:t>
      </w:r>
      <w:r w:rsidR="001F1C72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D80CF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4A2CFB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бюджетные ассигнования предусмотрены в сумме </w:t>
      </w:r>
      <w:r w:rsidR="001F1C72">
        <w:rPr>
          <w:rFonts w:ascii="PT Astra Serif" w:hAnsi="PT Astra Serif" w:cs="Times New Roman"/>
          <w:spacing w:val="-4"/>
          <w:sz w:val="28"/>
          <w:szCs w:val="28"/>
        </w:rPr>
        <w:t>11284,6</w:t>
      </w:r>
      <w:r w:rsidR="004A2CFB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1F1C72">
        <w:rPr>
          <w:rFonts w:ascii="PT Astra Serif" w:hAnsi="PT Astra Serif" w:cs="Times New Roman"/>
          <w:sz w:val="28"/>
          <w:szCs w:val="28"/>
        </w:rPr>
        <w:t>364,9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7C35E3">
        <w:rPr>
          <w:rFonts w:ascii="PT Astra Serif" w:hAnsi="PT Astra Serif" w:cs="Times New Roman"/>
          <w:sz w:val="28"/>
          <w:szCs w:val="28"/>
        </w:rPr>
        <w:t>3</w:t>
      </w:r>
      <w:r w:rsidR="00A013A4">
        <w:rPr>
          <w:rFonts w:ascii="PT Astra Serif" w:hAnsi="PT Astra Serif" w:cs="Times New Roman"/>
          <w:sz w:val="28"/>
          <w:szCs w:val="28"/>
        </w:rPr>
        <w:t>,</w:t>
      </w:r>
      <w:r w:rsidR="001F1C72">
        <w:rPr>
          <w:rFonts w:ascii="PT Astra Serif" w:hAnsi="PT Astra Serif" w:cs="Times New Roman"/>
          <w:sz w:val="28"/>
          <w:szCs w:val="28"/>
        </w:rPr>
        <w:t>3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D35270">
        <w:rPr>
          <w:rFonts w:ascii="PT Astra Serif" w:hAnsi="PT Astra Serif" w:cs="Times New Roman"/>
          <w:sz w:val="28"/>
          <w:szCs w:val="28"/>
        </w:rPr>
        <w:t>больше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 объема утвержденных бюджетных ассигнований по указанному подразделу на 20</w:t>
      </w:r>
      <w:r w:rsidR="00D35270">
        <w:rPr>
          <w:rFonts w:ascii="PT Astra Serif" w:hAnsi="PT Astra Serif" w:cs="Times New Roman"/>
          <w:sz w:val="28"/>
          <w:szCs w:val="28"/>
        </w:rPr>
        <w:t>2</w:t>
      </w:r>
      <w:r w:rsidR="001F1C72">
        <w:rPr>
          <w:rFonts w:ascii="PT Astra Serif" w:hAnsi="PT Astra Serif" w:cs="Times New Roman"/>
          <w:sz w:val="28"/>
          <w:szCs w:val="28"/>
        </w:rPr>
        <w:t>3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 год. </w:t>
      </w:r>
    </w:p>
    <w:p w:rsidR="00BC5D29" w:rsidRPr="004105B7" w:rsidRDefault="00BC5D29" w:rsidP="00C32DC5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C32DC5" w:rsidRPr="004105B7" w:rsidRDefault="00BC5D29" w:rsidP="00C32DC5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gramStart"/>
      <w:r w:rsidR="00E5396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- </w:t>
      </w:r>
      <w:r w:rsidR="00C32DC5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1F1C72">
        <w:rPr>
          <w:rFonts w:ascii="PT Astra Serif" w:hAnsi="PT Astra Serif" w:cs="Times New Roman"/>
          <w:spacing w:val="-4"/>
          <w:sz w:val="28"/>
          <w:szCs w:val="28"/>
        </w:rPr>
        <w:t>9457,8</w:t>
      </w:r>
      <w:r w:rsidR="00C32DC5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</w:t>
      </w:r>
      <w:r w:rsidR="00D35270">
        <w:rPr>
          <w:rFonts w:ascii="PT Astra Serif" w:hAnsi="PT Astra Serif" w:cs="Times New Roman"/>
          <w:spacing w:val="-4"/>
          <w:sz w:val="28"/>
          <w:szCs w:val="28"/>
        </w:rPr>
        <w:t xml:space="preserve">, </w:t>
      </w:r>
      <w:r w:rsidR="00D35270" w:rsidRPr="00D35270">
        <w:rPr>
          <w:rFonts w:ascii="PT Astra Serif" w:hAnsi="PT Astra Serif" w:cs="Times New Roman"/>
          <w:spacing w:val="-4"/>
          <w:sz w:val="28"/>
          <w:szCs w:val="28"/>
        </w:rPr>
        <w:t>финансовое управление администрации муниципального образования Заокский район</w:t>
      </w:r>
      <w:r w:rsidR="00C32DC5"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  <w:proofErr w:type="gramEnd"/>
    </w:p>
    <w:p w:rsidR="00BC5D29" w:rsidRPr="004105B7" w:rsidRDefault="00BC5D29" w:rsidP="00BC5D29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деятельности финансовых, налоговых и таможенных органов» главными распорядителями бюджетных средств администрацией муниципального образования Заокский район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– в сумме </w:t>
      </w:r>
      <w:r w:rsidR="001F1C72">
        <w:rPr>
          <w:rFonts w:ascii="PT Astra Serif" w:hAnsi="PT Astra Serif" w:cs="Times New Roman"/>
          <w:spacing w:val="-4"/>
          <w:sz w:val="28"/>
          <w:szCs w:val="28"/>
        </w:rPr>
        <w:t>1826,8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контрольно-счетной комиссии муниципального образования Заокский район)</w:t>
      </w:r>
      <w:r w:rsidR="00855983"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953512" w:rsidRPr="004105B7" w:rsidRDefault="00953512" w:rsidP="0095351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1F1C72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предусмотрены в сумме </w:t>
      </w:r>
      <w:r w:rsidR="001F1C72">
        <w:rPr>
          <w:rFonts w:ascii="PT Astra Serif" w:hAnsi="PT Astra Serif" w:cs="Times New Roman"/>
          <w:spacing w:val="-4"/>
          <w:sz w:val="28"/>
          <w:szCs w:val="28"/>
        </w:rPr>
        <w:t>11018,4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1F1C72">
        <w:rPr>
          <w:rFonts w:ascii="PT Astra Serif" w:hAnsi="PT Astra Serif" w:cs="Times New Roman"/>
          <w:sz w:val="28"/>
          <w:szCs w:val="28"/>
        </w:rPr>
        <w:t>266,2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1F1C72">
        <w:rPr>
          <w:rFonts w:ascii="PT Astra Serif" w:hAnsi="PT Astra Serif" w:cs="Times New Roman"/>
          <w:sz w:val="28"/>
          <w:szCs w:val="28"/>
        </w:rPr>
        <w:t>2,4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1F1C72">
        <w:rPr>
          <w:rFonts w:ascii="PT Astra Serif" w:hAnsi="PT Astra Serif" w:cs="Times New Roman"/>
          <w:sz w:val="28"/>
          <w:szCs w:val="28"/>
        </w:rPr>
        <w:t>меньше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1F1C72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 </w:t>
      </w:r>
    </w:p>
    <w:p w:rsidR="00953512" w:rsidRPr="004105B7" w:rsidRDefault="00953512" w:rsidP="00953512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953512" w:rsidRPr="004105B7" w:rsidRDefault="00953512" w:rsidP="00953512">
      <w:pPr>
        <w:pStyle w:val="aa"/>
        <w:numPr>
          <w:ilvl w:val="0"/>
          <w:numId w:val="33"/>
        </w:numPr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1F1C72">
        <w:rPr>
          <w:rFonts w:cs="Times New Roman"/>
          <w:spacing w:val="-4"/>
          <w:sz w:val="28"/>
          <w:szCs w:val="28"/>
        </w:rPr>
        <w:t>8755,0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</w:t>
      </w:r>
      <w:r w:rsidR="00D35270">
        <w:rPr>
          <w:rFonts w:cs="Times New Roman"/>
          <w:spacing w:val="-4"/>
          <w:sz w:val="28"/>
          <w:szCs w:val="28"/>
        </w:rPr>
        <w:t>, финансовое управление администрации муниципального образования Заокский район</w:t>
      </w:r>
      <w:r w:rsidRPr="004105B7">
        <w:rPr>
          <w:rFonts w:cs="Times New Roman"/>
          <w:spacing w:val="-4"/>
          <w:sz w:val="28"/>
          <w:szCs w:val="28"/>
        </w:rPr>
        <w:t>.</w:t>
      </w:r>
      <w:proofErr w:type="gramEnd"/>
    </w:p>
    <w:p w:rsidR="00953512" w:rsidRPr="004105B7" w:rsidRDefault="00953512" w:rsidP="00953512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деятельности финансовых, налоговых и таможенных органов» главными распорядителями бюджетных средств администрацией муниципального образования Заокский район – в сумме </w:t>
      </w:r>
      <w:r w:rsidR="00C56C69">
        <w:rPr>
          <w:rFonts w:ascii="PT Astra Serif" w:hAnsi="PT Astra Serif" w:cs="Times New Roman"/>
          <w:spacing w:val="-4"/>
          <w:sz w:val="28"/>
          <w:szCs w:val="28"/>
        </w:rPr>
        <w:t>2263,4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контрольно-счетной комиссии муниципального образования Заокский район</w:t>
      </w:r>
      <w:r w:rsidR="00D35270">
        <w:rPr>
          <w:rFonts w:ascii="PT Astra Serif" w:hAnsi="PT Astra Serif" w:cs="Times New Roman"/>
          <w:spacing w:val="-4"/>
          <w:sz w:val="28"/>
          <w:szCs w:val="28"/>
        </w:rPr>
        <w:t>)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953512" w:rsidRPr="004105B7" w:rsidRDefault="00953512" w:rsidP="0095351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C56C69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предусмотрены в сумме </w:t>
      </w:r>
      <w:r w:rsidR="00C56C69">
        <w:rPr>
          <w:rFonts w:ascii="PT Astra Serif" w:hAnsi="PT Astra Serif" w:cs="Times New Roman"/>
          <w:spacing w:val="-4"/>
          <w:sz w:val="28"/>
          <w:szCs w:val="28"/>
        </w:rPr>
        <w:t>11096,1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BC677B">
        <w:rPr>
          <w:rFonts w:ascii="PT Astra Serif" w:hAnsi="PT Astra Serif" w:cs="Times New Roman"/>
          <w:sz w:val="28"/>
          <w:szCs w:val="28"/>
        </w:rPr>
        <w:t>7</w:t>
      </w:r>
      <w:r w:rsidR="00C56C69">
        <w:rPr>
          <w:rFonts w:ascii="PT Astra Serif" w:hAnsi="PT Astra Serif" w:cs="Times New Roman"/>
          <w:sz w:val="28"/>
          <w:szCs w:val="28"/>
        </w:rPr>
        <w:t>7</w:t>
      </w:r>
      <w:r w:rsidR="00BC677B">
        <w:rPr>
          <w:rFonts w:ascii="PT Astra Serif" w:hAnsi="PT Astra Serif" w:cs="Times New Roman"/>
          <w:sz w:val="28"/>
          <w:szCs w:val="28"/>
        </w:rPr>
        <w:t>,7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BC677B">
        <w:rPr>
          <w:rFonts w:ascii="PT Astra Serif" w:hAnsi="PT Astra Serif" w:cs="Times New Roman"/>
          <w:sz w:val="28"/>
          <w:szCs w:val="28"/>
        </w:rPr>
        <w:t>0,7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BC677B">
        <w:rPr>
          <w:rFonts w:ascii="PT Astra Serif" w:hAnsi="PT Astra Serif" w:cs="Times New Roman"/>
          <w:sz w:val="28"/>
          <w:szCs w:val="28"/>
        </w:rPr>
        <w:t>бол</w:t>
      </w:r>
      <w:r w:rsidR="006A1715">
        <w:rPr>
          <w:rFonts w:ascii="PT Astra Serif" w:hAnsi="PT Astra Serif" w:cs="Times New Roman"/>
          <w:sz w:val="28"/>
          <w:szCs w:val="28"/>
        </w:rPr>
        <w:t>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C56C69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 </w:t>
      </w:r>
    </w:p>
    <w:p w:rsidR="00953512" w:rsidRPr="004105B7" w:rsidRDefault="00953512" w:rsidP="00953512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953512" w:rsidRPr="004105B7" w:rsidRDefault="00953512" w:rsidP="00A83054">
      <w:pPr>
        <w:pStyle w:val="aa"/>
        <w:numPr>
          <w:ilvl w:val="0"/>
          <w:numId w:val="33"/>
        </w:numPr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C56C69">
        <w:rPr>
          <w:rFonts w:cs="Times New Roman"/>
          <w:spacing w:val="-4"/>
          <w:sz w:val="28"/>
          <w:szCs w:val="28"/>
        </w:rPr>
        <w:t>8758,5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</w:t>
      </w:r>
      <w:r w:rsidRPr="004105B7">
        <w:rPr>
          <w:rFonts w:cs="Times New Roman"/>
          <w:spacing w:val="-4"/>
          <w:sz w:val="28"/>
          <w:szCs w:val="28"/>
        </w:rPr>
        <w:lastRenderedPageBreak/>
        <w:t>образования Заокский район)</w:t>
      </w:r>
      <w:r w:rsidR="006A1715">
        <w:rPr>
          <w:rFonts w:cs="Times New Roman"/>
          <w:spacing w:val="-4"/>
          <w:sz w:val="28"/>
          <w:szCs w:val="28"/>
        </w:rPr>
        <w:t>, финансовое управление администрации муниципального образования Заокский район</w:t>
      </w:r>
      <w:r w:rsidRPr="004105B7">
        <w:rPr>
          <w:rFonts w:cs="Times New Roman"/>
          <w:spacing w:val="-4"/>
          <w:sz w:val="28"/>
          <w:szCs w:val="28"/>
        </w:rPr>
        <w:t>.</w:t>
      </w:r>
      <w:proofErr w:type="gramEnd"/>
    </w:p>
    <w:p w:rsidR="00953512" w:rsidRPr="004105B7" w:rsidRDefault="00953512" w:rsidP="00A83054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деятельности финансовых, налоговых и таможенных органов» главными распорядителями бюджетных средств администрацией муниципального образования Заокский район – в сумме </w:t>
      </w:r>
      <w:r w:rsidR="00C56C69">
        <w:rPr>
          <w:rFonts w:ascii="PT Astra Serif" w:hAnsi="PT Astra Serif" w:cs="Times New Roman"/>
          <w:spacing w:val="-4"/>
          <w:sz w:val="28"/>
          <w:szCs w:val="28"/>
        </w:rPr>
        <w:t>2337,6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контрольно-счетной комиссии муниципальн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>ого образования Заокский район)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813A62" w:rsidRPr="004105B7" w:rsidRDefault="00F71E46" w:rsidP="00813A6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2CE">
        <w:rPr>
          <w:rStyle w:val="aff4"/>
          <w:rFonts w:ascii="PT Astra Serif" w:hAnsi="PT Astra Serif"/>
          <w:spacing w:val="-4"/>
          <w:sz w:val="28"/>
          <w:szCs w:val="28"/>
        </w:rPr>
        <w:t xml:space="preserve">По подразделу </w:t>
      </w:r>
      <w:r w:rsidRPr="00E142CE">
        <w:rPr>
          <w:rFonts w:ascii="PT Astra Serif" w:hAnsi="PT Astra Serif" w:cs="Times New Roman"/>
          <w:i/>
          <w:spacing w:val="-4"/>
          <w:sz w:val="28"/>
          <w:szCs w:val="28"/>
        </w:rPr>
        <w:t>0107 «Обеспечение проведения выборов и референдумов»</w:t>
      </w:r>
      <w:r w:rsidR="00E142CE" w:rsidRPr="00E142CE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813A62"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813A62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813A6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предусмотрены в сумме </w:t>
      </w:r>
      <w:r w:rsidR="00813A62">
        <w:rPr>
          <w:rFonts w:ascii="PT Astra Serif" w:hAnsi="PT Astra Serif" w:cs="Times New Roman"/>
          <w:spacing w:val="-4"/>
          <w:sz w:val="28"/>
          <w:szCs w:val="28"/>
        </w:rPr>
        <w:t>700,0</w:t>
      </w:r>
      <w:r w:rsidR="00813A6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813A62">
        <w:rPr>
          <w:rFonts w:ascii="PT Astra Serif" w:hAnsi="PT Astra Serif" w:cs="Times New Roman"/>
          <w:sz w:val="28"/>
          <w:szCs w:val="28"/>
        </w:rPr>
        <w:t>200,0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813A62">
        <w:rPr>
          <w:rFonts w:ascii="PT Astra Serif" w:hAnsi="PT Astra Serif" w:cs="Times New Roman"/>
          <w:sz w:val="28"/>
          <w:szCs w:val="28"/>
        </w:rPr>
        <w:t>40,0%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, </w:t>
      </w:r>
      <w:r w:rsidR="00813A62">
        <w:rPr>
          <w:rFonts w:ascii="PT Astra Serif" w:hAnsi="PT Astra Serif" w:cs="Times New Roman"/>
          <w:sz w:val="28"/>
          <w:szCs w:val="28"/>
        </w:rPr>
        <w:t>больше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 объема утвержденных бюджетных ассигнований по указанному подразделу на 20</w:t>
      </w:r>
      <w:r w:rsidR="00813A62">
        <w:rPr>
          <w:rFonts w:ascii="PT Astra Serif" w:hAnsi="PT Astra Serif" w:cs="Times New Roman"/>
          <w:sz w:val="28"/>
          <w:szCs w:val="28"/>
        </w:rPr>
        <w:t>23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 год. </w:t>
      </w:r>
    </w:p>
    <w:p w:rsidR="00813A62" w:rsidRPr="004105B7" w:rsidRDefault="00813A62" w:rsidP="00813A62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На плановый период 202</w:t>
      </w:r>
      <w:r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 202</w:t>
      </w:r>
      <w:r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 бюджетные ассигнования по подразделу предусматриваются в размере </w:t>
      </w:r>
      <w:r>
        <w:rPr>
          <w:rFonts w:ascii="PT Astra Serif" w:hAnsi="PT Astra Serif" w:cs="Times New Roman"/>
          <w:spacing w:val="-4"/>
          <w:sz w:val="28"/>
          <w:szCs w:val="28"/>
        </w:rPr>
        <w:t>500,0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и </w:t>
      </w:r>
      <w:r>
        <w:rPr>
          <w:rFonts w:ascii="PT Astra Serif" w:hAnsi="PT Astra Serif" w:cs="Times New Roman"/>
          <w:spacing w:val="-4"/>
          <w:sz w:val="28"/>
          <w:szCs w:val="28"/>
        </w:rPr>
        <w:t>500,0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707259" w:rsidRDefault="00E53962" w:rsidP="00A83054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Style w:val="aff4"/>
          <w:rFonts w:ascii="PT Astra Serif" w:hAnsi="PT Astra Serif"/>
          <w:spacing w:val="-4"/>
          <w:sz w:val="28"/>
          <w:szCs w:val="28"/>
        </w:rPr>
        <w:t>По подразделу 0111 «</w:t>
      </w: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>Резервные фонды»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07259" w:rsidRPr="004105B7">
        <w:rPr>
          <w:rFonts w:ascii="PT Astra Serif" w:hAnsi="PT Astra Serif" w:cs="Times New Roman"/>
          <w:sz w:val="28"/>
          <w:szCs w:val="28"/>
        </w:rPr>
        <w:t>в</w:t>
      </w:r>
      <w:r w:rsidR="006F3533" w:rsidRPr="004105B7">
        <w:rPr>
          <w:rFonts w:ascii="PT Astra Serif" w:hAnsi="PT Astra Serif" w:cs="Times New Roman"/>
          <w:sz w:val="28"/>
          <w:szCs w:val="28"/>
        </w:rPr>
        <w:t xml:space="preserve"> 202</w:t>
      </w:r>
      <w:r w:rsidR="00725DC2">
        <w:rPr>
          <w:rFonts w:ascii="PT Astra Serif" w:hAnsi="PT Astra Serif" w:cs="Times New Roman"/>
          <w:sz w:val="28"/>
          <w:szCs w:val="28"/>
        </w:rPr>
        <w:t>4</w:t>
      </w:r>
      <w:r w:rsidR="00707259"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6F3533" w:rsidRPr="004105B7">
        <w:rPr>
          <w:rFonts w:ascii="PT Astra Serif" w:hAnsi="PT Astra Serif" w:cs="Times New Roman"/>
          <w:sz w:val="28"/>
          <w:szCs w:val="28"/>
        </w:rPr>
        <w:t>1</w:t>
      </w:r>
      <w:r w:rsidR="00E06DB7">
        <w:rPr>
          <w:rFonts w:ascii="PT Astra Serif" w:hAnsi="PT Astra Serif" w:cs="Times New Roman"/>
          <w:sz w:val="28"/>
          <w:szCs w:val="28"/>
        </w:rPr>
        <w:t>4</w:t>
      </w:r>
      <w:r w:rsidR="00707259" w:rsidRPr="004105B7">
        <w:rPr>
          <w:rFonts w:ascii="PT Astra Serif" w:hAnsi="PT Astra Serif" w:cs="Times New Roman"/>
          <w:sz w:val="28"/>
          <w:szCs w:val="28"/>
        </w:rPr>
        <w:t xml:space="preserve">00,0  тыс. рублей, или </w:t>
      </w:r>
      <w:r w:rsidR="00E142CE">
        <w:rPr>
          <w:rFonts w:ascii="PT Astra Serif" w:hAnsi="PT Astra Serif" w:cs="Times New Roman"/>
          <w:sz w:val="28"/>
          <w:szCs w:val="28"/>
        </w:rPr>
        <w:t>100,0</w:t>
      </w:r>
      <w:r w:rsidR="00707259" w:rsidRPr="004105B7">
        <w:rPr>
          <w:rFonts w:ascii="PT Astra Serif" w:hAnsi="PT Astra Serif" w:cs="Times New Roman"/>
          <w:sz w:val="28"/>
          <w:szCs w:val="28"/>
        </w:rPr>
        <w:t> %, утвержденных бюджетных ассигнований по указанному подразделу на 20</w:t>
      </w:r>
      <w:r w:rsidR="00E06DB7">
        <w:rPr>
          <w:rFonts w:ascii="PT Astra Serif" w:hAnsi="PT Astra Serif" w:cs="Times New Roman"/>
          <w:sz w:val="28"/>
          <w:szCs w:val="28"/>
        </w:rPr>
        <w:t>2</w:t>
      </w:r>
      <w:r w:rsidR="00725DC2">
        <w:rPr>
          <w:rFonts w:ascii="PT Astra Serif" w:hAnsi="PT Astra Serif" w:cs="Times New Roman"/>
          <w:sz w:val="28"/>
          <w:szCs w:val="28"/>
        </w:rPr>
        <w:t>3</w:t>
      </w:r>
      <w:r w:rsidR="00707259"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110D7F" w:rsidRPr="00110D7F" w:rsidRDefault="00110D7F" w:rsidP="00A83054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110D7F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110D7F" w:rsidRPr="00110D7F" w:rsidRDefault="00110D7F" w:rsidP="00A83054">
      <w:pPr>
        <w:pStyle w:val="aa"/>
        <w:numPr>
          <w:ilvl w:val="0"/>
          <w:numId w:val="39"/>
        </w:numPr>
        <w:spacing w:before="120"/>
        <w:jc w:val="both"/>
        <w:rPr>
          <w:rFonts w:cs="Times New Roman"/>
          <w:sz w:val="28"/>
          <w:szCs w:val="28"/>
        </w:rPr>
      </w:pPr>
      <w:r w:rsidRPr="00110D7F">
        <w:rPr>
          <w:rFonts w:cs="Times New Roman"/>
          <w:spacing w:val="-4"/>
          <w:sz w:val="28"/>
          <w:szCs w:val="28"/>
        </w:rPr>
        <w:t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1400,0 тыс. рублей.</w:t>
      </w:r>
    </w:p>
    <w:p w:rsidR="00707259" w:rsidRDefault="000A0F46" w:rsidP="00DF5DD2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На плановый период 202</w:t>
      </w:r>
      <w:r w:rsidR="00725DC2">
        <w:rPr>
          <w:rFonts w:ascii="PT Astra Serif" w:hAnsi="PT Astra Serif"/>
          <w:spacing w:val="-4"/>
        </w:rPr>
        <w:t>5</w:t>
      </w:r>
      <w:r w:rsidR="00D46EC5" w:rsidRPr="004105B7">
        <w:rPr>
          <w:rFonts w:ascii="PT Astra Serif" w:hAnsi="PT Astra Serif"/>
          <w:spacing w:val="-4"/>
        </w:rPr>
        <w:t xml:space="preserve"> и 202</w:t>
      </w:r>
      <w:r w:rsidR="00725DC2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</w:t>
      </w:r>
      <w:r w:rsidR="00707259" w:rsidRPr="004105B7">
        <w:rPr>
          <w:rFonts w:ascii="PT Astra Serif" w:hAnsi="PT Astra Serif"/>
          <w:spacing w:val="-4"/>
        </w:rPr>
        <w:t xml:space="preserve">годов бюджетные ассигнования по подразделу предусматриваются в размере </w:t>
      </w:r>
      <w:r w:rsidR="00DF5DD2">
        <w:rPr>
          <w:rFonts w:ascii="PT Astra Serif" w:hAnsi="PT Astra Serif"/>
          <w:spacing w:val="-4"/>
        </w:rPr>
        <w:t>250</w:t>
      </w:r>
      <w:r w:rsidR="00E06DB7">
        <w:rPr>
          <w:rFonts w:ascii="PT Astra Serif" w:hAnsi="PT Astra Serif"/>
          <w:spacing w:val="-4"/>
        </w:rPr>
        <w:t>0,0</w:t>
      </w:r>
      <w:r w:rsidR="00707259" w:rsidRPr="004105B7">
        <w:rPr>
          <w:rFonts w:ascii="PT Astra Serif" w:hAnsi="PT Astra Serif"/>
          <w:spacing w:val="-4"/>
        </w:rPr>
        <w:t xml:space="preserve"> тыс. рублей.</w:t>
      </w:r>
    </w:p>
    <w:p w:rsidR="00110D7F" w:rsidRPr="00110D7F" w:rsidRDefault="00110D7F" w:rsidP="00DF5DD2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110D7F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110D7F" w:rsidRPr="00110D7F" w:rsidRDefault="00110D7F" w:rsidP="00110D7F">
      <w:pPr>
        <w:pStyle w:val="aa"/>
        <w:numPr>
          <w:ilvl w:val="0"/>
          <w:numId w:val="39"/>
        </w:numPr>
        <w:spacing w:before="120"/>
        <w:jc w:val="both"/>
        <w:rPr>
          <w:rFonts w:cs="Times New Roman"/>
          <w:sz w:val="28"/>
          <w:szCs w:val="28"/>
        </w:rPr>
      </w:pPr>
      <w:r w:rsidRPr="00110D7F">
        <w:rPr>
          <w:rFonts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DF5DD2">
        <w:rPr>
          <w:rFonts w:cs="Times New Roman"/>
          <w:spacing w:val="-4"/>
          <w:sz w:val="28"/>
          <w:szCs w:val="28"/>
        </w:rPr>
        <w:t>25</w:t>
      </w:r>
      <w:r w:rsidRPr="00110D7F">
        <w:rPr>
          <w:rFonts w:cs="Times New Roman"/>
          <w:spacing w:val="-4"/>
          <w:sz w:val="28"/>
          <w:szCs w:val="28"/>
        </w:rPr>
        <w:t>00,0 тыс. рублей.</w:t>
      </w:r>
    </w:p>
    <w:p w:rsidR="00E53962" w:rsidRPr="004105B7" w:rsidRDefault="00E53962" w:rsidP="00E53962">
      <w:pPr>
        <w:spacing w:before="120"/>
        <w:ind w:firstLine="709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lastRenderedPageBreak/>
        <w:t xml:space="preserve">По подразделу 0113 «Другие общегосударственные вопросы» </w:t>
      </w:r>
      <w:r w:rsidR="006F3533"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A64B28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составят </w:t>
      </w:r>
      <w:r w:rsidR="00A64B28">
        <w:rPr>
          <w:rFonts w:ascii="PT Astra Serif" w:hAnsi="PT Astra Serif" w:cs="Times New Roman"/>
          <w:spacing w:val="-4"/>
          <w:sz w:val="28"/>
          <w:szCs w:val="28"/>
        </w:rPr>
        <w:t>34210,6</w:t>
      </w:r>
      <w:r w:rsidR="00254CE4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</w:t>
      </w:r>
      <w:r w:rsidR="00254CE4" w:rsidRPr="004105B7">
        <w:rPr>
          <w:rFonts w:ascii="PT Astra Serif" w:hAnsi="PT Astra Serif" w:cs="Times New Roman"/>
          <w:spacing w:val="-4"/>
          <w:sz w:val="28"/>
          <w:szCs w:val="28"/>
        </w:rPr>
        <w:t>лей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, что на </w:t>
      </w:r>
      <w:r w:rsidR="00A64B28">
        <w:rPr>
          <w:rFonts w:ascii="PT Astra Serif" w:hAnsi="PT Astra Serif" w:cs="Times New Roman"/>
          <w:spacing w:val="-4"/>
          <w:sz w:val="28"/>
          <w:szCs w:val="28"/>
        </w:rPr>
        <w:t>9487,4</w:t>
      </w:r>
      <w:r w:rsidR="009C5B4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тыс. рублей, или на </w:t>
      </w:r>
      <w:r w:rsidR="00A64B28">
        <w:rPr>
          <w:rFonts w:ascii="PT Astra Serif" w:hAnsi="PT Astra Serif" w:cs="Times New Roman"/>
          <w:spacing w:val="-4"/>
          <w:sz w:val="28"/>
          <w:szCs w:val="28"/>
        </w:rPr>
        <w:t>21,7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% </w:t>
      </w:r>
      <w:r w:rsidR="00A64B28">
        <w:rPr>
          <w:rFonts w:ascii="PT Astra Serif" w:hAnsi="PT Astra Serif" w:cs="Times New Roman"/>
          <w:spacing w:val="-4"/>
          <w:sz w:val="28"/>
          <w:szCs w:val="28"/>
        </w:rPr>
        <w:t>меньше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 объема утвержденных бюджетных ассигнований по указанному подразделу на 202</w:t>
      </w:r>
      <w:r w:rsidR="00A64B28">
        <w:rPr>
          <w:rFonts w:ascii="PT Astra Serif" w:hAnsi="PT Astra Serif" w:cs="Times New Roman"/>
          <w:spacing w:val="-4"/>
          <w:sz w:val="28"/>
          <w:szCs w:val="28"/>
        </w:rPr>
        <w:t>3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 год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. </w:t>
      </w:r>
    </w:p>
    <w:p w:rsidR="00E53962" w:rsidRDefault="00E53962" w:rsidP="00E5396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</w:t>
      </w:r>
      <w:r w:rsidR="006D47EF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лнение расходов по подразделу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будут осуществлять главные распорядители бюджетных средств:</w:t>
      </w:r>
    </w:p>
    <w:p w:rsidR="00FD6DD6" w:rsidRPr="004105B7" w:rsidRDefault="00FD6DD6" w:rsidP="00E5396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4"/>
        <w:gridCol w:w="1377"/>
        <w:gridCol w:w="790"/>
        <w:gridCol w:w="1139"/>
        <w:gridCol w:w="790"/>
        <w:gridCol w:w="1140"/>
        <w:gridCol w:w="790"/>
        <w:gridCol w:w="1140"/>
        <w:gridCol w:w="790"/>
      </w:tblGrid>
      <w:tr w:rsidR="006D47EF" w:rsidRPr="004105B7" w:rsidTr="0005348E">
        <w:trPr>
          <w:cantSplit/>
          <w:tblHeader/>
          <w:jc w:val="center"/>
        </w:trPr>
        <w:tc>
          <w:tcPr>
            <w:tcW w:w="0" w:type="auto"/>
            <w:vMerge w:val="restart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ГРБС</w:t>
            </w:r>
          </w:p>
        </w:tc>
        <w:tc>
          <w:tcPr>
            <w:tcW w:w="0" w:type="auto"/>
            <w:gridSpan w:val="2"/>
          </w:tcPr>
          <w:p w:rsidR="006D47EF" w:rsidRPr="004105B7" w:rsidRDefault="006D47EF" w:rsidP="003B524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E06DB7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3B524A">
              <w:rPr>
                <w:rFonts w:ascii="PT Astra Serif" w:hAnsi="PT Astra Serif" w:cs="Times New Roman"/>
                <w:b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6D47EF" w:rsidRPr="004105B7" w:rsidRDefault="006F3533" w:rsidP="003B524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3B524A">
              <w:rPr>
                <w:rFonts w:ascii="PT Astra Serif" w:hAnsi="PT Astra Serif" w:cs="Times New Roman"/>
                <w:b/>
                <w:szCs w:val="20"/>
              </w:rPr>
              <w:t>4</w:t>
            </w:r>
            <w:r w:rsidR="006D47EF"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0" w:type="auto"/>
            <w:gridSpan w:val="2"/>
          </w:tcPr>
          <w:p w:rsidR="006D47EF" w:rsidRPr="004105B7" w:rsidRDefault="006D47EF" w:rsidP="003B524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3B524A"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6D47EF" w:rsidRPr="004105B7" w:rsidRDefault="006D47EF" w:rsidP="003B524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3B524A"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6D47EF" w:rsidRPr="004105B7" w:rsidTr="0005348E">
        <w:trPr>
          <w:cantSplit/>
          <w:trHeight w:val="1680"/>
          <w:tblHeader/>
          <w:jc w:val="center"/>
        </w:trPr>
        <w:tc>
          <w:tcPr>
            <w:tcW w:w="0" w:type="auto"/>
            <w:vMerge/>
          </w:tcPr>
          <w:p w:rsidR="006D47EF" w:rsidRPr="004105B7" w:rsidRDefault="006D47EF" w:rsidP="0005348E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0" w:type="auto"/>
          </w:tcPr>
          <w:p w:rsidR="000E7463" w:rsidRPr="004105B7" w:rsidRDefault="000E7463" w:rsidP="000E7463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0E7463" w:rsidRPr="004105B7" w:rsidRDefault="000E7463" w:rsidP="000E7463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6D47EF" w:rsidRPr="004105B7" w:rsidRDefault="000E7463" w:rsidP="000E7463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0" w:type="auto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 xml:space="preserve">нований,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0" w:type="auto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 xml:space="preserve">Бюджетные ассигнования в соответствии  с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0" w:type="auto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 xml:space="preserve">Бюджетные ассигнования в соответствии  с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0" w:type="auto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</w:tr>
      <w:tr w:rsidR="006D47EF" w:rsidRPr="004105B7" w:rsidTr="0005348E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6D47EF" w:rsidRPr="004105B7" w:rsidRDefault="006D47EF" w:rsidP="006D47EF">
            <w:pPr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Администрация муниципального образования Заокский район (851)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37459,8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85,7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DF5DD2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27972,4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81,8</w:t>
            </w:r>
          </w:p>
        </w:tc>
        <w:tc>
          <w:tcPr>
            <w:tcW w:w="0" w:type="auto"/>
            <w:vAlign w:val="center"/>
          </w:tcPr>
          <w:p w:rsidR="006D47EF" w:rsidRPr="0030560F" w:rsidRDefault="0030560F" w:rsidP="00E06DB7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28150,7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81,5</w:t>
            </w:r>
          </w:p>
        </w:tc>
        <w:tc>
          <w:tcPr>
            <w:tcW w:w="0" w:type="auto"/>
            <w:vAlign w:val="center"/>
          </w:tcPr>
          <w:p w:rsidR="006D47EF" w:rsidRPr="00DF5DD2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28373,1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81,1</w:t>
            </w:r>
          </w:p>
        </w:tc>
      </w:tr>
      <w:tr w:rsidR="006D47EF" w:rsidRPr="004105B7" w:rsidTr="0005348E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6D47EF" w:rsidRPr="004105B7" w:rsidRDefault="006D47EF" w:rsidP="006D47EF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w w:val="95"/>
              </w:rPr>
              <w:t>Комитет по земельно-имущественным отношениям администрации муниципального образования Заокский район (860)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C21B12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6238,2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14,3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6238,2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18,2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6397,8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18,5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6624,6</w:t>
            </w:r>
          </w:p>
        </w:tc>
        <w:tc>
          <w:tcPr>
            <w:tcW w:w="0" w:type="auto"/>
            <w:vAlign w:val="center"/>
          </w:tcPr>
          <w:p w:rsidR="006D47EF" w:rsidRPr="004105B7" w:rsidRDefault="0030560F" w:rsidP="0005348E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18,9</w:t>
            </w:r>
          </w:p>
        </w:tc>
      </w:tr>
      <w:tr w:rsidR="006D47EF" w:rsidRPr="004105B7" w:rsidTr="0005348E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6D47EF" w:rsidRPr="004105B7" w:rsidRDefault="006D47EF" w:rsidP="0005348E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43698,0</w:t>
            </w:r>
          </w:p>
        </w:tc>
        <w:tc>
          <w:tcPr>
            <w:tcW w:w="0" w:type="auto"/>
            <w:vAlign w:val="center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34210,6</w:t>
            </w:r>
          </w:p>
        </w:tc>
        <w:tc>
          <w:tcPr>
            <w:tcW w:w="0" w:type="auto"/>
            <w:vAlign w:val="center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34548,5</w:t>
            </w:r>
          </w:p>
        </w:tc>
        <w:tc>
          <w:tcPr>
            <w:tcW w:w="0" w:type="auto"/>
            <w:vAlign w:val="center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D47EF" w:rsidRPr="004105B7" w:rsidRDefault="003B524A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34997,7</w:t>
            </w:r>
          </w:p>
        </w:tc>
        <w:tc>
          <w:tcPr>
            <w:tcW w:w="0" w:type="auto"/>
            <w:vAlign w:val="center"/>
          </w:tcPr>
          <w:p w:rsidR="006D47EF" w:rsidRPr="004105B7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</w:tr>
    </w:tbl>
    <w:p w:rsidR="0062315E" w:rsidRDefault="0062315E" w:rsidP="001D0156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:rsidR="001D0156" w:rsidRPr="004105B7" w:rsidRDefault="001D0156" w:rsidP="0062315E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0E7463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в 202</w:t>
      </w:r>
      <w:r w:rsidR="000E7463" w:rsidRPr="000E7463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0E7463">
        <w:rPr>
          <w:rFonts w:ascii="PT Astra Serif" w:hAnsi="PT Astra Serif" w:cs="Times New Roman"/>
          <w:spacing w:val="-4"/>
          <w:sz w:val="28"/>
          <w:szCs w:val="28"/>
        </w:rPr>
        <w:t xml:space="preserve"> году в сумме </w:t>
      </w:r>
      <w:r w:rsidR="000E7463" w:rsidRPr="000E7463">
        <w:rPr>
          <w:rFonts w:ascii="PT Astra Serif" w:hAnsi="PT Astra Serif" w:cs="Times New Roman"/>
          <w:spacing w:val="-4"/>
          <w:sz w:val="28"/>
          <w:szCs w:val="28"/>
        </w:rPr>
        <w:t>34210,6</w:t>
      </w:r>
      <w:r w:rsidRPr="000E7463">
        <w:rPr>
          <w:rFonts w:ascii="PT Astra Serif" w:hAnsi="PT Astra Serif" w:cs="Times New Roman"/>
          <w:spacing w:val="-4"/>
          <w:sz w:val="28"/>
          <w:szCs w:val="28"/>
        </w:rPr>
        <w:t xml:space="preserve"> тыс. </w:t>
      </w:r>
      <w:r w:rsidR="00686050" w:rsidRPr="000E7463">
        <w:rPr>
          <w:rFonts w:ascii="PT Astra Serif" w:hAnsi="PT Astra Serif" w:cs="Times New Roman"/>
          <w:spacing w:val="-4"/>
          <w:sz w:val="28"/>
          <w:szCs w:val="28"/>
        </w:rPr>
        <w:t>рублей</w:t>
      </w:r>
      <w:r w:rsidRPr="000E7463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E53962" w:rsidRPr="004105B7" w:rsidRDefault="008F054F" w:rsidP="0062315E">
      <w:pPr>
        <w:pStyle w:val="aa"/>
        <w:numPr>
          <w:ilvl w:val="0"/>
          <w:numId w:val="8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А</w:t>
      </w:r>
      <w:r w:rsidR="00E53962" w:rsidRPr="004105B7">
        <w:rPr>
          <w:rFonts w:cs="Times New Roman"/>
          <w:spacing w:val="-4"/>
          <w:sz w:val="28"/>
          <w:szCs w:val="28"/>
        </w:rPr>
        <w:t xml:space="preserve">дминистрации муниципального образования Заокский район – в сумме </w:t>
      </w:r>
      <w:r w:rsidR="000E7463">
        <w:rPr>
          <w:rFonts w:cs="Times New Roman"/>
          <w:spacing w:val="-4"/>
          <w:sz w:val="28"/>
          <w:szCs w:val="28"/>
        </w:rPr>
        <w:t>27972,4</w:t>
      </w:r>
      <w:r w:rsidR="001B49EB" w:rsidRPr="004105B7">
        <w:rPr>
          <w:rFonts w:cs="Times New Roman"/>
          <w:spacing w:val="-4"/>
          <w:sz w:val="28"/>
          <w:szCs w:val="28"/>
        </w:rPr>
        <w:t xml:space="preserve"> </w:t>
      </w:r>
      <w:r w:rsidR="00E53962" w:rsidRPr="004105B7">
        <w:rPr>
          <w:rFonts w:cs="Times New Roman"/>
          <w:spacing w:val="-4"/>
          <w:sz w:val="28"/>
          <w:szCs w:val="28"/>
        </w:rPr>
        <w:t>тыс. рублей;</w:t>
      </w:r>
    </w:p>
    <w:p w:rsidR="0099211B" w:rsidRPr="004105B7" w:rsidRDefault="0099211B" w:rsidP="0062315E">
      <w:pPr>
        <w:spacing w:after="0"/>
        <w:ind w:firstLine="43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Исполнение расходов по подразделу будет осуществляться в рамках программного направления деятельности в сумме </w:t>
      </w:r>
      <w:r w:rsidR="000E7463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23170,0</w:t>
      </w:r>
      <w:r w:rsidRPr="0062315E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рублей, в том числе:</w:t>
      </w:r>
    </w:p>
    <w:p w:rsidR="00E53962" w:rsidRPr="004105B7" w:rsidRDefault="0099211B" w:rsidP="0062315E">
      <w:pPr>
        <w:pStyle w:val="aa"/>
        <w:numPr>
          <w:ilvl w:val="0"/>
          <w:numId w:val="10"/>
        </w:numPr>
        <w:spacing w:after="0"/>
        <w:jc w:val="both"/>
        <w:rPr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0E7463">
        <w:rPr>
          <w:rFonts w:cs="Times New Roman"/>
          <w:spacing w:val="-4"/>
          <w:sz w:val="28"/>
          <w:szCs w:val="28"/>
        </w:rPr>
        <w:t>2780,0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осуществление чествование, награждения, поздравления).</w:t>
      </w:r>
    </w:p>
    <w:p w:rsidR="0099211B" w:rsidRPr="004105B7" w:rsidRDefault="00A37C88" w:rsidP="0062315E">
      <w:pPr>
        <w:pStyle w:val="aa"/>
        <w:numPr>
          <w:ilvl w:val="0"/>
          <w:numId w:val="10"/>
        </w:numPr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99211B" w:rsidRPr="004105B7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Заокский район» администрация муниципального образования  Заокский район - в сумме </w:t>
      </w:r>
      <w:r w:rsidR="000E7463">
        <w:rPr>
          <w:rFonts w:cs="Times New Roman"/>
          <w:spacing w:val="-4"/>
          <w:sz w:val="28"/>
          <w:szCs w:val="28"/>
        </w:rPr>
        <w:t>20390,0</w:t>
      </w:r>
      <w:r w:rsidR="000359A2" w:rsidRPr="004105B7">
        <w:rPr>
          <w:rFonts w:cs="Times New Roman"/>
          <w:spacing w:val="-4"/>
          <w:sz w:val="28"/>
          <w:szCs w:val="28"/>
        </w:rPr>
        <w:t xml:space="preserve"> </w:t>
      </w:r>
      <w:r w:rsidR="0099211B"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 w:rsidR="00CB361A" w:rsidRPr="004105B7">
        <w:rPr>
          <w:rFonts w:cs="Times New Roman"/>
          <w:spacing w:val="-4"/>
          <w:sz w:val="28"/>
          <w:szCs w:val="28"/>
        </w:rPr>
        <w:t>кадастровый учет, определение координат, уточнение границ, топографическая съемка</w:t>
      </w:r>
      <w:r w:rsidR="0099211B" w:rsidRPr="004105B7">
        <w:rPr>
          <w:rFonts w:cs="Times New Roman"/>
          <w:spacing w:val="-4"/>
          <w:sz w:val="28"/>
          <w:szCs w:val="28"/>
        </w:rPr>
        <w:t>).</w:t>
      </w:r>
    </w:p>
    <w:p w:rsidR="00CB361A" w:rsidRPr="004105B7" w:rsidRDefault="00CB361A" w:rsidP="0022257E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в сумме </w:t>
      </w:r>
      <w:r w:rsidR="000E7463">
        <w:rPr>
          <w:rFonts w:ascii="PT Astra Serif" w:hAnsi="PT Astra Serif" w:cs="Times New Roman"/>
          <w:spacing w:val="-4"/>
          <w:sz w:val="28"/>
          <w:szCs w:val="28"/>
        </w:rPr>
        <w:t>4802,4</w:t>
      </w:r>
      <w:r w:rsidR="00A37C8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рублей:</w:t>
      </w:r>
    </w:p>
    <w:p w:rsidR="00CB361A" w:rsidRPr="004105B7" w:rsidRDefault="000E7463" w:rsidP="0022257E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3435,3</w:t>
      </w:r>
      <w:r w:rsidR="00CB361A" w:rsidRPr="004105B7">
        <w:rPr>
          <w:rFonts w:cs="Times New Roman"/>
          <w:spacing w:val="-4"/>
          <w:sz w:val="28"/>
          <w:szCs w:val="28"/>
        </w:rPr>
        <w:t xml:space="preserve"> тыс. </w:t>
      </w:r>
      <w:r w:rsidR="00B1105D" w:rsidRPr="004105B7">
        <w:rPr>
          <w:rFonts w:cs="Times New Roman"/>
          <w:spacing w:val="-4"/>
          <w:sz w:val="28"/>
          <w:szCs w:val="28"/>
        </w:rPr>
        <w:t>рублей на содержание учреждения</w:t>
      </w:r>
      <w:r w:rsidR="00246991" w:rsidRPr="004105B7">
        <w:rPr>
          <w:rFonts w:cs="Times New Roman"/>
          <w:spacing w:val="-4"/>
          <w:sz w:val="28"/>
          <w:szCs w:val="28"/>
        </w:rPr>
        <w:t xml:space="preserve"> МКУ «Муниципальный архив»</w:t>
      </w:r>
      <w:r w:rsidR="00B1105D" w:rsidRPr="004105B7">
        <w:rPr>
          <w:rFonts w:cs="Times New Roman"/>
          <w:spacing w:val="-4"/>
          <w:sz w:val="28"/>
          <w:szCs w:val="28"/>
        </w:rPr>
        <w:t>;</w:t>
      </w:r>
    </w:p>
    <w:p w:rsidR="00C401E7" w:rsidRPr="004105B7" w:rsidRDefault="00C401E7" w:rsidP="0022257E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По осуществлению регистрации коллективных договоров в сумме </w:t>
      </w:r>
      <w:r w:rsidR="000E7463">
        <w:rPr>
          <w:rFonts w:cs="Times New Roman"/>
          <w:spacing w:val="-4"/>
          <w:sz w:val="28"/>
          <w:szCs w:val="28"/>
        </w:rPr>
        <w:t>12,8</w:t>
      </w:r>
      <w:r w:rsidRPr="004105B7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BF7923" w:rsidRPr="004105B7" w:rsidRDefault="000E7463" w:rsidP="0022257E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536,7</w:t>
      </w:r>
      <w:r w:rsidR="00BF7923"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административной комиссии;</w:t>
      </w:r>
    </w:p>
    <w:p w:rsidR="00CB361A" w:rsidRPr="004105B7" w:rsidRDefault="000E7463" w:rsidP="0022257E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737,9</w:t>
      </w:r>
      <w:r w:rsidR="00CB361A"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комиссии по делам несовершеннолетних;</w:t>
      </w:r>
    </w:p>
    <w:p w:rsidR="00CB361A" w:rsidRPr="004105B7" w:rsidRDefault="000E7463" w:rsidP="0022257E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79,7</w:t>
      </w:r>
      <w:r w:rsidR="00CB361A" w:rsidRPr="004105B7">
        <w:rPr>
          <w:rFonts w:cs="Times New Roman"/>
          <w:spacing w:val="-4"/>
          <w:sz w:val="28"/>
          <w:szCs w:val="28"/>
        </w:rPr>
        <w:t xml:space="preserve"> тыс. рублей </w:t>
      </w:r>
      <w:r w:rsidR="0008634D" w:rsidRPr="004105B7">
        <w:rPr>
          <w:rFonts w:cs="Times New Roman"/>
          <w:spacing w:val="-4"/>
          <w:sz w:val="28"/>
          <w:szCs w:val="28"/>
        </w:rPr>
        <w:t>на выполнение полномочий по сбору информации от поселений для ведения регистра муниципальных нормативных правовых актов Тульской области.</w:t>
      </w:r>
    </w:p>
    <w:p w:rsidR="008F054F" w:rsidRDefault="008F054F" w:rsidP="008F054F">
      <w:pPr>
        <w:pStyle w:val="aa"/>
        <w:spacing w:after="0" w:line="240" w:lineRule="auto"/>
        <w:ind w:left="798"/>
        <w:jc w:val="both"/>
        <w:rPr>
          <w:rFonts w:cs="Times New Roman"/>
          <w:spacing w:val="-4"/>
          <w:sz w:val="28"/>
          <w:szCs w:val="28"/>
        </w:rPr>
      </w:pPr>
    </w:p>
    <w:p w:rsidR="00BF7923" w:rsidRPr="004105B7" w:rsidRDefault="008F054F" w:rsidP="0022257E">
      <w:pPr>
        <w:pStyle w:val="aa"/>
        <w:numPr>
          <w:ilvl w:val="0"/>
          <w:numId w:val="8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К</w:t>
      </w:r>
      <w:r w:rsidR="00BF7923" w:rsidRPr="004105B7">
        <w:rPr>
          <w:rFonts w:cs="Times New Roman"/>
          <w:spacing w:val="-4"/>
          <w:sz w:val="28"/>
          <w:szCs w:val="28"/>
        </w:rPr>
        <w:t xml:space="preserve">омитет по земельно-имущественным отношениям администрации муниципального образования Заокский район – в сумме </w:t>
      </w:r>
      <w:r w:rsidR="0022257E">
        <w:rPr>
          <w:rFonts w:cs="Times New Roman"/>
          <w:spacing w:val="-4"/>
          <w:sz w:val="28"/>
          <w:szCs w:val="28"/>
        </w:rPr>
        <w:t>6238,</w:t>
      </w:r>
      <w:r w:rsidR="000E7463">
        <w:rPr>
          <w:rFonts w:cs="Times New Roman"/>
          <w:spacing w:val="-4"/>
          <w:sz w:val="28"/>
          <w:szCs w:val="28"/>
        </w:rPr>
        <w:t>2</w:t>
      </w:r>
      <w:r w:rsidR="00BF7923" w:rsidRPr="004105B7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BF7923" w:rsidRPr="004105B7" w:rsidRDefault="00BF7923" w:rsidP="0022257E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</w:t>
      </w:r>
      <w:r w:rsidR="00DC0649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будет осуществляться на расходы по оплате труда комитета в сумме </w:t>
      </w:r>
      <w:r w:rsidR="0022257E">
        <w:rPr>
          <w:rFonts w:ascii="PT Astra Serif" w:hAnsi="PT Astra Serif" w:cs="Times New Roman"/>
          <w:spacing w:val="-4"/>
          <w:sz w:val="28"/>
          <w:szCs w:val="28"/>
        </w:rPr>
        <w:t>6238,</w:t>
      </w:r>
      <w:r w:rsidR="000E7463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DC0649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820472" w:rsidRDefault="00820472" w:rsidP="0082047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:rsidR="00E53962" w:rsidRPr="004105B7" w:rsidRDefault="00E53962" w:rsidP="0082047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</w:t>
      </w:r>
      <w:r w:rsidR="0068124A" w:rsidRPr="004105B7">
        <w:rPr>
          <w:rFonts w:ascii="PT Astra Serif" w:hAnsi="PT Astra Serif" w:cs="Times New Roman"/>
          <w:spacing w:val="-4"/>
          <w:sz w:val="28"/>
          <w:szCs w:val="28"/>
        </w:rPr>
        <w:t>ние расходов по подразделу в 202</w:t>
      </w:r>
      <w:r w:rsidR="000E7463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в сумме </w:t>
      </w:r>
      <w:r w:rsidR="000E7463">
        <w:rPr>
          <w:rFonts w:ascii="PT Astra Serif" w:hAnsi="PT Astra Serif" w:cs="Times New Roman"/>
          <w:spacing w:val="-4"/>
          <w:sz w:val="28"/>
          <w:szCs w:val="28"/>
        </w:rPr>
        <w:t>34548,5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</w:t>
      </w:r>
      <w:r w:rsidR="00686050">
        <w:rPr>
          <w:rFonts w:ascii="PT Astra Serif" w:hAnsi="PT Astra Serif" w:cs="Times New Roman"/>
          <w:spacing w:val="-4"/>
          <w:sz w:val="28"/>
          <w:szCs w:val="28"/>
        </w:rPr>
        <w:t>рублей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E53962" w:rsidRPr="004105B7" w:rsidRDefault="00E53962" w:rsidP="00820472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Заокский район – в сумме </w:t>
      </w:r>
      <w:r w:rsidR="000E7463">
        <w:rPr>
          <w:rFonts w:cs="Times New Roman"/>
          <w:spacing w:val="-4"/>
          <w:sz w:val="28"/>
          <w:szCs w:val="28"/>
        </w:rPr>
        <w:t>28150,7</w:t>
      </w:r>
      <w:r w:rsidR="00820472"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 xml:space="preserve">тыс. </w:t>
      </w:r>
      <w:r w:rsidR="00686050">
        <w:rPr>
          <w:rFonts w:cs="Times New Roman"/>
          <w:spacing w:val="-4"/>
          <w:sz w:val="28"/>
          <w:szCs w:val="28"/>
        </w:rPr>
        <w:t>рублей</w:t>
      </w:r>
    </w:p>
    <w:p w:rsidR="00246991" w:rsidRPr="004105B7" w:rsidRDefault="00246991" w:rsidP="00820472">
      <w:pPr>
        <w:spacing w:after="0"/>
        <w:ind w:firstLine="43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программного направления деятельности в сумме </w:t>
      </w:r>
      <w:r w:rsidR="004F7264">
        <w:rPr>
          <w:rFonts w:ascii="PT Astra Serif" w:hAnsi="PT Astra Serif" w:cs="Times New Roman"/>
          <w:spacing w:val="-4"/>
          <w:sz w:val="28"/>
          <w:szCs w:val="28"/>
        </w:rPr>
        <w:t>23170,0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в том числе:</w:t>
      </w:r>
    </w:p>
    <w:p w:rsidR="00246991" w:rsidRPr="004105B7" w:rsidRDefault="00246991" w:rsidP="00820472">
      <w:pPr>
        <w:pStyle w:val="aa"/>
        <w:numPr>
          <w:ilvl w:val="0"/>
          <w:numId w:val="10"/>
        </w:numPr>
        <w:spacing w:after="0"/>
        <w:jc w:val="both"/>
        <w:rPr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4F7264">
        <w:rPr>
          <w:rFonts w:cs="Times New Roman"/>
          <w:spacing w:val="-4"/>
          <w:sz w:val="28"/>
          <w:szCs w:val="28"/>
        </w:rPr>
        <w:t>2780,0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осуществление чествование, награждения, поздравления).</w:t>
      </w:r>
    </w:p>
    <w:p w:rsidR="00246991" w:rsidRPr="004105B7" w:rsidRDefault="00246991" w:rsidP="00820472">
      <w:pPr>
        <w:pStyle w:val="aa"/>
        <w:numPr>
          <w:ilvl w:val="0"/>
          <w:numId w:val="10"/>
        </w:numPr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«Управление имуществом и земельными ресурсами, находящимися в собственности муниципального образования Заокский район» администрация муниципального образования  Заокский район - в сумме </w:t>
      </w:r>
      <w:r w:rsidR="004F7264">
        <w:rPr>
          <w:rFonts w:cs="Times New Roman"/>
          <w:spacing w:val="-4"/>
          <w:sz w:val="28"/>
          <w:szCs w:val="28"/>
        </w:rPr>
        <w:t>20390,0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кадастровый учет, определение координат, уточнение границ, топографическая съемка).</w:t>
      </w:r>
    </w:p>
    <w:p w:rsidR="00246991" w:rsidRPr="004105B7" w:rsidRDefault="00246991" w:rsidP="00820472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в сумме  </w:t>
      </w:r>
      <w:r w:rsidR="004F7264">
        <w:rPr>
          <w:rFonts w:ascii="PT Astra Serif" w:hAnsi="PT Astra Serif" w:cs="Times New Roman"/>
          <w:spacing w:val="-4"/>
          <w:sz w:val="28"/>
          <w:szCs w:val="28"/>
        </w:rPr>
        <w:t>4980,7</w:t>
      </w:r>
      <w:r w:rsidR="007258C0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рублей:</w:t>
      </w:r>
    </w:p>
    <w:p w:rsidR="00246991" w:rsidRPr="004105B7" w:rsidRDefault="004F7264" w:rsidP="00820472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3570,9</w:t>
      </w:r>
      <w:r w:rsidR="00246991" w:rsidRPr="004105B7">
        <w:rPr>
          <w:rFonts w:cs="Times New Roman"/>
          <w:spacing w:val="-4"/>
          <w:sz w:val="28"/>
          <w:szCs w:val="28"/>
        </w:rPr>
        <w:t xml:space="preserve"> тыс. рублей на содержание учреждения МКУ «Муниципальный архив»;</w:t>
      </w:r>
    </w:p>
    <w:p w:rsidR="00246991" w:rsidRPr="004105B7" w:rsidRDefault="00246991" w:rsidP="00820472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По осуществлению регистрации коллективных договоров в сумме </w:t>
      </w:r>
      <w:r w:rsidR="004F7264">
        <w:rPr>
          <w:rFonts w:cs="Times New Roman"/>
          <w:spacing w:val="-4"/>
          <w:sz w:val="28"/>
          <w:szCs w:val="28"/>
        </w:rPr>
        <w:t>6,1</w:t>
      </w:r>
      <w:r w:rsidRPr="004105B7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246991" w:rsidRPr="004105B7" w:rsidRDefault="004F7264" w:rsidP="00820472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558,0</w:t>
      </w:r>
      <w:r w:rsidR="00246991"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административной комиссии;</w:t>
      </w:r>
    </w:p>
    <w:p w:rsidR="00246991" w:rsidRPr="004105B7" w:rsidRDefault="004F7264" w:rsidP="00820472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762,8</w:t>
      </w:r>
      <w:r w:rsidR="00246991"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комиссии по делам несовершеннолетних;</w:t>
      </w:r>
    </w:p>
    <w:p w:rsidR="00246991" w:rsidRPr="004105B7" w:rsidRDefault="004F7264" w:rsidP="00820472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82,9</w:t>
      </w:r>
      <w:r w:rsidR="00246991" w:rsidRPr="004105B7">
        <w:rPr>
          <w:rFonts w:cs="Times New Roman"/>
          <w:spacing w:val="-4"/>
          <w:sz w:val="28"/>
          <w:szCs w:val="28"/>
        </w:rPr>
        <w:t xml:space="preserve"> тыс. рублей на выполнение полномочий по сбору информации от поселений для ведения регистра муниципальных нормативных правовых актов Тульской области.</w:t>
      </w:r>
    </w:p>
    <w:p w:rsidR="008F054F" w:rsidRDefault="008F054F" w:rsidP="00820472">
      <w:pPr>
        <w:pStyle w:val="aa"/>
        <w:spacing w:after="0"/>
        <w:ind w:left="798"/>
        <w:jc w:val="both"/>
        <w:rPr>
          <w:rFonts w:cs="Times New Roman"/>
          <w:spacing w:val="-4"/>
          <w:sz w:val="28"/>
          <w:szCs w:val="28"/>
        </w:rPr>
      </w:pPr>
    </w:p>
    <w:p w:rsidR="00246991" w:rsidRPr="004105B7" w:rsidRDefault="008F054F" w:rsidP="00820472">
      <w:pPr>
        <w:pStyle w:val="aa"/>
        <w:numPr>
          <w:ilvl w:val="0"/>
          <w:numId w:val="8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К</w:t>
      </w:r>
      <w:r w:rsidR="00246991" w:rsidRPr="004105B7">
        <w:rPr>
          <w:rFonts w:cs="Times New Roman"/>
          <w:spacing w:val="-4"/>
          <w:sz w:val="28"/>
          <w:szCs w:val="28"/>
        </w:rPr>
        <w:t xml:space="preserve">омитет по земельно-имущественным отношениям администрации муниципального образования Заокский район – в сумме </w:t>
      </w:r>
      <w:r w:rsidR="00820472">
        <w:rPr>
          <w:rFonts w:cs="Times New Roman"/>
          <w:spacing w:val="-4"/>
          <w:sz w:val="28"/>
          <w:szCs w:val="28"/>
        </w:rPr>
        <w:t>6397,8</w:t>
      </w:r>
      <w:r w:rsidR="00246991" w:rsidRPr="004105B7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246991" w:rsidRPr="004105B7" w:rsidRDefault="00246991" w:rsidP="00820472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на расходы по оплате труда комитета в сумме </w:t>
      </w:r>
      <w:r w:rsidR="00A47AD7">
        <w:rPr>
          <w:rFonts w:ascii="PT Astra Serif" w:hAnsi="PT Astra Serif" w:cs="Times New Roman"/>
          <w:spacing w:val="-4"/>
          <w:sz w:val="28"/>
          <w:szCs w:val="28"/>
        </w:rPr>
        <w:t>6397,8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08634D" w:rsidRPr="004105B7" w:rsidRDefault="0008634D" w:rsidP="00820472">
      <w:pPr>
        <w:spacing w:after="0"/>
        <w:jc w:val="both"/>
        <w:rPr>
          <w:rFonts w:ascii="PT Astra Serif" w:hAnsi="PT Astra Serif"/>
          <w:spacing w:val="-4"/>
          <w:sz w:val="28"/>
          <w:szCs w:val="28"/>
        </w:rPr>
      </w:pPr>
    </w:p>
    <w:p w:rsidR="00E53962" w:rsidRPr="004105B7" w:rsidRDefault="00E53962" w:rsidP="0082047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в 20</w:t>
      </w:r>
      <w:r w:rsidR="006431F7" w:rsidRPr="004105B7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F572D9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в сумме </w:t>
      </w:r>
      <w:r w:rsidR="00F572D9">
        <w:rPr>
          <w:rFonts w:ascii="PT Astra Serif" w:hAnsi="PT Astra Serif" w:cs="Times New Roman"/>
          <w:spacing w:val="-4"/>
          <w:sz w:val="28"/>
          <w:szCs w:val="28"/>
        </w:rPr>
        <w:t>34997,7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</w:t>
      </w:r>
      <w:r w:rsidR="00FD6DD6">
        <w:rPr>
          <w:rFonts w:ascii="PT Astra Serif" w:hAnsi="PT Astra Serif" w:cs="Times New Roman"/>
          <w:spacing w:val="-4"/>
          <w:sz w:val="28"/>
          <w:szCs w:val="28"/>
        </w:rPr>
        <w:t>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E53962" w:rsidRPr="004105B7" w:rsidRDefault="00E53962" w:rsidP="00820472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Заокский район – в сумме </w:t>
      </w:r>
      <w:r w:rsidR="00F572D9">
        <w:rPr>
          <w:rFonts w:cs="Times New Roman"/>
          <w:spacing w:val="-4"/>
          <w:sz w:val="28"/>
          <w:szCs w:val="28"/>
        </w:rPr>
        <w:t>28373,1</w:t>
      </w:r>
      <w:r w:rsidR="00A47AD7"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>тыс. руб</w:t>
      </w:r>
      <w:r w:rsidR="00FD6DD6">
        <w:rPr>
          <w:rFonts w:cs="Times New Roman"/>
          <w:spacing w:val="-4"/>
          <w:sz w:val="28"/>
          <w:szCs w:val="28"/>
        </w:rPr>
        <w:t>лей</w:t>
      </w:r>
      <w:r w:rsidRPr="004105B7">
        <w:rPr>
          <w:rFonts w:cs="Times New Roman"/>
          <w:spacing w:val="-4"/>
          <w:sz w:val="28"/>
          <w:szCs w:val="28"/>
        </w:rPr>
        <w:t>.</w:t>
      </w:r>
    </w:p>
    <w:p w:rsidR="00B13116" w:rsidRPr="004105B7" w:rsidRDefault="00B13116" w:rsidP="00820472">
      <w:pPr>
        <w:spacing w:after="0"/>
        <w:ind w:firstLine="43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программного направления деятельности в сумме </w:t>
      </w:r>
      <w:r w:rsidR="00F572D9">
        <w:rPr>
          <w:rFonts w:ascii="PT Astra Serif" w:hAnsi="PT Astra Serif" w:cs="Times New Roman"/>
          <w:spacing w:val="-4"/>
          <w:sz w:val="28"/>
          <w:szCs w:val="28"/>
        </w:rPr>
        <w:t>23170,0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в том числе:</w:t>
      </w:r>
    </w:p>
    <w:p w:rsidR="00B13116" w:rsidRPr="004105B7" w:rsidRDefault="00B13116" w:rsidP="00DF3548">
      <w:pPr>
        <w:pStyle w:val="aa"/>
        <w:numPr>
          <w:ilvl w:val="0"/>
          <w:numId w:val="10"/>
        </w:numPr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F572D9">
        <w:rPr>
          <w:rFonts w:cs="Times New Roman"/>
          <w:spacing w:val="-4"/>
          <w:sz w:val="28"/>
          <w:szCs w:val="28"/>
        </w:rPr>
        <w:lastRenderedPageBreak/>
        <w:t>2780,0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осуществление чествование, награждения, поздравления).</w:t>
      </w:r>
    </w:p>
    <w:p w:rsidR="00B13116" w:rsidRPr="004105B7" w:rsidRDefault="00B13116" w:rsidP="00DF3548">
      <w:pPr>
        <w:pStyle w:val="aa"/>
        <w:numPr>
          <w:ilvl w:val="0"/>
          <w:numId w:val="10"/>
        </w:numPr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«Управление имуществом и земельными ресурсами, находящимися в собственности муниципального образования Заокский район» администрация муниципального образования  Заокский район - в сумме </w:t>
      </w:r>
      <w:r w:rsidR="00F572D9">
        <w:rPr>
          <w:rFonts w:cs="Times New Roman"/>
          <w:spacing w:val="-4"/>
          <w:sz w:val="28"/>
          <w:szCs w:val="28"/>
        </w:rPr>
        <w:t>20390,0</w:t>
      </w:r>
      <w:r w:rsidRPr="004105B7">
        <w:rPr>
          <w:rFonts w:cs="Times New Roman"/>
          <w:spacing w:val="-4"/>
          <w:sz w:val="28"/>
          <w:szCs w:val="28"/>
        </w:rPr>
        <w:t xml:space="preserve">  тыс. рублей (бюджетные ассигнования предусматриваются на кадастровый учет, определение координат, уточнение границ, топографическая съемка).</w:t>
      </w:r>
    </w:p>
    <w:p w:rsidR="00B13116" w:rsidRPr="004105B7" w:rsidRDefault="00B13116" w:rsidP="00A47AD7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в сумме  </w:t>
      </w:r>
      <w:r w:rsidR="00727303">
        <w:rPr>
          <w:rFonts w:ascii="PT Astra Serif" w:hAnsi="PT Astra Serif" w:cs="Times New Roman"/>
          <w:spacing w:val="-4"/>
          <w:sz w:val="28"/>
          <w:szCs w:val="28"/>
        </w:rPr>
        <w:t>5203,1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рублей:</w:t>
      </w:r>
    </w:p>
    <w:p w:rsidR="00B13116" w:rsidRPr="004105B7" w:rsidRDefault="00727303" w:rsidP="00A47AD7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3711,8</w:t>
      </w:r>
      <w:r w:rsidR="00B13116" w:rsidRPr="004105B7">
        <w:rPr>
          <w:rFonts w:cs="Times New Roman"/>
          <w:spacing w:val="-4"/>
          <w:sz w:val="28"/>
          <w:szCs w:val="28"/>
        </w:rPr>
        <w:t xml:space="preserve"> тыс. рублей на содержание учреждения МКУ «Муниципальный архив»;</w:t>
      </w:r>
    </w:p>
    <w:p w:rsidR="00A47AD7" w:rsidRDefault="00F572D9" w:rsidP="00A47AD7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7,3</w:t>
      </w:r>
      <w:r w:rsidR="00A47AD7" w:rsidRPr="00A47AD7">
        <w:rPr>
          <w:rFonts w:cs="Times New Roman"/>
          <w:spacing w:val="-4"/>
          <w:sz w:val="28"/>
          <w:szCs w:val="28"/>
        </w:rPr>
        <w:t xml:space="preserve"> тыс. рублей п</w:t>
      </w:r>
      <w:r w:rsidR="00B13116" w:rsidRPr="00A47AD7">
        <w:rPr>
          <w:rFonts w:cs="Times New Roman"/>
          <w:spacing w:val="-4"/>
          <w:sz w:val="28"/>
          <w:szCs w:val="28"/>
        </w:rPr>
        <w:t>о осуществлению регистрации коллективных договоров</w:t>
      </w:r>
      <w:r w:rsidR="00A47AD7">
        <w:rPr>
          <w:rFonts w:cs="Times New Roman"/>
          <w:spacing w:val="-4"/>
          <w:sz w:val="28"/>
          <w:szCs w:val="28"/>
        </w:rPr>
        <w:t>;</w:t>
      </w:r>
    </w:p>
    <w:p w:rsidR="00B13116" w:rsidRPr="00A47AD7" w:rsidRDefault="00A1398C" w:rsidP="00A47AD7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580,2</w:t>
      </w:r>
      <w:r w:rsidR="00B13116" w:rsidRPr="00A47AD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административной комиссии;</w:t>
      </w:r>
    </w:p>
    <w:p w:rsidR="00B13116" w:rsidRPr="004105B7" w:rsidRDefault="00A1398C" w:rsidP="00A47AD7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817,6</w:t>
      </w:r>
      <w:r w:rsidR="00B13116"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комиссии по делам несовершеннолетних;</w:t>
      </w:r>
    </w:p>
    <w:p w:rsidR="00B13116" w:rsidRPr="004105B7" w:rsidRDefault="00A1398C" w:rsidP="00A47AD7">
      <w:pPr>
        <w:pStyle w:val="aa"/>
        <w:numPr>
          <w:ilvl w:val="0"/>
          <w:numId w:val="13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86,2</w:t>
      </w:r>
      <w:r w:rsidR="00B13116" w:rsidRPr="004105B7">
        <w:rPr>
          <w:rFonts w:cs="Times New Roman"/>
          <w:spacing w:val="-4"/>
          <w:sz w:val="28"/>
          <w:szCs w:val="28"/>
        </w:rPr>
        <w:t xml:space="preserve"> тыс. рублей на выполнение полномочий по сбору информации от поселений для ведения регистра муниципальных нормативных правовых актов Тульской области.</w:t>
      </w:r>
    </w:p>
    <w:p w:rsidR="00B13116" w:rsidRPr="004105B7" w:rsidRDefault="00B13116" w:rsidP="00756982">
      <w:pPr>
        <w:pStyle w:val="aa"/>
        <w:numPr>
          <w:ilvl w:val="0"/>
          <w:numId w:val="8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комитет по земельно-имущественным отношениям администрации муниципального образования Заокский район – в сумме </w:t>
      </w:r>
      <w:r w:rsidR="00A47AD7">
        <w:rPr>
          <w:rFonts w:cs="Times New Roman"/>
          <w:spacing w:val="-4"/>
          <w:sz w:val="28"/>
          <w:szCs w:val="28"/>
        </w:rPr>
        <w:t>6624,6</w:t>
      </w:r>
      <w:r w:rsidRPr="004105B7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B13116" w:rsidRPr="004105B7" w:rsidRDefault="00B13116" w:rsidP="00756982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на расходы по оплате труда комитета в сумме </w:t>
      </w:r>
      <w:r w:rsidR="00A47AD7">
        <w:rPr>
          <w:rFonts w:ascii="PT Astra Serif" w:hAnsi="PT Astra Serif" w:cs="Times New Roman"/>
          <w:spacing w:val="-4"/>
          <w:sz w:val="28"/>
          <w:szCs w:val="28"/>
        </w:rPr>
        <w:t>6624,6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E53962" w:rsidRPr="004105B7" w:rsidRDefault="00E53962" w:rsidP="00DF0899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7988">
        <w:rPr>
          <w:rFonts w:ascii="PT Astra Serif" w:hAnsi="PT Astra Serif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E53962" w:rsidRPr="004105B7" w:rsidRDefault="00FC18D5" w:rsidP="00DF0899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Бюджетные ассигнования</w:t>
      </w:r>
      <w:r w:rsidR="00FC0FE8">
        <w:rPr>
          <w:rFonts w:ascii="PT Astra Serif" w:hAnsi="PT Astra Serif"/>
          <w:spacing w:val="-4"/>
        </w:rPr>
        <w:t xml:space="preserve"> </w:t>
      </w:r>
      <w:r w:rsidR="00E53962" w:rsidRPr="004105B7">
        <w:rPr>
          <w:rFonts w:ascii="PT Astra Serif" w:hAnsi="PT Astra Serif"/>
          <w:spacing w:val="-4"/>
        </w:rPr>
        <w:t xml:space="preserve"> муниципального образования Заокский район по разделу 0300 «Национальная безопасность и правоох</w:t>
      </w:r>
      <w:r w:rsidR="0094630D" w:rsidRPr="004105B7">
        <w:rPr>
          <w:rFonts w:ascii="PT Astra Serif" w:hAnsi="PT Astra Serif"/>
          <w:spacing w:val="-4"/>
        </w:rPr>
        <w:t>ранительная деятельность» на 202</w:t>
      </w:r>
      <w:r w:rsidR="004E07BE">
        <w:rPr>
          <w:rFonts w:ascii="PT Astra Serif" w:hAnsi="PT Astra Serif"/>
          <w:spacing w:val="-4"/>
        </w:rPr>
        <w:t>4</w:t>
      </w:r>
      <w:r w:rsidR="00E53962" w:rsidRPr="004105B7">
        <w:rPr>
          <w:rFonts w:ascii="PT Astra Serif" w:hAnsi="PT Astra Serif"/>
          <w:spacing w:val="-4"/>
        </w:rPr>
        <w:t xml:space="preserve"> год предполагается утвердить в объеме </w:t>
      </w:r>
      <w:r w:rsidR="004E07BE">
        <w:rPr>
          <w:rFonts w:ascii="PT Astra Serif" w:hAnsi="PT Astra Serif"/>
          <w:spacing w:val="-4"/>
        </w:rPr>
        <w:t>11084,2</w:t>
      </w:r>
      <w:r w:rsidR="00E53962" w:rsidRPr="004105B7">
        <w:rPr>
          <w:rFonts w:ascii="PT Astra Serif" w:hAnsi="PT Astra Serif"/>
          <w:spacing w:val="-4"/>
        </w:rPr>
        <w:t xml:space="preserve"> тыс. рублей, что на </w:t>
      </w:r>
      <w:r w:rsidR="004E07BE">
        <w:rPr>
          <w:rFonts w:ascii="PT Astra Serif" w:hAnsi="PT Astra Serif"/>
          <w:spacing w:val="-4"/>
        </w:rPr>
        <w:t>86,2</w:t>
      </w:r>
      <w:r w:rsidR="00E53962" w:rsidRPr="004105B7">
        <w:rPr>
          <w:rFonts w:ascii="PT Astra Serif" w:hAnsi="PT Astra Serif"/>
          <w:spacing w:val="-4"/>
        </w:rPr>
        <w:t xml:space="preserve"> тыс. рублей, или на </w:t>
      </w:r>
      <w:r w:rsidR="004E07BE">
        <w:rPr>
          <w:rFonts w:ascii="PT Astra Serif" w:hAnsi="PT Astra Serif"/>
          <w:spacing w:val="-4"/>
        </w:rPr>
        <w:t>0,8</w:t>
      </w:r>
      <w:r w:rsidR="00E53962" w:rsidRPr="004105B7">
        <w:rPr>
          <w:rFonts w:ascii="PT Astra Serif" w:hAnsi="PT Astra Serif"/>
          <w:spacing w:val="-4"/>
        </w:rPr>
        <w:t xml:space="preserve">%, </w:t>
      </w:r>
      <w:r w:rsidR="00DF0899">
        <w:rPr>
          <w:rFonts w:ascii="PT Astra Serif" w:hAnsi="PT Astra Serif"/>
          <w:spacing w:val="-4"/>
        </w:rPr>
        <w:t>бол</w:t>
      </w:r>
      <w:r w:rsidR="00877988">
        <w:rPr>
          <w:rFonts w:ascii="PT Astra Serif" w:hAnsi="PT Astra Serif"/>
          <w:spacing w:val="-4"/>
        </w:rPr>
        <w:t>ьше</w:t>
      </w:r>
      <w:r w:rsidR="00E53962" w:rsidRPr="004105B7">
        <w:rPr>
          <w:rFonts w:ascii="PT Astra Serif" w:hAnsi="PT Astra Serif"/>
          <w:spacing w:val="-4"/>
        </w:rPr>
        <w:t xml:space="preserve"> утвержденного объема расходов по указанному разделу на 20</w:t>
      </w:r>
      <w:r w:rsidR="009F24F8">
        <w:rPr>
          <w:rFonts w:ascii="PT Astra Serif" w:hAnsi="PT Astra Serif"/>
          <w:spacing w:val="-4"/>
        </w:rPr>
        <w:t>2</w:t>
      </w:r>
      <w:r w:rsidR="004E07BE">
        <w:rPr>
          <w:rFonts w:ascii="PT Astra Serif" w:hAnsi="PT Astra Serif"/>
          <w:spacing w:val="-4"/>
        </w:rPr>
        <w:t>3</w:t>
      </w:r>
      <w:r w:rsidR="00F211A9" w:rsidRPr="004105B7">
        <w:rPr>
          <w:rFonts w:ascii="PT Astra Serif" w:hAnsi="PT Astra Serif"/>
          <w:spacing w:val="-4"/>
        </w:rPr>
        <w:t xml:space="preserve"> </w:t>
      </w:r>
      <w:r w:rsidR="00E53962" w:rsidRPr="004105B7">
        <w:rPr>
          <w:rFonts w:ascii="PT Astra Serif" w:hAnsi="PT Astra Serif"/>
          <w:spacing w:val="-4"/>
        </w:rPr>
        <w:t xml:space="preserve"> год</w:t>
      </w:r>
      <w:r w:rsidR="00DF0899">
        <w:rPr>
          <w:rFonts w:ascii="PT Astra Serif" w:hAnsi="PT Astra Serif"/>
          <w:spacing w:val="-4"/>
        </w:rPr>
        <w:t xml:space="preserve"> (</w:t>
      </w:r>
      <w:r w:rsidR="004E07BE">
        <w:rPr>
          <w:rFonts w:ascii="PT Astra Serif" w:hAnsi="PT Astra Serif"/>
          <w:spacing w:val="-4"/>
        </w:rPr>
        <w:t>10998,0</w:t>
      </w:r>
      <w:r w:rsidR="00DF0899">
        <w:rPr>
          <w:rFonts w:ascii="PT Astra Serif" w:hAnsi="PT Astra Serif"/>
          <w:spacing w:val="-4"/>
        </w:rPr>
        <w:t xml:space="preserve"> тыс. рублей)</w:t>
      </w:r>
      <w:r w:rsidR="00E53962" w:rsidRPr="004105B7">
        <w:rPr>
          <w:rFonts w:ascii="PT Astra Serif" w:hAnsi="PT Astra Serif"/>
          <w:spacing w:val="-4"/>
        </w:rPr>
        <w:t>.</w:t>
      </w:r>
    </w:p>
    <w:p w:rsidR="00E53962" w:rsidRPr="004105B7" w:rsidRDefault="0094630D" w:rsidP="00A62B30">
      <w:pPr>
        <w:pStyle w:val="afe"/>
        <w:spacing w:line="276" w:lineRule="auto"/>
        <w:rPr>
          <w:rFonts w:ascii="PT Astra Serif" w:hAnsi="PT Astra Serif"/>
          <w:bCs/>
          <w:spacing w:val="-4"/>
        </w:rPr>
      </w:pPr>
      <w:r w:rsidRPr="004105B7">
        <w:rPr>
          <w:rFonts w:ascii="PT Astra Serif" w:hAnsi="PT Astra Serif"/>
          <w:spacing w:val="-4"/>
        </w:rPr>
        <w:t>По сравнению с 202</w:t>
      </w:r>
      <w:r w:rsidR="004E07BE">
        <w:rPr>
          <w:rFonts w:ascii="PT Astra Serif" w:hAnsi="PT Astra Serif"/>
          <w:spacing w:val="-4"/>
        </w:rPr>
        <w:t>4</w:t>
      </w:r>
      <w:r w:rsidR="00C91B07" w:rsidRPr="004105B7">
        <w:rPr>
          <w:rFonts w:ascii="PT Astra Serif" w:hAnsi="PT Astra Serif"/>
          <w:spacing w:val="-4"/>
        </w:rPr>
        <w:t xml:space="preserve"> годом в 202</w:t>
      </w:r>
      <w:r w:rsidR="004E07BE">
        <w:rPr>
          <w:rFonts w:ascii="PT Astra Serif" w:hAnsi="PT Astra Serif"/>
          <w:spacing w:val="-4"/>
        </w:rPr>
        <w:t>5</w:t>
      </w:r>
      <w:r w:rsidR="00E53962" w:rsidRPr="004105B7">
        <w:rPr>
          <w:rFonts w:ascii="PT Astra Serif" w:hAnsi="PT Astra Serif"/>
          <w:spacing w:val="-4"/>
        </w:rPr>
        <w:t xml:space="preserve"> году объем расходов по разделу предполагается </w:t>
      </w:r>
      <w:r w:rsidR="00A62B30">
        <w:rPr>
          <w:rFonts w:ascii="PT Astra Serif" w:hAnsi="PT Astra Serif"/>
          <w:bCs/>
          <w:spacing w:val="-4"/>
        </w:rPr>
        <w:t>уменьшить</w:t>
      </w:r>
      <w:r w:rsidR="00E53962" w:rsidRPr="004105B7">
        <w:rPr>
          <w:rFonts w:ascii="PT Astra Serif" w:hAnsi="PT Astra Serif"/>
          <w:spacing w:val="-4"/>
        </w:rPr>
        <w:t xml:space="preserve"> на </w:t>
      </w:r>
      <w:r w:rsidR="004E07BE">
        <w:rPr>
          <w:rFonts w:ascii="PT Astra Serif" w:hAnsi="PT Astra Serif"/>
          <w:spacing w:val="-4"/>
        </w:rPr>
        <w:t>540,3</w:t>
      </w:r>
      <w:r w:rsidR="00A62B30">
        <w:rPr>
          <w:rFonts w:ascii="PT Astra Serif" w:hAnsi="PT Astra Serif"/>
          <w:spacing w:val="-4"/>
        </w:rPr>
        <w:t xml:space="preserve"> тыс. рублей </w:t>
      </w:r>
      <w:r w:rsidR="00E53962" w:rsidRPr="004105B7">
        <w:rPr>
          <w:rFonts w:ascii="PT Astra Serif" w:hAnsi="PT Astra Serif"/>
          <w:spacing w:val="-4"/>
        </w:rPr>
        <w:t xml:space="preserve"> или </w:t>
      </w:r>
      <w:r w:rsidR="004E07BE">
        <w:rPr>
          <w:rFonts w:ascii="PT Astra Serif" w:hAnsi="PT Astra Serif"/>
          <w:spacing w:val="-4"/>
        </w:rPr>
        <w:t>4,9</w:t>
      </w:r>
      <w:r w:rsidR="00FC0FE8">
        <w:rPr>
          <w:rFonts w:ascii="PT Astra Serif" w:hAnsi="PT Astra Serif"/>
          <w:spacing w:val="-4"/>
        </w:rPr>
        <w:t>%</w:t>
      </w:r>
      <w:r w:rsidR="00E53962" w:rsidRPr="004105B7">
        <w:rPr>
          <w:rFonts w:ascii="PT Astra Serif" w:hAnsi="PT Astra Serif"/>
          <w:spacing w:val="-4"/>
        </w:rPr>
        <w:t>,</w:t>
      </w:r>
      <w:r w:rsidR="00E53962" w:rsidRPr="004105B7">
        <w:rPr>
          <w:rFonts w:ascii="PT Astra Serif" w:hAnsi="PT Astra Serif"/>
          <w:bCs/>
          <w:spacing w:val="-4"/>
        </w:rPr>
        <w:t xml:space="preserve"> в 20</w:t>
      </w:r>
      <w:r w:rsidR="00F834EF" w:rsidRPr="004105B7">
        <w:rPr>
          <w:rFonts w:ascii="PT Astra Serif" w:hAnsi="PT Astra Serif"/>
          <w:bCs/>
          <w:spacing w:val="-4"/>
        </w:rPr>
        <w:t>2</w:t>
      </w:r>
      <w:r w:rsidR="004E07BE">
        <w:rPr>
          <w:rFonts w:ascii="PT Astra Serif" w:hAnsi="PT Astra Serif"/>
          <w:bCs/>
          <w:spacing w:val="-4"/>
        </w:rPr>
        <w:t>6</w:t>
      </w:r>
      <w:r w:rsidR="00E53962" w:rsidRPr="004105B7">
        <w:rPr>
          <w:rFonts w:ascii="PT Astra Serif" w:hAnsi="PT Astra Serif"/>
          <w:bCs/>
          <w:spacing w:val="-4"/>
        </w:rPr>
        <w:t xml:space="preserve"> году </w:t>
      </w:r>
      <w:r w:rsidR="00A62B30">
        <w:rPr>
          <w:rFonts w:ascii="PT Astra Serif" w:hAnsi="PT Astra Serif"/>
          <w:spacing w:val="-4"/>
        </w:rPr>
        <w:t>увеличить</w:t>
      </w:r>
      <w:r w:rsidR="00A62B30" w:rsidRPr="004105B7">
        <w:rPr>
          <w:rFonts w:ascii="PT Astra Serif" w:hAnsi="PT Astra Serif"/>
          <w:bCs/>
          <w:spacing w:val="-4"/>
        </w:rPr>
        <w:t xml:space="preserve"> </w:t>
      </w:r>
      <w:r w:rsidR="00E53962" w:rsidRPr="004105B7">
        <w:rPr>
          <w:rFonts w:ascii="PT Astra Serif" w:hAnsi="PT Astra Serif"/>
          <w:bCs/>
          <w:spacing w:val="-4"/>
        </w:rPr>
        <w:t>по сравнению с 20</w:t>
      </w:r>
      <w:r w:rsidR="00C91B07" w:rsidRPr="004105B7">
        <w:rPr>
          <w:rFonts w:ascii="PT Astra Serif" w:hAnsi="PT Astra Serif"/>
          <w:bCs/>
          <w:spacing w:val="-4"/>
        </w:rPr>
        <w:t>2</w:t>
      </w:r>
      <w:r w:rsidR="004E07BE">
        <w:rPr>
          <w:rFonts w:ascii="PT Astra Serif" w:hAnsi="PT Astra Serif"/>
          <w:bCs/>
          <w:spacing w:val="-4"/>
        </w:rPr>
        <w:t>5</w:t>
      </w:r>
      <w:r w:rsidR="00E53962" w:rsidRPr="004105B7">
        <w:rPr>
          <w:rFonts w:ascii="PT Astra Serif" w:hAnsi="PT Astra Serif"/>
          <w:bCs/>
          <w:spacing w:val="-4"/>
        </w:rPr>
        <w:t xml:space="preserve"> годом </w:t>
      </w:r>
      <w:r w:rsidR="004E07BE">
        <w:rPr>
          <w:rFonts w:ascii="PT Astra Serif" w:hAnsi="PT Astra Serif"/>
          <w:bCs/>
          <w:spacing w:val="-4"/>
        </w:rPr>
        <w:t>-</w:t>
      </w:r>
      <w:r w:rsidR="00E53962" w:rsidRPr="004105B7">
        <w:rPr>
          <w:rFonts w:ascii="PT Astra Serif" w:hAnsi="PT Astra Serif"/>
          <w:bCs/>
          <w:spacing w:val="-4"/>
        </w:rPr>
        <w:t xml:space="preserve"> </w:t>
      </w:r>
      <w:r w:rsidR="004E07BE">
        <w:rPr>
          <w:rFonts w:ascii="PT Astra Serif" w:hAnsi="PT Astra Serif"/>
          <w:bCs/>
          <w:spacing w:val="-4"/>
        </w:rPr>
        <w:t>356,2</w:t>
      </w:r>
      <w:r w:rsidR="00E53962" w:rsidRPr="004105B7">
        <w:rPr>
          <w:rFonts w:ascii="PT Astra Serif" w:hAnsi="PT Astra Serif"/>
          <w:bCs/>
          <w:spacing w:val="-4"/>
        </w:rPr>
        <w:t xml:space="preserve"> тыс. рублей или </w:t>
      </w:r>
      <w:r w:rsidR="004E07BE">
        <w:rPr>
          <w:rFonts w:ascii="PT Astra Serif" w:hAnsi="PT Astra Serif"/>
          <w:bCs/>
          <w:spacing w:val="-4"/>
        </w:rPr>
        <w:t>3,4</w:t>
      </w:r>
      <w:r w:rsidR="00E53962" w:rsidRPr="004105B7">
        <w:rPr>
          <w:rFonts w:ascii="PT Astra Serif" w:hAnsi="PT Astra Serif"/>
          <w:bCs/>
          <w:spacing w:val="-4"/>
        </w:rPr>
        <w:t>%.</w:t>
      </w:r>
    </w:p>
    <w:p w:rsidR="00E53962" w:rsidRPr="004105B7" w:rsidRDefault="00E53962" w:rsidP="00A62B3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Доля расходов по разделу 0300 «Национальная безопасность и правоохранительная деятельность» в общем объеме расходов бюджета </w:t>
      </w:r>
      <w:r w:rsidRPr="004105B7">
        <w:rPr>
          <w:rFonts w:ascii="PT Astra Serif" w:hAnsi="PT Astra Serif"/>
          <w:spacing w:val="-4"/>
        </w:rPr>
        <w:lastRenderedPageBreak/>
        <w:t xml:space="preserve">муниципального </w:t>
      </w:r>
      <w:r w:rsidR="0094630D" w:rsidRPr="004105B7">
        <w:rPr>
          <w:rFonts w:ascii="PT Astra Serif" w:hAnsi="PT Astra Serif"/>
          <w:spacing w:val="-4"/>
        </w:rPr>
        <w:t>образования Заокский район в 202</w:t>
      </w:r>
      <w:r w:rsidR="00047A2F"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 xml:space="preserve"> году составит </w:t>
      </w:r>
      <w:r w:rsidR="00C91B07" w:rsidRPr="004105B7">
        <w:rPr>
          <w:rFonts w:ascii="PT Astra Serif" w:hAnsi="PT Astra Serif"/>
          <w:spacing w:val="-4"/>
        </w:rPr>
        <w:t>0,</w:t>
      </w:r>
      <w:r w:rsidR="00047A2F">
        <w:rPr>
          <w:rFonts w:ascii="PT Astra Serif" w:hAnsi="PT Astra Serif"/>
          <w:spacing w:val="-4"/>
        </w:rPr>
        <w:t>9</w:t>
      </w:r>
      <w:r w:rsidR="00C91B07" w:rsidRPr="004105B7">
        <w:rPr>
          <w:rFonts w:ascii="PT Astra Serif" w:hAnsi="PT Astra Serif"/>
          <w:spacing w:val="-4"/>
        </w:rPr>
        <w:t>%, в 202</w:t>
      </w:r>
      <w:r w:rsidR="00047A2F">
        <w:rPr>
          <w:rFonts w:ascii="PT Astra Serif" w:hAnsi="PT Astra Serif"/>
          <w:spacing w:val="-4"/>
        </w:rPr>
        <w:t>5</w:t>
      </w:r>
      <w:r w:rsidR="00B1339A">
        <w:rPr>
          <w:rFonts w:ascii="PT Astra Serif" w:hAnsi="PT Astra Serif"/>
          <w:spacing w:val="-4"/>
        </w:rPr>
        <w:t xml:space="preserve"> </w:t>
      </w:r>
      <w:r w:rsidR="009A0BCF" w:rsidRPr="004105B7">
        <w:rPr>
          <w:rFonts w:ascii="PT Astra Serif" w:hAnsi="PT Astra Serif"/>
          <w:spacing w:val="-4"/>
        </w:rPr>
        <w:t xml:space="preserve">году </w:t>
      </w:r>
      <w:r w:rsidR="00B1339A">
        <w:rPr>
          <w:rFonts w:ascii="PT Astra Serif" w:hAnsi="PT Astra Serif"/>
          <w:spacing w:val="-4"/>
        </w:rPr>
        <w:t>0,</w:t>
      </w:r>
      <w:r w:rsidR="00047A2F">
        <w:rPr>
          <w:rFonts w:ascii="PT Astra Serif" w:hAnsi="PT Astra Serif"/>
          <w:spacing w:val="-4"/>
        </w:rPr>
        <w:t>9</w:t>
      </w:r>
      <w:r w:rsidR="009A0BCF" w:rsidRPr="004105B7">
        <w:rPr>
          <w:rFonts w:ascii="PT Astra Serif" w:hAnsi="PT Astra Serif"/>
          <w:spacing w:val="-4"/>
        </w:rPr>
        <w:t xml:space="preserve">%, </w:t>
      </w:r>
      <w:r w:rsidR="007E24C6" w:rsidRPr="004105B7">
        <w:rPr>
          <w:rFonts w:ascii="PT Astra Serif" w:hAnsi="PT Astra Serif"/>
          <w:spacing w:val="-4"/>
        </w:rPr>
        <w:t>202</w:t>
      </w:r>
      <w:r w:rsidR="00047A2F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</w:t>
      </w:r>
      <w:r w:rsidR="009A0BCF" w:rsidRPr="004105B7">
        <w:rPr>
          <w:rFonts w:ascii="PT Astra Serif" w:hAnsi="PT Astra Serif"/>
          <w:spacing w:val="-4"/>
        </w:rPr>
        <w:t>у</w:t>
      </w:r>
      <w:r w:rsidRPr="004105B7">
        <w:rPr>
          <w:rFonts w:ascii="PT Astra Serif" w:hAnsi="PT Astra Serif"/>
          <w:spacing w:val="-4"/>
        </w:rPr>
        <w:t xml:space="preserve"> </w:t>
      </w:r>
      <w:r w:rsidR="009A0BCF" w:rsidRPr="004105B7">
        <w:rPr>
          <w:rFonts w:ascii="PT Astra Serif" w:hAnsi="PT Astra Serif"/>
          <w:spacing w:val="-4"/>
        </w:rPr>
        <w:t>составит</w:t>
      </w:r>
      <w:r w:rsidR="007E24C6" w:rsidRPr="004105B7">
        <w:rPr>
          <w:rFonts w:ascii="PT Astra Serif" w:hAnsi="PT Astra Serif"/>
          <w:spacing w:val="-4"/>
        </w:rPr>
        <w:t xml:space="preserve"> </w:t>
      </w:r>
      <w:r w:rsidR="00AE19FD" w:rsidRPr="004105B7">
        <w:rPr>
          <w:rFonts w:ascii="PT Astra Serif" w:hAnsi="PT Astra Serif"/>
          <w:spacing w:val="-4"/>
        </w:rPr>
        <w:t>0,</w:t>
      </w:r>
      <w:r w:rsidR="00047A2F">
        <w:rPr>
          <w:rFonts w:ascii="PT Astra Serif" w:hAnsi="PT Astra Serif"/>
          <w:spacing w:val="-4"/>
        </w:rPr>
        <w:t>9</w:t>
      </w:r>
      <w:r w:rsidRPr="004105B7">
        <w:rPr>
          <w:rFonts w:ascii="PT Astra Serif" w:hAnsi="PT Astra Serif"/>
          <w:spacing w:val="-4"/>
        </w:rPr>
        <w:t>%.</w:t>
      </w:r>
    </w:p>
    <w:p w:rsidR="00E53962" w:rsidRPr="004105B7" w:rsidRDefault="00E53962" w:rsidP="00A62B3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соответствии с ведомственной структурой расходов бюджета муниципального образования Заокский район расходы бюджета муниципального образования по разделу 0300 «Национальная безопасность и правоо</w:t>
      </w:r>
      <w:r w:rsidR="00AE19FD" w:rsidRPr="004105B7">
        <w:rPr>
          <w:rFonts w:ascii="PT Astra Serif" w:hAnsi="PT Astra Serif"/>
          <w:spacing w:val="-4"/>
        </w:rPr>
        <w:t>хранительная деятельность» в 202</w:t>
      </w:r>
      <w:r w:rsidR="00047A2F">
        <w:rPr>
          <w:rFonts w:ascii="PT Astra Serif" w:hAnsi="PT Astra Serif"/>
          <w:spacing w:val="-4"/>
        </w:rPr>
        <w:t>4</w:t>
      </w:r>
      <w:r w:rsidR="00AE19FD" w:rsidRPr="004105B7">
        <w:rPr>
          <w:rFonts w:ascii="PT Astra Serif" w:hAnsi="PT Astra Serif"/>
          <w:spacing w:val="-4"/>
        </w:rPr>
        <w:t>, 202</w:t>
      </w:r>
      <w:r w:rsidR="00047A2F">
        <w:rPr>
          <w:rFonts w:ascii="PT Astra Serif" w:hAnsi="PT Astra Serif"/>
          <w:spacing w:val="-4"/>
        </w:rPr>
        <w:t>5</w:t>
      </w:r>
      <w:r w:rsidR="00AE19FD" w:rsidRPr="004105B7">
        <w:rPr>
          <w:rFonts w:ascii="PT Astra Serif" w:hAnsi="PT Astra Serif"/>
          <w:spacing w:val="-4"/>
        </w:rPr>
        <w:t xml:space="preserve"> и 202</w:t>
      </w:r>
      <w:r w:rsidR="00047A2F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годах будут осуществлять </w:t>
      </w:r>
      <w:r w:rsidR="009A0BCF" w:rsidRPr="004105B7">
        <w:rPr>
          <w:rFonts w:ascii="PT Astra Serif" w:hAnsi="PT Astra Serif"/>
          <w:spacing w:val="-4"/>
        </w:rPr>
        <w:t>1</w:t>
      </w:r>
      <w:r w:rsidRPr="004105B7">
        <w:rPr>
          <w:rFonts w:ascii="PT Astra Serif" w:hAnsi="PT Astra Serif"/>
          <w:spacing w:val="-4"/>
        </w:rPr>
        <w:t xml:space="preserve"> главный распорядител</w:t>
      </w:r>
      <w:r w:rsidR="009A0BCF" w:rsidRPr="004105B7">
        <w:rPr>
          <w:rFonts w:ascii="PT Astra Serif" w:hAnsi="PT Astra Serif"/>
          <w:spacing w:val="-4"/>
        </w:rPr>
        <w:t>ь</w:t>
      </w:r>
      <w:r w:rsidRPr="004105B7">
        <w:rPr>
          <w:rFonts w:ascii="PT Astra Serif" w:hAnsi="PT Astra Serif"/>
          <w:spacing w:val="-4"/>
        </w:rPr>
        <w:t xml:space="preserve"> бюджетных средств.</w:t>
      </w:r>
    </w:p>
    <w:p w:rsidR="00E53962" w:rsidRPr="004105B7" w:rsidRDefault="00E53962" w:rsidP="00A62B30">
      <w:pPr>
        <w:pStyle w:val="aff7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9A0BCF" w:rsidRPr="00FD6DD6" w:rsidRDefault="009A0BCF" w:rsidP="009A0BCF">
      <w:pPr>
        <w:pStyle w:val="afe"/>
        <w:jc w:val="right"/>
        <w:rPr>
          <w:rFonts w:ascii="PT Astra Serif" w:hAnsi="PT Astra Serif"/>
        </w:rPr>
      </w:pPr>
      <w:r w:rsidRPr="00FD6DD6">
        <w:rPr>
          <w:rFonts w:ascii="PT Astra Serif" w:hAnsi="PT Astra Serif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31"/>
        <w:gridCol w:w="1323"/>
        <w:gridCol w:w="1002"/>
        <w:gridCol w:w="958"/>
        <w:gridCol w:w="1002"/>
        <w:gridCol w:w="958"/>
        <w:gridCol w:w="1002"/>
        <w:gridCol w:w="958"/>
        <w:gridCol w:w="1002"/>
      </w:tblGrid>
      <w:tr w:rsidR="00E53962" w:rsidRPr="004105B7" w:rsidTr="009C3821">
        <w:trPr>
          <w:tblHeader/>
          <w:jc w:val="center"/>
        </w:trPr>
        <w:tc>
          <w:tcPr>
            <w:tcW w:w="0" w:type="auto"/>
            <w:vMerge w:val="restart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ГРБС</w:t>
            </w:r>
          </w:p>
        </w:tc>
        <w:tc>
          <w:tcPr>
            <w:tcW w:w="0" w:type="auto"/>
            <w:gridSpan w:val="2"/>
          </w:tcPr>
          <w:p w:rsidR="00E53962" w:rsidRPr="004105B7" w:rsidRDefault="00E53962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FC0FE8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375958">
              <w:rPr>
                <w:rFonts w:ascii="PT Astra Serif" w:hAnsi="PT Astra Serif" w:cs="Times New Roman"/>
                <w:b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E53962" w:rsidRPr="004105B7" w:rsidRDefault="00AE19FD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375958">
              <w:rPr>
                <w:rFonts w:ascii="PT Astra Serif" w:hAnsi="PT Astra Serif" w:cs="Times New Roman"/>
                <w:b/>
                <w:szCs w:val="20"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E53962" w:rsidRPr="004105B7" w:rsidRDefault="00C91B07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375958">
              <w:rPr>
                <w:rFonts w:ascii="PT Astra Serif" w:hAnsi="PT Astra Serif" w:cs="Times New Roman"/>
                <w:b/>
                <w:szCs w:val="20"/>
              </w:rPr>
              <w:t>5</w:t>
            </w:r>
            <w:r w:rsidR="00BF0615">
              <w:rPr>
                <w:rFonts w:ascii="PT Astra Serif" w:hAnsi="PT Astra Serif" w:cs="Times New Roman"/>
                <w:b/>
                <w:szCs w:val="20"/>
              </w:rPr>
              <w:t xml:space="preserve"> 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0" w:type="auto"/>
            <w:gridSpan w:val="2"/>
          </w:tcPr>
          <w:p w:rsidR="00E53962" w:rsidRPr="004105B7" w:rsidRDefault="007E24C6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375958">
              <w:rPr>
                <w:rFonts w:ascii="PT Astra Serif" w:hAnsi="PT Astra Serif" w:cs="Times New Roman"/>
                <w:b/>
                <w:szCs w:val="20"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E53962" w:rsidRPr="004105B7" w:rsidTr="009C3821">
        <w:trPr>
          <w:trHeight w:val="1132"/>
          <w:tblHeader/>
          <w:jc w:val="center"/>
        </w:trPr>
        <w:tc>
          <w:tcPr>
            <w:tcW w:w="0" w:type="auto"/>
            <w:vMerge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0" w:type="auto"/>
          </w:tcPr>
          <w:p w:rsidR="00375958" w:rsidRPr="004105B7" w:rsidRDefault="00375958" w:rsidP="00375958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375958" w:rsidRPr="004105B7" w:rsidRDefault="00375958" w:rsidP="00375958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375958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0" w:type="auto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softHyphen/>
              <w:t>жетных ассигнований,  %</w:t>
            </w:r>
          </w:p>
        </w:tc>
        <w:tc>
          <w:tcPr>
            <w:tcW w:w="0" w:type="auto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 xml:space="preserve">Бюджетные ассигнования в соответствии с </w:t>
            </w:r>
            <w:proofErr w:type="gramStart"/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–п</w:t>
            </w:r>
            <w:proofErr w:type="gramEnd"/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роектом Решения,</w:t>
            </w:r>
          </w:p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рублей</w:t>
            </w:r>
          </w:p>
        </w:tc>
        <w:tc>
          <w:tcPr>
            <w:tcW w:w="0" w:type="auto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softHyphen/>
              <w:t>жетных ассигнований, %</w:t>
            </w:r>
          </w:p>
        </w:tc>
        <w:tc>
          <w:tcPr>
            <w:tcW w:w="0" w:type="auto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Бюджетные ассигнования в соответствии с  проектом Решения,</w:t>
            </w:r>
          </w:p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рублей</w:t>
            </w:r>
          </w:p>
        </w:tc>
        <w:tc>
          <w:tcPr>
            <w:tcW w:w="0" w:type="auto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softHyphen/>
              <w:t>жетных ассигнований, %</w:t>
            </w:r>
          </w:p>
        </w:tc>
        <w:tc>
          <w:tcPr>
            <w:tcW w:w="0" w:type="auto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Бюджетные ассигнования в соответствии с  проектом Решения,</w:t>
            </w:r>
          </w:p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рублей</w:t>
            </w:r>
          </w:p>
        </w:tc>
        <w:tc>
          <w:tcPr>
            <w:tcW w:w="0" w:type="auto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w w:val="90"/>
                <w:szCs w:val="20"/>
              </w:rPr>
              <w:softHyphen/>
              <w:t>жетных ассигнований, %</w:t>
            </w:r>
          </w:p>
        </w:tc>
      </w:tr>
      <w:tr w:rsidR="00E53962" w:rsidRPr="004105B7" w:rsidTr="009C3821">
        <w:trPr>
          <w:trHeight w:val="380"/>
          <w:jc w:val="center"/>
        </w:trPr>
        <w:tc>
          <w:tcPr>
            <w:tcW w:w="0" w:type="auto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Администрация муниципального образования Заокский район</w:t>
            </w:r>
            <w:r w:rsidR="00C91B07" w:rsidRPr="004105B7">
              <w:rPr>
                <w:rFonts w:ascii="PT Astra Serif" w:hAnsi="PT Astra Serif" w:cs="Times New Roman"/>
                <w:szCs w:val="20"/>
              </w:rPr>
              <w:t xml:space="preserve"> (851)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10998,0</w:t>
            </w:r>
          </w:p>
        </w:tc>
        <w:tc>
          <w:tcPr>
            <w:tcW w:w="0" w:type="auto"/>
            <w:vAlign w:val="center"/>
          </w:tcPr>
          <w:p w:rsidR="00E53962" w:rsidRPr="004105B7" w:rsidRDefault="009A0BCF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10</w:t>
            </w:r>
            <w:r w:rsidR="00E53962" w:rsidRPr="004105B7"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11084,2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  <w:r w:rsidR="00301B8B" w:rsidRPr="004105B7">
              <w:rPr>
                <w:rFonts w:ascii="PT Astra Serif" w:hAnsi="PT Astra Serif" w:cs="Times New Roman"/>
                <w:szCs w:val="20"/>
              </w:rPr>
              <w:t>00</w:t>
            </w:r>
            <w:r w:rsidRPr="004105B7">
              <w:rPr>
                <w:rFonts w:ascii="PT Astra Serif" w:hAnsi="PT Astra Serif" w:cs="Times New Roman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10543,9</w:t>
            </w:r>
          </w:p>
        </w:tc>
        <w:tc>
          <w:tcPr>
            <w:tcW w:w="0" w:type="auto"/>
            <w:vAlign w:val="center"/>
          </w:tcPr>
          <w:p w:rsidR="00E53962" w:rsidRPr="004105B7" w:rsidRDefault="00301B8B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10</w:t>
            </w:r>
            <w:r w:rsidR="00E53962" w:rsidRPr="004105B7"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10900,1</w:t>
            </w:r>
          </w:p>
        </w:tc>
        <w:tc>
          <w:tcPr>
            <w:tcW w:w="0" w:type="auto"/>
            <w:vAlign w:val="center"/>
          </w:tcPr>
          <w:p w:rsidR="00E53962" w:rsidRPr="004105B7" w:rsidRDefault="00301B8B" w:rsidP="00FC0FE8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10</w:t>
            </w:r>
            <w:r w:rsidR="00E53962" w:rsidRPr="004105B7">
              <w:rPr>
                <w:rFonts w:ascii="PT Astra Serif" w:hAnsi="PT Astra Serif" w:cs="Times New Roman"/>
                <w:szCs w:val="20"/>
              </w:rPr>
              <w:t>0,0</w:t>
            </w:r>
          </w:p>
        </w:tc>
      </w:tr>
      <w:tr w:rsidR="00E53962" w:rsidRPr="004105B7" w:rsidTr="009C3821">
        <w:trPr>
          <w:trHeight w:val="157"/>
          <w:jc w:val="center"/>
        </w:trPr>
        <w:tc>
          <w:tcPr>
            <w:tcW w:w="0" w:type="auto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10998,0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11084,2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10543,9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10900,1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FC0FE8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</w:tr>
    </w:tbl>
    <w:p w:rsidR="00BF0615" w:rsidRDefault="00BF0615" w:rsidP="00BF0615">
      <w:pPr>
        <w:pStyle w:val="aff5"/>
        <w:spacing w:before="0" w:after="60" w:line="276" w:lineRule="auto"/>
        <w:rPr>
          <w:rFonts w:ascii="PT Astra Serif" w:hAnsi="PT Astra Serif"/>
          <w:spacing w:val="-4"/>
        </w:rPr>
      </w:pPr>
    </w:p>
    <w:p w:rsidR="00E53962" w:rsidRPr="004105B7" w:rsidRDefault="00E53962" w:rsidP="00BF0615">
      <w:pPr>
        <w:pStyle w:val="aff5"/>
        <w:spacing w:before="0" w:after="6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Данные о распределении бюджетных ассигнований, предусматриваемых на осуществление расходов по разделу 0300 «Национальная безопасность и правоохранительная деятельность», по подразделам представлены в следующей таблице.</w:t>
      </w:r>
    </w:p>
    <w:p w:rsidR="006F06E8" w:rsidRPr="00FD6DD6" w:rsidRDefault="003C121E" w:rsidP="00BF0615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FD6DD6">
        <w:rPr>
          <w:rFonts w:ascii="PT Astra Serif" w:hAnsi="PT Astra Serif" w:cs="Times New Roman"/>
          <w:sz w:val="28"/>
          <w:szCs w:val="28"/>
        </w:rPr>
        <w:t>тыс. рублей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10"/>
        <w:gridCol w:w="1322"/>
        <w:gridCol w:w="1181"/>
        <w:gridCol w:w="959"/>
        <w:gridCol w:w="1215"/>
        <w:gridCol w:w="959"/>
        <w:gridCol w:w="1169"/>
        <w:gridCol w:w="959"/>
      </w:tblGrid>
      <w:tr w:rsidR="00E53962" w:rsidRPr="004105B7" w:rsidTr="00536156">
        <w:trPr>
          <w:tblHeader/>
          <w:jc w:val="center"/>
        </w:trPr>
        <w:tc>
          <w:tcPr>
            <w:tcW w:w="1147" w:type="pct"/>
            <w:vMerge w:val="restar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lastRenderedPageBreak/>
              <w:t>Наименования разделов и подразделов</w:t>
            </w:r>
          </w:p>
        </w:tc>
        <w:tc>
          <w:tcPr>
            <w:tcW w:w="656" w:type="pct"/>
            <w:vAlign w:val="center"/>
          </w:tcPr>
          <w:p w:rsidR="00E53962" w:rsidRPr="004105B7" w:rsidRDefault="00E53962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</w:t>
            </w:r>
            <w:r w:rsidR="00FC0FE8">
              <w:rPr>
                <w:rFonts w:ascii="PT Astra Serif" w:hAnsi="PT Astra Serif" w:cs="Times New Roman"/>
                <w:b/>
              </w:rPr>
              <w:t>2</w:t>
            </w:r>
            <w:r w:rsidR="00375958">
              <w:rPr>
                <w:rFonts w:ascii="PT Astra Serif" w:hAnsi="PT Astra Serif" w:cs="Times New Roman"/>
                <w:b/>
              </w:rPr>
              <w:t>3</w:t>
            </w:r>
            <w:r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1062" w:type="pct"/>
            <w:gridSpan w:val="2"/>
            <w:vAlign w:val="center"/>
          </w:tcPr>
          <w:p w:rsidR="00E53962" w:rsidRPr="004105B7" w:rsidRDefault="00AE19FD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375958">
              <w:rPr>
                <w:rFonts w:ascii="PT Astra Serif" w:hAnsi="PT Astra Serif" w:cs="Times New Roman"/>
                <w:b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1079" w:type="pct"/>
            <w:gridSpan w:val="2"/>
            <w:vAlign w:val="center"/>
          </w:tcPr>
          <w:p w:rsidR="00E53962" w:rsidRPr="004105B7" w:rsidRDefault="00C91B07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375958">
              <w:rPr>
                <w:rFonts w:ascii="PT Astra Serif" w:hAnsi="PT Astra Serif" w:cs="Times New Roman"/>
                <w:b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1056" w:type="pct"/>
            <w:gridSpan w:val="2"/>
            <w:vAlign w:val="center"/>
          </w:tcPr>
          <w:p w:rsidR="00E53962" w:rsidRPr="004105B7" w:rsidRDefault="00D42815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375958">
              <w:rPr>
                <w:rFonts w:ascii="PT Astra Serif" w:hAnsi="PT Astra Serif" w:cs="Times New Roman"/>
                <w:b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</w:rPr>
              <w:t>год</w:t>
            </w:r>
          </w:p>
        </w:tc>
      </w:tr>
      <w:tr w:rsidR="00E53962" w:rsidRPr="004105B7" w:rsidTr="00536156">
        <w:trPr>
          <w:tblHeader/>
          <w:jc w:val="center"/>
        </w:trPr>
        <w:tc>
          <w:tcPr>
            <w:tcW w:w="1147" w:type="pct"/>
            <w:vMerge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56" w:type="pct"/>
            <w:vAlign w:val="center"/>
          </w:tcPr>
          <w:p w:rsidR="00375958" w:rsidRPr="004105B7" w:rsidRDefault="00375958" w:rsidP="00375958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375958" w:rsidRPr="004105B7" w:rsidRDefault="00375958" w:rsidP="00375958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375958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586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0"/>
              </w:rPr>
              <w:t>рублей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BF0615">
              <w:rPr>
                <w:rFonts w:ascii="PT Astra Serif" w:hAnsi="PT Astra Serif" w:cs="Times New Roman"/>
                <w:w w:val="90"/>
              </w:rPr>
              <w:t>роста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 к 20</w:t>
            </w:r>
            <w:r w:rsidR="00FC0FE8">
              <w:rPr>
                <w:rFonts w:ascii="PT Astra Serif" w:hAnsi="PT Astra Serif" w:cs="Times New Roman"/>
                <w:w w:val="90"/>
              </w:rPr>
              <w:t>2</w:t>
            </w:r>
            <w:r w:rsidR="00375958">
              <w:rPr>
                <w:rFonts w:ascii="PT Astra Serif" w:hAnsi="PT Astra Serif" w:cs="Times New Roman"/>
                <w:w w:val="9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  <w:tc>
          <w:tcPr>
            <w:tcW w:w="603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0"/>
              </w:rPr>
              <w:t>рублей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BF0615">
              <w:rPr>
                <w:rFonts w:ascii="PT Astra Serif" w:hAnsi="PT Astra Serif" w:cs="Times New Roman"/>
                <w:w w:val="90"/>
              </w:rPr>
              <w:t>спада</w:t>
            </w:r>
            <w:r w:rsidR="00C43C5F" w:rsidRPr="004105B7">
              <w:rPr>
                <w:rFonts w:ascii="PT Astra Serif" w:hAnsi="PT Astra Serif" w:cs="Times New Roman"/>
                <w:w w:val="90"/>
              </w:rPr>
              <w:t xml:space="preserve"> к 202</w:t>
            </w:r>
            <w:r w:rsidR="00375958">
              <w:rPr>
                <w:rFonts w:ascii="PT Astra Serif" w:hAnsi="PT Astra Serif" w:cs="Times New Roman"/>
                <w:w w:val="90"/>
              </w:rPr>
              <w:t>4</w:t>
            </w:r>
            <w:r w:rsidR="00C43C5F" w:rsidRPr="004105B7">
              <w:rPr>
                <w:rFonts w:ascii="PT Astra Serif" w:hAnsi="PT Astra Serif" w:cs="Times New Roman"/>
                <w:w w:val="90"/>
              </w:rPr>
              <w:t xml:space="preserve"> </w:t>
            </w:r>
            <w:r w:rsidRPr="004105B7">
              <w:rPr>
                <w:rFonts w:ascii="PT Astra Serif" w:hAnsi="PT Astra Serif" w:cs="Times New Roman"/>
                <w:w w:val="90"/>
              </w:rPr>
              <w:t>году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  <w:tc>
          <w:tcPr>
            <w:tcW w:w="580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w w:val="90"/>
              </w:rPr>
              <w:t>рублей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375958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BF0615">
              <w:rPr>
                <w:rFonts w:ascii="PT Astra Serif" w:hAnsi="PT Astra Serif" w:cs="Times New Roman"/>
                <w:w w:val="90"/>
              </w:rPr>
              <w:t>роста</w:t>
            </w:r>
            <w:r w:rsidR="00C43C5F" w:rsidRPr="004105B7">
              <w:rPr>
                <w:rFonts w:ascii="PT Astra Serif" w:hAnsi="PT Astra Serif" w:cs="Times New Roman"/>
                <w:w w:val="90"/>
              </w:rPr>
              <w:t xml:space="preserve"> </w:t>
            </w:r>
            <w:r w:rsidR="00E55A08" w:rsidRPr="004105B7">
              <w:rPr>
                <w:rFonts w:ascii="PT Astra Serif" w:hAnsi="PT Astra Serif" w:cs="Times New Roman"/>
                <w:w w:val="90"/>
              </w:rPr>
              <w:t xml:space="preserve"> к 202</w:t>
            </w:r>
            <w:r w:rsidR="00375958">
              <w:rPr>
                <w:rFonts w:ascii="PT Astra Serif" w:hAnsi="PT Astra Serif" w:cs="Times New Roman"/>
                <w:w w:val="9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</w:tr>
      <w:tr w:rsidR="00E53962" w:rsidRPr="004105B7" w:rsidTr="00536156">
        <w:trPr>
          <w:tblHeader/>
          <w:jc w:val="center"/>
        </w:trPr>
        <w:tc>
          <w:tcPr>
            <w:tcW w:w="1147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56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</w:t>
            </w:r>
          </w:p>
        </w:tc>
        <w:tc>
          <w:tcPr>
            <w:tcW w:w="586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3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4</w:t>
            </w:r>
          </w:p>
        </w:tc>
        <w:tc>
          <w:tcPr>
            <w:tcW w:w="603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5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6</w:t>
            </w:r>
          </w:p>
        </w:tc>
        <w:tc>
          <w:tcPr>
            <w:tcW w:w="580" w:type="pc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7</w:t>
            </w:r>
          </w:p>
        </w:tc>
        <w:tc>
          <w:tcPr>
            <w:tcW w:w="0" w:type="auto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8</w:t>
            </w:r>
          </w:p>
        </w:tc>
      </w:tr>
      <w:tr w:rsidR="00E53962" w:rsidRPr="004105B7" w:rsidTr="00536156">
        <w:trPr>
          <w:trHeight w:val="348"/>
          <w:jc w:val="center"/>
        </w:trPr>
        <w:tc>
          <w:tcPr>
            <w:tcW w:w="1147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0300 «Национальная безопасность и правоохранительная деятельность», Всего</w:t>
            </w:r>
          </w:p>
        </w:tc>
        <w:tc>
          <w:tcPr>
            <w:tcW w:w="656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10998,0</w:t>
            </w:r>
          </w:p>
        </w:tc>
        <w:tc>
          <w:tcPr>
            <w:tcW w:w="586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11084,2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100,8</w:t>
            </w:r>
          </w:p>
        </w:tc>
        <w:tc>
          <w:tcPr>
            <w:tcW w:w="603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10543,9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BF0615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95,1</w:t>
            </w:r>
          </w:p>
        </w:tc>
        <w:tc>
          <w:tcPr>
            <w:tcW w:w="580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10900,1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103,4</w:t>
            </w:r>
          </w:p>
        </w:tc>
      </w:tr>
      <w:tr w:rsidR="00E53962" w:rsidRPr="004105B7" w:rsidTr="00536156">
        <w:trPr>
          <w:trHeight w:val="900"/>
          <w:jc w:val="center"/>
        </w:trPr>
        <w:tc>
          <w:tcPr>
            <w:tcW w:w="1147" w:type="pct"/>
            <w:vAlign w:val="center"/>
          </w:tcPr>
          <w:p w:rsidR="00E53962" w:rsidRPr="004105B7" w:rsidRDefault="00E53962" w:rsidP="00590407">
            <w:pPr>
              <w:spacing w:line="240" w:lineRule="exact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03</w:t>
            </w:r>
            <w:r w:rsidR="00590407">
              <w:rPr>
                <w:rFonts w:ascii="PT Astra Serif" w:hAnsi="PT Astra Serif" w:cs="Times New Roman"/>
                <w:szCs w:val="20"/>
              </w:rPr>
              <w:t>10</w:t>
            </w:r>
            <w:r w:rsidRPr="004105B7">
              <w:rPr>
                <w:rFonts w:ascii="PT Astra Serif" w:hAnsi="PT Astra Serif" w:cs="Times New Roman"/>
                <w:szCs w:val="20"/>
              </w:rPr>
              <w:t xml:space="preserve"> «</w:t>
            </w:r>
            <w:r w:rsidR="00590407">
              <w:rPr>
                <w:rFonts w:ascii="PT Astra Serif" w:hAnsi="PT Astra Serif" w:cs="Times New Roman"/>
                <w:szCs w:val="20"/>
              </w:rPr>
              <w:t>Предупреждение и ликвидация последствий чрезвычайных ситуаций природного  и техногенного характера, гражданская оборона</w:t>
            </w:r>
            <w:r w:rsidRPr="004105B7">
              <w:rPr>
                <w:rFonts w:ascii="PT Astra Serif" w:hAnsi="PT Astra Serif" w:cs="Times New Roman"/>
                <w:szCs w:val="20"/>
              </w:rPr>
              <w:t>»</w:t>
            </w:r>
          </w:p>
        </w:tc>
        <w:tc>
          <w:tcPr>
            <w:tcW w:w="656" w:type="pct"/>
            <w:vAlign w:val="center"/>
          </w:tcPr>
          <w:p w:rsidR="00E53962" w:rsidRPr="004105B7" w:rsidRDefault="00375958" w:rsidP="00375958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10438,3</w:t>
            </w:r>
          </w:p>
        </w:tc>
        <w:tc>
          <w:tcPr>
            <w:tcW w:w="586" w:type="pct"/>
            <w:vAlign w:val="center"/>
          </w:tcPr>
          <w:p w:rsidR="00E53962" w:rsidRPr="004105B7" w:rsidRDefault="00375958" w:rsidP="00BF0615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10231,5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98,0</w:t>
            </w:r>
          </w:p>
        </w:tc>
        <w:tc>
          <w:tcPr>
            <w:tcW w:w="603" w:type="pct"/>
            <w:vAlign w:val="center"/>
          </w:tcPr>
          <w:p w:rsidR="00E53962" w:rsidRPr="004105B7" w:rsidRDefault="00375958" w:rsidP="00375958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10443,9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102,1</w:t>
            </w:r>
          </w:p>
        </w:tc>
        <w:tc>
          <w:tcPr>
            <w:tcW w:w="580" w:type="pct"/>
            <w:vAlign w:val="center"/>
          </w:tcPr>
          <w:p w:rsidR="00E53962" w:rsidRPr="004105B7" w:rsidRDefault="00375958" w:rsidP="00DC2994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10800,1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103,4</w:t>
            </w:r>
          </w:p>
        </w:tc>
      </w:tr>
      <w:tr w:rsidR="00E53962" w:rsidRPr="004105B7" w:rsidTr="00536156">
        <w:trPr>
          <w:trHeight w:val="900"/>
          <w:jc w:val="center"/>
        </w:trPr>
        <w:tc>
          <w:tcPr>
            <w:tcW w:w="1147" w:type="pct"/>
            <w:vAlign w:val="center"/>
          </w:tcPr>
          <w:p w:rsidR="00E53962" w:rsidRPr="004105B7" w:rsidRDefault="00E53962" w:rsidP="009C3821">
            <w:pPr>
              <w:spacing w:line="240" w:lineRule="exact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56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559,7</w:t>
            </w:r>
          </w:p>
        </w:tc>
        <w:tc>
          <w:tcPr>
            <w:tcW w:w="586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852,7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152,3</w:t>
            </w:r>
          </w:p>
        </w:tc>
        <w:tc>
          <w:tcPr>
            <w:tcW w:w="603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11,7</w:t>
            </w:r>
          </w:p>
        </w:tc>
        <w:tc>
          <w:tcPr>
            <w:tcW w:w="580" w:type="pct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4105B7" w:rsidRDefault="00375958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</w:tbl>
    <w:p w:rsidR="00B879C0" w:rsidRDefault="00B879C0" w:rsidP="00536156">
      <w:pPr>
        <w:pStyle w:val="aff5"/>
        <w:rPr>
          <w:rStyle w:val="aff4"/>
          <w:rFonts w:ascii="PT Astra Serif" w:hAnsi="PT Astra Serif"/>
          <w:spacing w:val="-4"/>
        </w:rPr>
      </w:pPr>
    </w:p>
    <w:p w:rsidR="00E53962" w:rsidRPr="004105B7" w:rsidRDefault="00E53962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  <w:spacing w:val="-4"/>
        </w:rPr>
        <w:t>По подразделу 03</w:t>
      </w:r>
      <w:r w:rsidR="00B879C0">
        <w:rPr>
          <w:rStyle w:val="aff4"/>
          <w:rFonts w:ascii="PT Astra Serif" w:hAnsi="PT Astra Serif"/>
          <w:spacing w:val="-4"/>
        </w:rPr>
        <w:t>10</w:t>
      </w:r>
      <w:r w:rsidRPr="004105B7">
        <w:rPr>
          <w:rStyle w:val="aff4"/>
          <w:rFonts w:ascii="PT Astra Serif" w:hAnsi="PT Astra Serif"/>
          <w:spacing w:val="-4"/>
        </w:rPr>
        <w:t xml:space="preserve"> «</w:t>
      </w:r>
      <w:r w:rsidRPr="004105B7">
        <w:rPr>
          <w:rFonts w:ascii="PT Astra Serif" w:hAnsi="PT Astra Serif"/>
          <w:i/>
          <w:spacing w:val="-4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="003B7E2E" w:rsidRPr="004105B7">
        <w:rPr>
          <w:rFonts w:ascii="PT Astra Serif" w:hAnsi="PT Astra Serif"/>
          <w:spacing w:val="-4"/>
        </w:rPr>
        <w:t xml:space="preserve"> в 202</w:t>
      </w:r>
      <w:r w:rsidR="00375958">
        <w:rPr>
          <w:rFonts w:ascii="PT Astra Serif" w:hAnsi="PT Astra Serif"/>
          <w:spacing w:val="-4"/>
        </w:rPr>
        <w:t>4</w:t>
      </w:r>
      <w:r w:rsidR="003B7E2E" w:rsidRPr="004105B7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году бюджетные ассигнования </w:t>
      </w:r>
      <w:r w:rsidR="00714063">
        <w:rPr>
          <w:rFonts w:ascii="PT Astra Serif" w:hAnsi="PT Astra Serif"/>
          <w:spacing w:val="-4"/>
        </w:rPr>
        <w:t>планируются</w:t>
      </w:r>
      <w:r w:rsidRPr="004105B7">
        <w:rPr>
          <w:rFonts w:ascii="PT Astra Serif" w:hAnsi="PT Astra Serif"/>
          <w:spacing w:val="-4"/>
        </w:rPr>
        <w:t xml:space="preserve"> </w:t>
      </w:r>
      <w:r w:rsidR="00375958">
        <w:rPr>
          <w:rFonts w:ascii="PT Astra Serif" w:hAnsi="PT Astra Serif"/>
          <w:spacing w:val="-4"/>
        </w:rPr>
        <w:t>10231,5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375958">
        <w:rPr>
          <w:rFonts w:ascii="PT Astra Serif" w:hAnsi="PT Astra Serif"/>
          <w:spacing w:val="-4"/>
        </w:rPr>
        <w:t>206,8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375958">
        <w:rPr>
          <w:rFonts w:ascii="PT Astra Serif" w:hAnsi="PT Astra Serif"/>
          <w:spacing w:val="-4"/>
        </w:rPr>
        <w:t>2,0</w:t>
      </w:r>
      <w:r w:rsidRPr="004105B7">
        <w:rPr>
          <w:rFonts w:ascii="PT Astra Serif" w:hAnsi="PT Astra Serif"/>
          <w:spacing w:val="-4"/>
        </w:rPr>
        <w:t xml:space="preserve">%, </w:t>
      </w:r>
      <w:r w:rsidR="00375958">
        <w:rPr>
          <w:rFonts w:ascii="PT Astra Serif" w:hAnsi="PT Astra Serif"/>
          <w:spacing w:val="-4"/>
        </w:rPr>
        <w:t>меньше</w:t>
      </w:r>
      <w:r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 w:rsidR="00714063">
        <w:rPr>
          <w:rFonts w:ascii="PT Astra Serif" w:hAnsi="PT Astra Serif"/>
          <w:spacing w:val="-4"/>
        </w:rPr>
        <w:t>2</w:t>
      </w:r>
      <w:r w:rsidR="00375958">
        <w:rPr>
          <w:rFonts w:ascii="PT Astra Serif" w:hAnsi="PT Astra Serif"/>
          <w:spacing w:val="-4"/>
        </w:rPr>
        <w:t>3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B3465C" w:rsidRPr="004105B7" w:rsidRDefault="00B3465C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3465C" w:rsidRDefault="00714063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="00C07FBA" w:rsidRPr="004105B7">
        <w:rPr>
          <w:rFonts w:ascii="PT Astra Serif" w:hAnsi="PT Astra Serif"/>
          <w:spacing w:val="-4"/>
        </w:rPr>
        <w:t xml:space="preserve"> </w:t>
      </w:r>
      <w:r w:rsidR="00FD3407" w:rsidRPr="004105B7">
        <w:rPr>
          <w:rFonts w:ascii="PT Astra Serif" w:hAnsi="PT Astra Serif"/>
          <w:spacing w:val="-4"/>
        </w:rPr>
        <w:t>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подпрограммы «Профилактика терроризма и экстремизма на территории МО Заокский Район»</w:t>
      </w:r>
      <w:r w:rsidR="00FD3407"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B879C0">
        <w:rPr>
          <w:rFonts w:ascii="PT Astra Serif" w:hAnsi="PT Astra Serif"/>
          <w:spacing w:val="-4"/>
        </w:rPr>
        <w:t>3</w:t>
      </w:r>
      <w:r w:rsidR="00625503">
        <w:rPr>
          <w:rFonts w:ascii="PT Astra Serif" w:hAnsi="PT Astra Serif"/>
          <w:spacing w:val="-4"/>
        </w:rPr>
        <w:t>6</w:t>
      </w:r>
      <w:r w:rsidR="008A1966">
        <w:rPr>
          <w:rFonts w:ascii="PT Astra Serif" w:hAnsi="PT Astra Serif"/>
          <w:spacing w:val="-4"/>
        </w:rPr>
        <w:t>0</w:t>
      </w:r>
      <w:r>
        <w:rPr>
          <w:rFonts w:ascii="PT Astra Serif" w:hAnsi="PT Astra Serif"/>
          <w:spacing w:val="-4"/>
        </w:rPr>
        <w:t>,0</w:t>
      </w:r>
      <w:r w:rsidR="00FD3407" w:rsidRPr="004105B7">
        <w:rPr>
          <w:rFonts w:ascii="PT Astra Serif" w:hAnsi="PT Astra Serif"/>
          <w:spacing w:val="-4"/>
        </w:rPr>
        <w:t xml:space="preserve"> тыс. рублей.</w:t>
      </w:r>
    </w:p>
    <w:p w:rsidR="001031CF" w:rsidRDefault="001031CF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предупреждению и ликвидации последствий ЧС</w:t>
      </w:r>
      <w:r w:rsidR="00BE3CE6">
        <w:rPr>
          <w:rFonts w:ascii="PT Astra Serif" w:hAnsi="PT Astra Serif"/>
          <w:spacing w:val="-4"/>
        </w:rPr>
        <w:t>,</w:t>
      </w:r>
      <w:r w:rsidRPr="004105B7">
        <w:rPr>
          <w:rFonts w:ascii="PT Astra Serif" w:hAnsi="PT Astra Serif"/>
          <w:spacing w:val="-4"/>
        </w:rPr>
        <w:t xml:space="preserve"> администрация </w:t>
      </w:r>
      <w:r w:rsidRPr="004105B7">
        <w:rPr>
          <w:rFonts w:ascii="PT Astra Serif" w:hAnsi="PT Astra Serif"/>
          <w:spacing w:val="-4"/>
        </w:rPr>
        <w:lastRenderedPageBreak/>
        <w:t xml:space="preserve">муниципального образования  Заокский район - в сумме </w:t>
      </w:r>
      <w:r w:rsidR="00B879C0">
        <w:rPr>
          <w:rFonts w:ascii="PT Astra Serif" w:hAnsi="PT Astra Serif"/>
          <w:spacing w:val="-4"/>
        </w:rPr>
        <w:t>3</w:t>
      </w:r>
      <w:r w:rsidR="008A1966">
        <w:rPr>
          <w:rFonts w:ascii="PT Astra Serif" w:hAnsi="PT Astra Serif"/>
          <w:spacing w:val="-4"/>
        </w:rPr>
        <w:t>0</w:t>
      </w:r>
      <w:r>
        <w:rPr>
          <w:rFonts w:ascii="PT Astra Serif" w:hAnsi="PT Astra Serif"/>
          <w:spacing w:val="-4"/>
        </w:rPr>
        <w:t>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8A1966" w:rsidRDefault="008A1966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профилактике </w:t>
      </w:r>
      <w:r w:rsidR="002B35FE">
        <w:rPr>
          <w:rFonts w:ascii="PT Astra Serif" w:hAnsi="PT Astra Serif"/>
          <w:spacing w:val="-4"/>
        </w:rPr>
        <w:t>нераспространения</w:t>
      </w:r>
      <w:r>
        <w:rPr>
          <w:rFonts w:ascii="PT Astra Serif" w:hAnsi="PT Astra Serif"/>
          <w:spacing w:val="-4"/>
        </w:rPr>
        <w:t xml:space="preserve"> и устранения последствий </w:t>
      </w:r>
      <w:proofErr w:type="spellStart"/>
      <w:r>
        <w:rPr>
          <w:rFonts w:ascii="PT Astra Serif" w:hAnsi="PT Astra Serif"/>
          <w:spacing w:val="-4"/>
        </w:rPr>
        <w:t>короновирусной</w:t>
      </w:r>
      <w:proofErr w:type="spellEnd"/>
      <w:r>
        <w:rPr>
          <w:rFonts w:ascii="PT Astra Serif" w:hAnsi="PT Astra Serif"/>
          <w:spacing w:val="-4"/>
        </w:rPr>
        <w:t xml:space="preserve"> инфекции</w:t>
      </w:r>
      <w:r w:rsidR="002B35FE">
        <w:rPr>
          <w:rFonts w:ascii="PT Astra Serif" w:hAnsi="PT Astra Serif"/>
          <w:spacing w:val="-4"/>
        </w:rPr>
        <w:t xml:space="preserve"> – в сумме </w:t>
      </w:r>
      <w:r w:rsidR="00625503">
        <w:rPr>
          <w:rFonts w:ascii="PT Astra Serif" w:hAnsi="PT Astra Serif"/>
          <w:spacing w:val="-4"/>
        </w:rPr>
        <w:t>400</w:t>
      </w:r>
      <w:r w:rsidR="002B35FE">
        <w:rPr>
          <w:rFonts w:ascii="PT Astra Serif" w:hAnsi="PT Astra Serif"/>
          <w:spacing w:val="-4"/>
        </w:rPr>
        <w:t>,0 тыс. рублей.</w:t>
      </w:r>
    </w:p>
    <w:p w:rsidR="00BE3CE6" w:rsidRDefault="00BE3CE6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расходы на обеспечение деятельности МКУ «ЕДДС»»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625503">
        <w:rPr>
          <w:rFonts w:ascii="PT Astra Serif" w:hAnsi="PT Astra Serif"/>
          <w:spacing w:val="-4"/>
        </w:rPr>
        <w:t>8676,5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2B35FE" w:rsidRDefault="002B35FE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профилактики природно-очаговых заболеваний и </w:t>
      </w:r>
      <w:proofErr w:type="spellStart"/>
      <w:r>
        <w:rPr>
          <w:rFonts w:ascii="PT Astra Serif" w:hAnsi="PT Astra Serif"/>
          <w:spacing w:val="-4"/>
        </w:rPr>
        <w:t>акарицидной</w:t>
      </w:r>
      <w:proofErr w:type="spellEnd"/>
      <w:r>
        <w:rPr>
          <w:rFonts w:ascii="PT Astra Serif" w:hAnsi="PT Astra Serif"/>
          <w:spacing w:val="-4"/>
        </w:rPr>
        <w:t xml:space="preserve"> обработки территорий – в сумме </w:t>
      </w:r>
      <w:r w:rsidR="00625503">
        <w:rPr>
          <w:rFonts w:ascii="PT Astra Serif" w:hAnsi="PT Astra Serif"/>
          <w:spacing w:val="-4"/>
        </w:rPr>
        <w:t>230</w:t>
      </w:r>
      <w:r>
        <w:rPr>
          <w:rFonts w:ascii="PT Astra Serif" w:hAnsi="PT Astra Serif"/>
          <w:spacing w:val="-4"/>
        </w:rPr>
        <w:t>,0 тыс. рублей.</w:t>
      </w:r>
    </w:p>
    <w:p w:rsidR="00FD3407" w:rsidRPr="004105B7" w:rsidRDefault="00C07FBA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«Обеспечение первичных мер пожарной безопасности муниципального образования Заокский район» - в сумме </w:t>
      </w:r>
      <w:r w:rsidR="00625503">
        <w:rPr>
          <w:rFonts w:ascii="PT Astra Serif" w:hAnsi="PT Astra Serif"/>
          <w:spacing w:val="-4"/>
        </w:rPr>
        <w:t>265</w:t>
      </w:r>
      <w:r w:rsidRPr="004105B7">
        <w:rPr>
          <w:rFonts w:ascii="PT Astra Serif" w:hAnsi="PT Astra Serif"/>
          <w:spacing w:val="-4"/>
        </w:rPr>
        <w:t>,0 тыс. рублей.</w:t>
      </w:r>
    </w:p>
    <w:p w:rsidR="00E31985" w:rsidRPr="004105B7" w:rsidRDefault="00E31985" w:rsidP="00B879C0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На </w:t>
      </w:r>
      <w:r w:rsidR="00C07FBA" w:rsidRPr="004105B7">
        <w:rPr>
          <w:rFonts w:ascii="PT Astra Serif" w:hAnsi="PT Astra Serif"/>
          <w:spacing w:val="-4"/>
        </w:rPr>
        <w:t>202</w:t>
      </w:r>
      <w:r w:rsidR="00625503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625503">
        <w:rPr>
          <w:rFonts w:ascii="PT Astra Serif" w:hAnsi="PT Astra Serif"/>
          <w:spacing w:val="-4"/>
        </w:rPr>
        <w:t>10443,9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625503">
        <w:rPr>
          <w:rFonts w:ascii="PT Astra Serif" w:hAnsi="PT Astra Serif"/>
          <w:spacing w:val="-4"/>
        </w:rPr>
        <w:t>212,4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625503">
        <w:rPr>
          <w:rFonts w:ascii="PT Astra Serif" w:hAnsi="PT Astra Serif"/>
          <w:spacing w:val="-4"/>
        </w:rPr>
        <w:t>2,1</w:t>
      </w:r>
      <w:r w:rsidRPr="004105B7">
        <w:rPr>
          <w:rFonts w:ascii="PT Astra Serif" w:hAnsi="PT Astra Serif"/>
          <w:spacing w:val="-4"/>
        </w:rPr>
        <w:t xml:space="preserve">%, </w:t>
      </w:r>
      <w:r w:rsidR="00625503">
        <w:rPr>
          <w:rFonts w:ascii="PT Astra Serif" w:hAnsi="PT Astra Serif"/>
          <w:spacing w:val="-4"/>
        </w:rPr>
        <w:t>больше</w:t>
      </w:r>
      <w:r w:rsidRPr="004105B7">
        <w:rPr>
          <w:rFonts w:ascii="PT Astra Serif" w:hAnsi="PT Astra Serif"/>
          <w:spacing w:val="-4"/>
        </w:rPr>
        <w:t xml:space="preserve"> объема бюджетных а</w:t>
      </w:r>
      <w:r w:rsidR="00993AD5" w:rsidRPr="004105B7">
        <w:rPr>
          <w:rFonts w:ascii="PT Astra Serif" w:hAnsi="PT Astra Serif"/>
          <w:spacing w:val="-4"/>
        </w:rPr>
        <w:t>ссигнований по подразделу на 202</w:t>
      </w:r>
      <w:r w:rsidR="00625503"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E31985" w:rsidRDefault="00E31985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625503" w:rsidRDefault="00625503" w:rsidP="00625503">
      <w:pPr>
        <w:pStyle w:val="afe"/>
        <w:numPr>
          <w:ilvl w:val="0"/>
          <w:numId w:val="4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подпрограммы «Профилактика терроризма и экстремизма на территории МО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360,0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BE3CE6" w:rsidRDefault="00BE3CE6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предупреждению и ликвидации последствий ЧС,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300,0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F96057" w:rsidRDefault="00F96057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профилактике нераспространения и устранения последствий </w:t>
      </w:r>
      <w:proofErr w:type="spellStart"/>
      <w:r>
        <w:rPr>
          <w:rFonts w:ascii="PT Astra Serif" w:hAnsi="PT Astra Serif"/>
          <w:spacing w:val="-4"/>
        </w:rPr>
        <w:t>короновирусной</w:t>
      </w:r>
      <w:proofErr w:type="spellEnd"/>
      <w:r>
        <w:rPr>
          <w:rFonts w:ascii="PT Astra Serif" w:hAnsi="PT Astra Serif"/>
          <w:spacing w:val="-4"/>
        </w:rPr>
        <w:t xml:space="preserve"> инфекции – в сумме 400,0 тыс. рублей.</w:t>
      </w:r>
    </w:p>
    <w:p w:rsidR="00BE3CE6" w:rsidRDefault="00BE3CE6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lastRenderedPageBreak/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расходы на обеспечение деятельности МКУ «ЕДДС»»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625503">
        <w:rPr>
          <w:rFonts w:ascii="PT Astra Serif" w:hAnsi="PT Astra Serif"/>
          <w:spacing w:val="-4"/>
        </w:rPr>
        <w:t>9018,9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F96057" w:rsidRDefault="00F96057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профилактики природно-очаговых заболеваний и </w:t>
      </w:r>
      <w:proofErr w:type="spellStart"/>
      <w:r>
        <w:rPr>
          <w:rFonts w:ascii="PT Astra Serif" w:hAnsi="PT Astra Serif"/>
          <w:spacing w:val="-4"/>
        </w:rPr>
        <w:t>акарицидной</w:t>
      </w:r>
      <w:proofErr w:type="spellEnd"/>
      <w:r>
        <w:rPr>
          <w:rFonts w:ascii="PT Astra Serif" w:hAnsi="PT Astra Serif"/>
          <w:spacing w:val="-4"/>
        </w:rPr>
        <w:t xml:space="preserve"> обработки территорий – в сумме 100,0 тыс. рублей.</w:t>
      </w:r>
    </w:p>
    <w:p w:rsidR="00BE3CE6" w:rsidRDefault="00BE3CE6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«Обеспечение первичных мер пожарной безопасности муниципального образования Заокский район» - в сумме </w:t>
      </w:r>
      <w:r w:rsidR="00625503">
        <w:rPr>
          <w:rFonts w:ascii="PT Astra Serif" w:hAnsi="PT Astra Serif"/>
          <w:spacing w:val="-4"/>
        </w:rPr>
        <w:t>265</w:t>
      </w:r>
      <w:r w:rsidR="00F96057">
        <w:rPr>
          <w:rFonts w:ascii="PT Astra Serif" w:hAnsi="PT Astra Serif"/>
          <w:spacing w:val="-4"/>
        </w:rPr>
        <w:t>,0</w:t>
      </w:r>
      <w:r w:rsidRPr="004105B7">
        <w:rPr>
          <w:rFonts w:ascii="PT Astra Serif" w:hAnsi="PT Astra Serif"/>
          <w:spacing w:val="-4"/>
        </w:rPr>
        <w:t xml:space="preserve"> тыс. рублей.</w:t>
      </w:r>
    </w:p>
    <w:p w:rsidR="00B879C0" w:rsidRDefault="00B879C0" w:rsidP="00B879C0">
      <w:pPr>
        <w:pStyle w:val="afe"/>
        <w:spacing w:line="276" w:lineRule="auto"/>
        <w:ind w:left="1429" w:firstLine="0"/>
        <w:rPr>
          <w:rFonts w:ascii="PT Astra Serif" w:hAnsi="PT Astra Serif"/>
          <w:spacing w:val="-4"/>
        </w:rPr>
      </w:pPr>
    </w:p>
    <w:p w:rsidR="009110CC" w:rsidRPr="004105B7" w:rsidRDefault="009110CC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На 20</w:t>
      </w:r>
      <w:r w:rsidR="003A4337" w:rsidRPr="004105B7">
        <w:rPr>
          <w:rFonts w:ascii="PT Astra Serif" w:hAnsi="PT Astra Serif"/>
          <w:spacing w:val="-4"/>
        </w:rPr>
        <w:t>2</w:t>
      </w:r>
      <w:r w:rsidR="00C3674F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C3674F">
        <w:rPr>
          <w:rFonts w:ascii="PT Astra Serif" w:hAnsi="PT Astra Serif"/>
          <w:spacing w:val="-4"/>
        </w:rPr>
        <w:t>10</w:t>
      </w:r>
      <w:r w:rsidR="00291162">
        <w:rPr>
          <w:rFonts w:ascii="PT Astra Serif" w:hAnsi="PT Astra Serif"/>
          <w:spacing w:val="-4"/>
        </w:rPr>
        <w:t>8</w:t>
      </w:r>
      <w:r w:rsidR="00C3674F">
        <w:rPr>
          <w:rFonts w:ascii="PT Astra Serif" w:hAnsi="PT Astra Serif"/>
          <w:spacing w:val="-4"/>
        </w:rPr>
        <w:t>00,1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C3674F">
        <w:rPr>
          <w:rFonts w:ascii="PT Astra Serif" w:hAnsi="PT Astra Serif"/>
          <w:spacing w:val="-4"/>
        </w:rPr>
        <w:t>356,2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C3674F">
        <w:rPr>
          <w:rFonts w:ascii="PT Astra Serif" w:hAnsi="PT Astra Serif"/>
          <w:spacing w:val="-4"/>
        </w:rPr>
        <w:t>3,4</w:t>
      </w:r>
      <w:r w:rsidRPr="004105B7">
        <w:rPr>
          <w:rFonts w:ascii="PT Astra Serif" w:hAnsi="PT Astra Serif"/>
          <w:spacing w:val="-4"/>
        </w:rPr>
        <w:t xml:space="preserve">%, </w:t>
      </w:r>
      <w:r w:rsidR="00BC52FE">
        <w:rPr>
          <w:rFonts w:ascii="PT Astra Serif" w:hAnsi="PT Astra Serif"/>
          <w:spacing w:val="-4"/>
        </w:rPr>
        <w:t>бол</w:t>
      </w:r>
      <w:r w:rsidR="00BE3CE6">
        <w:rPr>
          <w:rFonts w:ascii="PT Astra Serif" w:hAnsi="PT Astra Serif"/>
          <w:spacing w:val="-4"/>
        </w:rPr>
        <w:t>ьше</w:t>
      </w:r>
      <w:r w:rsidRPr="004105B7">
        <w:rPr>
          <w:rFonts w:ascii="PT Astra Serif" w:hAnsi="PT Astra Serif"/>
          <w:spacing w:val="-4"/>
        </w:rPr>
        <w:t xml:space="preserve"> объема бюджетных а</w:t>
      </w:r>
      <w:r w:rsidR="006F06E8" w:rsidRPr="004105B7">
        <w:rPr>
          <w:rFonts w:ascii="PT Astra Serif" w:hAnsi="PT Astra Serif"/>
          <w:spacing w:val="-4"/>
        </w:rPr>
        <w:t>ссигнований по подразделу на 202</w:t>
      </w:r>
      <w:r w:rsidR="00C3674F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9110CC" w:rsidRDefault="009110CC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C3674F" w:rsidRDefault="00C3674F" w:rsidP="00C3674F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подпрограммы «Профилактика терроризма и экстремизма на территории МО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360,0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BE3CE6" w:rsidRDefault="00BE3CE6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предупреждению и ликвидации последствий ЧС,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300,0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C15F8D" w:rsidRDefault="00C15F8D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профилактике нераспространения и устранения последствий </w:t>
      </w:r>
      <w:proofErr w:type="spellStart"/>
      <w:r>
        <w:rPr>
          <w:rFonts w:ascii="PT Astra Serif" w:hAnsi="PT Astra Serif"/>
          <w:spacing w:val="-4"/>
        </w:rPr>
        <w:t>короновирусной</w:t>
      </w:r>
      <w:proofErr w:type="spellEnd"/>
      <w:r>
        <w:rPr>
          <w:rFonts w:ascii="PT Astra Serif" w:hAnsi="PT Astra Serif"/>
          <w:spacing w:val="-4"/>
        </w:rPr>
        <w:t xml:space="preserve"> инфекции – в сумме 400,0 тыс. рублей.</w:t>
      </w:r>
    </w:p>
    <w:p w:rsidR="00BE3CE6" w:rsidRDefault="00BE3CE6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расходы на обеспечение деятельности МКУ «ЕДДС»»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C3674F">
        <w:rPr>
          <w:rFonts w:ascii="PT Astra Serif" w:hAnsi="PT Astra Serif"/>
          <w:spacing w:val="-4"/>
        </w:rPr>
        <w:t>9375,1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C15F8D" w:rsidRDefault="00C15F8D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lastRenderedPageBreak/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профилактики природно-очаговых заболеваний и </w:t>
      </w:r>
      <w:proofErr w:type="spellStart"/>
      <w:r>
        <w:rPr>
          <w:rFonts w:ascii="PT Astra Serif" w:hAnsi="PT Astra Serif"/>
          <w:spacing w:val="-4"/>
        </w:rPr>
        <w:t>акарицидной</w:t>
      </w:r>
      <w:proofErr w:type="spellEnd"/>
      <w:r>
        <w:rPr>
          <w:rFonts w:ascii="PT Astra Serif" w:hAnsi="PT Astra Serif"/>
          <w:spacing w:val="-4"/>
        </w:rPr>
        <w:t xml:space="preserve"> обработки территорий – в сумме 100,0 тыс. рублей.</w:t>
      </w:r>
    </w:p>
    <w:p w:rsidR="00C15F8D" w:rsidRDefault="00C15F8D" w:rsidP="00B879C0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«Обеспечение первичных мер пожарной безопасности муниципального образования Заокский район» - в сумме </w:t>
      </w:r>
      <w:r w:rsidR="00291162">
        <w:rPr>
          <w:rFonts w:ascii="PT Astra Serif" w:hAnsi="PT Astra Serif"/>
          <w:spacing w:val="-4"/>
        </w:rPr>
        <w:t>265</w:t>
      </w:r>
      <w:r>
        <w:rPr>
          <w:rFonts w:ascii="PT Astra Serif" w:hAnsi="PT Astra Serif"/>
          <w:spacing w:val="-4"/>
        </w:rPr>
        <w:t>,0</w:t>
      </w:r>
      <w:r w:rsidRPr="004105B7">
        <w:rPr>
          <w:rFonts w:ascii="PT Astra Serif" w:hAnsi="PT Astra Serif"/>
          <w:spacing w:val="-4"/>
        </w:rPr>
        <w:t xml:space="preserve"> тыс. рублей.</w:t>
      </w:r>
    </w:p>
    <w:p w:rsidR="00BC52FE" w:rsidRPr="004105B7" w:rsidRDefault="00BC52FE" w:rsidP="00291162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51431F" w:rsidRPr="004105B7" w:rsidRDefault="0051431F" w:rsidP="00BC52FE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  <w:spacing w:val="-4"/>
        </w:rPr>
        <w:t>По подразделу 0314 «</w:t>
      </w:r>
      <w:r w:rsidRPr="004105B7">
        <w:rPr>
          <w:rFonts w:ascii="PT Astra Serif" w:hAnsi="PT Astra Serif"/>
          <w:i/>
          <w:spacing w:val="-4"/>
        </w:rPr>
        <w:t>Другие вопросы в области национальной безопасности и правоохранительной деятельности»</w:t>
      </w:r>
      <w:r w:rsidRPr="004105B7">
        <w:rPr>
          <w:rFonts w:ascii="PT Astra Serif" w:hAnsi="PT Astra Serif"/>
          <w:spacing w:val="-4"/>
        </w:rPr>
        <w:t xml:space="preserve"> на </w:t>
      </w:r>
      <w:r w:rsidR="00993AD5" w:rsidRPr="004105B7">
        <w:rPr>
          <w:rFonts w:ascii="PT Astra Serif" w:hAnsi="PT Astra Serif"/>
          <w:spacing w:val="-4"/>
        </w:rPr>
        <w:t>202</w:t>
      </w:r>
      <w:r w:rsidR="00291162"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291162">
        <w:rPr>
          <w:rFonts w:ascii="PT Astra Serif" w:hAnsi="PT Astra Serif"/>
          <w:spacing w:val="-4"/>
        </w:rPr>
        <w:t>852,7</w:t>
      </w:r>
      <w:r w:rsidRPr="004105B7">
        <w:rPr>
          <w:rFonts w:ascii="PT Astra Serif" w:hAnsi="PT Astra Serif"/>
          <w:spacing w:val="-4"/>
        </w:rPr>
        <w:t xml:space="preserve"> тыс. рублей.</w:t>
      </w:r>
    </w:p>
    <w:p w:rsidR="009C1A92" w:rsidRDefault="009C1A92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C52FE" w:rsidRDefault="00BC52FE" w:rsidP="00BC52FE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привлечения граждан к участию в обеспечении охраны общественного порядка (о добровольных народных дружинах) на территории муниципального образования рабочий поселок Заокский Заокского района – в сумме </w:t>
      </w:r>
      <w:r w:rsidR="00291162">
        <w:rPr>
          <w:rFonts w:ascii="PT Astra Serif" w:hAnsi="PT Astra Serif"/>
          <w:spacing w:val="-4"/>
        </w:rPr>
        <w:t>852,7</w:t>
      </w:r>
      <w:r>
        <w:rPr>
          <w:rFonts w:ascii="PT Astra Serif" w:hAnsi="PT Astra Serif"/>
          <w:spacing w:val="-4"/>
        </w:rPr>
        <w:t xml:space="preserve"> тыс. рублей.</w:t>
      </w:r>
    </w:p>
    <w:p w:rsidR="00BC52FE" w:rsidRDefault="00BC52FE" w:rsidP="00BC52FE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291162" w:rsidRPr="004105B7" w:rsidRDefault="00BC52FE" w:rsidP="00291162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На 202</w:t>
      </w:r>
      <w:r w:rsidR="00291162">
        <w:rPr>
          <w:rFonts w:ascii="PT Astra Serif" w:hAnsi="PT Astra Serif"/>
          <w:spacing w:val="-4"/>
        </w:rPr>
        <w:t>5</w:t>
      </w:r>
      <w:r w:rsidRPr="00BC52FE">
        <w:rPr>
          <w:rFonts w:ascii="PT Astra Serif" w:hAnsi="PT Astra Serif"/>
          <w:spacing w:val="-4"/>
        </w:rPr>
        <w:t xml:space="preserve"> год бюджетные ассигнования составят </w:t>
      </w:r>
      <w:r>
        <w:rPr>
          <w:rFonts w:ascii="PT Astra Serif" w:hAnsi="PT Astra Serif"/>
          <w:spacing w:val="-4"/>
        </w:rPr>
        <w:t>100</w:t>
      </w:r>
      <w:r w:rsidRPr="00BC52FE">
        <w:rPr>
          <w:rFonts w:ascii="PT Astra Serif" w:hAnsi="PT Astra Serif"/>
          <w:spacing w:val="-4"/>
        </w:rPr>
        <w:t xml:space="preserve"> тыс. рублей, </w:t>
      </w:r>
      <w:r w:rsidR="00291162" w:rsidRPr="004105B7">
        <w:rPr>
          <w:rFonts w:ascii="PT Astra Serif" w:hAnsi="PT Astra Serif"/>
          <w:spacing w:val="-4"/>
        </w:rPr>
        <w:t xml:space="preserve">что на </w:t>
      </w:r>
      <w:r w:rsidR="00291162">
        <w:rPr>
          <w:rFonts w:ascii="PT Astra Serif" w:hAnsi="PT Astra Serif"/>
          <w:spacing w:val="-4"/>
        </w:rPr>
        <w:t>752,7</w:t>
      </w:r>
      <w:r w:rsidR="00291162" w:rsidRPr="004105B7">
        <w:rPr>
          <w:rFonts w:ascii="PT Astra Serif" w:hAnsi="PT Astra Serif"/>
          <w:spacing w:val="-4"/>
        </w:rPr>
        <w:t xml:space="preserve"> тыс. рублей, или на </w:t>
      </w:r>
      <w:r w:rsidR="00291162">
        <w:rPr>
          <w:rFonts w:ascii="PT Astra Serif" w:hAnsi="PT Astra Serif"/>
          <w:spacing w:val="-4"/>
        </w:rPr>
        <w:t>88,3</w:t>
      </w:r>
      <w:r w:rsidR="00291162" w:rsidRPr="004105B7">
        <w:rPr>
          <w:rFonts w:ascii="PT Astra Serif" w:hAnsi="PT Astra Serif"/>
          <w:spacing w:val="-4"/>
        </w:rPr>
        <w:t xml:space="preserve">%, </w:t>
      </w:r>
      <w:r w:rsidR="00291162">
        <w:rPr>
          <w:rFonts w:ascii="PT Astra Serif" w:hAnsi="PT Astra Serif"/>
          <w:spacing w:val="-4"/>
        </w:rPr>
        <w:t>меньше</w:t>
      </w:r>
      <w:r w:rsidR="00291162" w:rsidRPr="004105B7">
        <w:rPr>
          <w:rFonts w:ascii="PT Astra Serif" w:hAnsi="PT Astra Serif"/>
          <w:spacing w:val="-4"/>
        </w:rPr>
        <w:t xml:space="preserve"> объема бюджетных ассигнований по подразделу на 202</w:t>
      </w:r>
      <w:r w:rsidR="00291162">
        <w:rPr>
          <w:rFonts w:ascii="PT Astra Serif" w:hAnsi="PT Astra Serif"/>
          <w:spacing w:val="-4"/>
        </w:rPr>
        <w:t>4</w:t>
      </w:r>
      <w:r w:rsidR="00291162" w:rsidRPr="004105B7">
        <w:rPr>
          <w:rFonts w:ascii="PT Astra Serif" w:hAnsi="PT Astra Serif"/>
          <w:spacing w:val="-4"/>
        </w:rPr>
        <w:t xml:space="preserve"> год.</w:t>
      </w:r>
    </w:p>
    <w:p w:rsidR="00BC52FE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C52FE" w:rsidRDefault="00BC52FE" w:rsidP="00BC52FE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привлечения граждан к участию в обеспечении охраны общественного порядка (о добровольных народных дружинах) на территории муниципального образования рабочий поселок Заокский Заокского района – в сумме 100,0 тыс. рублей.</w:t>
      </w:r>
    </w:p>
    <w:p w:rsidR="00BC52FE" w:rsidRDefault="00BC52FE" w:rsidP="00BC52FE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BC52FE" w:rsidRPr="00BC52FE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На 202</w:t>
      </w:r>
      <w:r w:rsidR="00BC0650">
        <w:rPr>
          <w:rFonts w:ascii="PT Astra Serif" w:hAnsi="PT Astra Serif"/>
          <w:spacing w:val="-4"/>
        </w:rPr>
        <w:t>6</w:t>
      </w:r>
      <w:r w:rsidRPr="00BC52FE">
        <w:rPr>
          <w:rFonts w:ascii="PT Astra Serif" w:hAnsi="PT Astra Serif"/>
          <w:spacing w:val="-4"/>
        </w:rPr>
        <w:t xml:space="preserve"> год бюджетные ассигнования составят </w:t>
      </w:r>
      <w:r>
        <w:rPr>
          <w:rFonts w:ascii="PT Astra Serif" w:hAnsi="PT Astra Serif"/>
          <w:spacing w:val="-4"/>
        </w:rPr>
        <w:t>100</w:t>
      </w:r>
      <w:r w:rsidRPr="00BC52FE">
        <w:rPr>
          <w:rFonts w:ascii="PT Astra Serif" w:hAnsi="PT Astra Serif"/>
          <w:spacing w:val="-4"/>
        </w:rPr>
        <w:t xml:space="preserve"> тыс. рублей, что </w:t>
      </w:r>
      <w:r>
        <w:rPr>
          <w:rFonts w:ascii="PT Astra Serif" w:hAnsi="PT Astra Serif"/>
          <w:spacing w:val="-4"/>
        </w:rPr>
        <w:t xml:space="preserve">соответствует </w:t>
      </w:r>
      <w:r w:rsidRPr="00BC52FE">
        <w:rPr>
          <w:rFonts w:ascii="PT Astra Serif" w:hAnsi="PT Astra Serif"/>
          <w:spacing w:val="-4"/>
        </w:rPr>
        <w:t>объем</w:t>
      </w:r>
      <w:r>
        <w:rPr>
          <w:rFonts w:ascii="PT Astra Serif" w:hAnsi="PT Astra Serif"/>
          <w:spacing w:val="-4"/>
        </w:rPr>
        <w:t>у</w:t>
      </w:r>
      <w:r w:rsidRPr="00BC52FE">
        <w:rPr>
          <w:rFonts w:ascii="PT Astra Serif" w:hAnsi="PT Astra Serif"/>
          <w:spacing w:val="-4"/>
        </w:rPr>
        <w:t xml:space="preserve"> бюджетных ассигнований по подразделу на 202</w:t>
      </w:r>
      <w:r w:rsidR="00BC0650">
        <w:rPr>
          <w:rFonts w:ascii="PT Astra Serif" w:hAnsi="PT Astra Serif"/>
          <w:spacing w:val="-4"/>
        </w:rPr>
        <w:t>5</w:t>
      </w:r>
      <w:r w:rsidRPr="00BC52FE">
        <w:rPr>
          <w:rFonts w:ascii="PT Astra Serif" w:hAnsi="PT Astra Serif"/>
          <w:spacing w:val="-4"/>
        </w:rPr>
        <w:t xml:space="preserve"> год.</w:t>
      </w:r>
    </w:p>
    <w:p w:rsidR="00BC52FE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C52FE" w:rsidRDefault="00BC52FE" w:rsidP="00BC52FE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lastRenderedPageBreak/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привлечения граждан к участию в обеспечении охраны общественного порядка (о добровольных народных дружинах) на территории муниципального образования рабочий поселок Заокский Заокского района – в сумме 100,0 тыс. рублей.</w:t>
      </w:r>
    </w:p>
    <w:p w:rsidR="00BC52FE" w:rsidRPr="004105B7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</w:p>
    <w:p w:rsidR="00E53962" w:rsidRPr="004105B7" w:rsidRDefault="00E53962" w:rsidP="00411EE9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Раздел 0400 «Национальная экономика»</w:t>
      </w:r>
    </w:p>
    <w:p w:rsidR="00E53962" w:rsidRPr="004105B7" w:rsidRDefault="00E53962" w:rsidP="00411EE9">
      <w:pPr>
        <w:pStyle w:val="afe"/>
        <w:spacing w:line="276" w:lineRule="auto"/>
        <w:rPr>
          <w:rFonts w:ascii="PT Astra Serif" w:hAnsi="PT Astra Serif"/>
          <w:bCs/>
          <w:spacing w:val="-4"/>
        </w:rPr>
      </w:pPr>
      <w:r w:rsidRPr="004105B7">
        <w:rPr>
          <w:rFonts w:ascii="PT Astra Serif" w:hAnsi="PT Astra Serif"/>
        </w:rPr>
        <w:t>Расходы бюджета муниципального образования Заокский район по разделу 0400</w:t>
      </w:r>
      <w:r w:rsidR="00993AD5" w:rsidRPr="004105B7">
        <w:rPr>
          <w:rFonts w:ascii="PT Astra Serif" w:hAnsi="PT Astra Serif"/>
        </w:rPr>
        <w:t xml:space="preserve"> «Национальная экономика» на 202</w:t>
      </w:r>
      <w:r w:rsidR="00FA544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 w:rsidR="00FA5445">
        <w:rPr>
          <w:rFonts w:ascii="PT Astra Serif" w:hAnsi="PT Astra Serif"/>
        </w:rPr>
        <w:t>133353,3</w:t>
      </w:r>
      <w:r w:rsidRPr="004105B7">
        <w:rPr>
          <w:rFonts w:ascii="PT Astra Serif" w:hAnsi="PT Astra Serif"/>
        </w:rPr>
        <w:t xml:space="preserve"> тыс. рублей.  </w:t>
      </w:r>
    </w:p>
    <w:p w:rsidR="00E53962" w:rsidRPr="004105B7" w:rsidRDefault="00E55A08" w:rsidP="00411EE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 xml:space="preserve">Доля расходов по разделу 0400 «Национальная экономика» в общем объеме расходов бюджета муниципального </w:t>
      </w:r>
      <w:r w:rsidR="00993AD5" w:rsidRPr="004105B7">
        <w:rPr>
          <w:rFonts w:ascii="PT Astra Serif" w:hAnsi="PT Astra Serif"/>
        </w:rPr>
        <w:t>образования Заокский район в 202</w:t>
      </w:r>
      <w:r w:rsidR="00FA544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>году составит</w:t>
      </w:r>
      <w:r w:rsidR="00294C7B" w:rsidRPr="004105B7">
        <w:rPr>
          <w:rFonts w:ascii="PT Astra Serif" w:hAnsi="PT Astra Serif"/>
        </w:rPr>
        <w:t xml:space="preserve"> –</w:t>
      </w:r>
      <w:r w:rsidR="00E53962" w:rsidRPr="004105B7">
        <w:rPr>
          <w:rFonts w:ascii="PT Astra Serif" w:hAnsi="PT Astra Serif"/>
        </w:rPr>
        <w:t xml:space="preserve"> </w:t>
      </w:r>
      <w:r w:rsidR="0092129A">
        <w:rPr>
          <w:rFonts w:ascii="PT Astra Serif" w:hAnsi="PT Astra Serif"/>
        </w:rPr>
        <w:t>11,</w:t>
      </w:r>
      <w:r w:rsidR="00FA5445">
        <w:rPr>
          <w:rFonts w:ascii="PT Astra Serif" w:hAnsi="PT Astra Serif"/>
        </w:rPr>
        <w:t>0</w:t>
      </w:r>
      <w:r w:rsidRPr="004105B7">
        <w:rPr>
          <w:rFonts w:ascii="PT Astra Serif" w:hAnsi="PT Astra Serif"/>
        </w:rPr>
        <w:t xml:space="preserve"> %, в 202</w:t>
      </w:r>
      <w:r w:rsidR="00FA5445">
        <w:rPr>
          <w:rFonts w:ascii="PT Astra Serif" w:hAnsi="PT Astra Serif"/>
        </w:rPr>
        <w:t>5</w:t>
      </w:r>
      <w:r w:rsidR="00E53962" w:rsidRPr="004105B7">
        <w:rPr>
          <w:rFonts w:ascii="PT Astra Serif" w:hAnsi="PT Astra Serif"/>
        </w:rPr>
        <w:t xml:space="preserve"> году – </w:t>
      </w:r>
      <w:r w:rsidR="00FA5445">
        <w:rPr>
          <w:rFonts w:ascii="PT Astra Serif" w:hAnsi="PT Astra Serif"/>
        </w:rPr>
        <w:t>10,0</w:t>
      </w:r>
      <w:r w:rsidR="00294C7B" w:rsidRPr="004105B7">
        <w:rPr>
          <w:rFonts w:ascii="PT Astra Serif" w:hAnsi="PT Astra Serif"/>
        </w:rPr>
        <w:t xml:space="preserve"> %, в 202</w:t>
      </w:r>
      <w:r w:rsidR="00FA5445">
        <w:rPr>
          <w:rFonts w:ascii="PT Astra Serif" w:hAnsi="PT Astra Serif"/>
        </w:rPr>
        <w:t>6</w:t>
      </w:r>
      <w:r w:rsidR="00E53962" w:rsidRPr="004105B7">
        <w:rPr>
          <w:rFonts w:ascii="PT Astra Serif" w:hAnsi="PT Astra Serif"/>
        </w:rPr>
        <w:t xml:space="preserve"> году – </w:t>
      </w:r>
      <w:r w:rsidR="00411EE9">
        <w:rPr>
          <w:rFonts w:ascii="PT Astra Serif" w:hAnsi="PT Astra Serif"/>
        </w:rPr>
        <w:t>9,</w:t>
      </w:r>
      <w:r w:rsidR="00FA5445">
        <w:rPr>
          <w:rFonts w:ascii="PT Astra Serif" w:hAnsi="PT Astra Serif"/>
        </w:rPr>
        <w:t>7</w:t>
      </w:r>
      <w:r w:rsidR="00E53962" w:rsidRPr="004105B7">
        <w:rPr>
          <w:rFonts w:ascii="PT Astra Serif" w:hAnsi="PT Astra Serif"/>
        </w:rPr>
        <w:t xml:space="preserve"> %.</w:t>
      </w:r>
    </w:p>
    <w:p w:rsidR="00E53962" w:rsidRPr="004105B7" w:rsidRDefault="00E53962" w:rsidP="00411EE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Заокский район расходы по разделу 040</w:t>
      </w:r>
      <w:r w:rsidR="00993AD5" w:rsidRPr="004105B7">
        <w:rPr>
          <w:rFonts w:ascii="PT Astra Serif" w:hAnsi="PT Astra Serif"/>
        </w:rPr>
        <w:t>0 «Национальная экономика» в 202</w:t>
      </w:r>
      <w:r w:rsidR="00F23C58">
        <w:rPr>
          <w:rFonts w:ascii="PT Astra Serif" w:hAnsi="PT Astra Serif"/>
        </w:rPr>
        <w:t>4</w:t>
      </w:r>
      <w:r w:rsidR="008F7C6E" w:rsidRPr="004105B7">
        <w:rPr>
          <w:rFonts w:ascii="PT Astra Serif" w:hAnsi="PT Astra Serif"/>
        </w:rPr>
        <w:t>-202</w:t>
      </w:r>
      <w:r w:rsidR="00F23C58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годах буд</w:t>
      </w:r>
      <w:r w:rsidR="00777DDE" w:rsidRPr="004105B7">
        <w:rPr>
          <w:rFonts w:ascii="PT Astra Serif" w:hAnsi="PT Astra Serif"/>
        </w:rPr>
        <w:t>е</w:t>
      </w:r>
      <w:r w:rsidRPr="004105B7">
        <w:rPr>
          <w:rFonts w:ascii="PT Astra Serif" w:hAnsi="PT Astra Serif"/>
        </w:rPr>
        <w:t xml:space="preserve">т осуществлять </w:t>
      </w:r>
      <w:r w:rsidR="00DA58AA"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 xml:space="preserve"> главны</w:t>
      </w:r>
      <w:r w:rsidR="00DA58AA">
        <w:rPr>
          <w:rFonts w:ascii="PT Astra Serif" w:hAnsi="PT Astra Serif"/>
        </w:rPr>
        <w:t>й</w:t>
      </w:r>
      <w:r w:rsidR="00777DDE" w:rsidRPr="004105B7">
        <w:rPr>
          <w:rFonts w:ascii="PT Astra Serif" w:hAnsi="PT Astra Serif"/>
        </w:rPr>
        <w:t xml:space="preserve"> распорядител</w:t>
      </w:r>
      <w:r w:rsidR="00DA58AA">
        <w:rPr>
          <w:rFonts w:ascii="PT Astra Serif" w:hAnsi="PT Astra Serif"/>
        </w:rPr>
        <w:t>ь</w:t>
      </w:r>
      <w:r w:rsidRPr="004105B7">
        <w:rPr>
          <w:rFonts w:ascii="PT Astra Serif" w:hAnsi="PT Astra Serif"/>
        </w:rPr>
        <w:t xml:space="preserve"> бюджетных средств.</w:t>
      </w:r>
    </w:p>
    <w:p w:rsidR="00E53962" w:rsidRPr="004105B7" w:rsidRDefault="00E53962" w:rsidP="00411EE9">
      <w:pPr>
        <w:pStyle w:val="aff7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777DDE" w:rsidRPr="00934F49" w:rsidRDefault="00777DDE" w:rsidP="00777DDE">
      <w:pPr>
        <w:pStyle w:val="afe"/>
        <w:jc w:val="right"/>
        <w:rPr>
          <w:rFonts w:ascii="PT Astra Serif" w:hAnsi="PT Astra Serif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5"/>
        <w:gridCol w:w="1102"/>
        <w:gridCol w:w="750"/>
        <w:gridCol w:w="1333"/>
        <w:gridCol w:w="910"/>
        <w:gridCol w:w="1321"/>
        <w:gridCol w:w="784"/>
        <w:gridCol w:w="1220"/>
        <w:gridCol w:w="815"/>
      </w:tblGrid>
      <w:tr w:rsidR="00E53962" w:rsidRPr="004105B7" w:rsidTr="00DA58AA">
        <w:trPr>
          <w:cantSplit/>
          <w:tblHeader/>
          <w:jc w:val="center"/>
        </w:trPr>
        <w:tc>
          <w:tcPr>
            <w:tcW w:w="1555" w:type="dxa"/>
            <w:vMerge w:val="restar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ГРБС</w:t>
            </w:r>
          </w:p>
        </w:tc>
        <w:tc>
          <w:tcPr>
            <w:tcW w:w="1852" w:type="dxa"/>
            <w:gridSpan w:val="2"/>
            <w:vAlign w:val="center"/>
          </w:tcPr>
          <w:p w:rsidR="00E53962" w:rsidRPr="004105B7" w:rsidRDefault="00E53962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BE5EC0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243" w:type="dxa"/>
            <w:gridSpan w:val="2"/>
            <w:vAlign w:val="center"/>
          </w:tcPr>
          <w:p w:rsidR="00E53962" w:rsidRPr="004105B7" w:rsidRDefault="00993AD5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105" w:type="dxa"/>
            <w:gridSpan w:val="2"/>
            <w:vAlign w:val="center"/>
          </w:tcPr>
          <w:p w:rsidR="00E53962" w:rsidRPr="004105B7" w:rsidRDefault="00E55A08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035" w:type="dxa"/>
            <w:gridSpan w:val="2"/>
            <w:vAlign w:val="center"/>
          </w:tcPr>
          <w:p w:rsidR="00E53962" w:rsidRPr="004105B7" w:rsidRDefault="008F7C6E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E53962" w:rsidRPr="004105B7" w:rsidTr="00DA58AA">
        <w:trPr>
          <w:cantSplit/>
          <w:trHeight w:val="1881"/>
          <w:tblHeader/>
          <w:jc w:val="center"/>
        </w:trPr>
        <w:tc>
          <w:tcPr>
            <w:tcW w:w="1555" w:type="dxa"/>
            <w:vMerge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1102" w:type="dxa"/>
          </w:tcPr>
          <w:p w:rsidR="00DA58AA" w:rsidRPr="004105B7" w:rsidRDefault="00DA58AA" w:rsidP="00DA58AA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DA58AA" w:rsidRPr="004105B7" w:rsidRDefault="00DA58AA" w:rsidP="00DA58AA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DA58AA" w:rsidP="00DA58AA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750" w:type="dxa"/>
          </w:tcPr>
          <w:p w:rsidR="00E53962" w:rsidRPr="004105B7" w:rsidRDefault="00E53962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 xml:space="preserve">нований, 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1333" w:type="dxa"/>
          </w:tcPr>
          <w:p w:rsidR="00E53962" w:rsidRPr="004105B7" w:rsidRDefault="00E53962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тыс. рублей</w:t>
            </w:r>
          </w:p>
        </w:tc>
        <w:tc>
          <w:tcPr>
            <w:tcW w:w="910" w:type="dxa"/>
          </w:tcPr>
          <w:p w:rsidR="00E53962" w:rsidRPr="004105B7" w:rsidRDefault="00E53962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1321" w:type="dxa"/>
          </w:tcPr>
          <w:p w:rsidR="00E53962" w:rsidRPr="004105B7" w:rsidRDefault="00E53962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тыс. рублей</w:t>
            </w:r>
          </w:p>
        </w:tc>
        <w:tc>
          <w:tcPr>
            <w:tcW w:w="784" w:type="dxa"/>
          </w:tcPr>
          <w:p w:rsidR="00E53962" w:rsidRPr="004105B7" w:rsidRDefault="00E53962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1220" w:type="dxa"/>
          </w:tcPr>
          <w:p w:rsidR="00E53962" w:rsidRPr="004105B7" w:rsidRDefault="00E53962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тыс. рублей</w:t>
            </w:r>
          </w:p>
        </w:tc>
        <w:tc>
          <w:tcPr>
            <w:tcW w:w="815" w:type="dxa"/>
          </w:tcPr>
          <w:p w:rsidR="00E53962" w:rsidRPr="004105B7" w:rsidRDefault="00E53962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Удельный вес в общем объеме бюджет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ных ассиг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%</w:t>
            </w:r>
          </w:p>
        </w:tc>
      </w:tr>
      <w:tr w:rsidR="00E53962" w:rsidRPr="004105B7" w:rsidTr="00DA58AA">
        <w:trPr>
          <w:cantSplit/>
          <w:trHeight w:val="380"/>
          <w:jc w:val="center"/>
        </w:trPr>
        <w:tc>
          <w:tcPr>
            <w:tcW w:w="1555" w:type="dxa"/>
            <w:vAlign w:val="center"/>
          </w:tcPr>
          <w:p w:rsidR="00E53962" w:rsidRPr="004105B7" w:rsidRDefault="00E53962" w:rsidP="008F7C6E">
            <w:pPr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Администрация муниципального образования Заокский район (851)</w:t>
            </w:r>
          </w:p>
        </w:tc>
        <w:tc>
          <w:tcPr>
            <w:tcW w:w="1102" w:type="dxa"/>
            <w:vAlign w:val="center"/>
          </w:tcPr>
          <w:p w:rsidR="00E53962" w:rsidRPr="004105B7" w:rsidRDefault="00DA58AA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139447,0</w:t>
            </w:r>
          </w:p>
        </w:tc>
        <w:tc>
          <w:tcPr>
            <w:tcW w:w="750" w:type="dxa"/>
            <w:vAlign w:val="center"/>
          </w:tcPr>
          <w:p w:rsidR="00E53962" w:rsidRPr="004105B7" w:rsidRDefault="00DA58AA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</w:t>
            </w:r>
            <w:r w:rsidR="00411EE9">
              <w:rPr>
                <w:rFonts w:ascii="PT Astra Serif" w:hAnsi="PT Astra Serif" w:cs="Times New Roman"/>
                <w:szCs w:val="20"/>
              </w:rPr>
              <w:t>,0</w:t>
            </w:r>
          </w:p>
        </w:tc>
        <w:tc>
          <w:tcPr>
            <w:tcW w:w="1333" w:type="dxa"/>
            <w:vAlign w:val="center"/>
          </w:tcPr>
          <w:p w:rsidR="00DA58AA" w:rsidRPr="004105B7" w:rsidRDefault="00DA58AA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133353,3</w:t>
            </w:r>
          </w:p>
        </w:tc>
        <w:tc>
          <w:tcPr>
            <w:tcW w:w="910" w:type="dxa"/>
            <w:vAlign w:val="center"/>
          </w:tcPr>
          <w:p w:rsidR="00E53962" w:rsidRPr="004105B7" w:rsidRDefault="00DA58AA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1321" w:type="dxa"/>
            <w:vAlign w:val="center"/>
          </w:tcPr>
          <w:p w:rsidR="00E53962" w:rsidRPr="004105B7" w:rsidRDefault="00DA58AA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120958,4</w:t>
            </w:r>
          </w:p>
        </w:tc>
        <w:tc>
          <w:tcPr>
            <w:tcW w:w="784" w:type="dxa"/>
            <w:vAlign w:val="center"/>
          </w:tcPr>
          <w:p w:rsidR="00E53962" w:rsidRPr="004105B7" w:rsidRDefault="00411EE9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1220" w:type="dxa"/>
            <w:vAlign w:val="center"/>
          </w:tcPr>
          <w:p w:rsidR="00E53962" w:rsidRPr="004105B7" w:rsidRDefault="00DA58AA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120870,5</w:t>
            </w:r>
          </w:p>
        </w:tc>
        <w:tc>
          <w:tcPr>
            <w:tcW w:w="815" w:type="dxa"/>
            <w:vAlign w:val="center"/>
          </w:tcPr>
          <w:p w:rsidR="00E53962" w:rsidRPr="004105B7" w:rsidRDefault="00411EE9" w:rsidP="00DA58AA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  <w:tr w:rsidR="00E53962" w:rsidRPr="004105B7" w:rsidTr="00DA58AA">
        <w:trPr>
          <w:cantSplit/>
          <w:trHeight w:val="380"/>
          <w:jc w:val="center"/>
        </w:trPr>
        <w:tc>
          <w:tcPr>
            <w:tcW w:w="1555" w:type="dxa"/>
            <w:vAlign w:val="center"/>
          </w:tcPr>
          <w:p w:rsidR="00E53962" w:rsidRPr="004105B7" w:rsidRDefault="00E53962" w:rsidP="008F7C6E">
            <w:pPr>
              <w:jc w:val="center"/>
              <w:rPr>
                <w:rFonts w:ascii="PT Astra Serif" w:hAnsi="PT Astra Serif" w:cs="Times New Roman"/>
                <w:b/>
                <w:w w:val="90"/>
              </w:rPr>
            </w:pPr>
            <w:r w:rsidRPr="004105B7">
              <w:rPr>
                <w:rFonts w:ascii="PT Astra Serif" w:hAnsi="PT Astra Serif" w:cs="Times New Roman"/>
                <w:b/>
                <w:w w:val="90"/>
              </w:rPr>
              <w:lastRenderedPageBreak/>
              <w:t>Итого</w:t>
            </w:r>
          </w:p>
        </w:tc>
        <w:tc>
          <w:tcPr>
            <w:tcW w:w="1102" w:type="dxa"/>
            <w:vAlign w:val="center"/>
          </w:tcPr>
          <w:p w:rsidR="00E53962" w:rsidRPr="004105B7" w:rsidRDefault="00DA58AA" w:rsidP="00411EE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139447,0</w:t>
            </w:r>
          </w:p>
        </w:tc>
        <w:tc>
          <w:tcPr>
            <w:tcW w:w="750" w:type="dxa"/>
            <w:vAlign w:val="center"/>
          </w:tcPr>
          <w:p w:rsidR="00E53962" w:rsidRPr="004105B7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333" w:type="dxa"/>
            <w:vAlign w:val="center"/>
          </w:tcPr>
          <w:p w:rsidR="00E53962" w:rsidRPr="004105B7" w:rsidRDefault="00DA58AA" w:rsidP="00B4284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133353,3</w:t>
            </w:r>
          </w:p>
        </w:tc>
        <w:tc>
          <w:tcPr>
            <w:tcW w:w="910" w:type="dxa"/>
            <w:vAlign w:val="center"/>
          </w:tcPr>
          <w:p w:rsidR="00E53962" w:rsidRPr="004105B7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321" w:type="dxa"/>
            <w:vAlign w:val="center"/>
          </w:tcPr>
          <w:p w:rsidR="00E53962" w:rsidRPr="004105B7" w:rsidRDefault="00DA58AA" w:rsidP="00B4284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120958,4</w:t>
            </w:r>
          </w:p>
        </w:tc>
        <w:tc>
          <w:tcPr>
            <w:tcW w:w="784" w:type="dxa"/>
            <w:vAlign w:val="center"/>
          </w:tcPr>
          <w:p w:rsidR="00E53962" w:rsidRPr="004105B7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220" w:type="dxa"/>
            <w:vAlign w:val="center"/>
          </w:tcPr>
          <w:p w:rsidR="00E53962" w:rsidRPr="004105B7" w:rsidRDefault="00DA58AA" w:rsidP="00B4284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120870,5</w:t>
            </w:r>
          </w:p>
        </w:tc>
        <w:tc>
          <w:tcPr>
            <w:tcW w:w="815" w:type="dxa"/>
            <w:vAlign w:val="center"/>
          </w:tcPr>
          <w:p w:rsidR="00E53962" w:rsidRPr="004105B7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</w:tr>
    </w:tbl>
    <w:p w:rsidR="00E53962" w:rsidRPr="004105B7" w:rsidRDefault="00E53962" w:rsidP="00411EE9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0400 «Национальная экономика», по подразделам представлены в следующей таблице.</w:t>
      </w:r>
    </w:p>
    <w:p w:rsidR="00886BB5" w:rsidRDefault="006A1C99" w:rsidP="006A1C99">
      <w:pPr>
        <w:pStyle w:val="afe"/>
        <w:jc w:val="right"/>
        <w:rPr>
          <w:rFonts w:ascii="PT Astra Serif" w:hAnsi="PT Astra Serif"/>
          <w:sz w:val="24"/>
          <w:szCs w:val="24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3"/>
        <w:gridCol w:w="1276"/>
        <w:gridCol w:w="1151"/>
        <w:gridCol w:w="903"/>
        <w:gridCol w:w="1150"/>
        <w:gridCol w:w="914"/>
        <w:gridCol w:w="1152"/>
        <w:gridCol w:w="1084"/>
      </w:tblGrid>
      <w:tr w:rsidR="00E53962" w:rsidRPr="004105B7" w:rsidTr="000B03AF">
        <w:trPr>
          <w:cantSplit/>
          <w:tblHeader/>
          <w:jc w:val="center"/>
        </w:trPr>
        <w:tc>
          <w:tcPr>
            <w:tcW w:w="1093" w:type="pct"/>
            <w:vMerge w:val="restar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653" w:type="pct"/>
            <w:vAlign w:val="center"/>
          </w:tcPr>
          <w:p w:rsidR="00E53962" w:rsidRPr="004105B7" w:rsidRDefault="00E53962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E50B26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52" w:type="pct"/>
            <w:gridSpan w:val="2"/>
            <w:vAlign w:val="center"/>
          </w:tcPr>
          <w:p w:rsidR="00E53962" w:rsidRPr="004105B7" w:rsidRDefault="008A37D4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57" w:type="pct"/>
            <w:gridSpan w:val="2"/>
            <w:vAlign w:val="center"/>
          </w:tcPr>
          <w:p w:rsidR="00E53962" w:rsidRPr="004105B7" w:rsidRDefault="008A37D4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1145" w:type="pct"/>
            <w:gridSpan w:val="2"/>
          </w:tcPr>
          <w:p w:rsidR="00E53962" w:rsidRPr="004105B7" w:rsidRDefault="00847D50" w:rsidP="00DA58AA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DA58AA">
              <w:rPr>
                <w:rFonts w:ascii="PT Astra Serif" w:hAnsi="PT Astra Serif" w:cs="Times New Roman"/>
                <w:b/>
                <w:szCs w:val="20"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</w:tr>
      <w:tr w:rsidR="00E53962" w:rsidRPr="004105B7" w:rsidTr="000B03AF">
        <w:trPr>
          <w:cantSplit/>
          <w:tblHeader/>
          <w:jc w:val="center"/>
        </w:trPr>
        <w:tc>
          <w:tcPr>
            <w:tcW w:w="1093" w:type="pct"/>
            <w:vMerge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DA58AA" w:rsidRPr="004105B7" w:rsidRDefault="00DA58AA" w:rsidP="00DA58AA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DA58AA" w:rsidRPr="004105B7" w:rsidRDefault="00DA58AA" w:rsidP="00DA58AA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DA58AA" w:rsidP="00DA58AA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590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тыс. рублей</w:t>
            </w:r>
          </w:p>
        </w:tc>
        <w:tc>
          <w:tcPr>
            <w:tcW w:w="462" w:type="pct"/>
            <w:vAlign w:val="center"/>
          </w:tcPr>
          <w:p w:rsidR="00E53962" w:rsidRPr="004105B7" w:rsidRDefault="00E25E48" w:rsidP="00480FF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 w:rsidR="00480FF0">
              <w:rPr>
                <w:rFonts w:ascii="PT Astra Serif" w:hAnsi="PT Astra Serif" w:cs="Times New Roman"/>
                <w:w w:val="90"/>
                <w:szCs w:val="20"/>
              </w:rPr>
              <w:t>спада</w:t>
            </w:r>
            <w:r w:rsidR="00E53962"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</w:t>
            </w:r>
            <w:r w:rsidR="00F57981"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</w:t>
            </w:r>
            <w:r w:rsidR="00E50B26">
              <w:rPr>
                <w:rFonts w:ascii="PT Astra Serif" w:hAnsi="PT Astra Serif" w:cs="Times New Roman"/>
                <w:w w:val="90"/>
                <w:szCs w:val="20"/>
              </w:rPr>
              <w:t>2</w:t>
            </w:r>
            <w:r w:rsidR="00DA58AA">
              <w:rPr>
                <w:rFonts w:ascii="PT Astra Serif" w:hAnsi="PT Astra Serif" w:cs="Times New Roman"/>
                <w:w w:val="90"/>
                <w:szCs w:val="20"/>
              </w:rPr>
              <w:t>3</w:t>
            </w:r>
            <w:r w:rsidR="00E53962" w:rsidRPr="004105B7">
              <w:rPr>
                <w:rFonts w:ascii="PT Astra Serif" w:hAnsi="PT Astra Serif" w:cs="Times New Roman"/>
                <w:w w:val="90"/>
                <w:szCs w:val="20"/>
              </w:rPr>
              <w:t>году</w:t>
            </w:r>
            <w:r w:rsidR="00E53962"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(гр.3/гр.2),</w:t>
            </w:r>
            <w:r w:rsidR="00E53962"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589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тыс. рублей</w:t>
            </w:r>
          </w:p>
        </w:tc>
        <w:tc>
          <w:tcPr>
            <w:tcW w:w="468" w:type="pct"/>
            <w:vAlign w:val="center"/>
          </w:tcPr>
          <w:p w:rsidR="00E53962" w:rsidRPr="004105B7" w:rsidRDefault="00E53962" w:rsidP="00DA58AA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 w:rsidR="00886BB5">
              <w:rPr>
                <w:rFonts w:ascii="PT Astra Serif" w:hAnsi="PT Astra Serif" w:cs="Times New Roman"/>
                <w:w w:val="90"/>
                <w:szCs w:val="20"/>
              </w:rPr>
              <w:t>спада</w:t>
            </w:r>
            <w:r w:rsidR="008A37D4"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202</w:t>
            </w:r>
            <w:r w:rsidR="00DA58AA">
              <w:rPr>
                <w:rFonts w:ascii="PT Astra Serif" w:hAnsi="PT Astra Serif" w:cs="Times New Roman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590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тыс. рублей</w:t>
            </w:r>
          </w:p>
        </w:tc>
        <w:tc>
          <w:tcPr>
            <w:tcW w:w="554" w:type="pct"/>
            <w:vAlign w:val="center"/>
          </w:tcPr>
          <w:p w:rsidR="00E53962" w:rsidRPr="004105B7" w:rsidRDefault="00E53962" w:rsidP="00DA58AA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 w:rsidR="00886BB5">
              <w:rPr>
                <w:rFonts w:ascii="PT Astra Serif" w:hAnsi="PT Astra Serif" w:cs="Times New Roman"/>
                <w:w w:val="90"/>
                <w:szCs w:val="20"/>
              </w:rPr>
              <w:t>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 к 20</w:t>
            </w:r>
            <w:r w:rsidR="008A37D4"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  <w:r w:rsidR="00DA58AA">
              <w:rPr>
                <w:rFonts w:ascii="PT Astra Serif" w:hAnsi="PT Astra Serif" w:cs="Times New Roman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</w:tr>
      <w:tr w:rsidR="00E53962" w:rsidRPr="004105B7" w:rsidTr="000B03AF">
        <w:trPr>
          <w:cantSplit/>
          <w:tblHeader/>
          <w:jc w:val="center"/>
        </w:trPr>
        <w:tc>
          <w:tcPr>
            <w:tcW w:w="1093" w:type="pct"/>
            <w:vAlign w:val="center"/>
          </w:tcPr>
          <w:p w:rsidR="00E53962" w:rsidRPr="004105B7" w:rsidRDefault="00E53962" w:rsidP="009C3821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653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462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589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46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90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5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E53962" w:rsidRPr="004105B7" w:rsidTr="000B03AF">
        <w:trPr>
          <w:cantSplit/>
          <w:jc w:val="center"/>
        </w:trPr>
        <w:tc>
          <w:tcPr>
            <w:tcW w:w="1093" w:type="pct"/>
            <w:vAlign w:val="center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 w:rsidRPr="004105B7">
              <w:rPr>
                <w:rFonts w:ascii="PT Astra Serif" w:hAnsi="PT Astra Serif" w:cs="Times New Roman"/>
                <w:b/>
                <w:w w:val="90"/>
              </w:rPr>
              <w:t>0400 «Национальная экономика», всего</w:t>
            </w:r>
          </w:p>
        </w:tc>
        <w:tc>
          <w:tcPr>
            <w:tcW w:w="653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Cs w:val="20"/>
              </w:rPr>
              <w:t>139447,0</w:t>
            </w:r>
          </w:p>
        </w:tc>
        <w:tc>
          <w:tcPr>
            <w:tcW w:w="590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133353,3</w:t>
            </w:r>
          </w:p>
        </w:tc>
        <w:tc>
          <w:tcPr>
            <w:tcW w:w="462" w:type="pct"/>
            <w:vAlign w:val="center"/>
          </w:tcPr>
          <w:p w:rsidR="00E53962" w:rsidRPr="004105B7" w:rsidRDefault="00480FF0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95,6</w:t>
            </w:r>
          </w:p>
        </w:tc>
        <w:tc>
          <w:tcPr>
            <w:tcW w:w="589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120958,4</w:t>
            </w:r>
          </w:p>
        </w:tc>
        <w:tc>
          <w:tcPr>
            <w:tcW w:w="468" w:type="pct"/>
            <w:vAlign w:val="center"/>
          </w:tcPr>
          <w:p w:rsidR="00E53962" w:rsidRPr="004105B7" w:rsidRDefault="00480FF0" w:rsidP="003671B4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90,7</w:t>
            </w:r>
          </w:p>
        </w:tc>
        <w:tc>
          <w:tcPr>
            <w:tcW w:w="590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120870,5</w:t>
            </w:r>
          </w:p>
        </w:tc>
        <w:tc>
          <w:tcPr>
            <w:tcW w:w="554" w:type="pct"/>
            <w:vAlign w:val="center"/>
          </w:tcPr>
          <w:p w:rsidR="00E53962" w:rsidRPr="004105B7" w:rsidRDefault="00D873CD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99,9</w:t>
            </w:r>
          </w:p>
        </w:tc>
      </w:tr>
      <w:tr w:rsidR="00E50B26" w:rsidRPr="00E50B26" w:rsidTr="000B03AF">
        <w:trPr>
          <w:cantSplit/>
          <w:jc w:val="center"/>
        </w:trPr>
        <w:tc>
          <w:tcPr>
            <w:tcW w:w="1093" w:type="pct"/>
            <w:vAlign w:val="center"/>
          </w:tcPr>
          <w:p w:rsidR="00E50B26" w:rsidRPr="00E50B26" w:rsidRDefault="00E50B26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E50B26">
              <w:rPr>
                <w:rFonts w:ascii="PT Astra Serif" w:hAnsi="PT Astra Serif" w:cs="Times New Roman"/>
                <w:w w:val="90"/>
              </w:rPr>
              <w:t>0401 «Общеэкономические расходы»</w:t>
            </w:r>
          </w:p>
        </w:tc>
        <w:tc>
          <w:tcPr>
            <w:tcW w:w="653" w:type="pct"/>
            <w:vAlign w:val="center"/>
          </w:tcPr>
          <w:p w:rsidR="00E50B26" w:rsidRPr="00E50B26" w:rsidRDefault="00DA58AA" w:rsidP="00480FF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68</w:t>
            </w:r>
            <w:r w:rsidR="00480FF0">
              <w:rPr>
                <w:rFonts w:ascii="PT Astra Serif" w:hAnsi="PT Astra Serif" w:cs="Times New Roman"/>
                <w:w w:val="90"/>
                <w:szCs w:val="20"/>
              </w:rPr>
              <w:t>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,</w:t>
            </w:r>
            <w:r w:rsidR="00480FF0">
              <w:rPr>
                <w:rFonts w:ascii="PT Astra Serif" w:hAnsi="PT Astra Serif" w:cs="Times New Roman"/>
                <w:w w:val="90"/>
                <w:szCs w:val="20"/>
              </w:rPr>
              <w:t>0</w:t>
            </w:r>
          </w:p>
        </w:tc>
        <w:tc>
          <w:tcPr>
            <w:tcW w:w="590" w:type="pct"/>
            <w:vAlign w:val="center"/>
          </w:tcPr>
          <w:p w:rsidR="00E50B26" w:rsidRPr="00E50B26" w:rsidRDefault="00DA58AA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966,6</w:t>
            </w:r>
          </w:p>
        </w:tc>
        <w:tc>
          <w:tcPr>
            <w:tcW w:w="462" w:type="pct"/>
            <w:vAlign w:val="center"/>
          </w:tcPr>
          <w:p w:rsidR="00E50B26" w:rsidRPr="00E50B26" w:rsidRDefault="00480FF0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141,7</w:t>
            </w:r>
          </w:p>
        </w:tc>
        <w:tc>
          <w:tcPr>
            <w:tcW w:w="589" w:type="pct"/>
            <w:vAlign w:val="center"/>
          </w:tcPr>
          <w:p w:rsidR="00E50B26" w:rsidRPr="00E50B26" w:rsidRDefault="000B03AF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966,6</w:t>
            </w:r>
          </w:p>
        </w:tc>
        <w:tc>
          <w:tcPr>
            <w:tcW w:w="468" w:type="pct"/>
            <w:vAlign w:val="center"/>
          </w:tcPr>
          <w:p w:rsidR="00E50B26" w:rsidRPr="00E50B26" w:rsidRDefault="00D873CD" w:rsidP="003671B4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590" w:type="pct"/>
            <w:vAlign w:val="center"/>
          </w:tcPr>
          <w:p w:rsidR="00E50B26" w:rsidRPr="00E50B26" w:rsidRDefault="000B03AF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878,7</w:t>
            </w:r>
          </w:p>
        </w:tc>
        <w:tc>
          <w:tcPr>
            <w:tcW w:w="554" w:type="pct"/>
            <w:vAlign w:val="center"/>
          </w:tcPr>
          <w:p w:rsidR="00E50B26" w:rsidRPr="00E50B26" w:rsidRDefault="00D873CD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90,9</w:t>
            </w:r>
          </w:p>
        </w:tc>
      </w:tr>
      <w:tr w:rsidR="00E53962" w:rsidRPr="004105B7" w:rsidTr="000B03AF">
        <w:trPr>
          <w:cantSplit/>
          <w:jc w:val="center"/>
        </w:trPr>
        <w:tc>
          <w:tcPr>
            <w:tcW w:w="1093" w:type="pct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0405 «Сельское хозяйство и рыболовство», всего</w:t>
            </w:r>
          </w:p>
        </w:tc>
        <w:tc>
          <w:tcPr>
            <w:tcW w:w="653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2554,5</w:t>
            </w:r>
          </w:p>
        </w:tc>
        <w:tc>
          <w:tcPr>
            <w:tcW w:w="590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2886,7</w:t>
            </w:r>
          </w:p>
        </w:tc>
        <w:tc>
          <w:tcPr>
            <w:tcW w:w="462" w:type="pct"/>
            <w:vAlign w:val="center"/>
          </w:tcPr>
          <w:p w:rsidR="00E53962" w:rsidRPr="004105B7" w:rsidRDefault="00480FF0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113,0</w:t>
            </w:r>
          </w:p>
        </w:tc>
        <w:tc>
          <w:tcPr>
            <w:tcW w:w="589" w:type="pct"/>
            <w:vAlign w:val="center"/>
          </w:tcPr>
          <w:p w:rsidR="00E53962" w:rsidRPr="004105B7" w:rsidRDefault="000B03AF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3041,8</w:t>
            </w:r>
          </w:p>
        </w:tc>
        <w:tc>
          <w:tcPr>
            <w:tcW w:w="468" w:type="pct"/>
            <w:vAlign w:val="center"/>
          </w:tcPr>
          <w:p w:rsidR="00E53962" w:rsidRPr="004105B7" w:rsidRDefault="00D873CD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105,4</w:t>
            </w:r>
          </w:p>
        </w:tc>
        <w:tc>
          <w:tcPr>
            <w:tcW w:w="590" w:type="pct"/>
            <w:vAlign w:val="center"/>
          </w:tcPr>
          <w:p w:rsidR="00E53962" w:rsidRPr="004105B7" w:rsidRDefault="000B03AF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3041,8</w:t>
            </w:r>
          </w:p>
        </w:tc>
        <w:tc>
          <w:tcPr>
            <w:tcW w:w="554" w:type="pct"/>
            <w:vAlign w:val="center"/>
          </w:tcPr>
          <w:p w:rsidR="00E53962" w:rsidRPr="004105B7" w:rsidRDefault="00D873CD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  <w:tr w:rsidR="00E53962" w:rsidRPr="004105B7" w:rsidTr="000B03AF">
        <w:trPr>
          <w:cantSplit/>
          <w:jc w:val="center"/>
        </w:trPr>
        <w:tc>
          <w:tcPr>
            <w:tcW w:w="1093" w:type="pct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0409 «Дорожное хозяйство (дорожные фонды)»</w:t>
            </w:r>
          </w:p>
        </w:tc>
        <w:tc>
          <w:tcPr>
            <w:tcW w:w="653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131010,5</w:t>
            </w:r>
          </w:p>
        </w:tc>
        <w:tc>
          <w:tcPr>
            <w:tcW w:w="590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123650,0</w:t>
            </w:r>
          </w:p>
        </w:tc>
        <w:tc>
          <w:tcPr>
            <w:tcW w:w="462" w:type="pct"/>
            <w:vAlign w:val="center"/>
          </w:tcPr>
          <w:p w:rsidR="00E53962" w:rsidRPr="004105B7" w:rsidRDefault="00480FF0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94,4</w:t>
            </w:r>
          </w:p>
        </w:tc>
        <w:tc>
          <w:tcPr>
            <w:tcW w:w="589" w:type="pct"/>
            <w:vAlign w:val="center"/>
          </w:tcPr>
          <w:p w:rsidR="00E53962" w:rsidRPr="004105B7" w:rsidRDefault="000B03AF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111350,0</w:t>
            </w:r>
          </w:p>
        </w:tc>
        <w:tc>
          <w:tcPr>
            <w:tcW w:w="468" w:type="pct"/>
            <w:vAlign w:val="center"/>
          </w:tcPr>
          <w:p w:rsidR="00E53962" w:rsidRPr="004105B7" w:rsidRDefault="00D873CD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90,1</w:t>
            </w:r>
          </w:p>
        </w:tc>
        <w:tc>
          <w:tcPr>
            <w:tcW w:w="590" w:type="pct"/>
            <w:vAlign w:val="center"/>
          </w:tcPr>
          <w:p w:rsidR="00E53962" w:rsidRPr="004105B7" w:rsidRDefault="000B03AF" w:rsidP="00F67911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11135</w:t>
            </w:r>
            <w:r w:rsidR="00480FF0">
              <w:rPr>
                <w:rFonts w:ascii="PT Astra Serif" w:hAnsi="PT Astra Serif" w:cs="Times New Roman"/>
                <w:szCs w:val="20"/>
              </w:rPr>
              <w:t>0</w:t>
            </w:r>
            <w:r>
              <w:rPr>
                <w:rFonts w:ascii="PT Astra Serif" w:hAnsi="PT Astra Serif" w:cs="Times New Roman"/>
                <w:szCs w:val="20"/>
              </w:rPr>
              <w:t>,0</w:t>
            </w:r>
          </w:p>
        </w:tc>
        <w:tc>
          <w:tcPr>
            <w:tcW w:w="554" w:type="pct"/>
            <w:vAlign w:val="center"/>
          </w:tcPr>
          <w:p w:rsidR="00E53962" w:rsidRPr="004105B7" w:rsidRDefault="00D873CD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  <w:tr w:rsidR="00E53962" w:rsidRPr="004105B7" w:rsidTr="000B03AF">
        <w:trPr>
          <w:cantSplit/>
          <w:jc w:val="center"/>
        </w:trPr>
        <w:tc>
          <w:tcPr>
            <w:tcW w:w="1093" w:type="pct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lastRenderedPageBreak/>
              <w:t>0412</w:t>
            </w:r>
            <w:r w:rsidRPr="004105B7">
              <w:rPr>
                <w:rFonts w:ascii="PT Astra Serif" w:hAnsi="PT Astra Serif" w:cs="Times New Roman"/>
                <w:szCs w:val="20"/>
              </w:rPr>
              <w:t>«Другие вопросы в области национальной экономики»</w:t>
            </w:r>
          </w:p>
        </w:tc>
        <w:tc>
          <w:tcPr>
            <w:tcW w:w="653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5200,0</w:t>
            </w:r>
          </w:p>
        </w:tc>
        <w:tc>
          <w:tcPr>
            <w:tcW w:w="590" w:type="pct"/>
            <w:vAlign w:val="center"/>
          </w:tcPr>
          <w:p w:rsidR="00E53962" w:rsidRPr="004105B7" w:rsidRDefault="00DA58AA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5850,0</w:t>
            </w:r>
          </w:p>
        </w:tc>
        <w:tc>
          <w:tcPr>
            <w:tcW w:w="462" w:type="pct"/>
            <w:vAlign w:val="center"/>
          </w:tcPr>
          <w:p w:rsidR="00E53962" w:rsidRPr="004105B7" w:rsidRDefault="00480FF0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112,5</w:t>
            </w:r>
          </w:p>
        </w:tc>
        <w:tc>
          <w:tcPr>
            <w:tcW w:w="589" w:type="pct"/>
            <w:vAlign w:val="center"/>
          </w:tcPr>
          <w:p w:rsidR="00E53962" w:rsidRPr="004105B7" w:rsidRDefault="000B03AF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5600,0</w:t>
            </w:r>
          </w:p>
        </w:tc>
        <w:tc>
          <w:tcPr>
            <w:tcW w:w="468" w:type="pct"/>
            <w:vAlign w:val="center"/>
          </w:tcPr>
          <w:p w:rsidR="00E53962" w:rsidRPr="004105B7" w:rsidRDefault="00D873CD" w:rsidP="003671B4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95,7</w:t>
            </w:r>
          </w:p>
        </w:tc>
        <w:tc>
          <w:tcPr>
            <w:tcW w:w="590" w:type="pct"/>
            <w:vAlign w:val="center"/>
          </w:tcPr>
          <w:p w:rsidR="00E53962" w:rsidRPr="004105B7" w:rsidRDefault="000B03AF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5600,0</w:t>
            </w:r>
          </w:p>
        </w:tc>
        <w:tc>
          <w:tcPr>
            <w:tcW w:w="554" w:type="pct"/>
            <w:vAlign w:val="center"/>
          </w:tcPr>
          <w:p w:rsidR="00E53962" w:rsidRPr="004105B7" w:rsidRDefault="00D873CD" w:rsidP="003671B4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</w:tbl>
    <w:p w:rsidR="00886BB5" w:rsidRDefault="00886BB5" w:rsidP="00886BB5">
      <w:pPr>
        <w:pStyle w:val="aff5"/>
        <w:spacing w:line="276" w:lineRule="auto"/>
        <w:rPr>
          <w:rStyle w:val="aff4"/>
          <w:rFonts w:ascii="PT Astra Serif" w:hAnsi="PT Astra Serif"/>
        </w:rPr>
      </w:pPr>
    </w:p>
    <w:p w:rsidR="00C8228B" w:rsidRPr="004105B7" w:rsidRDefault="00C8228B" w:rsidP="00886BB5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</w:rPr>
        <w:t>По подразделу 040</w:t>
      </w:r>
      <w:r>
        <w:rPr>
          <w:rStyle w:val="aff4"/>
          <w:rFonts w:ascii="PT Astra Serif" w:hAnsi="PT Astra Serif"/>
        </w:rPr>
        <w:t>1</w:t>
      </w:r>
      <w:r w:rsidRPr="004105B7">
        <w:rPr>
          <w:rStyle w:val="aff4"/>
          <w:rFonts w:ascii="PT Astra Serif" w:hAnsi="PT Astra Serif"/>
        </w:rPr>
        <w:t xml:space="preserve"> «</w:t>
      </w:r>
      <w:r>
        <w:rPr>
          <w:rStyle w:val="aff4"/>
          <w:rFonts w:ascii="PT Astra Serif" w:hAnsi="PT Astra Serif"/>
        </w:rPr>
        <w:t>Общеэкономические вопросы</w:t>
      </w:r>
      <w:r w:rsidRPr="004105B7">
        <w:rPr>
          <w:rStyle w:val="aff4"/>
          <w:rFonts w:ascii="PT Astra Serif" w:hAnsi="PT Astra Serif"/>
        </w:rPr>
        <w:t xml:space="preserve">» </w:t>
      </w:r>
      <w:r w:rsidRPr="004105B7">
        <w:rPr>
          <w:rFonts w:ascii="PT Astra Serif" w:hAnsi="PT Astra Serif"/>
          <w:spacing w:val="-4"/>
        </w:rPr>
        <w:t>в 202</w:t>
      </w:r>
      <w:r w:rsidR="00E97F3A"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 xml:space="preserve"> году  бюджетные ассигнования составят </w:t>
      </w:r>
      <w:r w:rsidR="00E97F3A">
        <w:rPr>
          <w:rFonts w:ascii="PT Astra Serif" w:hAnsi="PT Astra Serif"/>
          <w:spacing w:val="-4"/>
        </w:rPr>
        <w:t>966,6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E97F3A">
        <w:rPr>
          <w:rFonts w:ascii="PT Astra Serif" w:hAnsi="PT Astra Serif"/>
          <w:spacing w:val="-4"/>
        </w:rPr>
        <w:t>284,6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E97F3A">
        <w:rPr>
          <w:rFonts w:ascii="PT Astra Serif" w:hAnsi="PT Astra Serif"/>
          <w:spacing w:val="-4"/>
        </w:rPr>
        <w:t>41,7</w:t>
      </w:r>
      <w:r w:rsidRPr="004105B7">
        <w:rPr>
          <w:rFonts w:ascii="PT Astra Serif" w:hAnsi="PT Astra Serif"/>
          <w:spacing w:val="-4"/>
        </w:rPr>
        <w:t xml:space="preserve">%, </w:t>
      </w:r>
      <w:r>
        <w:rPr>
          <w:rFonts w:ascii="PT Astra Serif" w:hAnsi="PT Astra Serif"/>
          <w:spacing w:val="-4"/>
        </w:rPr>
        <w:t>больше</w:t>
      </w:r>
      <w:r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  <w:spacing w:val="-4"/>
        </w:rPr>
        <w:t>2</w:t>
      </w:r>
      <w:r w:rsidR="00E97F3A">
        <w:rPr>
          <w:rFonts w:ascii="PT Astra Serif" w:hAnsi="PT Astra Serif"/>
          <w:spacing w:val="-4"/>
        </w:rPr>
        <w:t>3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3C13BD" w:rsidRPr="00660CCA" w:rsidRDefault="00ED050D" w:rsidP="00E97F3A">
      <w:pPr>
        <w:pStyle w:val="afe"/>
        <w:spacing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 w:rsidR="00E97F3A">
        <w:rPr>
          <w:rFonts w:ascii="PT Astra Serif" w:hAnsi="PT Astra Serif"/>
          <w:spacing w:val="-4"/>
        </w:rPr>
        <w:t>не</w:t>
      </w:r>
      <w:r w:rsidRPr="00660CCA">
        <w:rPr>
          <w:rFonts w:ascii="PT Astra Serif" w:hAnsi="PT Astra Serif"/>
          <w:spacing w:val="-4"/>
        </w:rPr>
        <w:t>программного направления</w:t>
      </w:r>
      <w:r w:rsidR="00E97F3A">
        <w:rPr>
          <w:rFonts w:ascii="PT Astra Serif" w:hAnsi="PT Astra Serif"/>
          <w:spacing w:val="-4"/>
        </w:rPr>
        <w:t>.</w:t>
      </w:r>
    </w:p>
    <w:p w:rsidR="00ED050D" w:rsidRPr="00660CCA" w:rsidRDefault="00ED050D" w:rsidP="00886BB5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>На 202</w:t>
      </w:r>
      <w:r w:rsidR="00E97F3A">
        <w:rPr>
          <w:rFonts w:ascii="PT Astra Serif" w:hAnsi="PT Astra Serif"/>
          <w:spacing w:val="-4"/>
        </w:rPr>
        <w:t>5</w:t>
      </w:r>
      <w:r w:rsidRPr="00660CCA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E97F3A">
        <w:rPr>
          <w:rFonts w:ascii="PT Astra Serif" w:hAnsi="PT Astra Serif"/>
          <w:spacing w:val="-4"/>
        </w:rPr>
        <w:t>966,6</w:t>
      </w:r>
      <w:r w:rsidRPr="00660CCA">
        <w:rPr>
          <w:rFonts w:ascii="PT Astra Serif" w:hAnsi="PT Astra Serif"/>
          <w:spacing w:val="-4"/>
        </w:rPr>
        <w:t xml:space="preserve"> тыс. рублей, что </w:t>
      </w:r>
      <w:r w:rsidR="00E97F3A">
        <w:rPr>
          <w:rFonts w:ascii="PT Astra Serif" w:hAnsi="PT Astra Serif"/>
          <w:spacing w:val="-4"/>
        </w:rPr>
        <w:t>является 100,0%</w:t>
      </w:r>
      <w:r w:rsidRPr="00660CCA">
        <w:rPr>
          <w:rFonts w:ascii="PT Astra Serif" w:hAnsi="PT Astra Serif"/>
          <w:spacing w:val="-4"/>
        </w:rPr>
        <w:t xml:space="preserve"> объема бюджетных ассигнований по подразделу на 202</w:t>
      </w:r>
      <w:r w:rsidR="00E97F3A">
        <w:rPr>
          <w:rFonts w:ascii="PT Astra Serif" w:hAnsi="PT Astra Serif"/>
          <w:spacing w:val="-4"/>
        </w:rPr>
        <w:t>4</w:t>
      </w:r>
      <w:r w:rsidRPr="00660CCA">
        <w:rPr>
          <w:rFonts w:ascii="PT Astra Serif" w:hAnsi="PT Astra Serif"/>
          <w:spacing w:val="-4"/>
        </w:rPr>
        <w:t xml:space="preserve"> год.</w:t>
      </w:r>
    </w:p>
    <w:p w:rsidR="00ED050D" w:rsidRPr="00660CCA" w:rsidRDefault="00ED050D" w:rsidP="003C13B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 w:rsidR="00E97F3A">
        <w:rPr>
          <w:rFonts w:ascii="PT Astra Serif" w:hAnsi="PT Astra Serif"/>
          <w:spacing w:val="-4"/>
        </w:rPr>
        <w:t>не</w:t>
      </w:r>
      <w:r w:rsidRPr="00660CCA">
        <w:rPr>
          <w:rFonts w:ascii="PT Astra Serif" w:hAnsi="PT Astra Serif"/>
          <w:spacing w:val="-4"/>
        </w:rPr>
        <w:t>программного направления</w:t>
      </w:r>
      <w:r w:rsidR="00E97F3A">
        <w:rPr>
          <w:rFonts w:ascii="PT Astra Serif" w:hAnsi="PT Astra Serif"/>
          <w:spacing w:val="-4"/>
        </w:rPr>
        <w:t>, на обеспечение рынка труда.</w:t>
      </w:r>
    </w:p>
    <w:p w:rsidR="00E97F3A" w:rsidRPr="004105B7" w:rsidRDefault="00ED050D" w:rsidP="00E97F3A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>На 202</w:t>
      </w:r>
      <w:r w:rsidR="00E97F3A">
        <w:rPr>
          <w:rFonts w:ascii="PT Astra Serif" w:hAnsi="PT Astra Serif"/>
          <w:spacing w:val="-4"/>
        </w:rPr>
        <w:t>6</w:t>
      </w:r>
      <w:r w:rsidRPr="00660CCA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E97F3A">
        <w:rPr>
          <w:rFonts w:ascii="PT Astra Serif" w:hAnsi="PT Astra Serif"/>
          <w:spacing w:val="-4"/>
        </w:rPr>
        <w:t>878,7</w:t>
      </w:r>
      <w:r w:rsidRPr="00660CCA">
        <w:rPr>
          <w:rFonts w:ascii="PT Astra Serif" w:hAnsi="PT Astra Serif"/>
          <w:spacing w:val="-4"/>
        </w:rPr>
        <w:t xml:space="preserve"> тыс. рублей, </w:t>
      </w:r>
      <w:r w:rsidR="00E97F3A" w:rsidRPr="004105B7">
        <w:rPr>
          <w:rFonts w:ascii="PT Astra Serif" w:hAnsi="PT Astra Serif"/>
          <w:spacing w:val="-4"/>
        </w:rPr>
        <w:t xml:space="preserve">что на </w:t>
      </w:r>
      <w:r w:rsidR="00E97F3A">
        <w:rPr>
          <w:rFonts w:ascii="PT Astra Serif" w:hAnsi="PT Astra Serif"/>
          <w:spacing w:val="-4"/>
        </w:rPr>
        <w:t>87,9</w:t>
      </w:r>
      <w:r w:rsidR="00E97F3A" w:rsidRPr="004105B7">
        <w:rPr>
          <w:rFonts w:ascii="PT Astra Serif" w:hAnsi="PT Astra Serif"/>
          <w:spacing w:val="-4"/>
        </w:rPr>
        <w:t xml:space="preserve"> тыс. рублей, или на </w:t>
      </w:r>
      <w:r w:rsidR="00E97F3A">
        <w:rPr>
          <w:rFonts w:ascii="PT Astra Serif" w:hAnsi="PT Astra Serif"/>
          <w:spacing w:val="-4"/>
        </w:rPr>
        <w:t>9,1</w:t>
      </w:r>
      <w:r w:rsidR="00E97F3A" w:rsidRPr="004105B7">
        <w:rPr>
          <w:rFonts w:ascii="PT Astra Serif" w:hAnsi="PT Astra Serif"/>
          <w:spacing w:val="-4"/>
        </w:rPr>
        <w:t xml:space="preserve">%, </w:t>
      </w:r>
      <w:r w:rsidR="00E97F3A">
        <w:rPr>
          <w:rFonts w:ascii="PT Astra Serif" w:hAnsi="PT Astra Serif"/>
          <w:spacing w:val="-4"/>
        </w:rPr>
        <w:t>больше</w:t>
      </w:r>
      <w:r w:rsidR="00E97F3A"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 w:rsidR="00E97F3A">
        <w:rPr>
          <w:rFonts w:ascii="PT Astra Serif" w:hAnsi="PT Astra Serif"/>
          <w:spacing w:val="-4"/>
        </w:rPr>
        <w:t>25</w:t>
      </w:r>
      <w:r w:rsidR="00E97F3A" w:rsidRPr="004105B7">
        <w:rPr>
          <w:rFonts w:ascii="PT Astra Serif" w:hAnsi="PT Astra Serif"/>
          <w:spacing w:val="-4"/>
        </w:rPr>
        <w:t xml:space="preserve"> год.</w:t>
      </w:r>
    </w:p>
    <w:p w:rsidR="00E97F3A" w:rsidRPr="00660CCA" w:rsidRDefault="00E97F3A" w:rsidP="00E97F3A">
      <w:pPr>
        <w:pStyle w:val="afe"/>
        <w:spacing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>
        <w:rPr>
          <w:rFonts w:ascii="PT Astra Serif" w:hAnsi="PT Astra Serif"/>
          <w:spacing w:val="-4"/>
        </w:rPr>
        <w:t>не</w:t>
      </w:r>
      <w:r w:rsidRPr="00660CCA">
        <w:rPr>
          <w:rFonts w:ascii="PT Astra Serif" w:hAnsi="PT Astra Serif"/>
          <w:spacing w:val="-4"/>
        </w:rPr>
        <w:t>программного направления</w:t>
      </w:r>
      <w:r>
        <w:rPr>
          <w:rFonts w:ascii="PT Astra Serif" w:hAnsi="PT Astra Serif"/>
          <w:spacing w:val="-4"/>
        </w:rPr>
        <w:t>, на обеспечение рынка труда.</w:t>
      </w:r>
    </w:p>
    <w:p w:rsidR="00ED050D" w:rsidRPr="00660CCA" w:rsidRDefault="00ED050D" w:rsidP="00E97F3A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41515D" w:rsidRPr="004105B7" w:rsidRDefault="00E53962" w:rsidP="003C13BD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</w:rPr>
        <w:t xml:space="preserve">По подразделу 0405 «Сельское хозяйство и рыболовство» </w:t>
      </w:r>
      <w:r w:rsidR="00514FE5" w:rsidRPr="004105B7">
        <w:rPr>
          <w:rFonts w:ascii="PT Astra Serif" w:hAnsi="PT Astra Serif"/>
          <w:spacing w:val="-4"/>
        </w:rPr>
        <w:t>в 202</w:t>
      </w:r>
      <w:r w:rsidR="00136868">
        <w:rPr>
          <w:rFonts w:ascii="PT Astra Serif" w:hAnsi="PT Astra Serif"/>
          <w:spacing w:val="-4"/>
        </w:rPr>
        <w:t>4</w:t>
      </w:r>
      <w:r w:rsidR="0041515D" w:rsidRPr="004105B7">
        <w:rPr>
          <w:rFonts w:ascii="PT Astra Serif" w:hAnsi="PT Astra Serif"/>
          <w:spacing w:val="-4"/>
        </w:rPr>
        <w:t xml:space="preserve"> году</w:t>
      </w:r>
      <w:r w:rsidR="00321E4A" w:rsidRPr="004105B7">
        <w:rPr>
          <w:rFonts w:ascii="PT Astra Serif" w:hAnsi="PT Astra Serif"/>
          <w:spacing w:val="-4"/>
        </w:rPr>
        <w:t xml:space="preserve"> </w:t>
      </w:r>
      <w:r w:rsidR="0041515D" w:rsidRPr="004105B7">
        <w:rPr>
          <w:rFonts w:ascii="PT Astra Serif" w:hAnsi="PT Astra Serif"/>
          <w:spacing w:val="-4"/>
        </w:rPr>
        <w:t xml:space="preserve"> бюджетные ассигнования составят </w:t>
      </w:r>
      <w:r w:rsidR="00136868">
        <w:rPr>
          <w:rFonts w:ascii="PT Astra Serif" w:hAnsi="PT Astra Serif"/>
          <w:spacing w:val="-4"/>
        </w:rPr>
        <w:t>2886,7</w:t>
      </w:r>
      <w:r w:rsidR="0041515D" w:rsidRPr="004105B7">
        <w:rPr>
          <w:rFonts w:ascii="PT Astra Serif" w:hAnsi="PT Astra Serif"/>
          <w:spacing w:val="-4"/>
        </w:rPr>
        <w:t xml:space="preserve"> тыс. рублей, что на </w:t>
      </w:r>
      <w:r w:rsidR="00136868">
        <w:rPr>
          <w:rFonts w:ascii="PT Astra Serif" w:hAnsi="PT Astra Serif"/>
          <w:spacing w:val="-4"/>
        </w:rPr>
        <w:t>332,2</w:t>
      </w:r>
      <w:r w:rsidR="0041515D" w:rsidRPr="004105B7">
        <w:rPr>
          <w:rFonts w:ascii="PT Astra Serif" w:hAnsi="PT Astra Serif"/>
          <w:spacing w:val="-4"/>
        </w:rPr>
        <w:t xml:space="preserve"> тыс. рублей, или на </w:t>
      </w:r>
      <w:r w:rsidR="00136868">
        <w:rPr>
          <w:rFonts w:ascii="PT Astra Serif" w:hAnsi="PT Astra Serif"/>
          <w:spacing w:val="-4"/>
        </w:rPr>
        <w:t>13,0</w:t>
      </w:r>
      <w:r w:rsidR="0041515D" w:rsidRPr="004105B7">
        <w:rPr>
          <w:rFonts w:ascii="PT Astra Serif" w:hAnsi="PT Astra Serif"/>
          <w:spacing w:val="-4"/>
        </w:rPr>
        <w:t xml:space="preserve">%, </w:t>
      </w:r>
      <w:r w:rsidR="002C64EB">
        <w:rPr>
          <w:rFonts w:ascii="PT Astra Serif" w:hAnsi="PT Astra Serif"/>
          <w:spacing w:val="-4"/>
        </w:rPr>
        <w:t>бол</w:t>
      </w:r>
      <w:r w:rsidR="00823C28">
        <w:rPr>
          <w:rFonts w:ascii="PT Astra Serif" w:hAnsi="PT Astra Serif"/>
          <w:spacing w:val="-4"/>
        </w:rPr>
        <w:t>ьше</w:t>
      </w:r>
      <w:r w:rsidR="0041515D"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 w:rsidR="00B57AE4">
        <w:rPr>
          <w:rFonts w:ascii="PT Astra Serif" w:hAnsi="PT Astra Serif"/>
          <w:spacing w:val="-4"/>
        </w:rPr>
        <w:t>2</w:t>
      </w:r>
      <w:r w:rsidR="00136868">
        <w:rPr>
          <w:rFonts w:ascii="PT Astra Serif" w:hAnsi="PT Astra Serif"/>
          <w:spacing w:val="-4"/>
        </w:rPr>
        <w:t>3</w:t>
      </w:r>
      <w:r w:rsidR="0041515D" w:rsidRPr="004105B7">
        <w:rPr>
          <w:rFonts w:ascii="PT Astra Serif" w:hAnsi="PT Astra Serif"/>
          <w:spacing w:val="-4"/>
        </w:rPr>
        <w:t xml:space="preserve"> год.</w:t>
      </w:r>
    </w:p>
    <w:p w:rsidR="0041515D" w:rsidRPr="004105B7" w:rsidRDefault="0041515D" w:rsidP="003C13B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Исполнение расходов по подразделу будет осуществляться в рамках программного направления:</w:t>
      </w:r>
    </w:p>
    <w:p w:rsidR="00B57AE4" w:rsidRPr="00B57AE4" w:rsidRDefault="00B57AE4" w:rsidP="003C13BD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 w:rsidR="004701A4">
        <w:rPr>
          <w:rFonts w:cs="Times New Roman"/>
          <w:spacing w:val="-4"/>
          <w:sz w:val="28"/>
          <w:szCs w:val="28"/>
        </w:rPr>
        <w:t>1580,0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</w:t>
      </w:r>
      <w:r w:rsidR="00823C28">
        <w:rPr>
          <w:rFonts w:cs="Times New Roman"/>
          <w:spacing w:val="-4"/>
          <w:sz w:val="28"/>
          <w:szCs w:val="28"/>
        </w:rPr>
        <w:t>обеспечение безопасности людей на водных объектах</w:t>
      </w:r>
      <w:r>
        <w:rPr>
          <w:rFonts w:cs="Times New Roman"/>
          <w:spacing w:val="-4"/>
          <w:sz w:val="28"/>
          <w:szCs w:val="28"/>
        </w:rPr>
        <w:t>).</w:t>
      </w:r>
    </w:p>
    <w:p w:rsidR="0041515D" w:rsidRPr="004105B7" w:rsidRDefault="0041515D" w:rsidP="003C13BD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 w:rsidR="004701A4">
        <w:rPr>
          <w:rFonts w:cs="Times New Roman"/>
          <w:spacing w:val="-4"/>
          <w:sz w:val="28"/>
          <w:szCs w:val="28"/>
        </w:rPr>
        <w:t>1306,7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отлов, стерилизация, кастрация, эвтаназия, </w:t>
      </w:r>
      <w:proofErr w:type="spellStart"/>
      <w:r w:rsidRPr="004105B7">
        <w:rPr>
          <w:rFonts w:cs="Times New Roman"/>
          <w:spacing w:val="-4"/>
          <w:sz w:val="28"/>
          <w:szCs w:val="28"/>
        </w:rPr>
        <w:t>биркование</w:t>
      </w:r>
      <w:proofErr w:type="spellEnd"/>
      <w:r w:rsidRPr="004105B7">
        <w:rPr>
          <w:rFonts w:cs="Times New Roman"/>
          <w:spacing w:val="-4"/>
          <w:sz w:val="28"/>
          <w:szCs w:val="28"/>
        </w:rPr>
        <w:t xml:space="preserve"> животного, утилизация трупов).</w:t>
      </w:r>
    </w:p>
    <w:p w:rsidR="00012267" w:rsidRPr="004105B7" w:rsidRDefault="00983B95" w:rsidP="003C13BD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В </w:t>
      </w:r>
      <w:r w:rsidR="0041515D" w:rsidRPr="004105B7">
        <w:rPr>
          <w:rFonts w:ascii="PT Astra Serif" w:hAnsi="PT Astra Serif"/>
          <w:spacing w:val="-4"/>
        </w:rPr>
        <w:t>20</w:t>
      </w:r>
      <w:r w:rsidR="00563758" w:rsidRPr="004105B7">
        <w:rPr>
          <w:rFonts w:ascii="PT Astra Serif" w:hAnsi="PT Astra Serif"/>
          <w:spacing w:val="-4"/>
        </w:rPr>
        <w:t>2</w:t>
      </w:r>
      <w:r w:rsidR="004701A4">
        <w:rPr>
          <w:rFonts w:ascii="PT Astra Serif" w:hAnsi="PT Astra Serif"/>
          <w:spacing w:val="-4"/>
        </w:rPr>
        <w:t>5</w:t>
      </w:r>
      <w:r w:rsidR="00012267">
        <w:rPr>
          <w:rFonts w:ascii="PT Astra Serif" w:hAnsi="PT Astra Serif"/>
          <w:spacing w:val="-4"/>
        </w:rPr>
        <w:t xml:space="preserve"> году</w:t>
      </w:r>
      <w:r w:rsidR="0041515D" w:rsidRPr="004105B7">
        <w:rPr>
          <w:rFonts w:ascii="PT Astra Serif" w:hAnsi="PT Astra Serif"/>
          <w:spacing w:val="-4"/>
        </w:rPr>
        <w:t xml:space="preserve"> </w:t>
      </w:r>
      <w:r w:rsidR="00012267" w:rsidRPr="004105B7">
        <w:rPr>
          <w:rFonts w:ascii="PT Astra Serif" w:hAnsi="PT Astra Serif"/>
          <w:spacing w:val="-4"/>
        </w:rPr>
        <w:t xml:space="preserve">бюджетные ассигнования составят </w:t>
      </w:r>
      <w:r w:rsidR="004701A4">
        <w:rPr>
          <w:rFonts w:ascii="PT Astra Serif" w:hAnsi="PT Astra Serif"/>
          <w:spacing w:val="-4"/>
        </w:rPr>
        <w:t>3041,8</w:t>
      </w:r>
      <w:r w:rsidR="00012267" w:rsidRPr="004105B7">
        <w:rPr>
          <w:rFonts w:ascii="PT Astra Serif" w:hAnsi="PT Astra Serif"/>
          <w:spacing w:val="-4"/>
        </w:rPr>
        <w:t xml:space="preserve"> тыс. рублей, что на </w:t>
      </w:r>
      <w:r w:rsidR="004701A4">
        <w:rPr>
          <w:rFonts w:ascii="PT Astra Serif" w:hAnsi="PT Astra Serif"/>
          <w:spacing w:val="-4"/>
        </w:rPr>
        <w:t>155,1</w:t>
      </w:r>
      <w:r w:rsidR="00012267" w:rsidRPr="004105B7">
        <w:rPr>
          <w:rFonts w:ascii="PT Astra Serif" w:hAnsi="PT Astra Serif"/>
          <w:spacing w:val="-4"/>
        </w:rPr>
        <w:t xml:space="preserve"> тыс. рублей, или на </w:t>
      </w:r>
      <w:r w:rsidR="004701A4">
        <w:rPr>
          <w:rFonts w:ascii="PT Astra Serif" w:hAnsi="PT Astra Serif"/>
          <w:spacing w:val="-4"/>
        </w:rPr>
        <w:t>5,4</w:t>
      </w:r>
      <w:r w:rsidR="00012267" w:rsidRPr="004105B7">
        <w:rPr>
          <w:rFonts w:ascii="PT Astra Serif" w:hAnsi="PT Astra Serif"/>
          <w:spacing w:val="-4"/>
        </w:rPr>
        <w:t xml:space="preserve">%, </w:t>
      </w:r>
      <w:r w:rsidR="004701A4">
        <w:rPr>
          <w:rFonts w:ascii="PT Astra Serif" w:hAnsi="PT Astra Serif"/>
          <w:spacing w:val="-4"/>
        </w:rPr>
        <w:t>больше</w:t>
      </w:r>
      <w:r w:rsidR="00012267" w:rsidRPr="004105B7">
        <w:rPr>
          <w:rFonts w:ascii="PT Astra Serif" w:hAnsi="PT Astra Serif"/>
          <w:spacing w:val="-4"/>
        </w:rPr>
        <w:t xml:space="preserve"> объема бюджетных ассигнований по указанному подразделу на 20</w:t>
      </w:r>
      <w:r w:rsidR="00012267">
        <w:rPr>
          <w:rFonts w:ascii="PT Astra Serif" w:hAnsi="PT Astra Serif"/>
          <w:spacing w:val="-4"/>
        </w:rPr>
        <w:t>2</w:t>
      </w:r>
      <w:r w:rsidR="004701A4">
        <w:rPr>
          <w:rFonts w:ascii="PT Astra Serif" w:hAnsi="PT Astra Serif"/>
          <w:spacing w:val="-4"/>
        </w:rPr>
        <w:t>4</w:t>
      </w:r>
      <w:r w:rsidR="00012267" w:rsidRPr="004105B7">
        <w:rPr>
          <w:rFonts w:ascii="PT Astra Serif" w:hAnsi="PT Astra Serif"/>
          <w:spacing w:val="-4"/>
        </w:rPr>
        <w:t xml:space="preserve"> год.</w:t>
      </w:r>
    </w:p>
    <w:p w:rsidR="00BB194E" w:rsidRPr="004105B7" w:rsidRDefault="00BB194E" w:rsidP="003C13BD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B194E" w:rsidRPr="002C64EB" w:rsidRDefault="00BB194E" w:rsidP="003C13BD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 w:rsidR="004701A4">
        <w:rPr>
          <w:rFonts w:cs="Times New Roman"/>
          <w:spacing w:val="-4"/>
          <w:sz w:val="28"/>
          <w:szCs w:val="28"/>
        </w:rPr>
        <w:t>1461,8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отлов, стерилизация, кастрация, эвтаназия, </w:t>
      </w:r>
      <w:proofErr w:type="spellStart"/>
      <w:r w:rsidRPr="004105B7">
        <w:rPr>
          <w:rFonts w:cs="Times New Roman"/>
          <w:spacing w:val="-4"/>
          <w:sz w:val="28"/>
          <w:szCs w:val="28"/>
        </w:rPr>
        <w:t>биркование</w:t>
      </w:r>
      <w:proofErr w:type="spellEnd"/>
      <w:r w:rsidRPr="004105B7">
        <w:rPr>
          <w:rFonts w:cs="Times New Roman"/>
          <w:spacing w:val="-4"/>
          <w:sz w:val="28"/>
          <w:szCs w:val="28"/>
        </w:rPr>
        <w:t xml:space="preserve"> животного, утилизация трупов).</w:t>
      </w:r>
    </w:p>
    <w:p w:rsidR="002C64EB" w:rsidRPr="00B57AE4" w:rsidRDefault="002C64EB" w:rsidP="002C64EB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 w:rsidR="004701A4">
        <w:rPr>
          <w:rFonts w:cs="Times New Roman"/>
          <w:spacing w:val="-4"/>
          <w:sz w:val="28"/>
          <w:szCs w:val="28"/>
        </w:rPr>
        <w:t>1580,0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(обеспечение безопасности людей на водных объектах).</w:t>
      </w:r>
    </w:p>
    <w:p w:rsidR="002C64EB" w:rsidRPr="00012267" w:rsidRDefault="002C64EB" w:rsidP="002C64EB">
      <w:pPr>
        <w:pStyle w:val="aa"/>
        <w:spacing w:after="0"/>
        <w:ind w:left="1353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4701A4" w:rsidRPr="004105B7" w:rsidRDefault="004701A4" w:rsidP="004701A4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202</w:t>
      </w:r>
      <w:r>
        <w:rPr>
          <w:rFonts w:ascii="PT Astra Serif" w:hAnsi="PT Astra Serif"/>
          <w:spacing w:val="-4"/>
        </w:rPr>
        <w:t>6 году</w:t>
      </w:r>
      <w:r w:rsidRPr="004105B7">
        <w:rPr>
          <w:rFonts w:ascii="PT Astra Serif" w:hAnsi="PT Astra Serif"/>
          <w:spacing w:val="-4"/>
        </w:rPr>
        <w:t xml:space="preserve"> бюджетные ассигнования составят </w:t>
      </w:r>
      <w:r>
        <w:rPr>
          <w:rFonts w:ascii="PT Astra Serif" w:hAnsi="PT Astra Serif"/>
          <w:spacing w:val="-4"/>
        </w:rPr>
        <w:t>3041,8</w:t>
      </w:r>
      <w:r w:rsidRPr="004105B7">
        <w:rPr>
          <w:rFonts w:ascii="PT Astra Serif" w:hAnsi="PT Astra Serif"/>
          <w:spacing w:val="-4"/>
        </w:rPr>
        <w:t xml:space="preserve"> тыс. рублей, </w:t>
      </w:r>
      <w:r w:rsidRPr="00660CCA">
        <w:rPr>
          <w:rFonts w:ascii="PT Astra Serif" w:hAnsi="PT Astra Serif"/>
          <w:spacing w:val="-4"/>
        </w:rPr>
        <w:t xml:space="preserve">что </w:t>
      </w:r>
      <w:r>
        <w:rPr>
          <w:rFonts w:ascii="PT Astra Serif" w:hAnsi="PT Astra Serif"/>
          <w:spacing w:val="-4"/>
        </w:rPr>
        <w:t>является 100,0%</w:t>
      </w:r>
      <w:r w:rsidRPr="00660CCA">
        <w:rPr>
          <w:rFonts w:ascii="PT Astra Serif" w:hAnsi="PT Astra Serif"/>
          <w:spacing w:val="-4"/>
        </w:rPr>
        <w:t xml:space="preserve"> объема бюджетных ассигнований по подразделу</w:t>
      </w:r>
      <w:r w:rsidRPr="004105B7">
        <w:rPr>
          <w:rFonts w:ascii="PT Astra Serif" w:hAnsi="PT Astra Serif"/>
          <w:spacing w:val="-4"/>
        </w:rPr>
        <w:t xml:space="preserve"> на 20</w:t>
      </w:r>
      <w:r>
        <w:rPr>
          <w:rFonts w:ascii="PT Astra Serif" w:hAnsi="PT Astra Serif"/>
          <w:spacing w:val="-4"/>
        </w:rPr>
        <w:t>25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4701A4" w:rsidRPr="004105B7" w:rsidRDefault="004701A4" w:rsidP="004701A4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4701A4" w:rsidRPr="002C64EB" w:rsidRDefault="004701A4" w:rsidP="004701A4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1461,8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отлов, </w:t>
      </w:r>
      <w:r w:rsidRPr="004105B7">
        <w:rPr>
          <w:rFonts w:cs="Times New Roman"/>
          <w:spacing w:val="-4"/>
          <w:sz w:val="28"/>
          <w:szCs w:val="28"/>
        </w:rPr>
        <w:lastRenderedPageBreak/>
        <w:t xml:space="preserve">стерилизация, кастрация, эвтаназия, </w:t>
      </w:r>
      <w:proofErr w:type="spellStart"/>
      <w:r w:rsidRPr="004105B7">
        <w:rPr>
          <w:rFonts w:cs="Times New Roman"/>
          <w:spacing w:val="-4"/>
          <w:sz w:val="28"/>
          <w:szCs w:val="28"/>
        </w:rPr>
        <w:t>биркование</w:t>
      </w:r>
      <w:proofErr w:type="spellEnd"/>
      <w:r w:rsidRPr="004105B7">
        <w:rPr>
          <w:rFonts w:cs="Times New Roman"/>
          <w:spacing w:val="-4"/>
          <w:sz w:val="28"/>
          <w:szCs w:val="28"/>
        </w:rPr>
        <w:t xml:space="preserve"> животного, утилизация трупов).</w:t>
      </w:r>
    </w:p>
    <w:p w:rsidR="004701A4" w:rsidRPr="00B57AE4" w:rsidRDefault="004701A4" w:rsidP="004701A4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1580,0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(обеспечение безопасности людей на водных объектах).</w:t>
      </w:r>
    </w:p>
    <w:p w:rsidR="00012267" w:rsidRPr="00012267" w:rsidRDefault="00012267" w:rsidP="002C64EB">
      <w:p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2C64EB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>По подразделу 0409 «Дорожное хозяйство (дорожные фонды)»</w:t>
      </w:r>
      <w:r w:rsidRPr="004105B7">
        <w:rPr>
          <w:rFonts w:ascii="PT Astra Serif" w:hAnsi="PT Astra Serif"/>
        </w:rPr>
        <w:t xml:space="preserve"> </w:t>
      </w:r>
      <w:r w:rsidR="00A969FD" w:rsidRPr="004105B7">
        <w:rPr>
          <w:rFonts w:ascii="PT Astra Serif" w:hAnsi="PT Astra Serif"/>
        </w:rPr>
        <w:t>в 202</w:t>
      </w:r>
      <w:r w:rsidR="003A0054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3A0054">
        <w:rPr>
          <w:rFonts w:ascii="PT Astra Serif" w:hAnsi="PT Astra Serif"/>
        </w:rPr>
        <w:t>123650,0</w:t>
      </w:r>
      <w:r w:rsidRPr="004105B7">
        <w:rPr>
          <w:rFonts w:ascii="PT Astra Serif" w:hAnsi="PT Astra Serif"/>
        </w:rPr>
        <w:t xml:space="preserve"> тыс. рублей, что на </w:t>
      </w:r>
      <w:r w:rsidR="003A0054">
        <w:rPr>
          <w:rFonts w:ascii="PT Astra Serif" w:hAnsi="PT Astra Serif"/>
        </w:rPr>
        <w:t>7360,5</w:t>
      </w:r>
      <w:r w:rsidR="003F3D78">
        <w:rPr>
          <w:rFonts w:ascii="PT Astra Serif" w:hAnsi="PT Astra Serif"/>
        </w:rPr>
        <w:t xml:space="preserve">  </w:t>
      </w:r>
      <w:r w:rsidR="001E7E41">
        <w:rPr>
          <w:rFonts w:ascii="PT Astra Serif" w:hAnsi="PT Astra Serif"/>
        </w:rPr>
        <w:t xml:space="preserve"> </w:t>
      </w:r>
      <w:r w:rsidR="00290744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 тыс. рублей, или на </w:t>
      </w:r>
      <w:r w:rsidR="003A0054">
        <w:rPr>
          <w:rFonts w:ascii="PT Astra Serif" w:hAnsi="PT Astra Serif"/>
        </w:rPr>
        <w:t>5,6</w:t>
      </w:r>
      <w:r w:rsidRPr="004105B7">
        <w:rPr>
          <w:rFonts w:ascii="PT Astra Serif" w:hAnsi="PT Astra Serif"/>
        </w:rPr>
        <w:t xml:space="preserve">%, </w:t>
      </w:r>
      <w:r w:rsidR="003A0054"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230FDB">
        <w:rPr>
          <w:rFonts w:ascii="PT Astra Serif" w:hAnsi="PT Astra Serif"/>
        </w:rPr>
        <w:t>2</w:t>
      </w:r>
      <w:r w:rsidR="003A0054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год.</w:t>
      </w:r>
    </w:p>
    <w:p w:rsidR="004B171E" w:rsidRPr="004105B7" w:rsidRDefault="004B171E" w:rsidP="002C64EB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4B171E" w:rsidRPr="004105B7" w:rsidRDefault="004B171E" w:rsidP="002C64EB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</w:t>
      </w:r>
      <w:r w:rsidR="00FC50A4" w:rsidRPr="004105B7">
        <w:rPr>
          <w:rFonts w:cs="Times New Roman"/>
          <w:spacing w:val="-4"/>
          <w:sz w:val="28"/>
          <w:szCs w:val="28"/>
        </w:rPr>
        <w:t>Управление имуществом и земельными ресурсами, находящимися в собственности</w:t>
      </w:r>
      <w:r w:rsidRPr="004105B7">
        <w:rPr>
          <w:rFonts w:cs="Times New Roman"/>
          <w:spacing w:val="-4"/>
          <w:sz w:val="28"/>
          <w:szCs w:val="28"/>
        </w:rPr>
        <w:t xml:space="preserve"> муниципального образования  Заокский район - в сумме </w:t>
      </w:r>
      <w:r w:rsidR="00FD52E0">
        <w:rPr>
          <w:rFonts w:cs="Times New Roman"/>
          <w:spacing w:val="-4"/>
          <w:sz w:val="28"/>
          <w:szCs w:val="28"/>
        </w:rPr>
        <w:t>1</w:t>
      </w:r>
      <w:r w:rsidR="003A0054">
        <w:rPr>
          <w:rFonts w:cs="Times New Roman"/>
          <w:spacing w:val="-4"/>
          <w:sz w:val="28"/>
          <w:szCs w:val="28"/>
        </w:rPr>
        <w:t>5</w:t>
      </w:r>
      <w:r w:rsidR="00FC50A4" w:rsidRPr="004105B7">
        <w:rPr>
          <w:rFonts w:cs="Times New Roman"/>
          <w:spacing w:val="-4"/>
          <w:sz w:val="28"/>
          <w:szCs w:val="28"/>
        </w:rPr>
        <w:t>0</w:t>
      </w:r>
      <w:r w:rsidR="00563758" w:rsidRPr="004105B7">
        <w:rPr>
          <w:rFonts w:cs="Times New Roman"/>
          <w:spacing w:val="-4"/>
          <w:sz w:val="28"/>
          <w:szCs w:val="28"/>
        </w:rPr>
        <w:t>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кадастровый учет автомобильных дорог).</w:t>
      </w:r>
    </w:p>
    <w:p w:rsidR="00FC50A4" w:rsidRPr="004105B7" w:rsidRDefault="00FC50A4" w:rsidP="002C64EB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«Народный бюджет -202</w:t>
      </w:r>
      <w:r w:rsidR="003A0054">
        <w:rPr>
          <w:rFonts w:cs="Times New Roman"/>
          <w:spacing w:val="-4"/>
          <w:sz w:val="28"/>
          <w:szCs w:val="28"/>
        </w:rPr>
        <w:t>4</w:t>
      </w:r>
      <w:r w:rsidRPr="004105B7">
        <w:rPr>
          <w:rFonts w:cs="Times New Roman"/>
          <w:spacing w:val="-4"/>
          <w:sz w:val="28"/>
          <w:szCs w:val="28"/>
        </w:rPr>
        <w:t xml:space="preserve"> год» в сумме </w:t>
      </w:r>
      <w:r w:rsidR="003A0054">
        <w:rPr>
          <w:rFonts w:cs="Times New Roman"/>
          <w:spacing w:val="-4"/>
          <w:sz w:val="28"/>
          <w:szCs w:val="28"/>
        </w:rPr>
        <w:t>6000,0</w:t>
      </w:r>
      <w:r w:rsidRPr="004105B7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77720F" w:rsidRPr="004105B7" w:rsidRDefault="00694185" w:rsidP="002C64EB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77720F" w:rsidRPr="004105B7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3A0054">
        <w:rPr>
          <w:rFonts w:cs="Times New Roman"/>
          <w:spacing w:val="-4"/>
          <w:sz w:val="28"/>
          <w:szCs w:val="28"/>
        </w:rPr>
        <w:t>92500,0</w:t>
      </w:r>
      <w:r w:rsidR="0077720F"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 w:rsidR="00FE387B">
        <w:rPr>
          <w:rFonts w:cs="Times New Roman"/>
          <w:spacing w:val="-4"/>
          <w:sz w:val="28"/>
          <w:szCs w:val="28"/>
        </w:rPr>
        <w:t>ремонт автомобильных дорог общего пользования, местного значения МО Заокский район</w:t>
      </w:r>
      <w:r w:rsidR="004917B3" w:rsidRPr="004105B7">
        <w:rPr>
          <w:rFonts w:cs="Times New Roman"/>
          <w:spacing w:val="-4"/>
          <w:sz w:val="28"/>
          <w:szCs w:val="28"/>
        </w:rPr>
        <w:t>).</w:t>
      </w:r>
    </w:p>
    <w:p w:rsidR="004917B3" w:rsidRPr="004105B7" w:rsidRDefault="004917B3" w:rsidP="002C64EB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3A0054">
        <w:rPr>
          <w:rFonts w:cs="Times New Roman"/>
          <w:spacing w:val="-4"/>
          <w:sz w:val="28"/>
          <w:szCs w:val="28"/>
        </w:rPr>
        <w:t>25000</w:t>
      </w:r>
      <w:r w:rsidR="00436B0E">
        <w:rPr>
          <w:rFonts w:cs="Times New Roman"/>
          <w:spacing w:val="-4"/>
          <w:sz w:val="28"/>
          <w:szCs w:val="28"/>
        </w:rPr>
        <w:t>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 w:rsidR="00FE387B">
        <w:rPr>
          <w:rFonts w:cs="Times New Roman"/>
          <w:spacing w:val="-4"/>
          <w:sz w:val="28"/>
          <w:szCs w:val="28"/>
        </w:rPr>
        <w:t xml:space="preserve"> (повышение безопасности дорожного движения)</w:t>
      </w:r>
      <w:r w:rsidRPr="004105B7">
        <w:rPr>
          <w:rFonts w:cs="Times New Roman"/>
          <w:spacing w:val="-4"/>
          <w:sz w:val="28"/>
          <w:szCs w:val="28"/>
        </w:rPr>
        <w:t>.</w:t>
      </w:r>
    </w:p>
    <w:p w:rsidR="00F27A49" w:rsidRPr="004105B7" w:rsidRDefault="00F27A49" w:rsidP="00436B0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694185" w:rsidRPr="004105B7">
        <w:rPr>
          <w:rFonts w:ascii="PT Astra Serif" w:hAnsi="PT Astra Serif"/>
        </w:rPr>
        <w:t>202</w:t>
      </w:r>
      <w:r w:rsidR="00A16B50">
        <w:rPr>
          <w:rFonts w:ascii="PT Astra Serif" w:hAnsi="PT Astra Serif"/>
        </w:rPr>
        <w:t>5</w:t>
      </w:r>
      <w:r w:rsidR="00DB484A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год бюджетные ассигнования составят </w:t>
      </w:r>
      <w:r w:rsidR="00A16B50">
        <w:rPr>
          <w:rFonts w:ascii="PT Astra Serif" w:hAnsi="PT Astra Serif"/>
        </w:rPr>
        <w:t>111350,0</w:t>
      </w:r>
      <w:r w:rsidRPr="004105B7">
        <w:rPr>
          <w:rFonts w:ascii="PT Astra Serif" w:hAnsi="PT Astra Serif"/>
        </w:rPr>
        <w:t xml:space="preserve"> тыс. рублей, что на </w:t>
      </w:r>
      <w:r w:rsidR="00A16B50">
        <w:rPr>
          <w:rFonts w:ascii="PT Astra Serif" w:hAnsi="PT Astra Serif"/>
        </w:rPr>
        <w:t>12300,0</w:t>
      </w:r>
      <w:r w:rsidRPr="004105B7">
        <w:rPr>
          <w:rFonts w:ascii="PT Astra Serif" w:hAnsi="PT Astra Serif"/>
        </w:rPr>
        <w:t xml:space="preserve"> тыс. рублей, или на </w:t>
      </w:r>
      <w:r w:rsidR="00A16B50">
        <w:rPr>
          <w:rFonts w:ascii="PT Astra Serif" w:hAnsi="PT Astra Serif"/>
        </w:rPr>
        <w:t>9,9</w:t>
      </w:r>
      <w:r w:rsidRPr="004105B7">
        <w:rPr>
          <w:rFonts w:ascii="PT Astra Serif" w:hAnsi="PT Astra Serif"/>
        </w:rPr>
        <w:t xml:space="preserve">%, </w:t>
      </w:r>
      <w:r w:rsidR="00436B0E">
        <w:rPr>
          <w:rFonts w:ascii="PT Astra Serif" w:hAnsi="PT Astra Serif"/>
        </w:rPr>
        <w:t>мен</w:t>
      </w:r>
      <w:r w:rsidR="002A6D3E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бюджетных а</w:t>
      </w:r>
      <w:r w:rsidR="00B367B4" w:rsidRPr="004105B7">
        <w:rPr>
          <w:rFonts w:ascii="PT Astra Serif" w:hAnsi="PT Astra Serif"/>
        </w:rPr>
        <w:t>ссигнований по подразделу на 202</w:t>
      </w:r>
      <w:r w:rsidR="00A16B50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F27A49" w:rsidRPr="004105B7" w:rsidRDefault="00F27A49" w:rsidP="00436B0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1C0150" w:rsidRPr="004105B7" w:rsidRDefault="001C0150" w:rsidP="00436B0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 Заокский район - в сумме </w:t>
      </w:r>
      <w:r w:rsidR="002A6D3E">
        <w:rPr>
          <w:rFonts w:cs="Times New Roman"/>
          <w:spacing w:val="-4"/>
          <w:sz w:val="28"/>
          <w:szCs w:val="28"/>
        </w:rPr>
        <w:t>1</w:t>
      </w:r>
      <w:r w:rsidR="00A16B50">
        <w:rPr>
          <w:rFonts w:cs="Times New Roman"/>
          <w:spacing w:val="-4"/>
          <w:sz w:val="28"/>
          <w:szCs w:val="28"/>
        </w:rPr>
        <w:t>5</w:t>
      </w:r>
      <w:r w:rsidRPr="004105B7">
        <w:rPr>
          <w:rFonts w:cs="Times New Roman"/>
          <w:spacing w:val="-4"/>
          <w:sz w:val="28"/>
          <w:szCs w:val="28"/>
        </w:rPr>
        <w:t>0,0 тыс. рублей (бюджетные ассигнования предусматриваются на кадастровый учет автомобильных дорог).</w:t>
      </w:r>
    </w:p>
    <w:p w:rsidR="002A6D3E" w:rsidRPr="002A6D3E" w:rsidRDefault="001C0150" w:rsidP="00436B0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2A6D3E">
        <w:rPr>
          <w:rFonts w:cs="Times New Roman"/>
          <w:spacing w:val="-4"/>
          <w:sz w:val="28"/>
          <w:szCs w:val="28"/>
        </w:rPr>
        <w:lastRenderedPageBreak/>
        <w:t xml:space="preserve"> </w:t>
      </w:r>
      <w:r w:rsidR="002A6D3E" w:rsidRPr="004105B7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A16B50">
        <w:rPr>
          <w:rFonts w:cs="Times New Roman"/>
          <w:spacing w:val="-4"/>
          <w:sz w:val="28"/>
          <w:szCs w:val="28"/>
        </w:rPr>
        <w:t>92200,0</w:t>
      </w:r>
      <w:r w:rsidR="002A6D3E"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 w:rsidR="002A6D3E">
        <w:rPr>
          <w:rFonts w:cs="Times New Roman"/>
          <w:spacing w:val="-4"/>
          <w:sz w:val="28"/>
          <w:szCs w:val="28"/>
        </w:rPr>
        <w:t>ремонт автомобильных дорог общего пользования, местного значения МО Заокский район</w:t>
      </w:r>
      <w:r w:rsidR="002A6D3E" w:rsidRPr="004105B7">
        <w:rPr>
          <w:rFonts w:cs="Times New Roman"/>
          <w:spacing w:val="-4"/>
          <w:sz w:val="28"/>
          <w:szCs w:val="28"/>
        </w:rPr>
        <w:t>).</w:t>
      </w:r>
    </w:p>
    <w:p w:rsidR="002A6D3E" w:rsidRPr="004105B7" w:rsidRDefault="002A6D3E" w:rsidP="00436B0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436B0E">
        <w:rPr>
          <w:rFonts w:cs="Times New Roman"/>
          <w:spacing w:val="-4"/>
          <w:sz w:val="28"/>
          <w:szCs w:val="28"/>
        </w:rPr>
        <w:t>19</w:t>
      </w:r>
      <w:r w:rsidR="00A16B50">
        <w:rPr>
          <w:rFonts w:cs="Times New Roman"/>
          <w:spacing w:val="-4"/>
          <w:sz w:val="28"/>
          <w:szCs w:val="28"/>
        </w:rPr>
        <w:t>0</w:t>
      </w:r>
      <w:r w:rsidR="00436B0E">
        <w:rPr>
          <w:rFonts w:cs="Times New Roman"/>
          <w:spacing w:val="-4"/>
          <w:sz w:val="28"/>
          <w:szCs w:val="28"/>
        </w:rPr>
        <w:t>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(повышение безопасности дорожного движения)</w:t>
      </w:r>
      <w:r w:rsidRPr="004105B7">
        <w:rPr>
          <w:rFonts w:cs="Times New Roman"/>
          <w:spacing w:val="-4"/>
          <w:sz w:val="28"/>
          <w:szCs w:val="28"/>
        </w:rPr>
        <w:t>.</w:t>
      </w:r>
    </w:p>
    <w:p w:rsidR="00A16B50" w:rsidRPr="004105B7" w:rsidRDefault="00A16B50" w:rsidP="00A16B50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</w:rPr>
        <w:t>На 202</w:t>
      </w:r>
      <w:r>
        <w:rPr>
          <w:rFonts w:ascii="PT Astra Serif" w:hAnsi="PT Astra Serif"/>
        </w:rPr>
        <w:t xml:space="preserve">6 </w:t>
      </w:r>
      <w:r w:rsidRPr="004105B7">
        <w:rPr>
          <w:rFonts w:ascii="PT Astra Serif" w:hAnsi="PT Astra Serif"/>
        </w:rPr>
        <w:t xml:space="preserve">год бюджетные ассигнования составят </w:t>
      </w:r>
      <w:r>
        <w:rPr>
          <w:rFonts w:ascii="PT Astra Serif" w:hAnsi="PT Astra Serif"/>
        </w:rPr>
        <w:t>111350,0</w:t>
      </w:r>
      <w:r w:rsidRPr="004105B7">
        <w:rPr>
          <w:rFonts w:ascii="PT Astra Serif" w:hAnsi="PT Astra Serif"/>
        </w:rPr>
        <w:t xml:space="preserve"> тыс. рублей, </w:t>
      </w:r>
      <w:r w:rsidRPr="00660CCA">
        <w:rPr>
          <w:rFonts w:ascii="PT Astra Serif" w:hAnsi="PT Astra Serif"/>
          <w:spacing w:val="-4"/>
        </w:rPr>
        <w:t xml:space="preserve">что </w:t>
      </w:r>
      <w:r>
        <w:rPr>
          <w:rFonts w:ascii="PT Astra Serif" w:hAnsi="PT Astra Serif"/>
          <w:spacing w:val="-4"/>
        </w:rPr>
        <w:t>является 100,0%</w:t>
      </w:r>
      <w:r w:rsidRPr="00660CCA">
        <w:rPr>
          <w:rFonts w:ascii="PT Astra Serif" w:hAnsi="PT Astra Serif"/>
          <w:spacing w:val="-4"/>
        </w:rPr>
        <w:t xml:space="preserve"> объема бюджетных ассигнований по подразделу</w:t>
      </w:r>
      <w:r w:rsidRPr="004105B7">
        <w:rPr>
          <w:rFonts w:ascii="PT Astra Serif" w:hAnsi="PT Astra Serif"/>
          <w:spacing w:val="-4"/>
        </w:rPr>
        <w:t xml:space="preserve"> на 20</w:t>
      </w:r>
      <w:r>
        <w:rPr>
          <w:rFonts w:ascii="PT Astra Serif" w:hAnsi="PT Astra Serif"/>
          <w:spacing w:val="-4"/>
        </w:rPr>
        <w:t>25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A16B50" w:rsidRPr="004105B7" w:rsidRDefault="00A16B50" w:rsidP="00A16B50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16B50" w:rsidRPr="004105B7" w:rsidRDefault="00A16B50" w:rsidP="00A16B50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15</w:t>
      </w:r>
      <w:r w:rsidRPr="004105B7">
        <w:rPr>
          <w:rFonts w:cs="Times New Roman"/>
          <w:spacing w:val="-4"/>
          <w:sz w:val="28"/>
          <w:szCs w:val="28"/>
        </w:rPr>
        <w:t>0,0 тыс. рублей (бюджетные ассигнования предусматриваются на кадастровый учет автомобильных дорог).</w:t>
      </w:r>
    </w:p>
    <w:p w:rsidR="00A16B50" w:rsidRPr="002A6D3E" w:rsidRDefault="00A16B50" w:rsidP="00A16B50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2A6D3E"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92200,0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>
        <w:rPr>
          <w:rFonts w:cs="Times New Roman"/>
          <w:spacing w:val="-4"/>
          <w:sz w:val="28"/>
          <w:szCs w:val="28"/>
        </w:rPr>
        <w:t>ремонт автомобильных дорог общего пользования, местного значения МО Заокский район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A16B50" w:rsidRPr="004105B7" w:rsidRDefault="00A16B50" w:rsidP="00A16B50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19000,0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(повышение безопасности дорожного движения)</w:t>
      </w:r>
      <w:r w:rsidRPr="004105B7">
        <w:rPr>
          <w:rFonts w:cs="Times New Roman"/>
          <w:spacing w:val="-4"/>
          <w:sz w:val="28"/>
          <w:szCs w:val="28"/>
        </w:rPr>
        <w:t>.</w:t>
      </w:r>
    </w:p>
    <w:p w:rsidR="00C36C1A" w:rsidRPr="004105B7" w:rsidRDefault="00C36C1A" w:rsidP="00436B0E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i/>
        </w:rPr>
        <w:t>По подразделу 0412 «Другие вопросы в области национальной экономики»</w:t>
      </w:r>
      <w:r w:rsidRPr="004105B7">
        <w:rPr>
          <w:rFonts w:ascii="PT Astra Serif" w:hAnsi="PT Astra Serif"/>
        </w:rPr>
        <w:t xml:space="preserve"> </w:t>
      </w:r>
      <w:r w:rsidR="004D124B" w:rsidRPr="004105B7">
        <w:rPr>
          <w:rFonts w:ascii="PT Astra Serif" w:hAnsi="PT Astra Serif"/>
          <w:spacing w:val="-4"/>
        </w:rPr>
        <w:t>в 202</w:t>
      </w:r>
      <w:r w:rsidR="00411F3F">
        <w:rPr>
          <w:rFonts w:ascii="PT Astra Serif" w:hAnsi="PT Astra Serif"/>
          <w:spacing w:val="-4"/>
        </w:rPr>
        <w:t>4</w:t>
      </w:r>
      <w:r w:rsidR="00D42612" w:rsidRPr="004105B7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год</w:t>
      </w:r>
      <w:r w:rsidR="00D42612" w:rsidRPr="004105B7">
        <w:rPr>
          <w:rFonts w:ascii="PT Astra Serif" w:hAnsi="PT Astra Serif"/>
          <w:spacing w:val="-4"/>
        </w:rPr>
        <w:t>у</w:t>
      </w:r>
      <w:r w:rsidRPr="004105B7">
        <w:rPr>
          <w:rFonts w:ascii="PT Astra Serif" w:hAnsi="PT Astra Serif"/>
          <w:spacing w:val="-4"/>
        </w:rPr>
        <w:t xml:space="preserve"> бюджетные ассигнования составят </w:t>
      </w:r>
      <w:r w:rsidR="00411F3F">
        <w:rPr>
          <w:rFonts w:ascii="PT Astra Serif" w:hAnsi="PT Astra Serif"/>
          <w:spacing w:val="-4"/>
        </w:rPr>
        <w:t>5850,0</w:t>
      </w:r>
      <w:r w:rsidRPr="004105B7">
        <w:rPr>
          <w:rFonts w:ascii="PT Astra Serif" w:hAnsi="PT Astra Serif"/>
          <w:spacing w:val="-4"/>
        </w:rPr>
        <w:t xml:space="preserve"> тыс. рублей</w:t>
      </w:r>
      <w:r w:rsidR="00596C37" w:rsidRPr="004105B7">
        <w:rPr>
          <w:rFonts w:ascii="PT Astra Serif" w:hAnsi="PT Astra Serif"/>
          <w:spacing w:val="-4"/>
        </w:rPr>
        <w:t xml:space="preserve">, что на </w:t>
      </w:r>
      <w:r w:rsidR="00411F3F">
        <w:rPr>
          <w:rFonts w:ascii="PT Astra Serif" w:hAnsi="PT Astra Serif"/>
          <w:spacing w:val="-4"/>
        </w:rPr>
        <w:t>650,0</w:t>
      </w:r>
      <w:r w:rsidR="00596C37" w:rsidRPr="004105B7">
        <w:rPr>
          <w:rFonts w:ascii="PT Astra Serif" w:hAnsi="PT Astra Serif"/>
          <w:spacing w:val="-4"/>
        </w:rPr>
        <w:t xml:space="preserve"> тыс. рублей, или </w:t>
      </w:r>
      <w:r w:rsidR="00411F3F">
        <w:rPr>
          <w:rFonts w:ascii="PT Astra Serif" w:hAnsi="PT Astra Serif"/>
          <w:spacing w:val="-4"/>
        </w:rPr>
        <w:t>12,5</w:t>
      </w:r>
      <w:r w:rsidR="00596C37" w:rsidRPr="004105B7">
        <w:rPr>
          <w:rFonts w:ascii="PT Astra Serif" w:hAnsi="PT Astra Serif"/>
          <w:spacing w:val="-4"/>
        </w:rPr>
        <w:t xml:space="preserve">% </w:t>
      </w:r>
      <w:r w:rsidR="00411F3F">
        <w:rPr>
          <w:rFonts w:ascii="PT Astra Serif" w:hAnsi="PT Astra Serif"/>
          <w:spacing w:val="-4"/>
        </w:rPr>
        <w:t>больше</w:t>
      </w:r>
      <w:r w:rsidR="00596C37" w:rsidRPr="004105B7">
        <w:rPr>
          <w:rFonts w:ascii="PT Astra Serif" w:hAnsi="PT Astra Serif"/>
          <w:spacing w:val="-4"/>
        </w:rPr>
        <w:t xml:space="preserve"> утвержденного объема расходов по указанному подразделу на 20</w:t>
      </w:r>
      <w:r w:rsidR="00D21679">
        <w:rPr>
          <w:rFonts w:ascii="PT Astra Serif" w:hAnsi="PT Astra Serif"/>
          <w:spacing w:val="-4"/>
        </w:rPr>
        <w:t>2</w:t>
      </w:r>
      <w:r w:rsidR="00411F3F">
        <w:rPr>
          <w:rFonts w:ascii="PT Astra Serif" w:hAnsi="PT Astra Serif"/>
          <w:spacing w:val="-4"/>
        </w:rPr>
        <w:t>3</w:t>
      </w:r>
      <w:r w:rsidR="00CF5B64" w:rsidRPr="004105B7">
        <w:rPr>
          <w:rFonts w:ascii="PT Astra Serif" w:hAnsi="PT Astra Serif"/>
          <w:spacing w:val="-4"/>
        </w:rPr>
        <w:t xml:space="preserve"> </w:t>
      </w:r>
      <w:r w:rsidR="00596C37" w:rsidRPr="004105B7">
        <w:rPr>
          <w:rFonts w:ascii="PT Astra Serif" w:hAnsi="PT Astra Serif"/>
          <w:spacing w:val="-4"/>
        </w:rPr>
        <w:t xml:space="preserve"> год</w:t>
      </w:r>
      <w:r w:rsidRPr="004105B7">
        <w:rPr>
          <w:rFonts w:ascii="PT Astra Serif" w:hAnsi="PT Astra Serif"/>
          <w:spacing w:val="-4"/>
        </w:rPr>
        <w:t>.</w:t>
      </w:r>
    </w:p>
    <w:p w:rsidR="00764126" w:rsidRPr="004105B7" w:rsidRDefault="00764126" w:rsidP="00436B0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A7B28" w:rsidRPr="004105B7" w:rsidRDefault="00AA7B28" w:rsidP="00436B0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color w:val="000000"/>
          <w:spacing w:val="-4"/>
          <w:sz w:val="28"/>
          <w:szCs w:val="28"/>
        </w:rPr>
        <w:t xml:space="preserve">Поддержка социально-ориентированных некоммерческих организаций в муниципальном образовании Заокский район» в сумме </w:t>
      </w:r>
      <w:r w:rsidR="00436B0E">
        <w:rPr>
          <w:rFonts w:cs="Times New Roman"/>
          <w:color w:val="000000"/>
          <w:spacing w:val="-4"/>
          <w:sz w:val="28"/>
          <w:szCs w:val="28"/>
        </w:rPr>
        <w:t>1</w:t>
      </w:r>
      <w:r w:rsidR="00411F3F">
        <w:rPr>
          <w:rFonts w:cs="Times New Roman"/>
          <w:color w:val="000000"/>
          <w:spacing w:val="-4"/>
          <w:sz w:val="28"/>
          <w:szCs w:val="28"/>
        </w:rPr>
        <w:t>00</w:t>
      </w:r>
      <w:r w:rsidRPr="004105B7">
        <w:rPr>
          <w:rFonts w:cs="Times New Roman"/>
          <w:color w:val="000000"/>
          <w:spacing w:val="-4"/>
          <w:sz w:val="28"/>
          <w:szCs w:val="28"/>
        </w:rPr>
        <w:t xml:space="preserve">,0 тыс. рублей. </w:t>
      </w:r>
    </w:p>
    <w:p w:rsidR="00764126" w:rsidRPr="004E17E8" w:rsidRDefault="00764126" w:rsidP="00436B0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>«</w:t>
      </w:r>
      <w:r w:rsidR="00383B65" w:rsidRPr="004105B7">
        <w:rPr>
          <w:rFonts w:cs="Times New Roman"/>
          <w:spacing w:val="-4"/>
          <w:sz w:val="28"/>
          <w:szCs w:val="28"/>
        </w:rPr>
        <w:t>Управление имуществом и земельными ресурсами, находящимися в собственности</w:t>
      </w:r>
      <w:r w:rsidRPr="004105B7">
        <w:rPr>
          <w:rFonts w:cs="Times New Roman"/>
          <w:spacing w:val="-4"/>
          <w:sz w:val="28"/>
          <w:szCs w:val="28"/>
        </w:rPr>
        <w:t xml:space="preserve"> муниципального образования Заокский район» администрация муниципального образования  Заокский район - в сумме </w:t>
      </w:r>
      <w:r w:rsidR="00436B0E">
        <w:rPr>
          <w:rFonts w:cs="Times New Roman"/>
          <w:spacing w:val="-4"/>
          <w:sz w:val="28"/>
          <w:szCs w:val="28"/>
        </w:rPr>
        <w:t>5</w:t>
      </w:r>
      <w:r w:rsidR="004E17E8">
        <w:rPr>
          <w:rFonts w:cs="Times New Roman"/>
          <w:spacing w:val="-4"/>
          <w:sz w:val="28"/>
          <w:szCs w:val="28"/>
        </w:rPr>
        <w:t>6</w:t>
      </w:r>
      <w:r w:rsidR="000F2236">
        <w:rPr>
          <w:rFonts w:cs="Times New Roman"/>
          <w:spacing w:val="-4"/>
          <w:sz w:val="28"/>
          <w:szCs w:val="28"/>
        </w:rPr>
        <w:t>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 w:rsidR="00AA7B28" w:rsidRPr="004105B7">
        <w:rPr>
          <w:rFonts w:cs="Times New Roman"/>
          <w:spacing w:val="-4"/>
          <w:sz w:val="28"/>
          <w:szCs w:val="28"/>
        </w:rPr>
        <w:t>.</w:t>
      </w:r>
    </w:p>
    <w:p w:rsidR="004E17E8" w:rsidRPr="004105B7" w:rsidRDefault="004E17E8" w:rsidP="00436B0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«Развитие малого и среднего предпринимательства в муниципальном образовании Заокский район» -  сумме 150,0 тыс. рублей.</w:t>
      </w:r>
    </w:p>
    <w:p w:rsidR="00EA14F8" w:rsidRPr="004105B7" w:rsidRDefault="00EA14F8" w:rsidP="00436B0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4E17E8">
        <w:rPr>
          <w:rFonts w:ascii="PT Astra Serif" w:hAnsi="PT Astra Serif"/>
        </w:rPr>
        <w:t>5</w:t>
      </w:r>
      <w:r w:rsidR="00074A19">
        <w:rPr>
          <w:rFonts w:ascii="PT Astra Serif" w:hAnsi="PT Astra Serif"/>
        </w:rPr>
        <w:t>-202</w:t>
      </w:r>
      <w:r w:rsidR="004E17E8">
        <w:rPr>
          <w:rFonts w:ascii="PT Astra Serif" w:hAnsi="PT Astra Serif"/>
        </w:rPr>
        <w:t>6</w:t>
      </w:r>
      <w:r w:rsidR="00074A19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</w:t>
      </w:r>
      <w:r w:rsidR="00074A19"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составят </w:t>
      </w:r>
      <w:r w:rsidR="007A3C3D">
        <w:rPr>
          <w:rFonts w:ascii="PT Astra Serif" w:hAnsi="PT Astra Serif"/>
        </w:rPr>
        <w:t>5</w:t>
      </w:r>
      <w:r w:rsidR="004E17E8">
        <w:rPr>
          <w:rFonts w:ascii="PT Astra Serif" w:hAnsi="PT Astra Serif"/>
        </w:rPr>
        <w:t>60</w:t>
      </w:r>
      <w:r w:rsidR="008546A3">
        <w:rPr>
          <w:rFonts w:ascii="PT Astra Serif" w:hAnsi="PT Astra Serif"/>
        </w:rPr>
        <w:t>0,0</w:t>
      </w:r>
      <w:r w:rsidRPr="004105B7">
        <w:rPr>
          <w:rFonts w:ascii="PT Astra Serif" w:hAnsi="PT Astra Serif"/>
        </w:rPr>
        <w:t xml:space="preserve"> тыс. рублей, что на </w:t>
      </w:r>
      <w:r w:rsidR="004E17E8">
        <w:rPr>
          <w:rFonts w:ascii="PT Astra Serif" w:hAnsi="PT Astra Serif"/>
        </w:rPr>
        <w:t>250</w:t>
      </w:r>
      <w:r w:rsidR="007A3C3D">
        <w:rPr>
          <w:rFonts w:ascii="PT Astra Serif" w:hAnsi="PT Astra Serif"/>
        </w:rPr>
        <w:t>,</w:t>
      </w:r>
      <w:r w:rsidR="00074A19">
        <w:rPr>
          <w:rFonts w:ascii="PT Astra Serif" w:hAnsi="PT Astra Serif"/>
        </w:rPr>
        <w:t>0</w:t>
      </w:r>
      <w:r w:rsidRPr="004105B7">
        <w:rPr>
          <w:rFonts w:ascii="PT Astra Serif" w:hAnsi="PT Astra Serif"/>
        </w:rPr>
        <w:t xml:space="preserve"> тыс. рублей, или </w:t>
      </w:r>
      <w:r w:rsidR="004E17E8">
        <w:rPr>
          <w:rFonts w:ascii="PT Astra Serif" w:hAnsi="PT Astra Serif"/>
        </w:rPr>
        <w:t>4,3</w:t>
      </w:r>
      <w:r w:rsidR="00AA7B28" w:rsidRPr="004105B7">
        <w:rPr>
          <w:rFonts w:ascii="PT Astra Serif" w:hAnsi="PT Astra Serif"/>
        </w:rPr>
        <w:t xml:space="preserve">% </w:t>
      </w:r>
      <w:r w:rsidR="004E17E8"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бюджетных а</w:t>
      </w:r>
      <w:r w:rsidR="00AA7B28" w:rsidRPr="004105B7">
        <w:rPr>
          <w:rFonts w:ascii="PT Astra Serif" w:hAnsi="PT Astra Serif"/>
        </w:rPr>
        <w:t>ссигнований по подразделу на 202</w:t>
      </w:r>
      <w:r w:rsidR="004E17E8">
        <w:rPr>
          <w:rFonts w:ascii="PT Astra Serif" w:hAnsi="PT Astra Serif"/>
        </w:rPr>
        <w:t>4</w:t>
      </w:r>
      <w:r w:rsidR="007A3C3D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год.</w:t>
      </w:r>
    </w:p>
    <w:p w:rsidR="00EA14F8" w:rsidRPr="004105B7" w:rsidRDefault="00EA14F8" w:rsidP="00436B0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EA14F8" w:rsidRPr="004105B7" w:rsidRDefault="00D57364" w:rsidP="0088075D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EA14F8" w:rsidRPr="004105B7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Заокский район» администрация муниципального образования  Заокский район - в сумме </w:t>
      </w:r>
      <w:r w:rsidR="007A3C3D">
        <w:rPr>
          <w:rFonts w:cs="Times New Roman"/>
          <w:spacing w:val="-4"/>
          <w:sz w:val="28"/>
          <w:szCs w:val="28"/>
        </w:rPr>
        <w:t>5</w:t>
      </w:r>
      <w:r>
        <w:rPr>
          <w:rFonts w:cs="Times New Roman"/>
          <w:spacing w:val="-4"/>
          <w:sz w:val="28"/>
          <w:szCs w:val="28"/>
        </w:rPr>
        <w:t>6</w:t>
      </w:r>
      <w:r w:rsidR="008546A3">
        <w:rPr>
          <w:rFonts w:cs="Times New Roman"/>
          <w:spacing w:val="-4"/>
          <w:sz w:val="28"/>
          <w:szCs w:val="28"/>
        </w:rPr>
        <w:t>00,0</w:t>
      </w:r>
      <w:r w:rsidR="00EA14F8"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межевание земельных участков).</w:t>
      </w:r>
    </w:p>
    <w:p w:rsidR="00AA7B28" w:rsidRPr="004105B7" w:rsidRDefault="00AA7B28" w:rsidP="0088075D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88075D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Раздел 0500 «Жилищно-коммунальное хозяйство»</w:t>
      </w:r>
      <w:r w:rsidR="00744538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53962" w:rsidRPr="004105B7" w:rsidRDefault="00F01685" w:rsidP="0088075D">
      <w:pPr>
        <w:pStyle w:val="afe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Бюджетные ассигнования</w:t>
      </w:r>
      <w:r w:rsidR="00E53962" w:rsidRPr="004105B7">
        <w:rPr>
          <w:rFonts w:ascii="PT Astra Serif" w:hAnsi="PT Astra Serif"/>
        </w:rPr>
        <w:t xml:space="preserve"> муниципального образования Заокский район по разделу 0500 «Жилищн</w:t>
      </w:r>
      <w:r w:rsidR="00FE6538" w:rsidRPr="004105B7">
        <w:rPr>
          <w:rFonts w:ascii="PT Astra Serif" w:hAnsi="PT Astra Serif"/>
        </w:rPr>
        <w:t>о-коммунальное хозяйство» на 202</w:t>
      </w:r>
      <w:r w:rsidR="00652EAA">
        <w:rPr>
          <w:rFonts w:ascii="PT Astra Serif" w:hAnsi="PT Astra Serif"/>
        </w:rPr>
        <w:t>4</w:t>
      </w:r>
      <w:r w:rsidR="00E53962" w:rsidRPr="004105B7">
        <w:rPr>
          <w:rFonts w:ascii="PT Astra Serif" w:hAnsi="PT Astra Serif"/>
        </w:rPr>
        <w:t xml:space="preserve"> год предполага</w:t>
      </w:r>
      <w:r w:rsidR="0013540B">
        <w:rPr>
          <w:rFonts w:ascii="PT Astra Serif" w:hAnsi="PT Astra Serif"/>
        </w:rPr>
        <w:t>ются</w:t>
      </w:r>
      <w:r w:rsidR="00FE6538" w:rsidRPr="004105B7">
        <w:rPr>
          <w:rFonts w:ascii="PT Astra Serif" w:hAnsi="PT Astra Serif"/>
        </w:rPr>
        <w:t xml:space="preserve"> </w:t>
      </w:r>
      <w:r w:rsidR="00652EAA">
        <w:rPr>
          <w:rFonts w:ascii="PT Astra Serif" w:hAnsi="PT Astra Serif"/>
        </w:rPr>
        <w:t>107432,4</w:t>
      </w:r>
      <w:r>
        <w:rPr>
          <w:rFonts w:ascii="PT Astra Serif" w:hAnsi="PT Astra Serif"/>
        </w:rPr>
        <w:t xml:space="preserve"> тыс. рублей, что на </w:t>
      </w:r>
      <w:r w:rsidR="00652EAA">
        <w:rPr>
          <w:rFonts w:ascii="PT Astra Serif" w:hAnsi="PT Astra Serif"/>
        </w:rPr>
        <w:t>1794,9</w:t>
      </w:r>
      <w:r>
        <w:rPr>
          <w:rFonts w:ascii="PT Astra Serif" w:hAnsi="PT Astra Serif"/>
        </w:rPr>
        <w:t xml:space="preserve"> тыс. рублей, или </w:t>
      </w:r>
      <w:r w:rsidR="00652EAA">
        <w:rPr>
          <w:rFonts w:ascii="PT Astra Serif" w:hAnsi="PT Astra Serif"/>
        </w:rPr>
        <w:t>1,6</w:t>
      </w:r>
      <w:r w:rsidR="00E53962" w:rsidRPr="004105B7">
        <w:rPr>
          <w:rFonts w:ascii="PT Astra Serif" w:hAnsi="PT Astra Serif"/>
        </w:rPr>
        <w:t xml:space="preserve"> %, </w:t>
      </w:r>
      <w:r w:rsidR="0013540B">
        <w:rPr>
          <w:rFonts w:ascii="PT Astra Serif" w:hAnsi="PT Astra Serif"/>
        </w:rPr>
        <w:t>мен</w:t>
      </w:r>
      <w:r w:rsidR="004B2921">
        <w:rPr>
          <w:rFonts w:ascii="PT Astra Serif" w:hAnsi="PT Astra Serif"/>
        </w:rPr>
        <w:t>ьше</w:t>
      </w:r>
      <w:r w:rsidR="00E53962"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652EAA">
        <w:rPr>
          <w:rFonts w:ascii="PT Astra Serif" w:hAnsi="PT Astra Serif"/>
        </w:rPr>
        <w:t>3</w:t>
      </w:r>
      <w:r w:rsidR="00E53962" w:rsidRPr="004105B7">
        <w:rPr>
          <w:rFonts w:ascii="PT Astra Serif" w:hAnsi="PT Astra Serif"/>
        </w:rPr>
        <w:t xml:space="preserve"> год.</w:t>
      </w:r>
    </w:p>
    <w:p w:rsidR="00E53962" w:rsidRPr="004105B7" w:rsidRDefault="00E53962" w:rsidP="0088075D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Доля расходов по разделу 0500 «Жилищно-коммунальное хозяйство» в общем объеме расходов бюджета муниципального </w:t>
      </w:r>
      <w:r w:rsidR="00FE6538" w:rsidRPr="004105B7">
        <w:rPr>
          <w:rFonts w:ascii="PT Astra Serif" w:hAnsi="PT Astra Serif"/>
        </w:rPr>
        <w:t>образования Заокский район в 202</w:t>
      </w:r>
      <w:r w:rsidR="007D13E8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составит </w:t>
      </w:r>
      <w:r w:rsidR="007D13E8">
        <w:rPr>
          <w:rFonts w:ascii="PT Astra Serif" w:hAnsi="PT Astra Serif"/>
        </w:rPr>
        <w:t>8,9</w:t>
      </w:r>
      <w:r w:rsidR="002D697E" w:rsidRPr="004105B7">
        <w:rPr>
          <w:rFonts w:ascii="PT Astra Serif" w:hAnsi="PT Astra Serif"/>
        </w:rPr>
        <w:t> %, в 202</w:t>
      </w:r>
      <w:r w:rsidR="007D13E8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 w:rsidR="0013540B">
        <w:rPr>
          <w:rFonts w:ascii="PT Astra Serif" w:hAnsi="PT Astra Serif"/>
        </w:rPr>
        <w:t>6,</w:t>
      </w:r>
      <w:r w:rsidR="007D13E8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%, в 20</w:t>
      </w:r>
      <w:r w:rsidR="00744538" w:rsidRPr="004105B7">
        <w:rPr>
          <w:rFonts w:ascii="PT Astra Serif" w:hAnsi="PT Astra Serif"/>
        </w:rPr>
        <w:t>2</w:t>
      </w:r>
      <w:r w:rsidR="007D13E8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13540B">
        <w:rPr>
          <w:rFonts w:ascii="PT Astra Serif" w:hAnsi="PT Astra Serif"/>
        </w:rPr>
        <w:t>5,</w:t>
      </w:r>
      <w:r w:rsidR="007D13E8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%.</w:t>
      </w:r>
    </w:p>
    <w:p w:rsidR="00E53962" w:rsidRPr="004105B7" w:rsidRDefault="00E53962" w:rsidP="0088075D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0500 «Жилищ</w:t>
      </w:r>
      <w:r w:rsidR="00FE6538" w:rsidRPr="004105B7">
        <w:rPr>
          <w:rFonts w:ascii="PT Astra Serif" w:hAnsi="PT Astra Serif"/>
        </w:rPr>
        <w:t>но-коммунальное хозяйство» в 202</w:t>
      </w:r>
      <w:r w:rsidR="00844428">
        <w:rPr>
          <w:rFonts w:ascii="PT Astra Serif" w:hAnsi="PT Astra Serif"/>
        </w:rPr>
        <w:t>4</w:t>
      </w:r>
      <w:r w:rsidR="002D697E" w:rsidRPr="004105B7">
        <w:rPr>
          <w:rFonts w:ascii="PT Astra Serif" w:hAnsi="PT Astra Serif"/>
        </w:rPr>
        <w:t xml:space="preserve"> году и в 202</w:t>
      </w:r>
      <w:r w:rsidR="00844428">
        <w:rPr>
          <w:rFonts w:ascii="PT Astra Serif" w:hAnsi="PT Astra Serif"/>
        </w:rPr>
        <w:t>5</w:t>
      </w:r>
      <w:r w:rsidR="00744538" w:rsidRPr="004105B7">
        <w:rPr>
          <w:rFonts w:ascii="PT Astra Serif" w:hAnsi="PT Astra Serif"/>
        </w:rPr>
        <w:t>, 202</w:t>
      </w:r>
      <w:r w:rsidR="00844428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годы буд</w:t>
      </w:r>
      <w:r w:rsidR="00782207" w:rsidRPr="004105B7">
        <w:rPr>
          <w:rFonts w:ascii="PT Astra Serif" w:hAnsi="PT Astra Serif"/>
        </w:rPr>
        <w:t>е</w:t>
      </w:r>
      <w:r w:rsidRPr="004105B7">
        <w:rPr>
          <w:rFonts w:ascii="PT Astra Serif" w:hAnsi="PT Astra Serif"/>
        </w:rPr>
        <w:t>т осуществлять 1 главный распорядитель бюджетных средств.</w:t>
      </w:r>
    </w:p>
    <w:p w:rsidR="00E53962" w:rsidRPr="004105B7" w:rsidRDefault="00E53962" w:rsidP="0088075D">
      <w:pPr>
        <w:pStyle w:val="aff7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782207" w:rsidRPr="00934F49" w:rsidRDefault="00782207" w:rsidP="00782207">
      <w:pPr>
        <w:pStyle w:val="afe"/>
        <w:jc w:val="right"/>
        <w:rPr>
          <w:rFonts w:ascii="PT Astra Serif" w:hAnsi="PT Astra Serif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35"/>
        <w:gridCol w:w="1037"/>
        <w:gridCol w:w="742"/>
        <w:gridCol w:w="1185"/>
        <w:gridCol w:w="889"/>
        <w:gridCol w:w="1185"/>
        <w:gridCol w:w="890"/>
        <w:gridCol w:w="1327"/>
        <w:gridCol w:w="917"/>
      </w:tblGrid>
      <w:tr w:rsidR="00E53962" w:rsidRPr="004105B7" w:rsidTr="009C3821">
        <w:trPr>
          <w:cantSplit/>
          <w:tblHeader/>
          <w:jc w:val="center"/>
        </w:trPr>
        <w:tc>
          <w:tcPr>
            <w:tcW w:w="1729" w:type="dxa"/>
            <w:vMerge w:val="restar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lastRenderedPageBreak/>
              <w:t>Наименования ГРБС</w:t>
            </w:r>
          </w:p>
        </w:tc>
        <w:tc>
          <w:tcPr>
            <w:tcW w:w="1676" w:type="dxa"/>
            <w:gridSpan w:val="2"/>
            <w:vAlign w:val="center"/>
          </w:tcPr>
          <w:p w:rsidR="00E53962" w:rsidRPr="004105B7" w:rsidRDefault="00E53962" w:rsidP="0044684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F01685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446841">
              <w:rPr>
                <w:rFonts w:ascii="PT Astra Serif" w:hAnsi="PT Astra Serif" w:cs="Times New Roman"/>
                <w:b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955" w:type="dxa"/>
            <w:gridSpan w:val="2"/>
            <w:vAlign w:val="center"/>
          </w:tcPr>
          <w:p w:rsidR="00E53962" w:rsidRPr="004105B7" w:rsidRDefault="00FE6538" w:rsidP="0044684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446841">
              <w:rPr>
                <w:rFonts w:ascii="PT Astra Serif" w:hAnsi="PT Astra Serif" w:cs="Times New Roman"/>
                <w:b/>
                <w:szCs w:val="20"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956" w:type="dxa"/>
            <w:gridSpan w:val="2"/>
            <w:vAlign w:val="center"/>
          </w:tcPr>
          <w:p w:rsidR="00E53962" w:rsidRPr="004105B7" w:rsidRDefault="002D697E" w:rsidP="0044684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446841">
              <w:rPr>
                <w:rFonts w:ascii="PT Astra Serif" w:hAnsi="PT Astra Serif" w:cs="Times New Roman"/>
                <w:b/>
                <w:szCs w:val="20"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115" w:type="dxa"/>
            <w:gridSpan w:val="2"/>
            <w:vAlign w:val="center"/>
          </w:tcPr>
          <w:p w:rsidR="00E53962" w:rsidRPr="004105B7" w:rsidRDefault="00744538" w:rsidP="0044684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446841">
              <w:rPr>
                <w:rFonts w:ascii="PT Astra Serif" w:hAnsi="PT Astra Serif" w:cs="Times New Roman"/>
                <w:b/>
                <w:szCs w:val="20"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E53962" w:rsidRPr="004105B7" w:rsidTr="009C3821">
        <w:trPr>
          <w:cantSplit/>
          <w:trHeight w:val="1943"/>
          <w:tblHeader/>
          <w:jc w:val="center"/>
        </w:trPr>
        <w:tc>
          <w:tcPr>
            <w:tcW w:w="1729" w:type="dxa"/>
            <w:vMerge/>
            <w:vAlign w:val="center"/>
          </w:tcPr>
          <w:p w:rsidR="00E53962" w:rsidRPr="004105B7" w:rsidRDefault="00E53962" w:rsidP="009C3821">
            <w:pPr>
              <w:spacing w:line="200" w:lineRule="exact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446841" w:rsidRPr="004105B7" w:rsidRDefault="00446841" w:rsidP="00446841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446841" w:rsidRPr="004105B7" w:rsidRDefault="00446841" w:rsidP="00446841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446841" w:rsidP="0044684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699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 xml:space="preserve">нований,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1117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 xml:space="preserve">Бюджетные ассигнования в соответствии с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838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1117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 xml:space="preserve">Бюджетные ассигнования в соответствии с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839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1251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864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</w:p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%</w:t>
            </w:r>
          </w:p>
        </w:tc>
      </w:tr>
      <w:tr w:rsidR="00E53962" w:rsidRPr="004105B7" w:rsidTr="009C3821">
        <w:trPr>
          <w:cantSplit/>
          <w:trHeight w:val="380"/>
          <w:tblHeader/>
          <w:jc w:val="center"/>
        </w:trPr>
        <w:tc>
          <w:tcPr>
            <w:tcW w:w="1729" w:type="dxa"/>
            <w:vAlign w:val="center"/>
          </w:tcPr>
          <w:p w:rsidR="00E53962" w:rsidRPr="004105B7" w:rsidRDefault="00844F46" w:rsidP="00844F46">
            <w:pPr>
              <w:spacing w:line="220" w:lineRule="exact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А</w:t>
            </w:r>
            <w:r w:rsidR="00E53962" w:rsidRPr="004105B7">
              <w:rPr>
                <w:rFonts w:ascii="PT Astra Serif" w:hAnsi="PT Astra Serif" w:cs="Times New Roman"/>
                <w:szCs w:val="20"/>
              </w:rPr>
              <w:t>дминистраци</w:t>
            </w:r>
            <w:r w:rsidRPr="004105B7">
              <w:rPr>
                <w:rFonts w:ascii="PT Astra Serif" w:hAnsi="PT Astra Serif" w:cs="Times New Roman"/>
                <w:szCs w:val="20"/>
              </w:rPr>
              <w:t>я</w:t>
            </w:r>
            <w:r w:rsidR="00E53962" w:rsidRPr="004105B7">
              <w:rPr>
                <w:rFonts w:ascii="PT Astra Serif" w:hAnsi="PT Astra Serif" w:cs="Times New Roman"/>
                <w:szCs w:val="20"/>
              </w:rPr>
              <w:t xml:space="preserve"> муниципального образования Заокский район</w:t>
            </w:r>
            <w:r w:rsidR="00744538" w:rsidRPr="004105B7">
              <w:rPr>
                <w:rFonts w:ascii="PT Astra Serif" w:hAnsi="PT Astra Serif" w:cs="Times New Roman"/>
                <w:szCs w:val="20"/>
              </w:rPr>
              <w:t xml:space="preserve"> (851)</w:t>
            </w:r>
          </w:p>
        </w:tc>
        <w:tc>
          <w:tcPr>
            <w:tcW w:w="977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109227,3</w:t>
            </w:r>
          </w:p>
        </w:tc>
        <w:tc>
          <w:tcPr>
            <w:tcW w:w="699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  <w:tc>
          <w:tcPr>
            <w:tcW w:w="1117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107432,4</w:t>
            </w:r>
          </w:p>
        </w:tc>
        <w:tc>
          <w:tcPr>
            <w:tcW w:w="838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  <w:tc>
          <w:tcPr>
            <w:tcW w:w="1117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80583,6</w:t>
            </w:r>
          </w:p>
        </w:tc>
        <w:tc>
          <w:tcPr>
            <w:tcW w:w="839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  <w:tc>
          <w:tcPr>
            <w:tcW w:w="1251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71820,4</w:t>
            </w:r>
          </w:p>
        </w:tc>
        <w:tc>
          <w:tcPr>
            <w:tcW w:w="864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</w:tr>
      <w:tr w:rsidR="00E53962" w:rsidRPr="004105B7" w:rsidTr="009C3821">
        <w:trPr>
          <w:cantSplit/>
          <w:trHeight w:val="380"/>
          <w:tblHeader/>
          <w:jc w:val="center"/>
        </w:trPr>
        <w:tc>
          <w:tcPr>
            <w:tcW w:w="1729" w:type="dxa"/>
            <w:vAlign w:val="center"/>
          </w:tcPr>
          <w:p w:rsidR="00E53962" w:rsidRPr="004105B7" w:rsidRDefault="00E53962" w:rsidP="009C3821">
            <w:pPr>
              <w:spacing w:line="220" w:lineRule="exact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Итого</w:t>
            </w:r>
          </w:p>
        </w:tc>
        <w:tc>
          <w:tcPr>
            <w:tcW w:w="977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Cs w:val="20"/>
              </w:rPr>
              <w:t>109227,3</w:t>
            </w:r>
          </w:p>
        </w:tc>
        <w:tc>
          <w:tcPr>
            <w:tcW w:w="699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w w:val="90"/>
                <w:szCs w:val="20"/>
              </w:rPr>
              <w:t>100,0</w:t>
            </w:r>
          </w:p>
        </w:tc>
        <w:tc>
          <w:tcPr>
            <w:tcW w:w="1117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Cs w:val="20"/>
              </w:rPr>
              <w:t>107432,4</w:t>
            </w:r>
          </w:p>
        </w:tc>
        <w:tc>
          <w:tcPr>
            <w:tcW w:w="838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117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80583,6</w:t>
            </w:r>
          </w:p>
        </w:tc>
        <w:tc>
          <w:tcPr>
            <w:tcW w:w="839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251" w:type="dxa"/>
            <w:vAlign w:val="center"/>
          </w:tcPr>
          <w:p w:rsidR="00E53962" w:rsidRPr="004105B7" w:rsidRDefault="00446841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71820,4</w:t>
            </w:r>
          </w:p>
        </w:tc>
        <w:tc>
          <w:tcPr>
            <w:tcW w:w="864" w:type="dxa"/>
            <w:vAlign w:val="center"/>
          </w:tcPr>
          <w:p w:rsidR="00E53962" w:rsidRPr="004105B7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</w:tr>
    </w:tbl>
    <w:p w:rsidR="00E53962" w:rsidRPr="004105B7" w:rsidRDefault="00744538" w:rsidP="0013540B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Р</w:t>
      </w:r>
      <w:r w:rsidR="00E53962" w:rsidRPr="004105B7">
        <w:rPr>
          <w:rFonts w:ascii="PT Astra Serif" w:hAnsi="PT Astra Serif"/>
        </w:rPr>
        <w:t>асход</w:t>
      </w:r>
      <w:r w:rsidRPr="004105B7">
        <w:rPr>
          <w:rFonts w:ascii="PT Astra Serif" w:hAnsi="PT Astra Serif"/>
        </w:rPr>
        <w:t>ы</w:t>
      </w:r>
      <w:r w:rsidR="00E53962" w:rsidRPr="004105B7">
        <w:rPr>
          <w:rFonts w:ascii="PT Astra Serif" w:hAnsi="PT Astra Serif"/>
        </w:rPr>
        <w:t xml:space="preserve"> по разделу 0500 «Жилищно-коммунальное хозяйство» будет исполнять администраци</w:t>
      </w:r>
      <w:r w:rsidR="00052E55" w:rsidRPr="004105B7">
        <w:rPr>
          <w:rFonts w:ascii="PT Astra Serif" w:hAnsi="PT Astra Serif"/>
        </w:rPr>
        <w:t>я</w:t>
      </w:r>
      <w:r w:rsidR="00E53962" w:rsidRPr="004105B7">
        <w:rPr>
          <w:rFonts w:ascii="PT Astra Serif" w:hAnsi="PT Astra Serif"/>
        </w:rPr>
        <w:t xml:space="preserve"> муниципального образования Заокский район.</w:t>
      </w:r>
    </w:p>
    <w:p w:rsidR="00E53962" w:rsidRPr="004105B7" w:rsidRDefault="00E53962" w:rsidP="0013540B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0500 «Жилищно-коммунальное хозяйство», по подразделам представлены в следующей таблице.</w:t>
      </w:r>
    </w:p>
    <w:p w:rsidR="00B022DF" w:rsidRPr="00934F49" w:rsidRDefault="00052E55" w:rsidP="00052E55">
      <w:pPr>
        <w:pStyle w:val="afe"/>
        <w:jc w:val="right"/>
        <w:rPr>
          <w:rFonts w:ascii="PT Astra Serif" w:hAnsi="PT Astra Serif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8"/>
        <w:gridCol w:w="1294"/>
        <w:gridCol w:w="1024"/>
        <w:gridCol w:w="916"/>
        <w:gridCol w:w="838"/>
        <w:gridCol w:w="916"/>
        <w:gridCol w:w="928"/>
        <w:gridCol w:w="1106"/>
      </w:tblGrid>
      <w:tr w:rsidR="00E53962" w:rsidRPr="004105B7" w:rsidTr="0013540B">
        <w:trPr>
          <w:cantSplit/>
          <w:tblHeader/>
          <w:jc w:val="center"/>
        </w:trPr>
        <w:tc>
          <w:tcPr>
            <w:tcW w:w="1413" w:type="pct"/>
            <w:vMerge w:val="restar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Наименования разделов и подразделов</w:t>
            </w:r>
          </w:p>
        </w:tc>
        <w:tc>
          <w:tcPr>
            <w:tcW w:w="661" w:type="pct"/>
            <w:vAlign w:val="center"/>
          </w:tcPr>
          <w:p w:rsidR="00E53962" w:rsidRPr="004105B7" w:rsidRDefault="00FE6538" w:rsidP="00446841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</w:t>
            </w:r>
            <w:r w:rsidR="00F01685">
              <w:rPr>
                <w:rFonts w:ascii="PT Astra Serif" w:hAnsi="PT Astra Serif" w:cs="Times New Roman"/>
                <w:b/>
              </w:rPr>
              <w:t>2</w:t>
            </w:r>
            <w:r w:rsidR="00446841">
              <w:rPr>
                <w:rFonts w:ascii="PT Astra Serif" w:hAnsi="PT Astra Serif" w:cs="Times New Roman"/>
                <w:b/>
              </w:rPr>
              <w:t>3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991" w:type="pct"/>
            <w:gridSpan w:val="2"/>
            <w:vAlign w:val="center"/>
          </w:tcPr>
          <w:p w:rsidR="00E53962" w:rsidRPr="004105B7" w:rsidRDefault="00FE6538" w:rsidP="00446841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446841">
              <w:rPr>
                <w:rFonts w:ascii="PT Astra Serif" w:hAnsi="PT Astra Serif" w:cs="Times New Roman"/>
                <w:b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896" w:type="pct"/>
            <w:gridSpan w:val="2"/>
            <w:vAlign w:val="center"/>
          </w:tcPr>
          <w:p w:rsidR="00E53962" w:rsidRPr="004105B7" w:rsidRDefault="002D697E" w:rsidP="00446841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446841">
              <w:rPr>
                <w:rFonts w:ascii="PT Astra Serif" w:hAnsi="PT Astra Serif" w:cs="Times New Roman"/>
                <w:b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1039" w:type="pct"/>
            <w:gridSpan w:val="2"/>
            <w:vAlign w:val="center"/>
          </w:tcPr>
          <w:p w:rsidR="00E53962" w:rsidRPr="004105B7" w:rsidRDefault="00744538" w:rsidP="00446841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446841">
              <w:rPr>
                <w:rFonts w:ascii="PT Astra Serif" w:hAnsi="PT Astra Serif" w:cs="Times New Roman"/>
                <w:b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</w:tr>
      <w:tr w:rsidR="00E53962" w:rsidRPr="004105B7" w:rsidTr="0013540B">
        <w:trPr>
          <w:cantSplit/>
          <w:tblHeader/>
          <w:jc w:val="center"/>
        </w:trPr>
        <w:tc>
          <w:tcPr>
            <w:tcW w:w="1413" w:type="pct"/>
            <w:vMerge/>
            <w:vAlign w:val="center"/>
          </w:tcPr>
          <w:p w:rsidR="00E53962" w:rsidRPr="004105B7" w:rsidRDefault="00E53962" w:rsidP="009C3821">
            <w:pPr>
              <w:keepNext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61" w:type="pct"/>
            <w:vAlign w:val="center"/>
          </w:tcPr>
          <w:p w:rsidR="00446841" w:rsidRPr="004105B7" w:rsidRDefault="00446841" w:rsidP="00446841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446841" w:rsidRPr="004105B7" w:rsidRDefault="00446841" w:rsidP="00446841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446841" w:rsidP="0044684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523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тыс. рублей</w:t>
            </w:r>
          </w:p>
        </w:tc>
        <w:tc>
          <w:tcPr>
            <w:tcW w:w="468" w:type="pct"/>
            <w:vAlign w:val="center"/>
          </w:tcPr>
          <w:p w:rsidR="00E53962" w:rsidRPr="004105B7" w:rsidRDefault="00E53962" w:rsidP="0044684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5F10BA">
              <w:rPr>
                <w:rFonts w:ascii="PT Astra Serif" w:hAnsi="PT Astra Serif" w:cs="Times New Roman"/>
                <w:w w:val="90"/>
              </w:rPr>
              <w:t>спада /роста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к 20</w:t>
            </w:r>
            <w:r w:rsidR="00F01685">
              <w:rPr>
                <w:rFonts w:ascii="PT Astra Serif" w:hAnsi="PT Astra Serif" w:cs="Times New Roman"/>
                <w:w w:val="90"/>
              </w:rPr>
              <w:t>2</w:t>
            </w:r>
            <w:r w:rsidR="00446841">
              <w:rPr>
                <w:rFonts w:ascii="PT Astra Serif" w:hAnsi="PT Astra Serif" w:cs="Times New Roman"/>
                <w:w w:val="9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  <w:tc>
          <w:tcPr>
            <w:tcW w:w="42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тыс. рублей</w:t>
            </w:r>
          </w:p>
        </w:tc>
        <w:tc>
          <w:tcPr>
            <w:tcW w:w="468" w:type="pct"/>
            <w:vAlign w:val="center"/>
          </w:tcPr>
          <w:p w:rsidR="00E53962" w:rsidRPr="004105B7" w:rsidRDefault="00E53962" w:rsidP="0044684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2D697E" w:rsidRPr="004105B7">
              <w:rPr>
                <w:rFonts w:ascii="PT Astra Serif" w:hAnsi="PT Astra Serif" w:cs="Times New Roman"/>
                <w:w w:val="90"/>
              </w:rPr>
              <w:t>спада</w:t>
            </w:r>
            <w:r w:rsidR="00FE6538" w:rsidRPr="004105B7">
              <w:rPr>
                <w:rFonts w:ascii="PT Astra Serif" w:hAnsi="PT Astra Serif" w:cs="Times New Roman"/>
                <w:w w:val="90"/>
              </w:rPr>
              <w:t xml:space="preserve"> к 202</w:t>
            </w:r>
            <w:r w:rsidR="00446841">
              <w:rPr>
                <w:rFonts w:ascii="PT Astra Serif" w:hAnsi="PT Astra Serif" w:cs="Times New Roman"/>
                <w:w w:val="9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  <w:tc>
          <w:tcPr>
            <w:tcW w:w="47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тыс. рублей</w:t>
            </w:r>
          </w:p>
        </w:tc>
        <w:tc>
          <w:tcPr>
            <w:tcW w:w="564" w:type="pct"/>
            <w:vAlign w:val="center"/>
          </w:tcPr>
          <w:p w:rsidR="00E53962" w:rsidRPr="004105B7" w:rsidRDefault="00E53962" w:rsidP="0044684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DB2ED0" w:rsidRPr="004105B7">
              <w:rPr>
                <w:rFonts w:ascii="PT Astra Serif" w:hAnsi="PT Astra Serif" w:cs="Times New Roman"/>
                <w:w w:val="90"/>
              </w:rPr>
              <w:t>спада</w:t>
            </w:r>
            <w:r w:rsidR="002D697E" w:rsidRPr="004105B7">
              <w:rPr>
                <w:rFonts w:ascii="PT Astra Serif" w:hAnsi="PT Astra Serif" w:cs="Times New Roman"/>
                <w:w w:val="90"/>
              </w:rPr>
              <w:t xml:space="preserve"> к 202</w:t>
            </w:r>
            <w:r w:rsidR="00446841">
              <w:rPr>
                <w:rFonts w:ascii="PT Astra Serif" w:hAnsi="PT Astra Serif" w:cs="Times New Roman"/>
                <w:w w:val="9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</w:tr>
      <w:tr w:rsidR="00E53962" w:rsidRPr="004105B7" w:rsidTr="0013540B">
        <w:trPr>
          <w:cantSplit/>
          <w:tblHeader/>
          <w:jc w:val="center"/>
        </w:trPr>
        <w:tc>
          <w:tcPr>
            <w:tcW w:w="1413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61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</w:t>
            </w:r>
          </w:p>
        </w:tc>
        <w:tc>
          <w:tcPr>
            <w:tcW w:w="523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3</w:t>
            </w:r>
          </w:p>
        </w:tc>
        <w:tc>
          <w:tcPr>
            <w:tcW w:w="46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4</w:t>
            </w:r>
          </w:p>
        </w:tc>
        <w:tc>
          <w:tcPr>
            <w:tcW w:w="42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5</w:t>
            </w:r>
          </w:p>
        </w:tc>
        <w:tc>
          <w:tcPr>
            <w:tcW w:w="46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6</w:t>
            </w:r>
          </w:p>
        </w:tc>
        <w:tc>
          <w:tcPr>
            <w:tcW w:w="47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7</w:t>
            </w:r>
          </w:p>
        </w:tc>
        <w:tc>
          <w:tcPr>
            <w:tcW w:w="56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8</w:t>
            </w:r>
          </w:p>
        </w:tc>
      </w:tr>
      <w:tr w:rsidR="00E53962" w:rsidRPr="004105B7" w:rsidTr="0013540B">
        <w:trPr>
          <w:cantSplit/>
          <w:jc w:val="center"/>
        </w:trPr>
        <w:tc>
          <w:tcPr>
            <w:tcW w:w="1413" w:type="pct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0500 «Жилищно-коммунальное хозяйство», Всего</w:t>
            </w:r>
          </w:p>
        </w:tc>
        <w:tc>
          <w:tcPr>
            <w:tcW w:w="661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109227,3</w:t>
            </w:r>
          </w:p>
        </w:tc>
        <w:tc>
          <w:tcPr>
            <w:tcW w:w="523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107432,4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98,4</w:t>
            </w:r>
          </w:p>
        </w:tc>
        <w:tc>
          <w:tcPr>
            <w:tcW w:w="428" w:type="pct"/>
            <w:vAlign w:val="center"/>
          </w:tcPr>
          <w:p w:rsidR="00E53962" w:rsidRPr="004105B7" w:rsidRDefault="00446841" w:rsidP="00DB2ED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80583,6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75,0</w:t>
            </w:r>
          </w:p>
        </w:tc>
        <w:tc>
          <w:tcPr>
            <w:tcW w:w="474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71820,4</w:t>
            </w:r>
          </w:p>
        </w:tc>
        <w:tc>
          <w:tcPr>
            <w:tcW w:w="564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89,1</w:t>
            </w:r>
          </w:p>
        </w:tc>
      </w:tr>
      <w:tr w:rsidR="00E53962" w:rsidRPr="004105B7" w:rsidTr="0013540B">
        <w:trPr>
          <w:cantSplit/>
          <w:jc w:val="center"/>
        </w:trPr>
        <w:tc>
          <w:tcPr>
            <w:tcW w:w="1413" w:type="pct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0501 «Жилищное хозяйство»</w:t>
            </w:r>
          </w:p>
        </w:tc>
        <w:tc>
          <w:tcPr>
            <w:tcW w:w="661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8830,0</w:t>
            </w:r>
          </w:p>
        </w:tc>
        <w:tc>
          <w:tcPr>
            <w:tcW w:w="523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5900,0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EE14F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66,8</w:t>
            </w:r>
          </w:p>
        </w:tc>
        <w:tc>
          <w:tcPr>
            <w:tcW w:w="428" w:type="pct"/>
            <w:vAlign w:val="center"/>
          </w:tcPr>
          <w:p w:rsidR="00E53962" w:rsidRPr="004105B7" w:rsidRDefault="00446841" w:rsidP="00DB2E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3500,0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59,3</w:t>
            </w:r>
          </w:p>
        </w:tc>
        <w:tc>
          <w:tcPr>
            <w:tcW w:w="474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3500,0</w:t>
            </w:r>
          </w:p>
        </w:tc>
        <w:tc>
          <w:tcPr>
            <w:tcW w:w="564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E53962" w:rsidRPr="004105B7" w:rsidTr="0013540B">
        <w:trPr>
          <w:cantSplit/>
          <w:jc w:val="center"/>
        </w:trPr>
        <w:tc>
          <w:tcPr>
            <w:tcW w:w="1413" w:type="pct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0502 «Коммунальное хозяйство»</w:t>
            </w:r>
          </w:p>
        </w:tc>
        <w:tc>
          <w:tcPr>
            <w:tcW w:w="661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34458,0</w:t>
            </w:r>
          </w:p>
        </w:tc>
        <w:tc>
          <w:tcPr>
            <w:tcW w:w="523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32400,0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94,0</w:t>
            </w:r>
          </w:p>
        </w:tc>
        <w:tc>
          <w:tcPr>
            <w:tcW w:w="428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18000,0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55,6</w:t>
            </w:r>
          </w:p>
        </w:tc>
        <w:tc>
          <w:tcPr>
            <w:tcW w:w="474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9000,0</w:t>
            </w:r>
          </w:p>
        </w:tc>
        <w:tc>
          <w:tcPr>
            <w:tcW w:w="564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50,0</w:t>
            </w:r>
          </w:p>
        </w:tc>
      </w:tr>
      <w:tr w:rsidR="00E53962" w:rsidRPr="004105B7" w:rsidTr="0013540B">
        <w:trPr>
          <w:cantSplit/>
          <w:jc w:val="center"/>
        </w:trPr>
        <w:tc>
          <w:tcPr>
            <w:tcW w:w="1413" w:type="pct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lastRenderedPageBreak/>
              <w:t xml:space="preserve">0503 «Благоустройство» </w:t>
            </w:r>
          </w:p>
          <w:p w:rsidR="00E53962" w:rsidRPr="004105B7" w:rsidRDefault="00E53962" w:rsidP="009C382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61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28676,4</w:t>
            </w:r>
          </w:p>
        </w:tc>
        <w:tc>
          <w:tcPr>
            <w:tcW w:w="523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32134,6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112,1</w:t>
            </w:r>
          </w:p>
        </w:tc>
        <w:tc>
          <w:tcPr>
            <w:tcW w:w="428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21846,6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68,0</w:t>
            </w:r>
          </w:p>
        </w:tc>
        <w:tc>
          <w:tcPr>
            <w:tcW w:w="474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21846,6</w:t>
            </w:r>
          </w:p>
        </w:tc>
        <w:tc>
          <w:tcPr>
            <w:tcW w:w="564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E53962" w:rsidRPr="004105B7" w:rsidTr="0013540B">
        <w:trPr>
          <w:cantSplit/>
          <w:jc w:val="center"/>
        </w:trPr>
        <w:tc>
          <w:tcPr>
            <w:tcW w:w="1413" w:type="pct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0505 «Другие вопросы в области жилищно-коммунального хозяйства»</w:t>
            </w:r>
          </w:p>
        </w:tc>
        <w:tc>
          <w:tcPr>
            <w:tcW w:w="661" w:type="pct"/>
            <w:vAlign w:val="center"/>
          </w:tcPr>
          <w:p w:rsidR="00E53962" w:rsidRPr="004105B7" w:rsidRDefault="00446841" w:rsidP="0044684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37262,9</w:t>
            </w:r>
          </w:p>
        </w:tc>
        <w:tc>
          <w:tcPr>
            <w:tcW w:w="523" w:type="pct"/>
            <w:vAlign w:val="center"/>
          </w:tcPr>
          <w:p w:rsidR="00E53962" w:rsidRPr="004105B7" w:rsidRDefault="00446841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36997,8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99,3</w:t>
            </w:r>
          </w:p>
        </w:tc>
        <w:tc>
          <w:tcPr>
            <w:tcW w:w="428" w:type="pct"/>
            <w:vAlign w:val="center"/>
          </w:tcPr>
          <w:p w:rsidR="00E53962" w:rsidRPr="004105B7" w:rsidRDefault="00446841" w:rsidP="001C0C8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37237,0</w:t>
            </w:r>
          </w:p>
        </w:tc>
        <w:tc>
          <w:tcPr>
            <w:tcW w:w="468" w:type="pct"/>
            <w:vAlign w:val="center"/>
          </w:tcPr>
          <w:p w:rsidR="00E53962" w:rsidRPr="004105B7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100,6</w:t>
            </w:r>
          </w:p>
        </w:tc>
        <w:tc>
          <w:tcPr>
            <w:tcW w:w="474" w:type="pct"/>
            <w:vAlign w:val="center"/>
          </w:tcPr>
          <w:p w:rsidR="00E53962" w:rsidRPr="004105B7" w:rsidRDefault="00446841" w:rsidP="001C0C8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37473,8</w:t>
            </w:r>
          </w:p>
        </w:tc>
        <w:tc>
          <w:tcPr>
            <w:tcW w:w="564" w:type="pct"/>
            <w:vAlign w:val="center"/>
          </w:tcPr>
          <w:p w:rsidR="00E53962" w:rsidRPr="008649AC" w:rsidRDefault="00A64D8C" w:rsidP="0074453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100,6</w:t>
            </w:r>
          </w:p>
        </w:tc>
      </w:tr>
    </w:tbl>
    <w:p w:rsidR="002015F3" w:rsidRDefault="002015F3" w:rsidP="00E53962">
      <w:pPr>
        <w:pStyle w:val="aff5"/>
        <w:rPr>
          <w:rStyle w:val="aff4"/>
          <w:rFonts w:ascii="PT Astra Serif" w:hAnsi="PT Astra Serif"/>
        </w:rPr>
      </w:pPr>
    </w:p>
    <w:p w:rsidR="00292E5C" w:rsidRPr="004105B7" w:rsidRDefault="00E53962" w:rsidP="002015F3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Style w:val="aff4"/>
          <w:rFonts w:ascii="PT Astra Serif" w:hAnsi="PT Astra Serif"/>
        </w:rPr>
        <w:t>По подразделу 0501 «Жилищное хозяйство</w:t>
      </w:r>
      <w:r w:rsidRPr="004105B7">
        <w:rPr>
          <w:rFonts w:ascii="PT Astra Serif" w:hAnsi="PT Astra Serif"/>
          <w:i/>
        </w:rPr>
        <w:t>»</w:t>
      </w:r>
      <w:r w:rsidR="00A84D55" w:rsidRPr="004105B7">
        <w:rPr>
          <w:rFonts w:ascii="PT Astra Serif" w:hAnsi="PT Astra Serif"/>
        </w:rPr>
        <w:t xml:space="preserve"> в 202</w:t>
      </w:r>
      <w:r w:rsidR="00AC5927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предполагается утвердить в объеме </w:t>
      </w:r>
      <w:r w:rsidR="00AC5927">
        <w:rPr>
          <w:rFonts w:ascii="PT Astra Serif" w:hAnsi="PT Astra Serif"/>
        </w:rPr>
        <w:t>59</w:t>
      </w:r>
      <w:r w:rsidR="002015F3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на </w:t>
      </w:r>
      <w:r w:rsidR="00AC5927">
        <w:rPr>
          <w:rFonts w:ascii="PT Astra Serif" w:hAnsi="PT Astra Serif"/>
        </w:rPr>
        <w:t>2930,0</w:t>
      </w:r>
      <w:r w:rsidRPr="004105B7">
        <w:rPr>
          <w:rFonts w:ascii="PT Astra Serif" w:hAnsi="PT Astra Serif"/>
        </w:rPr>
        <w:t xml:space="preserve"> тыс. рублей, или </w:t>
      </w:r>
      <w:r w:rsidR="00AC5927">
        <w:rPr>
          <w:rFonts w:ascii="PT Astra Serif" w:hAnsi="PT Astra Serif"/>
        </w:rPr>
        <w:t>33</w:t>
      </w:r>
      <w:r w:rsidR="00BD564D">
        <w:rPr>
          <w:rFonts w:ascii="PT Astra Serif" w:hAnsi="PT Astra Serif"/>
        </w:rPr>
        <w:t>,</w:t>
      </w:r>
      <w:r w:rsidR="002015F3">
        <w:rPr>
          <w:rFonts w:ascii="PT Astra Serif" w:hAnsi="PT Astra Serif"/>
        </w:rPr>
        <w:t>2</w:t>
      </w:r>
      <w:r w:rsidRPr="004105B7">
        <w:rPr>
          <w:rFonts w:ascii="PT Astra Serif" w:hAnsi="PT Astra Serif"/>
        </w:rPr>
        <w:t xml:space="preserve">% </w:t>
      </w:r>
      <w:r w:rsidR="002015F3">
        <w:rPr>
          <w:rFonts w:ascii="PT Astra Serif" w:hAnsi="PT Astra Serif"/>
        </w:rPr>
        <w:t>мен</w:t>
      </w:r>
      <w:r w:rsidR="00BD564D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91372B">
        <w:rPr>
          <w:rFonts w:ascii="PT Astra Serif" w:hAnsi="PT Astra Serif"/>
        </w:rPr>
        <w:t>2</w:t>
      </w:r>
      <w:r w:rsidR="00AC5927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год. </w:t>
      </w:r>
    </w:p>
    <w:p w:rsidR="00292E5C" w:rsidRPr="004105B7" w:rsidRDefault="00292E5C" w:rsidP="002015F3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2F71C9" w:rsidRPr="004105B7">
        <w:rPr>
          <w:rFonts w:ascii="PT Astra Serif" w:hAnsi="PT Astra Serif"/>
          <w:spacing w:val="-4"/>
        </w:rPr>
        <w:t xml:space="preserve"> в сумме </w:t>
      </w:r>
      <w:r w:rsidR="00AC5927">
        <w:rPr>
          <w:rFonts w:ascii="PT Astra Serif" w:hAnsi="PT Astra Serif"/>
          <w:spacing w:val="-4"/>
        </w:rPr>
        <w:t>59</w:t>
      </w:r>
      <w:r w:rsidR="008D1528">
        <w:rPr>
          <w:rFonts w:ascii="PT Astra Serif" w:hAnsi="PT Astra Serif"/>
          <w:spacing w:val="-4"/>
        </w:rPr>
        <w:t>00,0</w:t>
      </w:r>
      <w:r w:rsidR="002F71C9" w:rsidRPr="004105B7">
        <w:rPr>
          <w:rFonts w:ascii="PT Astra Serif" w:hAnsi="PT Astra Serif"/>
          <w:spacing w:val="-4"/>
        </w:rPr>
        <w:t xml:space="preserve"> тыс. рублей, в том числе</w:t>
      </w:r>
      <w:r w:rsidRPr="004105B7">
        <w:rPr>
          <w:rFonts w:ascii="PT Astra Serif" w:hAnsi="PT Astra Serif"/>
          <w:spacing w:val="-4"/>
        </w:rPr>
        <w:t>:</w:t>
      </w:r>
    </w:p>
    <w:p w:rsidR="00767C31" w:rsidRPr="004105B7" w:rsidRDefault="00AC5927" w:rsidP="002015F3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767C31"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59</w:t>
      </w:r>
      <w:r w:rsidR="00483D03">
        <w:rPr>
          <w:rFonts w:cs="Times New Roman"/>
          <w:spacing w:val="-4"/>
          <w:sz w:val="28"/>
          <w:szCs w:val="28"/>
        </w:rPr>
        <w:t>00,0</w:t>
      </w:r>
      <w:r w:rsidR="00350261">
        <w:rPr>
          <w:rFonts w:cs="Times New Roman"/>
          <w:spacing w:val="-4"/>
          <w:sz w:val="28"/>
          <w:szCs w:val="28"/>
        </w:rPr>
        <w:t xml:space="preserve"> </w:t>
      </w:r>
      <w:r w:rsidR="00767C31"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 w:rsidR="003769BC" w:rsidRPr="004105B7">
        <w:rPr>
          <w:rFonts w:cs="Times New Roman"/>
          <w:spacing w:val="-4"/>
          <w:sz w:val="28"/>
          <w:szCs w:val="28"/>
        </w:rPr>
        <w:t xml:space="preserve"> </w:t>
      </w:r>
      <w:r w:rsidR="00964BB8" w:rsidRPr="004105B7">
        <w:rPr>
          <w:rFonts w:cs="Times New Roman"/>
          <w:spacing w:val="-4"/>
          <w:sz w:val="28"/>
          <w:szCs w:val="28"/>
        </w:rPr>
        <w:t>приведение состояния муниципального жилого фонда в соответствие с требованиями нормативно-технических документов</w:t>
      </w:r>
      <w:r w:rsidR="00767C31" w:rsidRPr="004105B7">
        <w:rPr>
          <w:rFonts w:cs="Times New Roman"/>
          <w:spacing w:val="-4"/>
          <w:sz w:val="28"/>
          <w:szCs w:val="28"/>
        </w:rPr>
        <w:t>).</w:t>
      </w:r>
    </w:p>
    <w:p w:rsidR="00026A9F" w:rsidRPr="004105B7" w:rsidRDefault="00026A9F" w:rsidP="00E46117">
      <w:pPr>
        <w:pStyle w:val="aa"/>
        <w:spacing w:after="0" w:line="240" w:lineRule="auto"/>
        <w:ind w:left="1429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2F71C9" w:rsidRPr="004105B7" w:rsidRDefault="002F71C9" w:rsidP="008D1528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202</w:t>
      </w:r>
      <w:r w:rsidR="00F2126A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предполагается утвердить в объеме </w:t>
      </w:r>
      <w:r w:rsidR="00F2126A">
        <w:rPr>
          <w:rFonts w:ascii="PT Astra Serif" w:hAnsi="PT Astra Serif"/>
        </w:rPr>
        <w:t>35</w:t>
      </w:r>
      <w:r w:rsidR="0091372B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на </w:t>
      </w:r>
      <w:r w:rsidR="008D1528">
        <w:rPr>
          <w:rFonts w:ascii="PT Astra Serif" w:hAnsi="PT Astra Serif"/>
        </w:rPr>
        <w:t>2400,0</w:t>
      </w:r>
      <w:r w:rsidRPr="004105B7">
        <w:rPr>
          <w:rFonts w:ascii="PT Astra Serif" w:hAnsi="PT Astra Serif"/>
        </w:rPr>
        <w:t xml:space="preserve"> тыс. рублей, или </w:t>
      </w:r>
      <w:r w:rsidR="00F2126A">
        <w:rPr>
          <w:rFonts w:ascii="PT Astra Serif" w:hAnsi="PT Astra Serif"/>
        </w:rPr>
        <w:t>40,7</w:t>
      </w:r>
      <w:r w:rsidRPr="004105B7">
        <w:rPr>
          <w:rFonts w:ascii="PT Astra Serif" w:hAnsi="PT Astra Serif"/>
        </w:rPr>
        <w:t xml:space="preserve">% </w:t>
      </w:r>
      <w:r w:rsidR="008D1528">
        <w:rPr>
          <w:rFonts w:ascii="PT Astra Serif" w:hAnsi="PT Astra Serif"/>
        </w:rPr>
        <w:t>мен</w:t>
      </w:r>
      <w:r w:rsidR="002530E7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бюджетных ассигнований по указанному подразделу на 202</w:t>
      </w:r>
      <w:r w:rsidR="00F2126A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 </w:t>
      </w:r>
    </w:p>
    <w:p w:rsidR="002F71C9" w:rsidRPr="004105B7" w:rsidRDefault="002F71C9" w:rsidP="008D1528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программного направления в сумме </w:t>
      </w:r>
      <w:r w:rsidR="00F2126A">
        <w:rPr>
          <w:rFonts w:ascii="PT Astra Serif" w:hAnsi="PT Astra Serif"/>
          <w:spacing w:val="-4"/>
        </w:rPr>
        <w:t>35</w:t>
      </w:r>
      <w:r w:rsidR="00E0105E" w:rsidRPr="004105B7">
        <w:rPr>
          <w:rFonts w:ascii="PT Astra Serif" w:hAnsi="PT Astra Serif"/>
          <w:spacing w:val="-4"/>
        </w:rPr>
        <w:t>00,0</w:t>
      </w:r>
      <w:r w:rsidRPr="004105B7">
        <w:rPr>
          <w:rFonts w:ascii="PT Astra Serif" w:hAnsi="PT Astra Serif"/>
          <w:spacing w:val="-4"/>
        </w:rPr>
        <w:t xml:space="preserve"> тыс. рублей, в том числе:</w:t>
      </w:r>
    </w:p>
    <w:p w:rsidR="002F71C9" w:rsidRPr="004105B7" w:rsidRDefault="002F71C9" w:rsidP="008D1528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F2126A">
        <w:rPr>
          <w:rFonts w:cs="Times New Roman"/>
          <w:spacing w:val="-4"/>
          <w:sz w:val="28"/>
          <w:szCs w:val="28"/>
        </w:rPr>
        <w:t>35</w:t>
      </w:r>
      <w:r w:rsidR="0091372B">
        <w:rPr>
          <w:rFonts w:cs="Times New Roman"/>
          <w:spacing w:val="-4"/>
          <w:sz w:val="28"/>
          <w:szCs w:val="28"/>
        </w:rPr>
        <w:t>00</w:t>
      </w:r>
      <w:r w:rsidRPr="004105B7">
        <w:rPr>
          <w:rFonts w:cs="Times New Roman"/>
          <w:spacing w:val="-4"/>
          <w:sz w:val="28"/>
          <w:szCs w:val="28"/>
        </w:rPr>
        <w:t>,0 тыс. рублей (бюджетные ассигнования предусматриваются на  приведение состояния муниципального жилого фонда в соответствие с требованиями нормативно-технических документов).</w:t>
      </w:r>
    </w:p>
    <w:p w:rsidR="00E0105E" w:rsidRPr="004105B7" w:rsidRDefault="00E0105E" w:rsidP="00E0105E">
      <w:pPr>
        <w:pStyle w:val="aa"/>
        <w:spacing w:after="0" w:line="240" w:lineRule="auto"/>
        <w:ind w:left="785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2B6D36" w:rsidRPr="004105B7" w:rsidRDefault="00F2126A" w:rsidP="002B6D36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</w:rPr>
        <w:t>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бюджетные ассигнования предполагается утвердить в объеме </w:t>
      </w:r>
      <w:r>
        <w:rPr>
          <w:rFonts w:ascii="PT Astra Serif" w:hAnsi="PT Astra Serif"/>
        </w:rPr>
        <w:t>3500,0</w:t>
      </w:r>
      <w:r w:rsidRPr="004105B7">
        <w:rPr>
          <w:rFonts w:ascii="PT Astra Serif" w:hAnsi="PT Astra Serif"/>
        </w:rPr>
        <w:t xml:space="preserve"> тыс. рублей, </w:t>
      </w:r>
      <w:r w:rsidR="002B6D36" w:rsidRPr="00660CCA">
        <w:rPr>
          <w:rFonts w:ascii="PT Astra Serif" w:hAnsi="PT Astra Serif"/>
          <w:spacing w:val="-4"/>
        </w:rPr>
        <w:t xml:space="preserve">что </w:t>
      </w:r>
      <w:r w:rsidR="002B6D36">
        <w:rPr>
          <w:rFonts w:ascii="PT Astra Serif" w:hAnsi="PT Astra Serif"/>
          <w:spacing w:val="-4"/>
        </w:rPr>
        <w:t>является 100,0%</w:t>
      </w:r>
      <w:r w:rsidR="002B6D36" w:rsidRPr="00660CCA">
        <w:rPr>
          <w:rFonts w:ascii="PT Astra Serif" w:hAnsi="PT Astra Serif"/>
          <w:spacing w:val="-4"/>
        </w:rPr>
        <w:t xml:space="preserve"> объема бюджетных ассигнований по подразделу</w:t>
      </w:r>
      <w:r w:rsidR="002B6D36" w:rsidRPr="004105B7">
        <w:rPr>
          <w:rFonts w:ascii="PT Astra Serif" w:hAnsi="PT Astra Serif"/>
          <w:spacing w:val="-4"/>
        </w:rPr>
        <w:t xml:space="preserve"> на 20</w:t>
      </w:r>
      <w:r w:rsidR="002B6D36">
        <w:rPr>
          <w:rFonts w:ascii="PT Astra Serif" w:hAnsi="PT Astra Serif"/>
          <w:spacing w:val="-4"/>
        </w:rPr>
        <w:t>25</w:t>
      </w:r>
      <w:r w:rsidR="002B6D36" w:rsidRPr="004105B7">
        <w:rPr>
          <w:rFonts w:ascii="PT Astra Serif" w:hAnsi="PT Astra Serif"/>
          <w:spacing w:val="-4"/>
        </w:rPr>
        <w:t xml:space="preserve"> год.</w:t>
      </w:r>
    </w:p>
    <w:p w:rsidR="00F2126A" w:rsidRPr="004105B7" w:rsidRDefault="00F2126A" w:rsidP="00F2126A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программного направления в сумме </w:t>
      </w:r>
      <w:r>
        <w:rPr>
          <w:rFonts w:ascii="PT Astra Serif" w:hAnsi="PT Astra Serif"/>
          <w:spacing w:val="-4"/>
        </w:rPr>
        <w:t>35</w:t>
      </w:r>
      <w:r w:rsidRPr="004105B7">
        <w:rPr>
          <w:rFonts w:ascii="PT Astra Serif" w:hAnsi="PT Astra Serif"/>
          <w:spacing w:val="-4"/>
        </w:rPr>
        <w:t>00,0 тыс. рублей, в том числе:</w:t>
      </w:r>
    </w:p>
    <w:p w:rsidR="00F2126A" w:rsidRPr="004105B7" w:rsidRDefault="00F2126A" w:rsidP="00F2126A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3500</w:t>
      </w:r>
      <w:r w:rsidRPr="004105B7">
        <w:rPr>
          <w:rFonts w:cs="Times New Roman"/>
          <w:spacing w:val="-4"/>
          <w:sz w:val="28"/>
          <w:szCs w:val="28"/>
        </w:rPr>
        <w:t>,0 тыс. рублей (бюджетные ассигнования предусматриваются на  приведение состояния муниципального жилого фонда в соответствие с требованиями нормативно-технических документов).</w:t>
      </w:r>
    </w:p>
    <w:p w:rsidR="00E0105E" w:rsidRPr="004105B7" w:rsidRDefault="00E0105E" w:rsidP="008D1528">
      <w:pPr>
        <w:pStyle w:val="aa"/>
        <w:spacing w:after="0"/>
        <w:ind w:left="785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2E191D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 xml:space="preserve">По подразделу 0502 «Коммунальное хозяйство» </w:t>
      </w:r>
      <w:r w:rsidR="00CB494A" w:rsidRPr="004105B7">
        <w:rPr>
          <w:rFonts w:ascii="PT Astra Serif" w:hAnsi="PT Astra Serif"/>
        </w:rPr>
        <w:t>в 202</w:t>
      </w:r>
      <w:r w:rsidR="0066277F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66277F">
        <w:rPr>
          <w:rFonts w:ascii="PT Astra Serif" w:hAnsi="PT Astra Serif"/>
        </w:rPr>
        <w:t>32400,0</w:t>
      </w:r>
      <w:r w:rsidRPr="004105B7">
        <w:rPr>
          <w:rFonts w:ascii="PT Astra Serif" w:hAnsi="PT Astra Serif"/>
        </w:rPr>
        <w:t xml:space="preserve"> тыс. рублей, что на </w:t>
      </w:r>
      <w:r w:rsidR="0066277F">
        <w:rPr>
          <w:rFonts w:ascii="PT Astra Serif" w:hAnsi="PT Astra Serif"/>
        </w:rPr>
        <w:t>2058,0</w:t>
      </w:r>
      <w:r w:rsidRPr="004105B7">
        <w:rPr>
          <w:rFonts w:ascii="PT Astra Serif" w:hAnsi="PT Astra Serif"/>
        </w:rPr>
        <w:t xml:space="preserve"> тыс. рублей, или на </w:t>
      </w:r>
      <w:r w:rsidR="0066277F">
        <w:rPr>
          <w:rFonts w:ascii="PT Astra Serif" w:hAnsi="PT Astra Serif"/>
        </w:rPr>
        <w:t>6,0</w:t>
      </w:r>
      <w:r w:rsidRPr="004105B7">
        <w:rPr>
          <w:rFonts w:ascii="PT Astra Serif" w:hAnsi="PT Astra Serif"/>
        </w:rPr>
        <w:t xml:space="preserve">% </w:t>
      </w:r>
      <w:r w:rsidR="002E191D">
        <w:rPr>
          <w:rFonts w:ascii="PT Astra Serif" w:hAnsi="PT Astra Serif"/>
        </w:rPr>
        <w:t>мен</w:t>
      </w:r>
      <w:r w:rsidR="008F390D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0F3644">
        <w:rPr>
          <w:rFonts w:ascii="PT Astra Serif" w:hAnsi="PT Astra Serif"/>
        </w:rPr>
        <w:t>2</w:t>
      </w:r>
      <w:r w:rsidR="0066277F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год. </w:t>
      </w:r>
    </w:p>
    <w:p w:rsidR="00A7134A" w:rsidRPr="004105B7" w:rsidRDefault="00A7134A" w:rsidP="002E191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B27CC" w:rsidRPr="008F390D" w:rsidRDefault="008F390D" w:rsidP="002E191D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2B27CC"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66277F">
        <w:rPr>
          <w:rFonts w:cs="Times New Roman"/>
          <w:spacing w:val="-4"/>
          <w:sz w:val="28"/>
          <w:szCs w:val="28"/>
        </w:rPr>
        <w:t>18000</w:t>
      </w:r>
      <w:r>
        <w:rPr>
          <w:rFonts w:cs="Times New Roman"/>
          <w:spacing w:val="-4"/>
          <w:sz w:val="28"/>
          <w:szCs w:val="28"/>
        </w:rPr>
        <w:t>,0</w:t>
      </w:r>
      <w:r w:rsidR="002B27CC"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15058D" w:rsidRPr="004105B7">
        <w:rPr>
          <w:rFonts w:cs="Times New Roman"/>
          <w:spacing w:val="-4"/>
          <w:sz w:val="28"/>
          <w:szCs w:val="28"/>
        </w:rPr>
        <w:t>модернизация и капитальный ремонт</w:t>
      </w:r>
      <w:r w:rsidR="00720D94" w:rsidRPr="004105B7">
        <w:rPr>
          <w:rFonts w:cs="Times New Roman"/>
          <w:spacing w:val="-4"/>
          <w:sz w:val="28"/>
          <w:szCs w:val="28"/>
        </w:rPr>
        <w:t>)</w:t>
      </w:r>
      <w:r w:rsidR="002B27CC" w:rsidRPr="004105B7">
        <w:rPr>
          <w:rFonts w:cs="Times New Roman"/>
          <w:spacing w:val="-4"/>
          <w:sz w:val="28"/>
          <w:szCs w:val="28"/>
        </w:rPr>
        <w:t>.</w:t>
      </w:r>
    </w:p>
    <w:p w:rsidR="00E91ED6" w:rsidRPr="004105B7" w:rsidRDefault="0066277F" w:rsidP="002E191D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E91ED6"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6400,0</w:t>
      </w:r>
      <w:r w:rsidR="00E91ED6"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15058D" w:rsidRPr="004105B7">
        <w:rPr>
          <w:rFonts w:cs="Times New Roman"/>
          <w:spacing w:val="-4"/>
          <w:sz w:val="28"/>
          <w:szCs w:val="28"/>
        </w:rPr>
        <w:t>энергосбережение</w:t>
      </w:r>
      <w:r w:rsidR="00E91ED6" w:rsidRPr="004105B7">
        <w:rPr>
          <w:rFonts w:cs="Times New Roman"/>
          <w:spacing w:val="-4"/>
          <w:sz w:val="28"/>
          <w:szCs w:val="28"/>
        </w:rPr>
        <w:t>).</w:t>
      </w:r>
    </w:p>
    <w:p w:rsidR="004638EB" w:rsidRPr="004105B7" w:rsidRDefault="004638EB" w:rsidP="002E191D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2E191D">
        <w:rPr>
          <w:rFonts w:cs="Times New Roman"/>
          <w:spacing w:val="-4"/>
          <w:sz w:val="28"/>
          <w:szCs w:val="28"/>
        </w:rPr>
        <w:t>80</w:t>
      </w:r>
      <w:r w:rsidR="008F390D">
        <w:rPr>
          <w:rFonts w:cs="Times New Roman"/>
          <w:spacing w:val="-4"/>
          <w:sz w:val="28"/>
          <w:szCs w:val="28"/>
        </w:rPr>
        <w:t>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 </w:t>
      </w:r>
      <w:r w:rsidRPr="004105B7">
        <w:rPr>
          <w:rFonts w:cs="Times New Roman"/>
          <w:spacing w:val="-4"/>
          <w:sz w:val="28"/>
          <w:szCs w:val="28"/>
        </w:rPr>
        <w:lastRenderedPageBreak/>
        <w:t>обеспечение устойчивой и безаварийной  работы объектов жилищно-коммунального хозяйства в зимних условиях</w:t>
      </w:r>
      <w:r w:rsidR="00B74B8B"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>(газификация)).</w:t>
      </w:r>
    </w:p>
    <w:p w:rsidR="006A20E2" w:rsidRPr="004105B7" w:rsidRDefault="006A20E2" w:rsidP="002E191D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B42171" w:rsidRPr="004105B7">
        <w:rPr>
          <w:rFonts w:ascii="PT Astra Serif" w:hAnsi="PT Astra Serif"/>
        </w:rPr>
        <w:t>202</w:t>
      </w:r>
      <w:r w:rsidR="00EF6C2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EF6C26">
        <w:rPr>
          <w:rFonts w:ascii="PT Astra Serif" w:hAnsi="PT Astra Serif"/>
        </w:rPr>
        <w:t>18000</w:t>
      </w:r>
      <w:r w:rsidR="000F3644"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что на </w:t>
      </w:r>
      <w:r w:rsidR="00EF6C26">
        <w:rPr>
          <w:rFonts w:ascii="PT Astra Serif" w:hAnsi="PT Astra Serif"/>
        </w:rPr>
        <w:t>14400,0</w:t>
      </w:r>
      <w:r w:rsidRPr="004105B7">
        <w:rPr>
          <w:rFonts w:ascii="PT Astra Serif" w:hAnsi="PT Astra Serif"/>
        </w:rPr>
        <w:t xml:space="preserve"> тыс. рублей, или на </w:t>
      </w:r>
      <w:r w:rsidR="00EF6C26">
        <w:rPr>
          <w:rFonts w:ascii="PT Astra Serif" w:hAnsi="PT Astra Serif"/>
        </w:rPr>
        <w:t>44,4</w:t>
      </w:r>
      <w:r w:rsidRPr="004105B7">
        <w:rPr>
          <w:rFonts w:ascii="PT Astra Serif" w:hAnsi="PT Astra Serif"/>
        </w:rPr>
        <w:t>% меньше объема бюджетных ассигнований по подразделу з</w:t>
      </w:r>
      <w:r w:rsidR="007C719B" w:rsidRPr="004105B7">
        <w:rPr>
          <w:rFonts w:ascii="PT Astra Serif" w:hAnsi="PT Astra Serif"/>
        </w:rPr>
        <w:t>а 202</w:t>
      </w:r>
      <w:r w:rsidR="00EF6C26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 </w:t>
      </w:r>
    </w:p>
    <w:p w:rsidR="006A20E2" w:rsidRPr="004105B7" w:rsidRDefault="006A20E2" w:rsidP="002E191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7C719B" w:rsidRPr="004105B7">
        <w:rPr>
          <w:rFonts w:ascii="PT Astra Serif" w:hAnsi="PT Astra Serif"/>
          <w:spacing w:val="-4"/>
        </w:rPr>
        <w:t>:</w:t>
      </w:r>
    </w:p>
    <w:p w:rsidR="000F3644" w:rsidRPr="000F3644" w:rsidRDefault="00FB1EDE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0F3644"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2E191D">
        <w:rPr>
          <w:rFonts w:cs="Times New Roman"/>
          <w:spacing w:val="-4"/>
          <w:sz w:val="28"/>
          <w:szCs w:val="28"/>
        </w:rPr>
        <w:t>10</w:t>
      </w:r>
      <w:r w:rsidR="000F3644">
        <w:rPr>
          <w:rFonts w:cs="Times New Roman"/>
          <w:spacing w:val="-4"/>
          <w:sz w:val="28"/>
          <w:szCs w:val="28"/>
        </w:rPr>
        <w:t>000,0</w:t>
      </w:r>
      <w:r w:rsidR="000F3644" w:rsidRPr="004105B7">
        <w:rPr>
          <w:rFonts w:cs="Times New Roman"/>
          <w:spacing w:val="-4"/>
          <w:sz w:val="28"/>
          <w:szCs w:val="28"/>
        </w:rPr>
        <w:t xml:space="preserve"> тыс. рублей (модернизация и капитальный ремонт).</w:t>
      </w:r>
    </w:p>
    <w:p w:rsidR="000F3644" w:rsidRPr="004105B7" w:rsidRDefault="000F3644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EF6C26">
        <w:rPr>
          <w:rFonts w:cs="Times New Roman"/>
          <w:spacing w:val="-4"/>
          <w:sz w:val="28"/>
          <w:szCs w:val="28"/>
        </w:rPr>
        <w:t>10</w:t>
      </w:r>
      <w:r w:rsidR="002244FF">
        <w:rPr>
          <w:rFonts w:cs="Times New Roman"/>
          <w:spacing w:val="-4"/>
          <w:sz w:val="28"/>
          <w:szCs w:val="28"/>
        </w:rPr>
        <w:t>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(энергосбережение).</w:t>
      </w:r>
    </w:p>
    <w:p w:rsidR="000F3644" w:rsidRPr="004105B7" w:rsidRDefault="000F3644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EF6C26">
        <w:rPr>
          <w:rFonts w:cs="Times New Roman"/>
          <w:spacing w:val="-4"/>
          <w:sz w:val="28"/>
          <w:szCs w:val="28"/>
        </w:rPr>
        <w:t>7000,0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 обеспечение устойчивой и безаварийной  работы объектов жилищно-коммунального хозяйства в зимних условиях</w:t>
      </w:r>
      <w:r w:rsidR="00B74B8B"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>(газификация)).</w:t>
      </w:r>
    </w:p>
    <w:p w:rsidR="000F3644" w:rsidRPr="004105B7" w:rsidRDefault="000F3644" w:rsidP="00FB1EDE">
      <w:pPr>
        <w:pStyle w:val="aa"/>
        <w:spacing w:after="0"/>
        <w:ind w:left="1211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3D651C" w:rsidRPr="004105B7" w:rsidRDefault="003D651C" w:rsidP="00FB1ED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54582D" w:rsidRPr="004105B7">
        <w:rPr>
          <w:rFonts w:ascii="PT Astra Serif" w:hAnsi="PT Astra Serif"/>
        </w:rPr>
        <w:t>202</w:t>
      </w:r>
      <w:r w:rsidR="00253F09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253F09">
        <w:rPr>
          <w:rFonts w:ascii="PT Astra Serif" w:hAnsi="PT Astra Serif"/>
        </w:rPr>
        <w:t>90</w:t>
      </w:r>
      <w:r w:rsidR="002244FF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на </w:t>
      </w:r>
      <w:r w:rsidR="00253F09">
        <w:rPr>
          <w:rFonts w:ascii="PT Astra Serif" w:hAnsi="PT Astra Serif"/>
        </w:rPr>
        <w:t>9000</w:t>
      </w:r>
      <w:r w:rsidR="002244FF"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или на </w:t>
      </w:r>
      <w:r w:rsidR="00253F09">
        <w:rPr>
          <w:rFonts w:ascii="PT Astra Serif" w:hAnsi="PT Astra Serif"/>
        </w:rPr>
        <w:t>50,0</w:t>
      </w:r>
      <w:r w:rsidR="002244FF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% меньше объема бюджетных ассигнований по подразделу з</w:t>
      </w:r>
      <w:r w:rsidR="00B42171" w:rsidRPr="004105B7">
        <w:rPr>
          <w:rFonts w:ascii="PT Astra Serif" w:hAnsi="PT Astra Serif"/>
        </w:rPr>
        <w:t>а 202</w:t>
      </w:r>
      <w:r w:rsidR="00253F09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 </w:t>
      </w:r>
    </w:p>
    <w:p w:rsidR="00737FDD" w:rsidRDefault="003D651C" w:rsidP="00FB1ED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7C719B" w:rsidRPr="004105B7">
        <w:rPr>
          <w:rFonts w:ascii="PT Astra Serif" w:hAnsi="PT Astra Serif"/>
          <w:spacing w:val="-4"/>
        </w:rPr>
        <w:t>:</w:t>
      </w:r>
    </w:p>
    <w:p w:rsidR="00253F09" w:rsidRPr="000F3644" w:rsidRDefault="00253F09" w:rsidP="00253F09">
      <w:pPr>
        <w:pStyle w:val="aa"/>
        <w:numPr>
          <w:ilvl w:val="0"/>
          <w:numId w:val="1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(модернизация и капитальный ремонт).</w:t>
      </w:r>
    </w:p>
    <w:p w:rsidR="002244FF" w:rsidRPr="00FB1EDE" w:rsidRDefault="00FB1EDE" w:rsidP="00FB1EDE">
      <w:pPr>
        <w:pStyle w:val="aa"/>
        <w:numPr>
          <w:ilvl w:val="0"/>
          <w:numId w:val="26"/>
        </w:numPr>
        <w:spacing w:after="0"/>
        <w:jc w:val="both"/>
        <w:rPr>
          <w:spacing w:val="-4"/>
        </w:rPr>
      </w:pPr>
      <w:r w:rsidRPr="002244FF">
        <w:rPr>
          <w:rFonts w:cs="Times New Roman"/>
          <w:spacing w:val="-4"/>
          <w:sz w:val="28"/>
          <w:szCs w:val="28"/>
        </w:rPr>
        <w:t xml:space="preserve"> </w:t>
      </w:r>
      <w:r w:rsidR="002244FF" w:rsidRPr="002244FF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253F09">
        <w:rPr>
          <w:rFonts w:cs="Times New Roman"/>
          <w:spacing w:val="-4"/>
          <w:sz w:val="28"/>
          <w:szCs w:val="28"/>
        </w:rPr>
        <w:t>100</w:t>
      </w:r>
      <w:r w:rsidR="002244FF" w:rsidRPr="002244FF">
        <w:rPr>
          <w:rFonts w:cs="Times New Roman"/>
          <w:spacing w:val="-4"/>
          <w:sz w:val="28"/>
          <w:szCs w:val="28"/>
        </w:rPr>
        <w:t>0,0 тыс. рублей (энергосбережение).</w:t>
      </w:r>
    </w:p>
    <w:p w:rsidR="002244FF" w:rsidRPr="002244FF" w:rsidRDefault="00253F09" w:rsidP="00FB1EDE">
      <w:pPr>
        <w:pStyle w:val="aa"/>
        <w:numPr>
          <w:ilvl w:val="0"/>
          <w:numId w:val="26"/>
        </w:numPr>
        <w:spacing w:after="0"/>
        <w:jc w:val="both"/>
        <w:rPr>
          <w:spacing w:val="-4"/>
        </w:rPr>
      </w:pPr>
      <w:r w:rsidRPr="002244FF">
        <w:rPr>
          <w:rFonts w:cs="Times New Roman"/>
          <w:spacing w:val="-4"/>
          <w:sz w:val="28"/>
          <w:szCs w:val="28"/>
        </w:rPr>
        <w:t xml:space="preserve"> </w:t>
      </w:r>
      <w:r w:rsidR="002244FF" w:rsidRPr="002244FF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</w:t>
      </w:r>
      <w:r w:rsidR="002244FF" w:rsidRPr="002244FF">
        <w:rPr>
          <w:rFonts w:cs="Times New Roman"/>
          <w:spacing w:val="-4"/>
          <w:sz w:val="28"/>
          <w:szCs w:val="28"/>
        </w:rPr>
        <w:lastRenderedPageBreak/>
        <w:t xml:space="preserve">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70</w:t>
      </w:r>
      <w:r w:rsidR="002244FF">
        <w:rPr>
          <w:rFonts w:cs="Times New Roman"/>
          <w:spacing w:val="-4"/>
          <w:sz w:val="28"/>
          <w:szCs w:val="28"/>
        </w:rPr>
        <w:t>0</w:t>
      </w:r>
      <w:r w:rsidR="002244FF" w:rsidRPr="002244FF">
        <w:rPr>
          <w:rFonts w:cs="Times New Roman"/>
          <w:spacing w:val="-4"/>
          <w:sz w:val="28"/>
          <w:szCs w:val="28"/>
        </w:rPr>
        <w:t>0,0 тыс. рублей (бюджетные ассигнования предусматриваются на  обеспечение устойчивой и безаварийной  работы объектов жилищно-коммунального хозяйства в зимних условиях</w:t>
      </w:r>
      <w:r w:rsidR="00FB1EDE">
        <w:rPr>
          <w:rFonts w:cs="Times New Roman"/>
          <w:spacing w:val="-4"/>
          <w:sz w:val="28"/>
          <w:szCs w:val="28"/>
        </w:rPr>
        <w:t xml:space="preserve"> </w:t>
      </w:r>
      <w:r w:rsidR="002244FF" w:rsidRPr="002244FF">
        <w:rPr>
          <w:rFonts w:cs="Times New Roman"/>
          <w:spacing w:val="-4"/>
          <w:sz w:val="28"/>
          <w:szCs w:val="28"/>
        </w:rPr>
        <w:t>(газификация)).</w:t>
      </w:r>
    </w:p>
    <w:p w:rsidR="007B6E4C" w:rsidRPr="004105B7" w:rsidRDefault="00E53962" w:rsidP="00FB1EDE">
      <w:pPr>
        <w:pStyle w:val="aff5"/>
        <w:spacing w:line="276" w:lineRule="auto"/>
        <w:rPr>
          <w:rFonts w:ascii="PT Astra Serif" w:hAnsi="PT Astra Serif"/>
        </w:rPr>
      </w:pPr>
      <w:r w:rsidRPr="00006B51">
        <w:rPr>
          <w:rFonts w:ascii="PT Astra Serif" w:hAnsi="PT Astra Serif"/>
          <w:i/>
        </w:rPr>
        <w:t>По подразделу 0503 «Благоустройство»</w:t>
      </w:r>
      <w:r w:rsidR="00BC2809">
        <w:rPr>
          <w:rFonts w:ascii="PT Astra Serif" w:hAnsi="PT Astra Serif"/>
          <w:i/>
        </w:rPr>
        <w:t xml:space="preserve"> </w:t>
      </w:r>
      <w:r w:rsidR="007B6E4C" w:rsidRPr="004105B7">
        <w:rPr>
          <w:rFonts w:ascii="PT Astra Serif" w:hAnsi="PT Astra Serif"/>
        </w:rPr>
        <w:t xml:space="preserve">в </w:t>
      </w:r>
      <w:r w:rsidR="00C47068" w:rsidRPr="004105B7">
        <w:rPr>
          <w:rFonts w:ascii="PT Astra Serif" w:hAnsi="PT Astra Serif"/>
        </w:rPr>
        <w:t>202</w:t>
      </w:r>
      <w:r w:rsidR="00A41E14">
        <w:rPr>
          <w:rFonts w:ascii="PT Astra Serif" w:hAnsi="PT Astra Serif"/>
        </w:rPr>
        <w:t>4</w:t>
      </w:r>
      <w:r w:rsidR="007B6E4C" w:rsidRPr="004105B7">
        <w:rPr>
          <w:rFonts w:ascii="PT Astra Serif" w:hAnsi="PT Astra Serif"/>
        </w:rPr>
        <w:t xml:space="preserve"> году бюджетные ассигнования составят </w:t>
      </w:r>
      <w:r w:rsidR="00A41E14">
        <w:rPr>
          <w:rFonts w:ascii="PT Astra Serif" w:hAnsi="PT Astra Serif"/>
        </w:rPr>
        <w:t>32134,6</w:t>
      </w:r>
      <w:r w:rsidR="007B6E4C" w:rsidRPr="004105B7">
        <w:rPr>
          <w:rFonts w:ascii="PT Astra Serif" w:hAnsi="PT Astra Serif"/>
        </w:rPr>
        <w:t xml:space="preserve"> тыс. рублей, что на </w:t>
      </w:r>
      <w:r w:rsidR="00A41E14">
        <w:rPr>
          <w:rFonts w:ascii="PT Astra Serif" w:hAnsi="PT Astra Serif"/>
        </w:rPr>
        <w:t>3458,2</w:t>
      </w:r>
      <w:r w:rsidR="007B6E4C" w:rsidRPr="004105B7">
        <w:rPr>
          <w:rFonts w:ascii="PT Astra Serif" w:hAnsi="PT Astra Serif"/>
        </w:rPr>
        <w:t xml:space="preserve"> тыс. рублей, или на </w:t>
      </w:r>
      <w:r w:rsidR="00A41E14">
        <w:rPr>
          <w:rFonts w:ascii="PT Astra Serif" w:hAnsi="PT Astra Serif"/>
        </w:rPr>
        <w:t>12,1</w:t>
      </w:r>
      <w:r w:rsidR="007B6E4C" w:rsidRPr="004105B7">
        <w:rPr>
          <w:rFonts w:ascii="PT Astra Serif" w:hAnsi="PT Astra Serif"/>
        </w:rPr>
        <w:t xml:space="preserve">% </w:t>
      </w:r>
      <w:r w:rsidR="00786C2E">
        <w:rPr>
          <w:rFonts w:ascii="PT Astra Serif" w:hAnsi="PT Astra Serif"/>
        </w:rPr>
        <w:t>больше</w:t>
      </w:r>
      <w:r w:rsidR="007B6E4C"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006B51">
        <w:rPr>
          <w:rFonts w:ascii="PT Astra Serif" w:hAnsi="PT Astra Serif"/>
        </w:rPr>
        <w:t>2</w:t>
      </w:r>
      <w:r w:rsidR="00A41E14">
        <w:rPr>
          <w:rFonts w:ascii="PT Astra Serif" w:hAnsi="PT Astra Serif"/>
        </w:rPr>
        <w:t>3</w:t>
      </w:r>
      <w:r w:rsidR="007B6E4C" w:rsidRPr="004105B7">
        <w:rPr>
          <w:rFonts w:ascii="PT Astra Serif" w:hAnsi="PT Astra Serif"/>
        </w:rPr>
        <w:t xml:space="preserve"> год. </w:t>
      </w:r>
    </w:p>
    <w:p w:rsidR="007B6E4C" w:rsidRPr="004105B7" w:rsidRDefault="007B6E4C" w:rsidP="00FB1ED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8B6CD5" w:rsidRPr="004105B7">
        <w:rPr>
          <w:rFonts w:ascii="PT Astra Serif" w:hAnsi="PT Astra Serif"/>
          <w:spacing w:val="-4"/>
        </w:rPr>
        <w:t xml:space="preserve"> в сумме  </w:t>
      </w:r>
      <w:r w:rsidR="00A41E14">
        <w:rPr>
          <w:rFonts w:ascii="PT Astra Serif" w:hAnsi="PT Astra Serif"/>
          <w:spacing w:val="-4"/>
        </w:rPr>
        <w:t>26114,2</w:t>
      </w:r>
      <w:r w:rsidR="008B6CD5" w:rsidRPr="004105B7">
        <w:rPr>
          <w:rFonts w:ascii="PT Astra Serif" w:hAnsi="PT Astra Serif"/>
          <w:spacing w:val="-4"/>
        </w:rPr>
        <w:t>тыс. рублей, в том числе</w:t>
      </w:r>
      <w:r w:rsidRPr="004105B7">
        <w:rPr>
          <w:rFonts w:ascii="PT Astra Serif" w:hAnsi="PT Astra Serif"/>
          <w:spacing w:val="-4"/>
        </w:rPr>
        <w:t>:</w:t>
      </w:r>
    </w:p>
    <w:p w:rsidR="007B6E4C" w:rsidRPr="004105B7" w:rsidRDefault="008B6CD5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7B6E4C"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FB1EDE">
        <w:rPr>
          <w:rFonts w:cs="Times New Roman"/>
          <w:spacing w:val="-4"/>
          <w:sz w:val="28"/>
          <w:szCs w:val="28"/>
        </w:rPr>
        <w:t>7</w:t>
      </w:r>
      <w:r w:rsidR="007B5BF5">
        <w:rPr>
          <w:rFonts w:cs="Times New Roman"/>
          <w:spacing w:val="-4"/>
          <w:sz w:val="28"/>
          <w:szCs w:val="28"/>
        </w:rPr>
        <w:t>50</w:t>
      </w:r>
      <w:r w:rsidR="003B4520">
        <w:rPr>
          <w:rFonts w:cs="Times New Roman"/>
          <w:spacing w:val="-4"/>
          <w:sz w:val="28"/>
          <w:szCs w:val="28"/>
        </w:rPr>
        <w:t>0,0</w:t>
      </w:r>
      <w:r w:rsidR="007B6E4C"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635DB1" w:rsidRPr="004105B7">
        <w:rPr>
          <w:rFonts w:cs="Times New Roman"/>
          <w:spacing w:val="-4"/>
          <w:sz w:val="28"/>
          <w:szCs w:val="28"/>
        </w:rPr>
        <w:t>уличное освещение</w:t>
      </w:r>
      <w:r w:rsidR="007B6E4C" w:rsidRPr="004105B7">
        <w:rPr>
          <w:rFonts w:cs="Times New Roman"/>
          <w:spacing w:val="-4"/>
          <w:sz w:val="28"/>
          <w:szCs w:val="28"/>
        </w:rPr>
        <w:t>).</w:t>
      </w:r>
    </w:p>
    <w:p w:rsidR="003C4393" w:rsidRPr="004105B7" w:rsidRDefault="003C4393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7B5BF5">
        <w:rPr>
          <w:rFonts w:cs="Times New Roman"/>
          <w:spacing w:val="-4"/>
          <w:sz w:val="28"/>
          <w:szCs w:val="28"/>
        </w:rPr>
        <w:t>2000</w:t>
      </w:r>
      <w:r w:rsidR="00B42171" w:rsidRPr="004105B7">
        <w:rPr>
          <w:rFonts w:cs="Times New Roman"/>
          <w:spacing w:val="-4"/>
          <w:sz w:val="28"/>
          <w:szCs w:val="28"/>
        </w:rPr>
        <w:t>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635DB1" w:rsidRPr="004105B7">
        <w:rPr>
          <w:rFonts w:cs="Times New Roman"/>
          <w:spacing w:val="-4"/>
          <w:sz w:val="28"/>
          <w:szCs w:val="28"/>
        </w:rPr>
        <w:t>озеленение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0557A9" w:rsidRPr="00A41E14" w:rsidRDefault="00635DB1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A41E14">
        <w:rPr>
          <w:rFonts w:cs="Times New Roman"/>
          <w:spacing w:val="-4"/>
          <w:sz w:val="28"/>
          <w:szCs w:val="28"/>
        </w:rPr>
        <w:t xml:space="preserve"> </w:t>
      </w:r>
      <w:r w:rsidR="000557A9" w:rsidRPr="00A41E14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A41E14" w:rsidRPr="00A41E14">
        <w:rPr>
          <w:rFonts w:cs="Times New Roman"/>
          <w:spacing w:val="-4"/>
          <w:sz w:val="28"/>
          <w:szCs w:val="28"/>
        </w:rPr>
        <w:t>7420,0</w:t>
      </w:r>
      <w:r w:rsidR="000557A9" w:rsidRPr="00A41E14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 </w:t>
      </w:r>
      <w:r w:rsidR="008B6CD5" w:rsidRPr="00A41E14">
        <w:rPr>
          <w:rFonts w:cs="Times New Roman"/>
          <w:spacing w:val="-4"/>
          <w:sz w:val="28"/>
          <w:szCs w:val="28"/>
        </w:rPr>
        <w:t>прочие мероприятия по благоустройству</w:t>
      </w:r>
      <w:r w:rsidR="000557A9" w:rsidRPr="00A41E14">
        <w:rPr>
          <w:rFonts w:cs="Times New Roman"/>
          <w:spacing w:val="-4"/>
          <w:sz w:val="28"/>
          <w:szCs w:val="28"/>
        </w:rPr>
        <w:t>).</w:t>
      </w:r>
    </w:p>
    <w:p w:rsidR="007B5BF5" w:rsidRPr="007B5BF5" w:rsidRDefault="007B5BF5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A41E14">
        <w:rPr>
          <w:rFonts w:cs="Times New Roman"/>
          <w:spacing w:val="-4"/>
          <w:sz w:val="28"/>
          <w:szCs w:val="28"/>
        </w:rPr>
        <w:t>3300,0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приобретение детских площадок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7B5BF5" w:rsidRPr="007B5BF5" w:rsidRDefault="00A41E14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7B5BF5"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5894,2</w:t>
      </w:r>
      <w:r w:rsidR="007B5BF5"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7B5BF5">
        <w:rPr>
          <w:rFonts w:cs="Times New Roman"/>
          <w:spacing w:val="-4"/>
          <w:sz w:val="28"/>
          <w:szCs w:val="28"/>
        </w:rPr>
        <w:t>ф</w:t>
      </w:r>
      <w:r w:rsidR="007B5BF5" w:rsidRPr="007B5BF5">
        <w:rPr>
          <w:sz w:val="28"/>
          <w:szCs w:val="28"/>
        </w:rPr>
        <w:t>ормирование современной городской среды</w:t>
      </w:r>
      <w:r w:rsidR="007B5BF5" w:rsidRPr="004105B7">
        <w:rPr>
          <w:rFonts w:cs="Times New Roman"/>
          <w:spacing w:val="-4"/>
          <w:sz w:val="28"/>
          <w:szCs w:val="28"/>
        </w:rPr>
        <w:t>).</w:t>
      </w:r>
    </w:p>
    <w:p w:rsidR="007B5BF5" w:rsidRDefault="00A41E14" w:rsidP="00A41E14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41E14">
        <w:rPr>
          <w:rFonts w:ascii="PT Astra Serif" w:hAnsi="PT Astra Serif" w:cs="Times New Roman"/>
          <w:color w:val="000000"/>
          <w:spacing w:val="-4"/>
          <w:sz w:val="28"/>
          <w:szCs w:val="28"/>
        </w:rPr>
        <w:t>Непрограммные мероприятия:</w:t>
      </w:r>
    </w:p>
    <w:p w:rsidR="00A41E14" w:rsidRDefault="00A41E14" w:rsidP="00A41E14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Формирование городской среды, бюджет МО Заокский район 4245,8 тыс. рублей;</w:t>
      </w:r>
    </w:p>
    <w:p w:rsidR="00A41E14" w:rsidRPr="00A41E14" w:rsidRDefault="00A41E14" w:rsidP="00A41E14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Субсидии на создание мест накопления твердых коммунальных отходов в сумме 1774,6 тыс. рублей.</w:t>
      </w:r>
    </w:p>
    <w:p w:rsidR="006E1268" w:rsidRPr="004105B7" w:rsidRDefault="006E1268" w:rsidP="00FB1ED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В 202</w:t>
      </w:r>
      <w:r w:rsidR="008B517E">
        <w:rPr>
          <w:rFonts w:ascii="PT Astra Serif" w:hAnsi="PT Astra Serif"/>
        </w:rPr>
        <w:t>5</w:t>
      </w:r>
      <w:r w:rsidR="003B4520">
        <w:rPr>
          <w:rFonts w:ascii="PT Astra Serif" w:hAnsi="PT Astra Serif"/>
        </w:rPr>
        <w:t>-202</w:t>
      </w:r>
      <w:r w:rsidR="008B517E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</w:t>
      </w:r>
      <w:r w:rsidR="003B4520"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составят </w:t>
      </w:r>
      <w:r w:rsidR="008B517E">
        <w:rPr>
          <w:rFonts w:ascii="PT Astra Serif" w:hAnsi="PT Astra Serif"/>
        </w:rPr>
        <w:t>21846,6</w:t>
      </w:r>
      <w:r w:rsidRPr="004105B7">
        <w:rPr>
          <w:rFonts w:ascii="PT Astra Serif" w:hAnsi="PT Astra Serif"/>
        </w:rPr>
        <w:t xml:space="preserve"> тыс. рублей, что на </w:t>
      </w:r>
      <w:r w:rsidR="008B517E">
        <w:rPr>
          <w:rFonts w:ascii="PT Astra Serif" w:hAnsi="PT Astra Serif"/>
        </w:rPr>
        <w:t>10288,0</w:t>
      </w:r>
      <w:r w:rsidRPr="004105B7">
        <w:rPr>
          <w:rFonts w:ascii="PT Astra Serif" w:hAnsi="PT Astra Serif"/>
        </w:rPr>
        <w:t xml:space="preserve"> тыс. рублей, или на </w:t>
      </w:r>
      <w:r w:rsidR="008B517E">
        <w:rPr>
          <w:rFonts w:ascii="PT Astra Serif" w:hAnsi="PT Astra Serif"/>
        </w:rPr>
        <w:t>32,0</w:t>
      </w:r>
      <w:r w:rsidRPr="004105B7">
        <w:rPr>
          <w:rFonts w:ascii="PT Astra Serif" w:hAnsi="PT Astra Serif"/>
        </w:rPr>
        <w:t xml:space="preserve">% </w:t>
      </w:r>
      <w:r w:rsidR="008B517E"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бюджетных ассигнований</w:t>
      </w:r>
      <w:r w:rsidR="00426C4C" w:rsidRPr="004105B7">
        <w:rPr>
          <w:rFonts w:ascii="PT Astra Serif" w:hAnsi="PT Astra Serif"/>
        </w:rPr>
        <w:t xml:space="preserve"> по указанному подразделу на 202</w:t>
      </w:r>
      <w:r w:rsidR="008B517E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 </w:t>
      </w:r>
    </w:p>
    <w:p w:rsidR="006E1268" w:rsidRPr="004105B7" w:rsidRDefault="006E1268" w:rsidP="00FB1ED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программного направления в сумме  </w:t>
      </w:r>
      <w:r w:rsidR="008B517E">
        <w:rPr>
          <w:rFonts w:ascii="PT Astra Serif" w:hAnsi="PT Astra Serif"/>
          <w:spacing w:val="-4"/>
        </w:rPr>
        <w:t xml:space="preserve">18920,0 </w:t>
      </w:r>
      <w:r w:rsidRPr="004105B7">
        <w:rPr>
          <w:rFonts w:ascii="PT Astra Serif" w:hAnsi="PT Astra Serif"/>
          <w:spacing w:val="-4"/>
        </w:rPr>
        <w:t>тыс. рублей, в том числе:</w:t>
      </w:r>
    </w:p>
    <w:p w:rsidR="006E1268" w:rsidRPr="004105B7" w:rsidRDefault="006E1268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832A92">
        <w:rPr>
          <w:rFonts w:cs="Times New Roman"/>
          <w:spacing w:val="-4"/>
          <w:sz w:val="28"/>
          <w:szCs w:val="28"/>
        </w:rPr>
        <w:t>95</w:t>
      </w:r>
      <w:r w:rsidR="003B4520">
        <w:rPr>
          <w:rFonts w:cs="Times New Roman"/>
          <w:spacing w:val="-4"/>
          <w:sz w:val="28"/>
          <w:szCs w:val="28"/>
        </w:rPr>
        <w:t>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(уличное освещение).</w:t>
      </w:r>
    </w:p>
    <w:p w:rsidR="006E1268" w:rsidRPr="00EE20F5" w:rsidRDefault="006E1268" w:rsidP="00FB1ED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832A92">
        <w:rPr>
          <w:rFonts w:cs="Times New Roman"/>
          <w:spacing w:val="-4"/>
          <w:sz w:val="28"/>
          <w:szCs w:val="28"/>
        </w:rPr>
        <w:t>20</w:t>
      </w:r>
      <w:r w:rsidRPr="004105B7">
        <w:rPr>
          <w:rFonts w:cs="Times New Roman"/>
          <w:spacing w:val="-4"/>
          <w:sz w:val="28"/>
          <w:szCs w:val="28"/>
        </w:rPr>
        <w:t>00,0 тыс. рублей (озеленение).</w:t>
      </w:r>
    </w:p>
    <w:p w:rsidR="00EE20F5" w:rsidRPr="004105B7" w:rsidRDefault="00EE20F5" w:rsidP="00832A92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8B517E">
        <w:rPr>
          <w:rFonts w:cs="Times New Roman"/>
          <w:spacing w:val="-4"/>
          <w:sz w:val="28"/>
          <w:szCs w:val="28"/>
        </w:rPr>
        <w:t>7420,0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(по благоустройству).</w:t>
      </w:r>
    </w:p>
    <w:p w:rsidR="008B517E" w:rsidRDefault="008B517E" w:rsidP="008B517E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41E14">
        <w:rPr>
          <w:rFonts w:ascii="PT Astra Serif" w:hAnsi="PT Astra Serif" w:cs="Times New Roman"/>
          <w:color w:val="000000"/>
          <w:spacing w:val="-4"/>
          <w:sz w:val="28"/>
          <w:szCs w:val="28"/>
        </w:rPr>
        <w:t>Непрограммные мероприятия:</w:t>
      </w:r>
    </w:p>
    <w:p w:rsidR="008B517E" w:rsidRDefault="008B517E" w:rsidP="008B517E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Формирование городской среды, бюджет МО Заокский район 1640,0 тыс. рублей;</w:t>
      </w:r>
    </w:p>
    <w:p w:rsidR="008B517E" w:rsidRPr="00A41E14" w:rsidRDefault="008B517E" w:rsidP="008B517E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Субсидии на создание мест накопления твердых коммунальных отходов в сумме 1286,6 тыс. рублей.</w:t>
      </w:r>
    </w:p>
    <w:p w:rsidR="00506ACA" w:rsidRPr="004105B7" w:rsidRDefault="00506ACA" w:rsidP="00832A92">
      <w:pPr>
        <w:pStyle w:val="aa"/>
        <w:spacing w:after="0"/>
        <w:ind w:left="1211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832A92">
      <w:pPr>
        <w:pStyle w:val="aff5"/>
        <w:spacing w:line="276" w:lineRule="auto"/>
        <w:rPr>
          <w:rFonts w:ascii="PT Astra Serif" w:hAnsi="PT Astra Serif"/>
        </w:rPr>
      </w:pPr>
      <w:r w:rsidRPr="00EA4C28">
        <w:rPr>
          <w:rFonts w:ascii="PT Astra Serif" w:hAnsi="PT Astra Serif"/>
          <w:i/>
        </w:rPr>
        <w:t>По подразделу</w:t>
      </w:r>
      <w:r w:rsidRPr="004105B7">
        <w:rPr>
          <w:rFonts w:ascii="PT Astra Serif" w:hAnsi="PT Astra Serif"/>
          <w:i/>
        </w:rPr>
        <w:t xml:space="preserve"> 0505 «Другие вопросы в области жилищно-коммунального хозяйства» </w:t>
      </w:r>
      <w:r w:rsidRPr="004105B7">
        <w:rPr>
          <w:rFonts w:ascii="PT Astra Serif" w:hAnsi="PT Astra Serif"/>
        </w:rPr>
        <w:t xml:space="preserve">бюджетные ассигнования предусмотрены </w:t>
      </w:r>
      <w:r w:rsidR="00873F8F" w:rsidRPr="004105B7">
        <w:rPr>
          <w:rFonts w:ascii="PT Astra Serif" w:hAnsi="PT Astra Serif"/>
        </w:rPr>
        <w:t>на 202</w:t>
      </w:r>
      <w:r w:rsidR="00F14249">
        <w:rPr>
          <w:rFonts w:ascii="PT Astra Serif" w:hAnsi="PT Astra Serif"/>
        </w:rPr>
        <w:t>4</w:t>
      </w:r>
      <w:r w:rsidR="00B43AD7">
        <w:rPr>
          <w:rFonts w:ascii="PT Astra Serif" w:hAnsi="PT Astra Serif"/>
        </w:rPr>
        <w:t xml:space="preserve"> </w:t>
      </w:r>
      <w:r w:rsidR="0061110B" w:rsidRPr="004105B7">
        <w:rPr>
          <w:rFonts w:ascii="PT Astra Serif" w:hAnsi="PT Astra Serif"/>
        </w:rPr>
        <w:t>год</w:t>
      </w:r>
      <w:r w:rsidRPr="004105B7">
        <w:rPr>
          <w:rFonts w:ascii="PT Astra Serif" w:hAnsi="PT Astra Serif"/>
        </w:rPr>
        <w:t xml:space="preserve"> </w:t>
      </w:r>
      <w:r w:rsidR="009A5061" w:rsidRPr="004105B7">
        <w:rPr>
          <w:rFonts w:ascii="PT Astra Serif" w:hAnsi="PT Astra Serif"/>
        </w:rPr>
        <w:t xml:space="preserve"> в объеме </w:t>
      </w:r>
      <w:r w:rsidR="00F14249">
        <w:rPr>
          <w:rFonts w:ascii="PT Astra Serif" w:hAnsi="PT Astra Serif"/>
        </w:rPr>
        <w:t>36997,8</w:t>
      </w:r>
      <w:r w:rsidRPr="004105B7">
        <w:rPr>
          <w:rFonts w:ascii="PT Astra Serif" w:hAnsi="PT Astra Serif"/>
        </w:rPr>
        <w:t xml:space="preserve"> тыс. рублей, </w:t>
      </w:r>
      <w:r w:rsidR="009A5061" w:rsidRPr="004105B7">
        <w:rPr>
          <w:rFonts w:ascii="PT Astra Serif" w:hAnsi="PT Astra Serif"/>
        </w:rPr>
        <w:t xml:space="preserve">что на </w:t>
      </w:r>
      <w:r w:rsidR="00F14249">
        <w:rPr>
          <w:rFonts w:ascii="PT Astra Serif" w:hAnsi="PT Astra Serif"/>
        </w:rPr>
        <w:t>265,1</w:t>
      </w:r>
      <w:r w:rsidRPr="004105B7">
        <w:rPr>
          <w:rFonts w:ascii="PT Astra Serif" w:hAnsi="PT Astra Serif"/>
        </w:rPr>
        <w:t xml:space="preserve"> тыс. рублей</w:t>
      </w:r>
      <w:r w:rsidR="009A5061" w:rsidRPr="004105B7">
        <w:rPr>
          <w:rFonts w:ascii="PT Astra Serif" w:hAnsi="PT Astra Serif"/>
        </w:rPr>
        <w:t xml:space="preserve">, или </w:t>
      </w:r>
      <w:r w:rsidR="00F14249">
        <w:rPr>
          <w:rFonts w:ascii="PT Astra Serif" w:hAnsi="PT Astra Serif"/>
        </w:rPr>
        <w:t>0</w:t>
      </w:r>
      <w:r w:rsidR="00EE20F5">
        <w:rPr>
          <w:rFonts w:ascii="PT Astra Serif" w:hAnsi="PT Astra Serif"/>
        </w:rPr>
        <w:t>,7</w:t>
      </w:r>
      <w:r w:rsidR="009A5061" w:rsidRPr="004105B7">
        <w:rPr>
          <w:rFonts w:ascii="PT Astra Serif" w:hAnsi="PT Astra Serif"/>
        </w:rPr>
        <w:t xml:space="preserve">% </w:t>
      </w:r>
      <w:r w:rsidR="00F14249">
        <w:rPr>
          <w:rFonts w:ascii="PT Astra Serif" w:hAnsi="PT Astra Serif"/>
        </w:rPr>
        <w:t>меньше</w:t>
      </w:r>
      <w:r w:rsidR="009A5061"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EA4C28">
        <w:rPr>
          <w:rFonts w:ascii="PT Astra Serif" w:hAnsi="PT Astra Serif"/>
        </w:rPr>
        <w:t>2</w:t>
      </w:r>
      <w:r w:rsidR="00F14249">
        <w:rPr>
          <w:rFonts w:ascii="PT Astra Serif" w:hAnsi="PT Astra Serif"/>
        </w:rPr>
        <w:t>3</w:t>
      </w:r>
      <w:r w:rsidR="009A5061"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</w:rPr>
        <w:t>.</w:t>
      </w:r>
    </w:p>
    <w:p w:rsidR="009B3099" w:rsidRPr="004105B7" w:rsidRDefault="009B3099" w:rsidP="00832A92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Бюджетные ассигнования предусмотрены на непрограммное мероприятие, финансовое обеспечение муниципального казенного учреждения муниципального образования МКУ «Административно-хозяйственная служба в сумме </w:t>
      </w:r>
      <w:r w:rsidR="00F14249">
        <w:rPr>
          <w:rFonts w:ascii="PT Astra Serif" w:hAnsi="PT Astra Serif"/>
        </w:rPr>
        <w:t>36997,8</w:t>
      </w:r>
      <w:r w:rsidRPr="004105B7">
        <w:rPr>
          <w:rFonts w:ascii="PT Astra Serif" w:hAnsi="PT Astra Serif"/>
        </w:rPr>
        <w:t xml:space="preserve"> тыс. рублей.</w:t>
      </w:r>
    </w:p>
    <w:p w:rsidR="009B3099" w:rsidRPr="004105B7" w:rsidRDefault="009B3099" w:rsidP="00832A92">
      <w:pPr>
        <w:pStyle w:val="afe"/>
        <w:spacing w:line="276" w:lineRule="auto"/>
        <w:rPr>
          <w:rFonts w:ascii="PT Astra Serif" w:hAnsi="PT Astra Serif"/>
        </w:rPr>
      </w:pPr>
    </w:p>
    <w:p w:rsidR="0061110B" w:rsidRPr="004105B7" w:rsidRDefault="00246987" w:rsidP="00832A92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EA4C28">
        <w:rPr>
          <w:rFonts w:ascii="PT Astra Serif" w:hAnsi="PT Astra Serif"/>
        </w:rPr>
        <w:t>202</w:t>
      </w:r>
      <w:r w:rsidR="00B43AD7">
        <w:rPr>
          <w:rFonts w:ascii="PT Astra Serif" w:hAnsi="PT Astra Serif"/>
        </w:rPr>
        <w:t>5</w:t>
      </w:r>
      <w:r w:rsidR="00EA4C28">
        <w:rPr>
          <w:rFonts w:ascii="PT Astra Serif" w:hAnsi="PT Astra Serif"/>
        </w:rPr>
        <w:t xml:space="preserve"> </w:t>
      </w:r>
      <w:r w:rsidR="0061110B" w:rsidRPr="004105B7">
        <w:rPr>
          <w:rFonts w:ascii="PT Astra Serif" w:hAnsi="PT Astra Serif"/>
        </w:rPr>
        <w:t xml:space="preserve">год бюджетные ассигнования планируются в сумме </w:t>
      </w:r>
      <w:r w:rsidR="00F14249">
        <w:rPr>
          <w:rFonts w:ascii="PT Astra Serif" w:hAnsi="PT Astra Serif"/>
        </w:rPr>
        <w:t>37237,0</w:t>
      </w:r>
      <w:r w:rsidR="0061110B" w:rsidRPr="004105B7">
        <w:rPr>
          <w:rFonts w:ascii="PT Astra Serif" w:hAnsi="PT Astra Serif"/>
        </w:rPr>
        <w:t xml:space="preserve"> тыс. рублей, что на </w:t>
      </w:r>
      <w:r w:rsidR="00F14249">
        <w:rPr>
          <w:rFonts w:ascii="PT Astra Serif" w:hAnsi="PT Astra Serif"/>
        </w:rPr>
        <w:t>239,2</w:t>
      </w:r>
      <w:r w:rsidR="0061110B" w:rsidRPr="004105B7">
        <w:rPr>
          <w:rFonts w:ascii="PT Astra Serif" w:hAnsi="PT Astra Serif"/>
        </w:rPr>
        <w:t xml:space="preserve"> тыс. рублей, или </w:t>
      </w:r>
      <w:r w:rsidR="00F14249">
        <w:rPr>
          <w:rFonts w:ascii="PT Astra Serif" w:hAnsi="PT Astra Serif"/>
        </w:rPr>
        <w:t>0,6</w:t>
      </w:r>
      <w:r w:rsidR="0061110B" w:rsidRPr="004105B7">
        <w:rPr>
          <w:rFonts w:ascii="PT Astra Serif" w:hAnsi="PT Astra Serif"/>
        </w:rPr>
        <w:t xml:space="preserve">% </w:t>
      </w:r>
      <w:r w:rsidR="00F14249">
        <w:rPr>
          <w:rFonts w:ascii="PT Astra Serif" w:hAnsi="PT Astra Serif"/>
        </w:rPr>
        <w:t>больше</w:t>
      </w:r>
      <w:r w:rsidR="00EF788C" w:rsidRPr="004105B7">
        <w:rPr>
          <w:rFonts w:ascii="PT Astra Serif" w:hAnsi="PT Astra Serif"/>
        </w:rPr>
        <w:t xml:space="preserve"> объема ассигнований на 202</w:t>
      </w:r>
      <w:r w:rsidR="00F14249">
        <w:rPr>
          <w:rFonts w:ascii="PT Astra Serif" w:hAnsi="PT Astra Serif"/>
        </w:rPr>
        <w:t>4</w:t>
      </w:r>
      <w:r w:rsidR="0061110B" w:rsidRPr="004105B7">
        <w:rPr>
          <w:rFonts w:ascii="PT Astra Serif" w:hAnsi="PT Astra Serif"/>
        </w:rPr>
        <w:t xml:space="preserve"> год.</w:t>
      </w:r>
    </w:p>
    <w:p w:rsidR="009B3099" w:rsidRPr="004105B7" w:rsidRDefault="009B3099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Бюджетные ассигнования предусмотрены на непрограммное мероприятие, финансовое обеспечение муниципального казенного учреждения </w:t>
      </w:r>
      <w:r w:rsidRPr="004105B7">
        <w:rPr>
          <w:rFonts w:ascii="PT Astra Serif" w:hAnsi="PT Astra Serif"/>
        </w:rPr>
        <w:lastRenderedPageBreak/>
        <w:t xml:space="preserve">муниципального образования МКУ «Административно-хозяйственная служба в сумме </w:t>
      </w:r>
      <w:r w:rsidR="00F14249">
        <w:rPr>
          <w:rFonts w:ascii="PT Astra Serif" w:hAnsi="PT Astra Serif"/>
        </w:rPr>
        <w:t>37237,0</w:t>
      </w:r>
      <w:r w:rsidRPr="004105B7">
        <w:rPr>
          <w:rFonts w:ascii="PT Astra Serif" w:hAnsi="PT Astra Serif"/>
        </w:rPr>
        <w:t xml:space="preserve"> тыс. рублей.</w:t>
      </w:r>
    </w:p>
    <w:p w:rsidR="00F14249" w:rsidRDefault="00F14249" w:rsidP="00F14249">
      <w:pPr>
        <w:pStyle w:val="afe"/>
        <w:spacing w:line="276" w:lineRule="auto"/>
        <w:rPr>
          <w:rFonts w:ascii="PT Astra Serif" w:hAnsi="PT Astra Serif"/>
        </w:rPr>
      </w:pPr>
    </w:p>
    <w:p w:rsidR="00F14249" w:rsidRPr="004105B7" w:rsidRDefault="00F14249" w:rsidP="00F1424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 xml:space="preserve">2026 </w:t>
      </w:r>
      <w:r w:rsidRPr="004105B7">
        <w:rPr>
          <w:rFonts w:ascii="PT Astra Serif" w:hAnsi="PT Astra Serif"/>
        </w:rPr>
        <w:t xml:space="preserve">год бюджетные ассигнования планируются в сумме </w:t>
      </w:r>
      <w:r>
        <w:rPr>
          <w:rFonts w:ascii="PT Astra Serif" w:hAnsi="PT Astra Serif"/>
        </w:rPr>
        <w:t>37473,8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236,8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0,6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ассигнований на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F14249" w:rsidRPr="004105B7" w:rsidRDefault="00F14249" w:rsidP="00F1424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Бюджетные ассигнования предусмотрены на непрограммное мероприятие, финансовое обеспечение муниципального казенного учреждения муниципального образования МКУ «Административно-хозяйственная служба в сумме </w:t>
      </w:r>
      <w:r>
        <w:rPr>
          <w:rFonts w:ascii="PT Astra Serif" w:hAnsi="PT Astra Serif"/>
        </w:rPr>
        <w:t>37473,8</w:t>
      </w:r>
      <w:r w:rsidRPr="004105B7">
        <w:rPr>
          <w:rFonts w:ascii="PT Astra Serif" w:hAnsi="PT Astra Serif"/>
        </w:rPr>
        <w:t xml:space="preserve"> тыс. рублей.</w:t>
      </w:r>
    </w:p>
    <w:p w:rsidR="009B3099" w:rsidRPr="004105B7" w:rsidRDefault="009B3099" w:rsidP="00832A92">
      <w:pPr>
        <w:pStyle w:val="afe"/>
        <w:spacing w:line="276" w:lineRule="auto"/>
        <w:rPr>
          <w:rFonts w:ascii="PT Astra Serif" w:hAnsi="PT Astra Serif"/>
        </w:rPr>
      </w:pPr>
    </w:p>
    <w:p w:rsidR="00E53962" w:rsidRPr="004105B7" w:rsidRDefault="00E53962" w:rsidP="00D375D6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5217">
        <w:rPr>
          <w:rFonts w:ascii="PT Astra Serif" w:hAnsi="PT Astra Serif" w:cs="Times New Roman"/>
          <w:b/>
          <w:sz w:val="28"/>
          <w:szCs w:val="28"/>
        </w:rPr>
        <w:t>Раздел 0600 «Охрана окружающей среды»</w:t>
      </w:r>
    </w:p>
    <w:p w:rsidR="00E53962" w:rsidRPr="004105B7" w:rsidRDefault="00E53962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0600</w:t>
      </w:r>
      <w:r w:rsidR="00387314" w:rsidRPr="004105B7">
        <w:rPr>
          <w:rFonts w:ascii="PT Astra Serif" w:hAnsi="PT Astra Serif"/>
        </w:rPr>
        <w:t xml:space="preserve"> «Охрана окружающей среды» в 202</w:t>
      </w:r>
      <w:r w:rsidR="00C95C25">
        <w:rPr>
          <w:rFonts w:ascii="PT Astra Serif" w:hAnsi="PT Astra Serif"/>
        </w:rPr>
        <w:t>4</w:t>
      </w:r>
      <w:r w:rsidR="00246987" w:rsidRPr="004105B7">
        <w:rPr>
          <w:rFonts w:ascii="PT Astra Serif" w:hAnsi="PT Astra Serif"/>
        </w:rPr>
        <w:t xml:space="preserve"> году и в 202</w:t>
      </w:r>
      <w:r w:rsidR="00C95C25">
        <w:rPr>
          <w:rFonts w:ascii="PT Astra Serif" w:hAnsi="PT Astra Serif"/>
        </w:rPr>
        <w:t>5</w:t>
      </w:r>
      <w:r w:rsidR="0051055A" w:rsidRPr="004105B7">
        <w:rPr>
          <w:rFonts w:ascii="PT Astra Serif" w:hAnsi="PT Astra Serif"/>
        </w:rPr>
        <w:t>, 202</w:t>
      </w:r>
      <w:r w:rsidR="00C95C25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годы буд</w:t>
      </w:r>
      <w:r w:rsidR="004A2C90" w:rsidRPr="004105B7">
        <w:rPr>
          <w:rFonts w:ascii="PT Astra Serif" w:hAnsi="PT Astra Serif"/>
        </w:rPr>
        <w:t>ет</w:t>
      </w:r>
      <w:r w:rsidRPr="004105B7">
        <w:rPr>
          <w:rFonts w:ascii="PT Astra Serif" w:hAnsi="PT Astra Serif"/>
        </w:rPr>
        <w:t xml:space="preserve"> осуществлять </w:t>
      </w:r>
      <w:r w:rsidR="00C95C25">
        <w:rPr>
          <w:rFonts w:ascii="PT Astra Serif" w:hAnsi="PT Astra Serif"/>
        </w:rPr>
        <w:t>одним</w:t>
      </w:r>
      <w:r w:rsidR="00F62185">
        <w:rPr>
          <w:rFonts w:ascii="PT Astra Serif" w:hAnsi="PT Astra Serif"/>
        </w:rPr>
        <w:t xml:space="preserve"> главным</w:t>
      </w:r>
      <w:r w:rsidRPr="004105B7">
        <w:rPr>
          <w:rFonts w:ascii="PT Astra Serif" w:hAnsi="PT Astra Serif"/>
        </w:rPr>
        <w:t xml:space="preserve"> распорядител</w:t>
      </w:r>
      <w:r w:rsidR="00C95C25">
        <w:rPr>
          <w:rFonts w:ascii="PT Astra Serif" w:hAnsi="PT Astra Serif"/>
        </w:rPr>
        <w:t>ем</w:t>
      </w:r>
      <w:r w:rsidRPr="004105B7">
        <w:rPr>
          <w:rFonts w:ascii="PT Astra Serif" w:hAnsi="PT Astra Serif"/>
        </w:rPr>
        <w:t xml:space="preserve"> бюджетных средств.</w:t>
      </w:r>
    </w:p>
    <w:p w:rsidR="00EA4C28" w:rsidRDefault="002B4614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Доля расходов по разделу 0600 «Охрана окружающей среды» в общем объеме расходов бюджета муниципал</w:t>
      </w:r>
      <w:r w:rsidR="00EA4C28">
        <w:rPr>
          <w:rFonts w:ascii="PT Astra Serif" w:hAnsi="PT Astra Serif"/>
        </w:rPr>
        <w:t>ьного образования</w:t>
      </w:r>
      <w:r w:rsidRPr="004105B7">
        <w:rPr>
          <w:rFonts w:ascii="PT Astra Serif" w:hAnsi="PT Astra Serif"/>
        </w:rPr>
        <w:t xml:space="preserve"> </w:t>
      </w:r>
      <w:r w:rsidR="00EA4C28" w:rsidRPr="004105B7">
        <w:rPr>
          <w:rFonts w:ascii="PT Astra Serif" w:hAnsi="PT Astra Serif"/>
        </w:rPr>
        <w:t>Заокский район в 202</w:t>
      </w:r>
      <w:r w:rsidR="00C95C25">
        <w:rPr>
          <w:rFonts w:ascii="PT Astra Serif" w:hAnsi="PT Astra Serif"/>
        </w:rPr>
        <w:t>4</w:t>
      </w:r>
      <w:r w:rsidR="00EA4C28" w:rsidRPr="004105B7">
        <w:rPr>
          <w:rFonts w:ascii="PT Astra Serif" w:hAnsi="PT Astra Serif"/>
        </w:rPr>
        <w:t xml:space="preserve"> году составит </w:t>
      </w:r>
      <w:r w:rsidR="00EA4C28">
        <w:rPr>
          <w:rFonts w:ascii="PT Astra Serif" w:hAnsi="PT Astra Serif"/>
        </w:rPr>
        <w:t>0,</w:t>
      </w:r>
      <w:r w:rsidR="00F62185">
        <w:rPr>
          <w:rFonts w:ascii="PT Astra Serif" w:hAnsi="PT Astra Serif"/>
        </w:rPr>
        <w:t>2</w:t>
      </w:r>
      <w:r w:rsidR="00EA4C28" w:rsidRPr="004105B7">
        <w:rPr>
          <w:rFonts w:ascii="PT Astra Serif" w:hAnsi="PT Astra Serif"/>
        </w:rPr>
        <w:t> %, в 202</w:t>
      </w:r>
      <w:r w:rsidR="00C95C25">
        <w:rPr>
          <w:rFonts w:ascii="PT Astra Serif" w:hAnsi="PT Astra Serif"/>
        </w:rPr>
        <w:t>5</w:t>
      </w:r>
      <w:r w:rsidR="00EA4C28" w:rsidRPr="004105B7">
        <w:rPr>
          <w:rFonts w:ascii="PT Astra Serif" w:hAnsi="PT Astra Serif"/>
        </w:rPr>
        <w:t xml:space="preserve"> году – </w:t>
      </w:r>
      <w:r w:rsidR="00EA4C28">
        <w:rPr>
          <w:rFonts w:ascii="PT Astra Serif" w:hAnsi="PT Astra Serif"/>
        </w:rPr>
        <w:t>0,</w:t>
      </w:r>
      <w:r w:rsidR="00F62185">
        <w:rPr>
          <w:rFonts w:ascii="PT Astra Serif" w:hAnsi="PT Astra Serif"/>
        </w:rPr>
        <w:t>2</w:t>
      </w:r>
      <w:r w:rsidR="00EA4C28" w:rsidRPr="004105B7">
        <w:rPr>
          <w:rFonts w:ascii="PT Astra Serif" w:hAnsi="PT Astra Serif"/>
        </w:rPr>
        <w:t xml:space="preserve"> %, в 202</w:t>
      </w:r>
      <w:r w:rsidR="00C95C25">
        <w:rPr>
          <w:rFonts w:ascii="PT Astra Serif" w:hAnsi="PT Astra Serif"/>
        </w:rPr>
        <w:t>6</w:t>
      </w:r>
      <w:r w:rsidR="00EA4C28" w:rsidRPr="004105B7">
        <w:rPr>
          <w:rFonts w:ascii="PT Astra Serif" w:hAnsi="PT Astra Serif"/>
        </w:rPr>
        <w:t xml:space="preserve"> году – </w:t>
      </w:r>
      <w:r w:rsidR="00EA4C28">
        <w:rPr>
          <w:rFonts w:ascii="PT Astra Serif" w:hAnsi="PT Astra Serif"/>
        </w:rPr>
        <w:t>0,</w:t>
      </w:r>
      <w:r w:rsidR="00F62185">
        <w:rPr>
          <w:rFonts w:ascii="PT Astra Serif" w:hAnsi="PT Astra Serif"/>
        </w:rPr>
        <w:t>2</w:t>
      </w:r>
      <w:r w:rsidR="00EA4C28" w:rsidRPr="004105B7">
        <w:rPr>
          <w:rFonts w:ascii="PT Astra Serif" w:hAnsi="PT Astra Serif"/>
        </w:rPr>
        <w:t xml:space="preserve"> %.</w:t>
      </w:r>
    </w:p>
    <w:p w:rsidR="00E53962" w:rsidRPr="004105B7" w:rsidRDefault="00E53962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4A2C90" w:rsidRPr="004105B7" w:rsidRDefault="00934F49" w:rsidP="00D375D6">
      <w:pPr>
        <w:pStyle w:val="afe"/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4A2C90" w:rsidRPr="004105B7">
        <w:rPr>
          <w:rFonts w:ascii="PT Astra Serif" w:hAnsi="PT Astra Serif"/>
        </w:rPr>
        <w:t>ыс. рублей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35"/>
        <w:gridCol w:w="1037"/>
        <w:gridCol w:w="742"/>
        <w:gridCol w:w="1185"/>
        <w:gridCol w:w="889"/>
        <w:gridCol w:w="1185"/>
        <w:gridCol w:w="890"/>
        <w:gridCol w:w="1327"/>
        <w:gridCol w:w="917"/>
      </w:tblGrid>
      <w:tr w:rsidR="00E53962" w:rsidRPr="004105B7" w:rsidTr="00C95C25">
        <w:trPr>
          <w:cantSplit/>
          <w:tblHeader/>
          <w:jc w:val="center"/>
        </w:trPr>
        <w:tc>
          <w:tcPr>
            <w:tcW w:w="1835" w:type="dxa"/>
            <w:vMerge w:val="restart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ГРБС</w:t>
            </w:r>
          </w:p>
        </w:tc>
        <w:tc>
          <w:tcPr>
            <w:tcW w:w="1779" w:type="dxa"/>
            <w:gridSpan w:val="2"/>
            <w:vAlign w:val="center"/>
          </w:tcPr>
          <w:p w:rsidR="00E53962" w:rsidRPr="004105B7" w:rsidRDefault="00E53962" w:rsidP="00C95C25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EA4C28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C95C25">
              <w:rPr>
                <w:rFonts w:ascii="PT Astra Serif" w:hAnsi="PT Astra Serif" w:cs="Times New Roman"/>
                <w:b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074" w:type="dxa"/>
            <w:gridSpan w:val="2"/>
            <w:vAlign w:val="center"/>
          </w:tcPr>
          <w:p w:rsidR="00E53962" w:rsidRPr="004105B7" w:rsidRDefault="00387314" w:rsidP="00C95C25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C95C25">
              <w:rPr>
                <w:rFonts w:ascii="PT Astra Serif" w:hAnsi="PT Astra Serif" w:cs="Times New Roman"/>
                <w:b/>
                <w:szCs w:val="20"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075" w:type="dxa"/>
            <w:gridSpan w:val="2"/>
            <w:vAlign w:val="center"/>
          </w:tcPr>
          <w:p w:rsidR="00E53962" w:rsidRPr="004105B7" w:rsidRDefault="00246987" w:rsidP="00C95C25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C95C25">
              <w:rPr>
                <w:rFonts w:ascii="PT Astra Serif" w:hAnsi="PT Astra Serif" w:cs="Times New Roman"/>
                <w:b/>
                <w:szCs w:val="20"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244" w:type="dxa"/>
            <w:gridSpan w:val="2"/>
            <w:vAlign w:val="center"/>
          </w:tcPr>
          <w:p w:rsidR="00E53962" w:rsidRPr="004105B7" w:rsidRDefault="006141BB" w:rsidP="00C95C25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C95C25">
              <w:rPr>
                <w:rFonts w:ascii="PT Astra Serif" w:hAnsi="PT Astra Serif" w:cs="Times New Roman"/>
                <w:b/>
                <w:szCs w:val="20"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E53962" w:rsidRPr="004105B7" w:rsidTr="00C95C25">
        <w:trPr>
          <w:cantSplit/>
          <w:trHeight w:val="1943"/>
          <w:tblHeader/>
          <w:jc w:val="center"/>
        </w:trPr>
        <w:tc>
          <w:tcPr>
            <w:tcW w:w="1835" w:type="dxa"/>
            <w:vMerge/>
            <w:vAlign w:val="center"/>
          </w:tcPr>
          <w:p w:rsidR="00E53962" w:rsidRPr="004105B7" w:rsidRDefault="00E53962" w:rsidP="009C3821">
            <w:pPr>
              <w:spacing w:line="200" w:lineRule="exact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C95C25" w:rsidRPr="004105B7" w:rsidRDefault="00C95C25" w:rsidP="00C95C25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C95C25" w:rsidRPr="004105B7" w:rsidRDefault="00C95C25" w:rsidP="00C95C25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C95C25" w:rsidP="00C95C25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742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 xml:space="preserve">нований,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1185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 xml:space="preserve">Бюджетные ассигнования в соответствии с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889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1185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 xml:space="preserve">Бюджетные ассигнования в соответствии с 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890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>%</w:t>
            </w:r>
          </w:p>
        </w:tc>
        <w:tc>
          <w:tcPr>
            <w:tcW w:w="1327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br/>
              <w:t xml:space="preserve">тыс. </w:t>
            </w:r>
            <w:r w:rsidR="00686050">
              <w:rPr>
                <w:rFonts w:ascii="PT Astra Serif" w:hAnsi="PT Astra Serif" w:cs="Times New Roman"/>
                <w:spacing w:val="-20"/>
                <w:szCs w:val="20"/>
              </w:rPr>
              <w:t>рублей</w:t>
            </w:r>
          </w:p>
        </w:tc>
        <w:tc>
          <w:tcPr>
            <w:tcW w:w="917" w:type="dxa"/>
            <w:vAlign w:val="center"/>
          </w:tcPr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softHyphen/>
              <w:t>нований,</w:t>
            </w:r>
          </w:p>
          <w:p w:rsidR="00E53962" w:rsidRPr="004105B7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2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20"/>
                <w:szCs w:val="20"/>
              </w:rPr>
              <w:t>%</w:t>
            </w:r>
          </w:p>
        </w:tc>
      </w:tr>
      <w:tr w:rsidR="00E53962" w:rsidRPr="004105B7" w:rsidTr="00C95C25">
        <w:trPr>
          <w:cantSplit/>
          <w:trHeight w:val="380"/>
          <w:tblHeader/>
          <w:jc w:val="center"/>
        </w:trPr>
        <w:tc>
          <w:tcPr>
            <w:tcW w:w="1835" w:type="dxa"/>
            <w:vAlign w:val="center"/>
          </w:tcPr>
          <w:p w:rsidR="00E53962" w:rsidRPr="004105B7" w:rsidRDefault="00E53962" w:rsidP="00C7358D">
            <w:pPr>
              <w:spacing w:line="220" w:lineRule="exact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администраци</w:t>
            </w:r>
            <w:r w:rsidR="00C7358D" w:rsidRPr="004105B7">
              <w:rPr>
                <w:rFonts w:ascii="PT Astra Serif" w:hAnsi="PT Astra Serif" w:cs="Times New Roman"/>
                <w:szCs w:val="20"/>
              </w:rPr>
              <w:t>я</w:t>
            </w:r>
            <w:r w:rsidRPr="004105B7">
              <w:rPr>
                <w:rFonts w:ascii="PT Astra Serif" w:hAnsi="PT Astra Serif" w:cs="Times New Roman"/>
                <w:szCs w:val="20"/>
              </w:rPr>
              <w:t xml:space="preserve"> муниципального образования Заокский район</w:t>
            </w:r>
            <w:r w:rsidR="006141BB" w:rsidRPr="004105B7">
              <w:rPr>
                <w:rFonts w:ascii="PT Astra Serif" w:hAnsi="PT Astra Serif" w:cs="Times New Roman"/>
                <w:szCs w:val="20"/>
              </w:rPr>
              <w:t xml:space="preserve"> (851)</w:t>
            </w:r>
          </w:p>
        </w:tc>
        <w:tc>
          <w:tcPr>
            <w:tcW w:w="1037" w:type="dxa"/>
            <w:vAlign w:val="center"/>
          </w:tcPr>
          <w:p w:rsidR="00E53962" w:rsidRPr="004105B7" w:rsidRDefault="00C95C25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2313,2</w:t>
            </w:r>
          </w:p>
        </w:tc>
        <w:tc>
          <w:tcPr>
            <w:tcW w:w="742" w:type="dxa"/>
            <w:vAlign w:val="center"/>
          </w:tcPr>
          <w:p w:rsidR="00E53962" w:rsidRPr="004105B7" w:rsidRDefault="00E53962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  <w:tc>
          <w:tcPr>
            <w:tcW w:w="1185" w:type="dxa"/>
            <w:vAlign w:val="center"/>
          </w:tcPr>
          <w:p w:rsidR="00E53962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2245,4</w:t>
            </w:r>
          </w:p>
        </w:tc>
        <w:tc>
          <w:tcPr>
            <w:tcW w:w="889" w:type="dxa"/>
            <w:vAlign w:val="center"/>
          </w:tcPr>
          <w:p w:rsidR="00E53962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  <w:tc>
          <w:tcPr>
            <w:tcW w:w="1185" w:type="dxa"/>
            <w:vAlign w:val="center"/>
          </w:tcPr>
          <w:p w:rsidR="00E53962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2065,4</w:t>
            </w:r>
          </w:p>
        </w:tc>
        <w:tc>
          <w:tcPr>
            <w:tcW w:w="890" w:type="dxa"/>
            <w:vAlign w:val="center"/>
          </w:tcPr>
          <w:p w:rsidR="00E53962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  <w:tc>
          <w:tcPr>
            <w:tcW w:w="1327" w:type="dxa"/>
            <w:vAlign w:val="center"/>
          </w:tcPr>
          <w:p w:rsidR="00E53962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2065,4</w:t>
            </w:r>
          </w:p>
        </w:tc>
        <w:tc>
          <w:tcPr>
            <w:tcW w:w="917" w:type="dxa"/>
            <w:vAlign w:val="center"/>
          </w:tcPr>
          <w:p w:rsidR="00E53962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100,0</w:t>
            </w:r>
          </w:p>
        </w:tc>
      </w:tr>
      <w:tr w:rsidR="00F62185" w:rsidRPr="004105B7" w:rsidTr="00C95C25">
        <w:trPr>
          <w:cantSplit/>
          <w:trHeight w:val="380"/>
          <w:tblHeader/>
          <w:jc w:val="center"/>
        </w:trPr>
        <w:tc>
          <w:tcPr>
            <w:tcW w:w="1835" w:type="dxa"/>
            <w:vAlign w:val="center"/>
          </w:tcPr>
          <w:p w:rsidR="00F62185" w:rsidRPr="004105B7" w:rsidRDefault="00F62185" w:rsidP="009C3821">
            <w:pPr>
              <w:spacing w:line="220" w:lineRule="exact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Итого</w:t>
            </w:r>
          </w:p>
        </w:tc>
        <w:tc>
          <w:tcPr>
            <w:tcW w:w="1037" w:type="dxa"/>
            <w:vAlign w:val="center"/>
          </w:tcPr>
          <w:p w:rsidR="00F62185" w:rsidRPr="004105B7" w:rsidRDefault="00C95C25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Cs w:val="20"/>
              </w:rPr>
              <w:t>2313,2</w:t>
            </w:r>
          </w:p>
        </w:tc>
        <w:tc>
          <w:tcPr>
            <w:tcW w:w="742" w:type="dxa"/>
            <w:vAlign w:val="center"/>
          </w:tcPr>
          <w:p w:rsidR="00F62185" w:rsidRPr="004105B7" w:rsidRDefault="00F62185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w w:val="90"/>
                <w:szCs w:val="20"/>
              </w:rPr>
              <w:t>100,0</w:t>
            </w:r>
          </w:p>
        </w:tc>
        <w:tc>
          <w:tcPr>
            <w:tcW w:w="1185" w:type="dxa"/>
            <w:vAlign w:val="center"/>
          </w:tcPr>
          <w:p w:rsidR="00F62185" w:rsidRPr="004105B7" w:rsidRDefault="00C95C25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Cs w:val="20"/>
              </w:rPr>
              <w:t>2245,4</w:t>
            </w:r>
          </w:p>
        </w:tc>
        <w:tc>
          <w:tcPr>
            <w:tcW w:w="889" w:type="dxa"/>
            <w:vAlign w:val="center"/>
          </w:tcPr>
          <w:p w:rsidR="00F62185" w:rsidRPr="004105B7" w:rsidRDefault="00F6218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185" w:type="dxa"/>
            <w:vAlign w:val="center"/>
          </w:tcPr>
          <w:p w:rsidR="00F62185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2065,4</w:t>
            </w:r>
          </w:p>
        </w:tc>
        <w:tc>
          <w:tcPr>
            <w:tcW w:w="890" w:type="dxa"/>
            <w:vAlign w:val="center"/>
          </w:tcPr>
          <w:p w:rsidR="00F62185" w:rsidRPr="004105B7" w:rsidRDefault="00F6218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1327" w:type="dxa"/>
            <w:vAlign w:val="center"/>
          </w:tcPr>
          <w:p w:rsidR="00F62185" w:rsidRPr="004105B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2065,4</w:t>
            </w:r>
          </w:p>
        </w:tc>
        <w:tc>
          <w:tcPr>
            <w:tcW w:w="917" w:type="dxa"/>
            <w:vAlign w:val="center"/>
          </w:tcPr>
          <w:p w:rsidR="00F62185" w:rsidRPr="004105B7" w:rsidRDefault="00F6218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</w:tr>
    </w:tbl>
    <w:p w:rsidR="00E53962" w:rsidRPr="004C67D3" w:rsidRDefault="00E53962" w:rsidP="00F62185">
      <w:pPr>
        <w:pStyle w:val="aff5"/>
        <w:spacing w:line="276" w:lineRule="auto"/>
        <w:rPr>
          <w:rFonts w:ascii="PT Astra Serif" w:hAnsi="PT Astra Serif"/>
        </w:rPr>
      </w:pPr>
      <w:r w:rsidRPr="004C67D3">
        <w:rPr>
          <w:rFonts w:ascii="PT Astra Serif" w:hAnsi="PT Astra Serif"/>
        </w:rPr>
        <w:lastRenderedPageBreak/>
        <w:t>Расходы по разделу 0600 «Охрана окружающей среды» будет исполнять администраци</w:t>
      </w:r>
      <w:r w:rsidR="006141BB" w:rsidRPr="004C67D3">
        <w:rPr>
          <w:rFonts w:ascii="PT Astra Serif" w:hAnsi="PT Astra Serif"/>
        </w:rPr>
        <w:t>я</w:t>
      </w:r>
      <w:r w:rsidRPr="004C67D3">
        <w:rPr>
          <w:rFonts w:ascii="PT Astra Serif" w:hAnsi="PT Astra Serif"/>
        </w:rPr>
        <w:t xml:space="preserve"> муниципального образования Заокский район.</w:t>
      </w:r>
    </w:p>
    <w:p w:rsidR="00E53962" w:rsidRPr="004105B7" w:rsidRDefault="00E53962" w:rsidP="00F62185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0600 «Охрана окружающей среды», по подразделам представлены в следующей таблице.</w:t>
      </w:r>
    </w:p>
    <w:p w:rsidR="003C121E" w:rsidRPr="00934F49" w:rsidRDefault="00B74B8B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934F49">
        <w:rPr>
          <w:rFonts w:ascii="PT Astra Serif" w:hAnsi="PT Astra Serif" w:cs="Times New Roman"/>
          <w:sz w:val="28"/>
          <w:szCs w:val="28"/>
        </w:rPr>
        <w:t>т</w:t>
      </w:r>
      <w:r w:rsidR="003C121E" w:rsidRPr="00934F49">
        <w:rPr>
          <w:rFonts w:ascii="PT Astra Serif" w:hAnsi="PT Astra Serif" w:cs="Times New Roman"/>
          <w:sz w:val="28"/>
          <w:szCs w:val="28"/>
        </w:rPr>
        <w:t>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4"/>
        <w:gridCol w:w="1277"/>
        <w:gridCol w:w="1016"/>
        <w:gridCol w:w="905"/>
        <w:gridCol w:w="975"/>
        <w:gridCol w:w="903"/>
        <w:gridCol w:w="987"/>
        <w:gridCol w:w="903"/>
      </w:tblGrid>
      <w:tr w:rsidR="00E53962" w:rsidRPr="004105B7" w:rsidTr="00080595">
        <w:trPr>
          <w:cantSplit/>
          <w:tblHeader/>
          <w:jc w:val="center"/>
        </w:trPr>
        <w:tc>
          <w:tcPr>
            <w:tcW w:w="1443" w:type="pct"/>
            <w:vMerge w:val="restar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Наименования разделов и подразделов</w:t>
            </w:r>
          </w:p>
        </w:tc>
        <w:tc>
          <w:tcPr>
            <w:tcW w:w="652" w:type="pct"/>
            <w:vAlign w:val="center"/>
          </w:tcPr>
          <w:p w:rsidR="00E53962" w:rsidRPr="004105B7" w:rsidRDefault="00E53962" w:rsidP="00C95C25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</w:t>
            </w:r>
            <w:r w:rsidR="00486F90">
              <w:rPr>
                <w:rFonts w:ascii="PT Astra Serif" w:hAnsi="PT Astra Serif" w:cs="Times New Roman"/>
                <w:b/>
              </w:rPr>
              <w:t>2</w:t>
            </w:r>
            <w:r w:rsidR="00C95C25">
              <w:rPr>
                <w:rFonts w:ascii="PT Astra Serif" w:hAnsi="PT Astra Serif" w:cs="Times New Roman"/>
                <w:b/>
              </w:rPr>
              <w:t>3</w:t>
            </w:r>
            <w:r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981" w:type="pct"/>
            <w:gridSpan w:val="2"/>
            <w:vAlign w:val="center"/>
          </w:tcPr>
          <w:p w:rsidR="00E53962" w:rsidRPr="004105B7" w:rsidRDefault="00542133" w:rsidP="00C95C25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C95C25">
              <w:rPr>
                <w:rFonts w:ascii="PT Astra Serif" w:hAnsi="PT Astra Serif" w:cs="Times New Roman"/>
                <w:b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959" w:type="pct"/>
            <w:gridSpan w:val="2"/>
            <w:vAlign w:val="center"/>
          </w:tcPr>
          <w:p w:rsidR="00E53962" w:rsidRPr="004105B7" w:rsidRDefault="00542133" w:rsidP="00C95C25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C95C25">
              <w:rPr>
                <w:rFonts w:ascii="PT Astra Serif" w:hAnsi="PT Astra Serif" w:cs="Times New Roman"/>
                <w:b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965" w:type="pct"/>
            <w:gridSpan w:val="2"/>
            <w:vAlign w:val="center"/>
          </w:tcPr>
          <w:p w:rsidR="00E53962" w:rsidRPr="004105B7" w:rsidRDefault="00C25C42" w:rsidP="00C95C25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C95C25">
              <w:rPr>
                <w:rFonts w:ascii="PT Astra Serif" w:hAnsi="PT Astra Serif" w:cs="Times New Roman"/>
                <w:b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</w:rPr>
              <w:t>год</w:t>
            </w:r>
          </w:p>
        </w:tc>
      </w:tr>
      <w:tr w:rsidR="00E53962" w:rsidRPr="004105B7" w:rsidTr="00080595">
        <w:trPr>
          <w:cantSplit/>
          <w:tblHeader/>
          <w:jc w:val="center"/>
        </w:trPr>
        <w:tc>
          <w:tcPr>
            <w:tcW w:w="1443" w:type="pct"/>
            <w:vMerge/>
            <w:vAlign w:val="center"/>
          </w:tcPr>
          <w:p w:rsidR="00E53962" w:rsidRPr="004105B7" w:rsidRDefault="00E53962" w:rsidP="009C3821">
            <w:pPr>
              <w:keepNext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52" w:type="pct"/>
            <w:vAlign w:val="center"/>
          </w:tcPr>
          <w:p w:rsidR="00C95C25" w:rsidRPr="004105B7" w:rsidRDefault="00C95C25" w:rsidP="00C95C25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Решение Собрания представителей </w:t>
            </w:r>
          </w:p>
          <w:p w:rsidR="00C95C25" w:rsidRPr="004105B7" w:rsidRDefault="00C95C25" w:rsidP="00C95C25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на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 </w:t>
            </w:r>
          </w:p>
          <w:p w:rsidR="00E53962" w:rsidRPr="004105B7" w:rsidRDefault="00C95C25" w:rsidP="00C95C25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 от 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22</w:t>
            </w:r>
            <w:r w:rsidRPr="00375958">
              <w:rPr>
                <w:rFonts w:ascii="PT Astra Serif" w:hAnsi="PT Astra Serif" w:cs="Times New Roman"/>
                <w:spacing w:val="-4"/>
                <w:w w:val="90"/>
                <w:szCs w:val="20"/>
              </w:rPr>
              <w:t>, 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ыс.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рублей (с изм. от 06.10.2023 №3/2)</w:t>
            </w:r>
          </w:p>
        </w:tc>
        <w:tc>
          <w:tcPr>
            <w:tcW w:w="519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тыс. рублей</w:t>
            </w:r>
          </w:p>
        </w:tc>
        <w:tc>
          <w:tcPr>
            <w:tcW w:w="461" w:type="pct"/>
            <w:vAlign w:val="center"/>
          </w:tcPr>
          <w:p w:rsidR="00E53962" w:rsidRPr="004105B7" w:rsidRDefault="00E53962" w:rsidP="00C95C25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4C67D3">
              <w:rPr>
                <w:rFonts w:ascii="PT Astra Serif" w:hAnsi="PT Astra Serif" w:cs="Times New Roman"/>
                <w:w w:val="90"/>
              </w:rPr>
              <w:t>спада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к 20</w:t>
            </w:r>
            <w:r w:rsidR="00486F90">
              <w:rPr>
                <w:rFonts w:ascii="PT Astra Serif" w:hAnsi="PT Astra Serif" w:cs="Times New Roman"/>
                <w:w w:val="90"/>
              </w:rPr>
              <w:t>2</w:t>
            </w:r>
            <w:r w:rsidR="00C95C25">
              <w:rPr>
                <w:rFonts w:ascii="PT Astra Serif" w:hAnsi="PT Astra Serif" w:cs="Times New Roman"/>
                <w:w w:val="9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  <w:tc>
          <w:tcPr>
            <w:tcW w:w="49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тыс. рублей</w:t>
            </w:r>
          </w:p>
        </w:tc>
        <w:tc>
          <w:tcPr>
            <w:tcW w:w="461" w:type="pct"/>
            <w:vAlign w:val="center"/>
          </w:tcPr>
          <w:p w:rsidR="00E53962" w:rsidRPr="004105B7" w:rsidRDefault="00542133" w:rsidP="00C95C25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Темп</w:t>
            </w:r>
            <w:r w:rsidR="00486F90">
              <w:rPr>
                <w:rFonts w:ascii="PT Astra Serif" w:hAnsi="PT Astra Serif" w:cs="Times New Roman"/>
                <w:w w:val="90"/>
              </w:rPr>
              <w:t xml:space="preserve"> 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</w:t>
            </w:r>
            <w:r w:rsidR="00486F90">
              <w:rPr>
                <w:rFonts w:ascii="PT Astra Serif" w:hAnsi="PT Astra Serif" w:cs="Times New Roman"/>
                <w:w w:val="90"/>
              </w:rPr>
              <w:t>спада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к 202</w:t>
            </w:r>
            <w:r w:rsidR="00C95C25">
              <w:rPr>
                <w:rFonts w:ascii="PT Astra Serif" w:hAnsi="PT Astra Serif" w:cs="Times New Roman"/>
                <w:w w:val="90"/>
              </w:rPr>
              <w:t>4</w:t>
            </w:r>
            <w:r w:rsidR="00E53962"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="00E53962" w:rsidRPr="004105B7">
              <w:rPr>
                <w:rFonts w:ascii="PT Astra Serif" w:hAnsi="PT Astra Serif" w:cs="Times New Roman"/>
                <w:w w:val="90"/>
              </w:rPr>
              <w:br/>
              <w:t>(гр.5/гр.3),</w:t>
            </w:r>
            <w:r w:rsidR="00E53962"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  <w:tc>
          <w:tcPr>
            <w:tcW w:w="50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</w:rPr>
              <w:br/>
              <w:t>тыс. рублей</w:t>
            </w:r>
          </w:p>
        </w:tc>
        <w:tc>
          <w:tcPr>
            <w:tcW w:w="461" w:type="pct"/>
            <w:vAlign w:val="center"/>
          </w:tcPr>
          <w:p w:rsidR="00E53962" w:rsidRPr="004105B7" w:rsidRDefault="00542133" w:rsidP="00F62185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 xml:space="preserve">Темп </w:t>
            </w:r>
            <w:r w:rsidR="00486F90">
              <w:rPr>
                <w:rFonts w:ascii="PT Astra Serif" w:hAnsi="PT Astra Serif" w:cs="Times New Roman"/>
                <w:w w:val="90"/>
              </w:rPr>
              <w:t>спада</w:t>
            </w:r>
            <w:r w:rsidRPr="004105B7">
              <w:rPr>
                <w:rFonts w:ascii="PT Astra Serif" w:hAnsi="PT Astra Serif" w:cs="Times New Roman"/>
                <w:w w:val="90"/>
              </w:rPr>
              <w:t xml:space="preserve"> к 202</w:t>
            </w:r>
            <w:r w:rsidR="00F62185">
              <w:rPr>
                <w:rFonts w:ascii="PT Astra Serif" w:hAnsi="PT Astra Serif" w:cs="Times New Roman"/>
                <w:w w:val="90"/>
              </w:rPr>
              <w:t>4</w:t>
            </w:r>
            <w:r w:rsidR="00E53962" w:rsidRPr="004105B7">
              <w:rPr>
                <w:rFonts w:ascii="PT Astra Serif" w:hAnsi="PT Astra Serif" w:cs="Times New Roman"/>
                <w:w w:val="90"/>
              </w:rPr>
              <w:t xml:space="preserve"> году</w:t>
            </w:r>
            <w:r w:rsidR="00E53962" w:rsidRPr="004105B7">
              <w:rPr>
                <w:rFonts w:ascii="PT Astra Serif" w:hAnsi="PT Astra Serif" w:cs="Times New Roman"/>
                <w:w w:val="90"/>
              </w:rPr>
              <w:br/>
              <w:t>(гр.7/гр.</w:t>
            </w:r>
            <w:r w:rsidR="008D3237">
              <w:rPr>
                <w:rFonts w:ascii="PT Astra Serif" w:hAnsi="PT Astra Serif" w:cs="Times New Roman"/>
                <w:w w:val="90"/>
              </w:rPr>
              <w:t>3</w:t>
            </w:r>
            <w:r w:rsidR="00E53962" w:rsidRPr="004105B7">
              <w:rPr>
                <w:rFonts w:ascii="PT Astra Serif" w:hAnsi="PT Astra Serif" w:cs="Times New Roman"/>
                <w:w w:val="90"/>
              </w:rPr>
              <w:t>),</w:t>
            </w:r>
            <w:r w:rsidR="00E53962" w:rsidRPr="004105B7">
              <w:rPr>
                <w:rFonts w:ascii="PT Astra Serif" w:hAnsi="PT Astra Serif" w:cs="Times New Roman"/>
                <w:w w:val="90"/>
              </w:rPr>
              <w:br/>
              <w:t>%</w:t>
            </w:r>
          </w:p>
        </w:tc>
      </w:tr>
      <w:tr w:rsidR="00E53962" w:rsidRPr="004105B7" w:rsidTr="00080595">
        <w:trPr>
          <w:cantSplit/>
          <w:tblHeader/>
          <w:jc w:val="center"/>
        </w:trPr>
        <w:tc>
          <w:tcPr>
            <w:tcW w:w="1443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52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</w:t>
            </w:r>
          </w:p>
        </w:tc>
        <w:tc>
          <w:tcPr>
            <w:tcW w:w="519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3</w:t>
            </w:r>
          </w:p>
        </w:tc>
        <w:tc>
          <w:tcPr>
            <w:tcW w:w="461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4</w:t>
            </w:r>
          </w:p>
        </w:tc>
        <w:tc>
          <w:tcPr>
            <w:tcW w:w="49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5</w:t>
            </w:r>
          </w:p>
        </w:tc>
        <w:tc>
          <w:tcPr>
            <w:tcW w:w="461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6</w:t>
            </w:r>
          </w:p>
        </w:tc>
        <w:tc>
          <w:tcPr>
            <w:tcW w:w="50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7</w:t>
            </w:r>
          </w:p>
        </w:tc>
        <w:tc>
          <w:tcPr>
            <w:tcW w:w="461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8</w:t>
            </w:r>
          </w:p>
        </w:tc>
      </w:tr>
      <w:tr w:rsidR="00E53962" w:rsidRPr="004105B7" w:rsidTr="00080595">
        <w:trPr>
          <w:cantSplit/>
          <w:jc w:val="center"/>
        </w:trPr>
        <w:tc>
          <w:tcPr>
            <w:tcW w:w="1443" w:type="pct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0600 «Охрана окружающей среды», Всего</w:t>
            </w:r>
          </w:p>
        </w:tc>
        <w:tc>
          <w:tcPr>
            <w:tcW w:w="652" w:type="pct"/>
            <w:vAlign w:val="center"/>
          </w:tcPr>
          <w:p w:rsidR="00F62185" w:rsidRPr="004105B7" w:rsidRDefault="00C95C25" w:rsidP="00F62185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2313,2</w:t>
            </w:r>
          </w:p>
        </w:tc>
        <w:tc>
          <w:tcPr>
            <w:tcW w:w="519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2245,4</w:t>
            </w:r>
          </w:p>
        </w:tc>
        <w:tc>
          <w:tcPr>
            <w:tcW w:w="461" w:type="pct"/>
            <w:vAlign w:val="center"/>
          </w:tcPr>
          <w:p w:rsidR="00E53962" w:rsidRPr="004105B7" w:rsidRDefault="00C95C25" w:rsidP="00542133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97,1</w:t>
            </w:r>
          </w:p>
        </w:tc>
        <w:tc>
          <w:tcPr>
            <w:tcW w:w="498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2065,4</w:t>
            </w:r>
          </w:p>
        </w:tc>
        <w:tc>
          <w:tcPr>
            <w:tcW w:w="461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92,0</w:t>
            </w:r>
          </w:p>
        </w:tc>
        <w:tc>
          <w:tcPr>
            <w:tcW w:w="504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2065,4</w:t>
            </w:r>
          </w:p>
        </w:tc>
        <w:tc>
          <w:tcPr>
            <w:tcW w:w="461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92,0</w:t>
            </w:r>
          </w:p>
        </w:tc>
      </w:tr>
      <w:tr w:rsidR="002E2C13" w:rsidRPr="004105B7" w:rsidTr="00080595">
        <w:trPr>
          <w:cantSplit/>
          <w:jc w:val="center"/>
        </w:trPr>
        <w:tc>
          <w:tcPr>
            <w:tcW w:w="1443" w:type="pct"/>
            <w:vAlign w:val="center"/>
          </w:tcPr>
          <w:p w:rsidR="002E2C13" w:rsidRPr="004105B7" w:rsidRDefault="002E2C13" w:rsidP="009C3821">
            <w:pPr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0603 «Охрана объектов растительного и животного мира и среды их обитания»</w:t>
            </w:r>
          </w:p>
        </w:tc>
        <w:tc>
          <w:tcPr>
            <w:tcW w:w="652" w:type="pct"/>
            <w:vAlign w:val="center"/>
          </w:tcPr>
          <w:p w:rsidR="002E2C13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1635,2</w:t>
            </w:r>
          </w:p>
        </w:tc>
        <w:tc>
          <w:tcPr>
            <w:tcW w:w="519" w:type="pct"/>
            <w:vAlign w:val="center"/>
          </w:tcPr>
          <w:p w:rsidR="002E2C13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1645,4</w:t>
            </w:r>
          </w:p>
        </w:tc>
        <w:tc>
          <w:tcPr>
            <w:tcW w:w="461" w:type="pct"/>
            <w:vAlign w:val="center"/>
          </w:tcPr>
          <w:p w:rsidR="002E2C13" w:rsidRPr="004105B7" w:rsidRDefault="00C95C25" w:rsidP="0054213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100,6</w:t>
            </w:r>
          </w:p>
        </w:tc>
        <w:tc>
          <w:tcPr>
            <w:tcW w:w="498" w:type="pct"/>
            <w:vAlign w:val="center"/>
          </w:tcPr>
          <w:p w:rsidR="002E2C13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1645,4</w:t>
            </w:r>
          </w:p>
        </w:tc>
        <w:tc>
          <w:tcPr>
            <w:tcW w:w="461" w:type="pct"/>
            <w:vAlign w:val="center"/>
          </w:tcPr>
          <w:p w:rsidR="002E2C13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504" w:type="pct"/>
            <w:vAlign w:val="center"/>
          </w:tcPr>
          <w:p w:rsidR="002E2C13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1645,4</w:t>
            </w:r>
          </w:p>
        </w:tc>
        <w:tc>
          <w:tcPr>
            <w:tcW w:w="461" w:type="pct"/>
            <w:vAlign w:val="center"/>
          </w:tcPr>
          <w:p w:rsidR="002E2C13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E53962" w:rsidRPr="004105B7" w:rsidTr="00080595">
        <w:trPr>
          <w:cantSplit/>
          <w:jc w:val="center"/>
        </w:trPr>
        <w:tc>
          <w:tcPr>
            <w:tcW w:w="1443" w:type="pct"/>
            <w:vAlign w:val="center"/>
          </w:tcPr>
          <w:p w:rsidR="00E53962" w:rsidRPr="004105B7" w:rsidRDefault="00E53962" w:rsidP="009C3821">
            <w:pPr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0605 «Другие вопросы в области охрана окружающей среды»</w:t>
            </w:r>
          </w:p>
        </w:tc>
        <w:tc>
          <w:tcPr>
            <w:tcW w:w="652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678,0</w:t>
            </w:r>
          </w:p>
        </w:tc>
        <w:tc>
          <w:tcPr>
            <w:tcW w:w="519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600,0</w:t>
            </w:r>
          </w:p>
        </w:tc>
        <w:tc>
          <w:tcPr>
            <w:tcW w:w="461" w:type="pct"/>
            <w:vAlign w:val="center"/>
          </w:tcPr>
          <w:p w:rsidR="00E53962" w:rsidRPr="004105B7" w:rsidRDefault="00C95C25" w:rsidP="002E2C1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88,5</w:t>
            </w:r>
          </w:p>
        </w:tc>
        <w:tc>
          <w:tcPr>
            <w:tcW w:w="498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420,0</w:t>
            </w:r>
          </w:p>
        </w:tc>
        <w:tc>
          <w:tcPr>
            <w:tcW w:w="461" w:type="pct"/>
            <w:vAlign w:val="center"/>
          </w:tcPr>
          <w:p w:rsidR="00E53962" w:rsidRPr="004105B7" w:rsidRDefault="00C95C25" w:rsidP="002E2C1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70,0</w:t>
            </w:r>
          </w:p>
        </w:tc>
        <w:tc>
          <w:tcPr>
            <w:tcW w:w="504" w:type="pct"/>
            <w:vAlign w:val="center"/>
          </w:tcPr>
          <w:p w:rsidR="00E53962" w:rsidRPr="004105B7" w:rsidRDefault="00C95C25" w:rsidP="00C25C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420,0</w:t>
            </w:r>
          </w:p>
        </w:tc>
        <w:tc>
          <w:tcPr>
            <w:tcW w:w="461" w:type="pct"/>
            <w:vAlign w:val="center"/>
          </w:tcPr>
          <w:p w:rsidR="00E53962" w:rsidRPr="004105B7" w:rsidRDefault="00C95C25" w:rsidP="002E2C1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70,0</w:t>
            </w:r>
          </w:p>
        </w:tc>
      </w:tr>
    </w:tbl>
    <w:p w:rsidR="004C67D3" w:rsidRDefault="004C67D3" w:rsidP="00F62185">
      <w:pPr>
        <w:pStyle w:val="aff5"/>
        <w:spacing w:line="276" w:lineRule="auto"/>
        <w:rPr>
          <w:rStyle w:val="aff4"/>
          <w:rFonts w:ascii="PT Astra Serif" w:hAnsi="PT Astra Serif"/>
        </w:rPr>
      </w:pPr>
    </w:p>
    <w:p w:rsidR="00542F5C" w:rsidRDefault="00080595" w:rsidP="004C67D3">
      <w:pPr>
        <w:pStyle w:val="aff5"/>
        <w:spacing w:line="276" w:lineRule="auto"/>
        <w:rPr>
          <w:rFonts w:ascii="PT Astra Serif" w:hAnsi="PT Astra Serif"/>
          <w:color w:val="000000"/>
          <w:spacing w:val="-4"/>
        </w:rPr>
      </w:pPr>
      <w:r w:rsidRPr="004105B7">
        <w:rPr>
          <w:rStyle w:val="aff4"/>
          <w:rFonts w:ascii="PT Astra Serif" w:hAnsi="PT Astra Serif"/>
        </w:rPr>
        <w:t>По подразделу 0603 «Охрана объектов растительного и животного мира и среды их обитания</w:t>
      </w:r>
      <w:r w:rsidRPr="004105B7">
        <w:rPr>
          <w:rFonts w:ascii="PT Astra Serif" w:hAnsi="PT Astra Serif"/>
          <w:i/>
        </w:rPr>
        <w:t>»</w:t>
      </w:r>
      <w:r w:rsidR="002E2C13" w:rsidRPr="004105B7">
        <w:rPr>
          <w:rFonts w:ascii="PT Astra Serif" w:hAnsi="PT Astra Serif"/>
        </w:rPr>
        <w:t xml:space="preserve"> в </w:t>
      </w:r>
      <w:r w:rsidR="00A71668">
        <w:rPr>
          <w:rFonts w:ascii="PT Astra Serif" w:hAnsi="PT Astra Serif"/>
        </w:rPr>
        <w:t>202</w:t>
      </w:r>
      <w:r w:rsidR="00C95C25">
        <w:rPr>
          <w:rFonts w:ascii="PT Astra Serif" w:hAnsi="PT Astra Serif"/>
        </w:rPr>
        <w:t>4</w:t>
      </w:r>
      <w:r w:rsidR="002E2C13" w:rsidRPr="004105B7">
        <w:rPr>
          <w:rFonts w:ascii="PT Astra Serif" w:hAnsi="PT Astra Serif"/>
        </w:rPr>
        <w:t xml:space="preserve"> год</w:t>
      </w:r>
      <w:r w:rsidR="00A71668">
        <w:rPr>
          <w:rFonts w:ascii="PT Astra Serif" w:hAnsi="PT Astra Serif"/>
        </w:rPr>
        <w:t>у</w:t>
      </w:r>
      <w:r w:rsidRPr="004105B7">
        <w:rPr>
          <w:rFonts w:ascii="PT Astra Serif" w:hAnsi="PT Astra Serif"/>
        </w:rPr>
        <w:t xml:space="preserve"> предполагается утвердить в объеме </w:t>
      </w:r>
      <w:r w:rsidR="00C95C25">
        <w:rPr>
          <w:rFonts w:ascii="PT Astra Serif" w:hAnsi="PT Astra Serif"/>
        </w:rPr>
        <w:t>1645,4</w:t>
      </w:r>
      <w:r w:rsidRPr="004105B7">
        <w:rPr>
          <w:rFonts w:ascii="PT Astra Serif" w:hAnsi="PT Astra Serif"/>
        </w:rPr>
        <w:t xml:space="preserve"> тыс. рублей, что на </w:t>
      </w:r>
      <w:r w:rsidR="00C95C25">
        <w:rPr>
          <w:rFonts w:ascii="PT Astra Serif" w:hAnsi="PT Astra Serif"/>
        </w:rPr>
        <w:t>10,2</w:t>
      </w:r>
      <w:r w:rsidRPr="004105B7">
        <w:rPr>
          <w:rFonts w:ascii="PT Astra Serif" w:hAnsi="PT Astra Serif"/>
        </w:rPr>
        <w:t xml:space="preserve"> тыс. рублей, или </w:t>
      </w:r>
      <w:r w:rsidR="00796CE6">
        <w:rPr>
          <w:rFonts w:ascii="PT Astra Serif" w:hAnsi="PT Astra Serif"/>
        </w:rPr>
        <w:t>0,6</w:t>
      </w:r>
      <w:r w:rsidRPr="004105B7">
        <w:rPr>
          <w:rFonts w:ascii="PT Astra Serif" w:hAnsi="PT Astra Serif"/>
        </w:rPr>
        <w:t xml:space="preserve">% </w:t>
      </w:r>
      <w:r w:rsidR="00C95C25"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A71668">
        <w:rPr>
          <w:rFonts w:ascii="PT Astra Serif" w:hAnsi="PT Astra Serif"/>
        </w:rPr>
        <w:t>2</w:t>
      </w:r>
      <w:r w:rsidR="00C95C25">
        <w:rPr>
          <w:rFonts w:ascii="PT Astra Serif" w:hAnsi="PT Astra Serif"/>
        </w:rPr>
        <w:t>3</w:t>
      </w:r>
      <w:r w:rsidR="00A61BE3">
        <w:rPr>
          <w:rFonts w:ascii="PT Astra Serif" w:hAnsi="PT Astra Serif"/>
        </w:rPr>
        <w:t xml:space="preserve"> год</w:t>
      </w:r>
      <w:r w:rsidR="00542F5C" w:rsidRPr="004105B7">
        <w:rPr>
          <w:rFonts w:ascii="PT Astra Serif" w:hAnsi="PT Astra Serif"/>
          <w:color w:val="000000"/>
          <w:spacing w:val="-4"/>
        </w:rPr>
        <w:t>.</w:t>
      </w:r>
    </w:p>
    <w:p w:rsidR="00A61BE3" w:rsidRPr="004105B7" w:rsidRDefault="00A61BE3" w:rsidP="004C67D3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61BE3" w:rsidRPr="00A61BE3" w:rsidRDefault="00A61BE3" w:rsidP="004C67D3">
      <w:pPr>
        <w:pStyle w:val="afe"/>
        <w:numPr>
          <w:ilvl w:val="0"/>
          <w:numId w:val="38"/>
        </w:numPr>
        <w:spacing w:line="276" w:lineRule="auto"/>
      </w:pPr>
      <w:r w:rsidRPr="004105B7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Обеспечение безопасности и жизнедеятельности населения муниципального образования Заокский район» - в сумме </w:t>
      </w:r>
      <w:r w:rsidR="00796CE6">
        <w:rPr>
          <w:rFonts w:ascii="PT Astra Serif" w:hAnsi="PT Astra Serif"/>
        </w:rPr>
        <w:t>1645,4</w:t>
      </w:r>
      <w:r>
        <w:rPr>
          <w:rFonts w:ascii="PT Astra Serif" w:hAnsi="PT Astra Serif"/>
        </w:rPr>
        <w:t xml:space="preserve"> тыс. рублей (субсидия </w:t>
      </w:r>
      <w:r w:rsidRPr="004105B7">
        <w:rPr>
          <w:rFonts w:ascii="PT Astra Serif" w:hAnsi="PT Astra Serif"/>
          <w:color w:val="000000"/>
          <w:spacing w:val="-4"/>
        </w:rPr>
        <w:t>на реализацию мероприятий по комплексной борьбе с борщевиком Сосновского</w:t>
      </w:r>
      <w:r>
        <w:rPr>
          <w:rFonts w:ascii="PT Astra Serif" w:hAnsi="PT Astra Serif"/>
          <w:color w:val="000000"/>
          <w:spacing w:val="-4"/>
        </w:rPr>
        <w:t>).</w:t>
      </w:r>
    </w:p>
    <w:p w:rsidR="00484DD7" w:rsidRPr="004105B7" w:rsidRDefault="00484DD7" w:rsidP="00F62185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На 202</w:t>
      </w:r>
      <w:r w:rsidR="006F0EF1">
        <w:rPr>
          <w:rFonts w:ascii="PT Astra Serif" w:hAnsi="PT Astra Serif"/>
        </w:rPr>
        <w:t>5</w:t>
      </w:r>
      <w:r>
        <w:rPr>
          <w:rFonts w:ascii="PT Astra Serif" w:hAnsi="PT Astra Serif"/>
        </w:rPr>
        <w:t>-202</w:t>
      </w:r>
      <w:r w:rsidR="006F0EF1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</w:t>
      </w:r>
      <w:r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планируются в сумме </w:t>
      </w:r>
      <w:r w:rsidR="006F0EF1">
        <w:rPr>
          <w:rFonts w:ascii="PT Astra Serif" w:hAnsi="PT Astra Serif"/>
        </w:rPr>
        <w:t>1645,4</w:t>
      </w:r>
      <w:r w:rsidRPr="004105B7">
        <w:rPr>
          <w:rFonts w:ascii="PT Astra Serif" w:hAnsi="PT Astra Serif"/>
        </w:rPr>
        <w:t xml:space="preserve"> тыс. рублей, что </w:t>
      </w:r>
      <w:r w:rsidR="004C67D3">
        <w:rPr>
          <w:rFonts w:ascii="PT Astra Serif" w:hAnsi="PT Astra Serif"/>
        </w:rPr>
        <w:t>соответствует</w:t>
      </w:r>
      <w:r w:rsidRPr="004105B7">
        <w:rPr>
          <w:rFonts w:ascii="PT Astra Serif" w:hAnsi="PT Astra Serif"/>
        </w:rPr>
        <w:t xml:space="preserve"> объем</w:t>
      </w:r>
      <w:r w:rsidR="004C67D3">
        <w:rPr>
          <w:rFonts w:ascii="PT Astra Serif" w:hAnsi="PT Astra Serif"/>
        </w:rPr>
        <w:t>у</w:t>
      </w:r>
      <w:r w:rsidRPr="004105B7">
        <w:rPr>
          <w:rFonts w:ascii="PT Astra Serif" w:hAnsi="PT Astra Serif"/>
        </w:rPr>
        <w:t xml:space="preserve"> </w:t>
      </w:r>
      <w:r w:rsidR="004C67D3">
        <w:rPr>
          <w:rFonts w:ascii="PT Astra Serif" w:hAnsi="PT Astra Serif"/>
        </w:rPr>
        <w:t xml:space="preserve">бюджетных </w:t>
      </w:r>
      <w:r w:rsidRPr="004105B7">
        <w:rPr>
          <w:rFonts w:ascii="PT Astra Serif" w:hAnsi="PT Astra Serif"/>
        </w:rPr>
        <w:t>ассигнований на 202</w:t>
      </w:r>
      <w:r w:rsidR="006F0EF1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A61BE3" w:rsidRPr="004105B7" w:rsidRDefault="00A61BE3" w:rsidP="00F62185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61BE3" w:rsidRPr="00A61BE3" w:rsidRDefault="00A61BE3" w:rsidP="00F62185">
      <w:pPr>
        <w:pStyle w:val="afe"/>
        <w:numPr>
          <w:ilvl w:val="0"/>
          <w:numId w:val="38"/>
        </w:numPr>
        <w:spacing w:line="276" w:lineRule="auto"/>
      </w:pPr>
      <w:r w:rsidRPr="004105B7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Обеспечение безопасности и жизнедеятельности населения муниципального образования Заокский район» - в сумме </w:t>
      </w:r>
      <w:r w:rsidR="006F0EF1">
        <w:rPr>
          <w:rFonts w:ascii="PT Astra Serif" w:hAnsi="PT Astra Serif"/>
        </w:rPr>
        <w:t>1645,4</w:t>
      </w:r>
      <w:r>
        <w:rPr>
          <w:rFonts w:ascii="PT Astra Serif" w:hAnsi="PT Astra Serif"/>
        </w:rPr>
        <w:t xml:space="preserve"> тыс. рублей (субсидия </w:t>
      </w:r>
      <w:r w:rsidRPr="004105B7">
        <w:rPr>
          <w:rFonts w:ascii="PT Astra Serif" w:hAnsi="PT Astra Serif"/>
          <w:color w:val="000000"/>
          <w:spacing w:val="-4"/>
        </w:rPr>
        <w:t>на реализацию мероприятий по комплексной борьбе с борщевиком Сосновского</w:t>
      </w:r>
      <w:r>
        <w:rPr>
          <w:rFonts w:ascii="PT Astra Serif" w:hAnsi="PT Astra Serif"/>
          <w:color w:val="000000"/>
          <w:spacing w:val="-4"/>
        </w:rPr>
        <w:t>).</w:t>
      </w:r>
    </w:p>
    <w:p w:rsidR="00E53962" w:rsidRPr="004105B7" w:rsidRDefault="00E53962" w:rsidP="00F62185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0930CD">
        <w:rPr>
          <w:rStyle w:val="aff4"/>
          <w:rFonts w:ascii="PT Astra Serif" w:hAnsi="PT Astra Serif"/>
        </w:rPr>
        <w:t>По подразделу 0605</w:t>
      </w:r>
      <w:r w:rsidRPr="004105B7">
        <w:rPr>
          <w:rStyle w:val="aff4"/>
          <w:rFonts w:ascii="PT Astra Serif" w:hAnsi="PT Astra Serif"/>
        </w:rPr>
        <w:t xml:space="preserve"> «Другие вопросы в области охрана окружающей среды</w:t>
      </w:r>
      <w:r w:rsidRPr="004105B7">
        <w:rPr>
          <w:rFonts w:ascii="PT Astra Serif" w:hAnsi="PT Astra Serif"/>
          <w:i/>
        </w:rPr>
        <w:t>»</w:t>
      </w:r>
      <w:r w:rsidRPr="004105B7">
        <w:rPr>
          <w:rFonts w:ascii="PT Astra Serif" w:hAnsi="PT Astra Serif"/>
        </w:rPr>
        <w:t xml:space="preserve"> </w:t>
      </w:r>
      <w:r w:rsidR="00B25730">
        <w:rPr>
          <w:rFonts w:ascii="PT Astra Serif" w:hAnsi="PT Astra Serif"/>
        </w:rPr>
        <w:t>на</w:t>
      </w:r>
      <w:r w:rsidR="00542F5C" w:rsidRPr="004105B7">
        <w:rPr>
          <w:rFonts w:ascii="PT Astra Serif" w:hAnsi="PT Astra Serif"/>
        </w:rPr>
        <w:t xml:space="preserve"> </w:t>
      </w:r>
      <w:r w:rsidR="000930CD">
        <w:rPr>
          <w:rFonts w:ascii="PT Astra Serif" w:hAnsi="PT Astra Serif"/>
        </w:rPr>
        <w:t>202</w:t>
      </w:r>
      <w:r w:rsidR="006F0EF1">
        <w:rPr>
          <w:rFonts w:ascii="PT Astra Serif" w:hAnsi="PT Astra Serif"/>
        </w:rPr>
        <w:t>4</w:t>
      </w:r>
      <w:r w:rsidR="00542F5C"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</w:rPr>
        <w:t xml:space="preserve"> предполагается утвердить в объеме </w:t>
      </w:r>
      <w:r w:rsidR="006F0EF1">
        <w:rPr>
          <w:rFonts w:ascii="PT Astra Serif" w:hAnsi="PT Astra Serif"/>
        </w:rPr>
        <w:t>600,0</w:t>
      </w:r>
      <w:r w:rsidRPr="004105B7">
        <w:rPr>
          <w:rFonts w:ascii="PT Astra Serif" w:hAnsi="PT Astra Serif"/>
        </w:rPr>
        <w:t xml:space="preserve"> тыс. рублей, что на </w:t>
      </w:r>
      <w:r w:rsidR="006F0EF1">
        <w:rPr>
          <w:rFonts w:ascii="PT Astra Serif" w:hAnsi="PT Astra Serif"/>
        </w:rPr>
        <w:t>78</w:t>
      </w:r>
      <w:r w:rsidR="007551F5"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или </w:t>
      </w:r>
      <w:r w:rsidR="006F0EF1">
        <w:rPr>
          <w:rFonts w:ascii="PT Astra Serif" w:hAnsi="PT Astra Serif"/>
        </w:rPr>
        <w:t>11,5</w:t>
      </w:r>
      <w:r w:rsidRPr="004105B7">
        <w:rPr>
          <w:rFonts w:ascii="PT Astra Serif" w:hAnsi="PT Astra Serif"/>
        </w:rPr>
        <w:t xml:space="preserve">% </w:t>
      </w:r>
      <w:r w:rsidR="007551F5">
        <w:rPr>
          <w:rFonts w:ascii="PT Astra Serif" w:hAnsi="PT Astra Serif"/>
        </w:rPr>
        <w:t>мен</w:t>
      </w:r>
      <w:r w:rsidR="000930CD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B25730">
        <w:rPr>
          <w:rFonts w:ascii="PT Astra Serif" w:hAnsi="PT Astra Serif"/>
        </w:rPr>
        <w:t>2</w:t>
      </w:r>
      <w:r w:rsidR="006F0EF1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год. </w:t>
      </w:r>
    </w:p>
    <w:p w:rsidR="00542F5C" w:rsidRPr="004105B7" w:rsidRDefault="00D30E8C" w:rsidP="00F62185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E53962" w:rsidRPr="004105B7" w:rsidRDefault="00D30E8C" w:rsidP="00F62185">
      <w:pPr>
        <w:pStyle w:val="afe"/>
        <w:numPr>
          <w:ilvl w:val="0"/>
          <w:numId w:val="27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«Обращение с твердыми бытовыми и промышленными отходами в муниципальном образовании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6F0EF1">
        <w:rPr>
          <w:rFonts w:ascii="PT Astra Serif" w:hAnsi="PT Astra Serif"/>
          <w:spacing w:val="-4"/>
        </w:rPr>
        <w:t>60</w:t>
      </w:r>
      <w:r w:rsidR="00542F5C" w:rsidRPr="004105B7">
        <w:rPr>
          <w:rFonts w:ascii="PT Astra Serif" w:hAnsi="PT Astra Serif"/>
          <w:spacing w:val="-4"/>
        </w:rPr>
        <w:t>0,0 тыс. рублей.</w:t>
      </w:r>
    </w:p>
    <w:p w:rsidR="00F90857" w:rsidRPr="004105B7" w:rsidRDefault="000930CD" w:rsidP="00F90857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</w:rPr>
        <w:t>На 202</w:t>
      </w:r>
      <w:r w:rsidR="00F90857">
        <w:rPr>
          <w:rFonts w:ascii="PT Astra Serif" w:hAnsi="PT Astra Serif"/>
        </w:rPr>
        <w:t>5</w:t>
      </w:r>
      <w:r>
        <w:rPr>
          <w:rFonts w:ascii="PT Astra Serif" w:hAnsi="PT Astra Serif"/>
        </w:rPr>
        <w:t>-202</w:t>
      </w:r>
      <w:r w:rsidR="00F90857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</w:t>
      </w:r>
      <w:r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планируются в сумме </w:t>
      </w:r>
      <w:r w:rsidR="007551F5">
        <w:rPr>
          <w:rFonts w:ascii="PT Astra Serif" w:hAnsi="PT Astra Serif"/>
        </w:rPr>
        <w:t>4</w:t>
      </w:r>
      <w:r>
        <w:rPr>
          <w:rFonts w:ascii="PT Astra Serif" w:hAnsi="PT Astra Serif"/>
        </w:rPr>
        <w:t>20,0</w:t>
      </w:r>
      <w:r w:rsidRPr="004105B7">
        <w:rPr>
          <w:rFonts w:ascii="PT Astra Serif" w:hAnsi="PT Astra Serif"/>
        </w:rPr>
        <w:t xml:space="preserve"> тыс. рублей, </w:t>
      </w:r>
      <w:r w:rsidR="00F90857" w:rsidRPr="004105B7">
        <w:rPr>
          <w:rFonts w:ascii="PT Astra Serif" w:hAnsi="PT Astra Serif"/>
        </w:rPr>
        <w:t xml:space="preserve">что на </w:t>
      </w:r>
      <w:r w:rsidR="00F90857">
        <w:rPr>
          <w:rFonts w:ascii="PT Astra Serif" w:hAnsi="PT Astra Serif"/>
        </w:rPr>
        <w:t>180,0</w:t>
      </w:r>
      <w:r w:rsidR="00F90857" w:rsidRPr="004105B7">
        <w:rPr>
          <w:rFonts w:ascii="PT Astra Serif" w:hAnsi="PT Astra Serif"/>
        </w:rPr>
        <w:t xml:space="preserve"> тыс. рублей, или </w:t>
      </w:r>
      <w:r w:rsidR="00F90857">
        <w:rPr>
          <w:rFonts w:ascii="PT Astra Serif" w:hAnsi="PT Astra Serif"/>
        </w:rPr>
        <w:t>30,0</w:t>
      </w:r>
      <w:r w:rsidR="00F90857" w:rsidRPr="004105B7">
        <w:rPr>
          <w:rFonts w:ascii="PT Astra Serif" w:hAnsi="PT Astra Serif"/>
        </w:rPr>
        <w:t xml:space="preserve">% </w:t>
      </w:r>
      <w:r w:rsidR="00F90857">
        <w:rPr>
          <w:rFonts w:ascii="PT Astra Serif" w:hAnsi="PT Astra Serif"/>
        </w:rPr>
        <w:t>меньше</w:t>
      </w:r>
      <w:r w:rsidR="00F90857"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F90857">
        <w:rPr>
          <w:rFonts w:ascii="PT Astra Serif" w:hAnsi="PT Astra Serif"/>
        </w:rPr>
        <w:t>24</w:t>
      </w:r>
      <w:r w:rsidR="00F90857" w:rsidRPr="004105B7">
        <w:rPr>
          <w:rFonts w:ascii="PT Astra Serif" w:hAnsi="PT Astra Serif"/>
        </w:rPr>
        <w:t xml:space="preserve"> год. </w:t>
      </w:r>
    </w:p>
    <w:p w:rsidR="000930CD" w:rsidRPr="004105B7" w:rsidRDefault="000930CD" w:rsidP="00F62185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0930CD" w:rsidRPr="004105B7" w:rsidRDefault="000930CD" w:rsidP="00F62185">
      <w:pPr>
        <w:pStyle w:val="afe"/>
        <w:numPr>
          <w:ilvl w:val="0"/>
          <w:numId w:val="27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«Обращение с твердыми бытовыми и промышленными отходами в муниципальном образовании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7551F5">
        <w:rPr>
          <w:rFonts w:ascii="PT Astra Serif" w:hAnsi="PT Astra Serif"/>
          <w:spacing w:val="-4"/>
        </w:rPr>
        <w:t>42</w:t>
      </w:r>
      <w:r>
        <w:rPr>
          <w:rFonts w:ascii="PT Astra Serif" w:hAnsi="PT Astra Serif"/>
          <w:spacing w:val="-4"/>
        </w:rPr>
        <w:t>0</w:t>
      </w:r>
      <w:r w:rsidRPr="004105B7">
        <w:rPr>
          <w:rFonts w:ascii="PT Astra Serif" w:hAnsi="PT Astra Serif"/>
          <w:spacing w:val="-4"/>
        </w:rPr>
        <w:t>,0 тыс. рублей.</w:t>
      </w:r>
    </w:p>
    <w:p w:rsidR="00E53962" w:rsidRPr="004105B7" w:rsidRDefault="00E53962" w:rsidP="00A256B0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4E07">
        <w:rPr>
          <w:rFonts w:ascii="PT Astra Serif" w:hAnsi="PT Astra Serif" w:cs="Times New Roman"/>
          <w:b/>
          <w:sz w:val="28"/>
          <w:szCs w:val="28"/>
        </w:rPr>
        <w:t>Раздел 0700 «Образование»</w:t>
      </w:r>
      <w:r w:rsidR="0033063F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37160" w:rsidRPr="004105B7" w:rsidRDefault="00237160" w:rsidP="00237160">
      <w:pPr>
        <w:pStyle w:val="af6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Бюджетные ассигнования</w:t>
      </w:r>
      <w:r w:rsidRPr="004105B7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по разделу 0700 «Образование» на 202</w:t>
      </w:r>
      <w:r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 xml:space="preserve"> год предполагается утвердить в объеме</w:t>
      </w:r>
      <w:r>
        <w:rPr>
          <w:rFonts w:ascii="PT Astra Serif" w:hAnsi="PT Astra Serif"/>
          <w:sz w:val="28"/>
          <w:szCs w:val="28"/>
        </w:rPr>
        <w:t xml:space="preserve"> 784337,5</w:t>
      </w:r>
      <w:r w:rsidRPr="004105B7">
        <w:rPr>
          <w:rFonts w:ascii="PT Astra Serif" w:hAnsi="PT Astra Serif"/>
          <w:sz w:val="28"/>
          <w:szCs w:val="28"/>
        </w:rPr>
        <w:t xml:space="preserve"> тыс. рублей, что на </w:t>
      </w:r>
      <w:r>
        <w:rPr>
          <w:rFonts w:ascii="PT Astra Serif" w:hAnsi="PT Astra Serif"/>
          <w:sz w:val="28"/>
          <w:szCs w:val="28"/>
        </w:rPr>
        <w:t>55745,3</w:t>
      </w:r>
      <w:r w:rsidRPr="004105B7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7,6</w:t>
      </w:r>
      <w:r w:rsidRPr="004105B7">
        <w:rPr>
          <w:rFonts w:ascii="PT Astra Serif" w:hAnsi="PT Astra Serif"/>
          <w:sz w:val="28"/>
          <w:szCs w:val="28"/>
        </w:rPr>
        <w:t xml:space="preserve"> %, </w:t>
      </w:r>
      <w:r>
        <w:rPr>
          <w:rFonts w:ascii="PT Astra Serif" w:hAnsi="PT Astra Serif"/>
          <w:sz w:val="28"/>
          <w:szCs w:val="28"/>
        </w:rPr>
        <w:t>больше</w:t>
      </w:r>
      <w:r w:rsidRPr="004105B7">
        <w:rPr>
          <w:rFonts w:ascii="PT Astra Serif" w:hAnsi="PT Astra Serif"/>
          <w:sz w:val="28"/>
          <w:szCs w:val="28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  <w:sz w:val="28"/>
          <w:szCs w:val="28"/>
        </w:rPr>
        <w:t>23</w:t>
      </w:r>
      <w:r w:rsidRPr="004105B7">
        <w:rPr>
          <w:rFonts w:ascii="PT Astra Serif" w:hAnsi="PT Astra Serif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bCs/>
        </w:rPr>
      </w:pPr>
      <w:r w:rsidRPr="004105B7">
        <w:rPr>
          <w:rFonts w:ascii="PT Astra Serif" w:hAnsi="PT Astra Serif"/>
        </w:rPr>
        <w:t>По сравнению с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годом,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объем расходов по разделу предполагается </w:t>
      </w:r>
      <w:r>
        <w:rPr>
          <w:rFonts w:ascii="PT Astra Serif" w:hAnsi="PT Astra Serif"/>
        </w:rPr>
        <w:t>увеличить</w:t>
      </w:r>
      <w:r w:rsidRPr="004105B7">
        <w:rPr>
          <w:rFonts w:ascii="PT Astra Serif" w:hAnsi="PT Astra Serif"/>
        </w:rPr>
        <w:t xml:space="preserve"> на </w:t>
      </w:r>
      <w:r>
        <w:rPr>
          <w:rFonts w:ascii="PT Astra Serif" w:hAnsi="PT Astra Serif"/>
        </w:rPr>
        <w:t>15171,0 тыс. рублей</w:t>
      </w:r>
      <w:r w:rsidRPr="004105B7">
        <w:rPr>
          <w:rFonts w:ascii="PT Astra Serif" w:hAnsi="PT Astra Serif"/>
        </w:rPr>
        <w:t xml:space="preserve">, или на </w:t>
      </w:r>
      <w:r>
        <w:rPr>
          <w:rFonts w:ascii="PT Astra Serif" w:hAnsi="PT Astra Serif"/>
        </w:rPr>
        <w:t>1,9</w:t>
      </w:r>
      <w:r w:rsidRPr="004105B7">
        <w:rPr>
          <w:rFonts w:ascii="PT Astra Serif" w:hAnsi="PT Astra Serif"/>
        </w:rPr>
        <w:t xml:space="preserve"> %, 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увеличить</w:t>
      </w:r>
      <w:r w:rsidRPr="004105B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37966,2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4,7</w:t>
      </w:r>
      <w:r w:rsidRPr="004105B7">
        <w:rPr>
          <w:rFonts w:ascii="PT Astra Serif" w:hAnsi="PT Astra Serif"/>
        </w:rPr>
        <w:t xml:space="preserve"> % по сравнению с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годом.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Доля расходов по разделу 0700 «Образование» в общем объеме расходов бюджета муниципального образования Заокский район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составит </w:t>
      </w:r>
      <w:r>
        <w:rPr>
          <w:rFonts w:ascii="PT Astra Serif" w:hAnsi="PT Astra Serif"/>
        </w:rPr>
        <w:t>64,7</w:t>
      </w:r>
      <w:r w:rsidRPr="004105B7">
        <w:rPr>
          <w:rFonts w:ascii="PT Astra Serif" w:hAnsi="PT Astra Serif"/>
        </w:rPr>
        <w:t xml:space="preserve"> %,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66,3</w:t>
      </w:r>
      <w:r w:rsidRPr="004105B7">
        <w:rPr>
          <w:rFonts w:ascii="PT Astra Serif" w:hAnsi="PT Astra Serif"/>
        </w:rPr>
        <w:t xml:space="preserve"> %,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66,</w:t>
      </w:r>
      <w:r w:rsidR="00F85B3C">
        <w:rPr>
          <w:rFonts w:ascii="PT Astra Serif" w:hAnsi="PT Astra Serif"/>
        </w:rPr>
        <w:t>9</w:t>
      </w:r>
      <w:r w:rsidRPr="004105B7">
        <w:rPr>
          <w:rFonts w:ascii="PT Astra Serif" w:hAnsi="PT Astra Serif"/>
        </w:rPr>
        <w:t xml:space="preserve"> %.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0700 «Образование»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>-202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годах будут осуществлять </w:t>
      </w:r>
      <w:r>
        <w:rPr>
          <w:rFonts w:ascii="PT Astra Serif" w:hAnsi="PT Astra Serif"/>
        </w:rPr>
        <w:t>2</w:t>
      </w:r>
      <w:r w:rsidRPr="004105B7">
        <w:rPr>
          <w:rFonts w:ascii="PT Astra Serif" w:hAnsi="PT Astra Serif"/>
        </w:rPr>
        <w:t xml:space="preserve"> главны</w:t>
      </w:r>
      <w:r>
        <w:rPr>
          <w:rFonts w:ascii="PT Astra Serif" w:hAnsi="PT Astra Serif"/>
        </w:rPr>
        <w:t>х</w:t>
      </w:r>
      <w:r w:rsidRPr="004105B7">
        <w:rPr>
          <w:rFonts w:ascii="PT Astra Serif" w:hAnsi="PT Astra Serif"/>
        </w:rPr>
        <w:t xml:space="preserve"> распорядителя бюджетных средств.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780843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237160" w:rsidRPr="00934F49" w:rsidRDefault="00237160" w:rsidP="00237160">
      <w:pPr>
        <w:pStyle w:val="afe"/>
        <w:spacing w:before="120"/>
        <w:jc w:val="right"/>
        <w:rPr>
          <w:rFonts w:ascii="PT Astra Serif" w:hAnsi="PT Astra Serif"/>
          <w:highlight w:val="yellow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48"/>
        <w:gridCol w:w="824"/>
        <w:gridCol w:w="1217"/>
        <w:gridCol w:w="930"/>
        <w:gridCol w:w="1217"/>
        <w:gridCol w:w="930"/>
        <w:gridCol w:w="1217"/>
        <w:gridCol w:w="824"/>
      </w:tblGrid>
      <w:tr w:rsidR="00237160" w:rsidRPr="004105B7" w:rsidTr="00237160">
        <w:trPr>
          <w:cantSplit/>
          <w:tblHeader/>
        </w:trPr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</w:p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Наименования ГРБС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237160" w:rsidRPr="004105B7" w:rsidTr="00237160">
        <w:trPr>
          <w:cantSplit/>
          <w:trHeight w:val="1594"/>
          <w:tblHeader/>
        </w:trPr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915D67">
              <w:rPr>
                <w:rFonts w:ascii="PT Astra Serif" w:hAnsi="PT Astra Serif" w:cs="Times New Roman"/>
                <w:w w:val="90"/>
              </w:rPr>
              <w:t>Решение Собрания представителей на 2023 год №74/1 от 23.12.2022</w:t>
            </w:r>
            <w:r w:rsidRPr="00915D67">
              <w:rPr>
                <w:rFonts w:ascii="PT Astra Serif" w:hAnsi="PT Astra Serif" w:cs="Times New Roman"/>
                <w:w w:val="90"/>
              </w:rPr>
              <w:br/>
              <w:t>тыс. рублей, (с изм. от 06.10.2023 №3/2)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 xml:space="preserve">нований, 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br/>
              <w:t>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br/>
              <w:t>тыс. рублей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br/>
              <w:t>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br/>
              <w:t>тыс. рублей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Удельный вес в общем объеме бюд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br/>
              <w:t>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Бюджетные ассигнования в соответствии с проектом Решения,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br/>
              <w:t>тыс. рублей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t>Удель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ный вес в общем объеме бюд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жетных ассиг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softHyphen/>
              <w:t>нований,</w:t>
            </w:r>
            <w:r w:rsidRPr="004105B7"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  <w:br/>
              <w:t>%</w:t>
            </w:r>
          </w:p>
        </w:tc>
      </w:tr>
      <w:tr w:rsidR="00237160" w:rsidRPr="004105B7" w:rsidTr="00237160">
        <w:trPr>
          <w:cantSplit/>
          <w:trHeight w:val="38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ind w:right="-57"/>
              <w:rPr>
                <w:rFonts w:ascii="PT Astra Serif" w:hAnsi="PT Astra Serif" w:cs="Times New Roman"/>
                <w:bCs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-4"/>
                <w:w w:val="90"/>
                <w:szCs w:val="20"/>
              </w:rPr>
              <w:t>Финансовое управление администрации муниципального образования Заокский район (850)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12931,9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1,8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46885,7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48502,7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50325,8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6,0</w:t>
            </w:r>
          </w:p>
        </w:tc>
      </w:tr>
      <w:tr w:rsidR="00F6487D" w:rsidRPr="004105B7" w:rsidTr="00237160">
        <w:trPr>
          <w:cantSplit/>
          <w:trHeight w:val="38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Pr="004105B7" w:rsidRDefault="007B2B8E" w:rsidP="00237160">
            <w:pPr>
              <w:ind w:right="-57"/>
              <w:rPr>
                <w:rFonts w:ascii="PT Astra Serif" w:hAnsi="PT Astra Serif" w:cs="Times New Roman"/>
                <w:bCs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/>
                <w:spacing w:val="-4"/>
                <w:w w:val="90"/>
              </w:rPr>
              <w:t>Муниципальное казенное учреждение «Центр обеспечения деятельности учреждений образования и культуры»</w:t>
            </w:r>
            <w:r>
              <w:rPr>
                <w:rFonts w:ascii="PT Astra Serif" w:hAnsi="PT Astra Serif"/>
                <w:spacing w:val="-4"/>
                <w:w w:val="90"/>
              </w:rPr>
              <w:t xml:space="preserve"> (852)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26825,3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3,7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D" w:rsidRDefault="007B2B8E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</w:tr>
      <w:tr w:rsidR="00237160" w:rsidRPr="004105B7" w:rsidTr="00237160">
        <w:trPr>
          <w:cantSplit/>
          <w:trHeight w:val="38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ind w:right="-57"/>
              <w:rPr>
                <w:rFonts w:ascii="PT Astra Serif" w:hAnsi="PT Astra Serif" w:cs="Times New Roman"/>
                <w:bCs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Cs/>
                <w:spacing w:val="-4"/>
                <w:w w:val="90"/>
                <w:szCs w:val="20"/>
              </w:rPr>
              <w:t>администрация муниципального образования Заокский район (851)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688835,0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94,5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737451,8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94,0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751005,8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94,0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787148,9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94,0</w:t>
            </w:r>
          </w:p>
        </w:tc>
      </w:tr>
      <w:tr w:rsidR="00237160" w:rsidRPr="004105B7" w:rsidTr="00237160">
        <w:trPr>
          <w:cantSplit/>
          <w:trHeight w:val="38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ind w:right="-57"/>
              <w:rPr>
                <w:rFonts w:ascii="PT Astra Serif" w:hAnsi="PT Astra Serif" w:cs="Times New Roman"/>
                <w:b/>
                <w:bCs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bCs/>
                <w:spacing w:val="-4"/>
                <w:w w:val="90"/>
                <w:szCs w:val="20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728592,2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784337,5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799508,5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837474,7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100,0</w:t>
            </w:r>
          </w:p>
        </w:tc>
      </w:tr>
    </w:tbl>
    <w:p w:rsidR="00237160" w:rsidRPr="00E64C8D" w:rsidRDefault="00237160" w:rsidP="00237160">
      <w:pPr>
        <w:pStyle w:val="aff5"/>
        <w:spacing w:line="276" w:lineRule="auto"/>
        <w:rPr>
          <w:rFonts w:ascii="PT Astra Serif" w:hAnsi="PT Astra Serif"/>
        </w:rPr>
      </w:pPr>
      <w:proofErr w:type="gramStart"/>
      <w:r w:rsidRPr="00E64C8D">
        <w:rPr>
          <w:rFonts w:ascii="PT Astra Serif" w:hAnsi="PT Astra Serif"/>
        </w:rPr>
        <w:lastRenderedPageBreak/>
        <w:t xml:space="preserve">Расходы по разделу 0700 «Образование» будет исполнять администрация муниципального образования Заокский район: в 2024 году – 94,0 %, в 2025 году – 94,0 %, в 2026 году –94,0 % общего объема расходов бюджета и </w:t>
      </w:r>
      <w:r>
        <w:rPr>
          <w:rFonts w:ascii="PT Astra Serif" w:hAnsi="PT Astra Serif"/>
        </w:rPr>
        <w:t xml:space="preserve">финансовое управление </w:t>
      </w:r>
      <w:r w:rsidRPr="00E64C8D">
        <w:rPr>
          <w:rFonts w:ascii="PT Astra Serif" w:hAnsi="PT Astra Serif"/>
        </w:rPr>
        <w:t>администраци</w:t>
      </w:r>
      <w:r>
        <w:rPr>
          <w:rFonts w:ascii="PT Astra Serif" w:hAnsi="PT Astra Serif"/>
        </w:rPr>
        <w:t>и</w:t>
      </w:r>
      <w:r w:rsidRPr="00E64C8D">
        <w:rPr>
          <w:rFonts w:ascii="PT Astra Serif" w:hAnsi="PT Astra Serif"/>
        </w:rPr>
        <w:t xml:space="preserve"> муниципального образования Заокский район</w:t>
      </w:r>
      <w:r>
        <w:rPr>
          <w:rFonts w:ascii="PT Astra Serif" w:hAnsi="PT Astra Serif"/>
        </w:rPr>
        <w:t>:</w:t>
      </w:r>
      <w:r w:rsidRPr="00E64C8D">
        <w:rPr>
          <w:rFonts w:ascii="PT Astra Serif" w:hAnsi="PT Astra Serif"/>
        </w:rPr>
        <w:t xml:space="preserve"> в 2024 году – </w:t>
      </w:r>
      <w:r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 xml:space="preserve">,0 %, в 2025 году – </w:t>
      </w:r>
      <w:r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>,0 %, в 2026 году –</w:t>
      </w:r>
      <w:r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>,0 % общего объема расходов бюджета</w:t>
      </w:r>
      <w:r>
        <w:rPr>
          <w:rFonts w:ascii="PT Astra Serif" w:hAnsi="PT Astra Serif"/>
        </w:rPr>
        <w:t>.</w:t>
      </w:r>
      <w:proofErr w:type="gramEnd"/>
    </w:p>
    <w:p w:rsidR="00237160" w:rsidRPr="00E64C8D" w:rsidRDefault="00237160" w:rsidP="00237160">
      <w:pPr>
        <w:pStyle w:val="af6"/>
        <w:spacing w:after="120" w:line="276" w:lineRule="auto"/>
        <w:ind w:firstLine="697"/>
        <w:jc w:val="both"/>
        <w:rPr>
          <w:rFonts w:ascii="PT Astra Serif" w:hAnsi="PT Astra Serif"/>
          <w:sz w:val="28"/>
          <w:szCs w:val="28"/>
        </w:rPr>
      </w:pPr>
      <w:r w:rsidRPr="00E64C8D">
        <w:rPr>
          <w:rFonts w:ascii="PT Astra Serif" w:hAnsi="PT Astra Serif"/>
          <w:sz w:val="28"/>
          <w:szCs w:val="28"/>
        </w:rPr>
        <w:t>Данные о распределении бюджетных ассигнований, предусмотренных на осуществление расходов по разделу 0700 «Образование», по подразделам представлены в таблице.</w:t>
      </w:r>
    </w:p>
    <w:p w:rsidR="00237160" w:rsidRPr="00934F49" w:rsidRDefault="00237160" w:rsidP="00237160">
      <w:pPr>
        <w:pStyle w:val="afe"/>
        <w:spacing w:before="120"/>
        <w:jc w:val="right"/>
        <w:rPr>
          <w:rFonts w:ascii="PT Astra Serif" w:hAnsi="PT Astra Serif"/>
          <w:highlight w:val="yellow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1441"/>
        <w:gridCol w:w="1071"/>
        <w:gridCol w:w="981"/>
        <w:gridCol w:w="1179"/>
        <w:gridCol w:w="1072"/>
        <w:gridCol w:w="1087"/>
        <w:gridCol w:w="1078"/>
      </w:tblGrid>
      <w:tr w:rsidR="00237160" w:rsidRPr="004105B7" w:rsidTr="00237160">
        <w:trPr>
          <w:cantSplit/>
          <w:tblHeader/>
          <w:jc w:val="center"/>
        </w:trPr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237160" w:rsidRPr="004105B7" w:rsidTr="00237160">
        <w:trPr>
          <w:cantSplit/>
          <w:tblHeader/>
          <w:jc w:val="center"/>
        </w:trPr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snapToGrid w:val="0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915D67">
              <w:rPr>
                <w:rFonts w:ascii="PT Astra Serif" w:hAnsi="PT Astra Serif" w:cs="Times New Roman"/>
                <w:w w:val="90"/>
              </w:rPr>
              <w:t>Решение Собрания представителей на 2023 год №74/1 от 23.12.2022</w:t>
            </w:r>
            <w:r w:rsidRPr="00915D67">
              <w:rPr>
                <w:rFonts w:ascii="PT Astra Serif" w:hAnsi="PT Astra Serif" w:cs="Times New Roman"/>
                <w:w w:val="90"/>
              </w:rPr>
              <w:br/>
              <w:t>тыс. рублей, (с изм. от 06.10.2023 №3/2)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 xml:space="preserve">ствии с 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тыс. рублей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роста/ 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 xml:space="preserve">ствии с 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тыс. рублей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роста/спада</w:t>
            </w:r>
          </w:p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 xml:space="preserve">ствии с 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тыс. рублей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 xml:space="preserve">роста /спада 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</w:tr>
      <w:tr w:rsidR="00237160" w:rsidRPr="004105B7" w:rsidTr="00237160">
        <w:trPr>
          <w:cantSplit/>
          <w:tblHeader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237160" w:rsidRPr="004105B7" w:rsidTr="00237160">
        <w:trPr>
          <w:cantSplit/>
          <w:trHeight w:val="379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0700 </w:t>
            </w:r>
            <w:proofErr w:type="spellStart"/>
            <w:r w:rsidRPr="004105B7">
              <w:rPr>
                <w:rFonts w:ascii="PT Astra Serif" w:hAnsi="PT Astra Serif" w:cs="Times New Roman"/>
                <w:b/>
                <w:szCs w:val="20"/>
              </w:rPr>
              <w:t>Образование</w:t>
            </w:r>
            <w:proofErr w:type="gramStart"/>
            <w:r w:rsidRPr="004105B7">
              <w:rPr>
                <w:rFonts w:ascii="PT Astra Serif" w:hAnsi="PT Astra Serif" w:cs="Times New Roman"/>
                <w:b/>
                <w:szCs w:val="20"/>
              </w:rPr>
              <w:t>,в</w:t>
            </w:r>
            <w:proofErr w:type="gramEnd"/>
            <w:r w:rsidRPr="004105B7">
              <w:rPr>
                <w:rFonts w:ascii="PT Astra Serif" w:hAnsi="PT Astra Serif" w:cs="Times New Roman"/>
                <w:b/>
                <w:szCs w:val="20"/>
              </w:rPr>
              <w:t>сего</w:t>
            </w:r>
            <w:proofErr w:type="spell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728592,2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784337,5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107,7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799508,5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101,9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837474,7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104,7</w:t>
            </w:r>
          </w:p>
        </w:tc>
      </w:tr>
      <w:tr w:rsidR="00237160" w:rsidRPr="004105B7" w:rsidTr="00237160">
        <w:trPr>
          <w:cantSplit/>
          <w:trHeight w:val="379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0701 Дошкольное образование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211883,0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227073,5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107,2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225766,1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99,4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234633,5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103,9</w:t>
            </w:r>
          </w:p>
        </w:tc>
      </w:tr>
      <w:tr w:rsidR="00237160" w:rsidRPr="004105B7" w:rsidTr="00237160">
        <w:trPr>
          <w:cantSplit/>
          <w:trHeight w:val="413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0702 Общее образование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408952,9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436594,2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106,8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449525,8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103,0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474708,1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105,6</w:t>
            </w:r>
          </w:p>
        </w:tc>
      </w:tr>
      <w:tr w:rsidR="00237160" w:rsidRPr="004105B7" w:rsidTr="00237160">
        <w:trPr>
          <w:cantSplit/>
          <w:trHeight w:val="413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0703 Дополнительное образование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69621,8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78336,4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112,5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81340,5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103,8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84715,5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104,1</w:t>
            </w:r>
          </w:p>
        </w:tc>
      </w:tr>
      <w:tr w:rsidR="00237160" w:rsidRPr="004105B7" w:rsidTr="00237160">
        <w:trPr>
          <w:cantSplit/>
          <w:trHeight w:val="413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345,8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385,0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111,3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426,2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110,7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443,8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104,1</w:t>
            </w:r>
          </w:p>
        </w:tc>
      </w:tr>
      <w:tr w:rsidR="00237160" w:rsidRPr="004105B7" w:rsidTr="00237160">
        <w:trPr>
          <w:cantSplit/>
          <w:trHeight w:val="413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lastRenderedPageBreak/>
              <w:t>0707 Молодежная политика и оздоровление детей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6072,8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4341,5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71,5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4341,5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4341,5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  <w:tr w:rsidR="00237160" w:rsidRPr="004105B7" w:rsidTr="00237160">
        <w:trPr>
          <w:cantSplit/>
          <w:trHeight w:val="413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 xml:space="preserve">0709 Другие вопросы в области образования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31715,9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37606,9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118,6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38108,4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101,3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38632,3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101,4</w:t>
            </w:r>
          </w:p>
        </w:tc>
      </w:tr>
    </w:tbl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 xml:space="preserve">По подразделу 0701 «Дошкольное образование» </w:t>
      </w:r>
      <w:r w:rsidRPr="004105B7">
        <w:rPr>
          <w:rFonts w:ascii="PT Astra Serif" w:hAnsi="PT Astra Serif"/>
        </w:rPr>
        <w:t>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>
        <w:rPr>
          <w:rFonts w:ascii="PT Astra Serif" w:hAnsi="PT Astra Serif"/>
        </w:rPr>
        <w:t>227073,5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15190,5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7,2</w:t>
      </w:r>
      <w:r w:rsidRPr="004105B7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подразделу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95556,6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поддержание уровня среднемесячной заработной платы педагогических работников ДОО на уровне средней з/платы в общем образовании региона).</w:t>
      </w:r>
    </w:p>
    <w:p w:rsidR="00237160" w:rsidRPr="00F910DB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3400,0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капитальный и текущий ремонт и оснащение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374F2C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82243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750</w:t>
      </w:r>
      <w:r w:rsidRPr="00822437">
        <w:rPr>
          <w:rFonts w:cs="Times New Roman"/>
          <w:spacing w:val="-4"/>
          <w:sz w:val="28"/>
          <w:szCs w:val="28"/>
        </w:rPr>
        <w:t>,0 тыс. рублей (</w:t>
      </w:r>
      <w:r>
        <w:rPr>
          <w:rFonts w:cs="Times New Roman"/>
          <w:spacing w:val="-4"/>
          <w:sz w:val="28"/>
          <w:szCs w:val="28"/>
        </w:rPr>
        <w:t xml:space="preserve">родительская плата за присмотр и уход </w:t>
      </w:r>
      <w:r>
        <w:rPr>
          <w:rFonts w:cs="Times New Roman"/>
          <w:spacing w:val="-4"/>
          <w:sz w:val="28"/>
          <w:szCs w:val="28"/>
        </w:rPr>
        <w:lastRenderedPageBreak/>
        <w:t xml:space="preserve">детей инвалидов, детей с туберкулезной интоксикацией, детей сирот и детей, </w:t>
      </w:r>
      <w:r w:rsidRPr="00822437">
        <w:rPr>
          <w:rFonts w:cs="Times New Roman"/>
          <w:spacing w:val="-4"/>
          <w:sz w:val="28"/>
          <w:szCs w:val="28"/>
        </w:rPr>
        <w:t>оставшимся без попечения родителей).</w:t>
      </w:r>
      <w:proofErr w:type="gramEnd"/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17,0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питание детей мобилизованных граждан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4797,3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(соц. поддержка педагогическим работникам).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115448,1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(получение общедоступного бесплатного образования).</w:t>
      </w:r>
    </w:p>
    <w:p w:rsidR="00237160" w:rsidRPr="00AB1CDB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2104,5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деятельность подведомственных учреждений).</w:t>
      </w:r>
    </w:p>
    <w:p w:rsidR="00237160" w:rsidRPr="00AB1CDB" w:rsidRDefault="00237160" w:rsidP="00237160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B1CDB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>расходы на обеспечение деятельности учреждений в сумме 5000,0 тыс. рублей.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225766,1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1307,4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0,6</w:t>
      </w:r>
      <w:r w:rsidRPr="004105B7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подразделу на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95509,6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поддержание уровня среднемесячной заработной платы педагогических работников ДОО на уровне средней з/платы в общем образовании региона).</w:t>
      </w:r>
    </w:p>
    <w:p w:rsidR="00237160" w:rsidRPr="00374F2C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82243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750</w:t>
      </w:r>
      <w:r w:rsidRPr="00822437">
        <w:rPr>
          <w:rFonts w:cs="Times New Roman"/>
          <w:spacing w:val="-4"/>
          <w:sz w:val="28"/>
          <w:szCs w:val="28"/>
        </w:rPr>
        <w:t>,0 тыс. рублей (</w:t>
      </w:r>
      <w:r>
        <w:rPr>
          <w:rFonts w:cs="Times New Roman"/>
          <w:spacing w:val="-4"/>
          <w:sz w:val="28"/>
          <w:szCs w:val="28"/>
        </w:rPr>
        <w:t xml:space="preserve">родительская плата за присмотр и уход детей инвалидов, детей с туберкулезной интоксикацией, детей сирот и детей, </w:t>
      </w:r>
      <w:r w:rsidRPr="00822437">
        <w:rPr>
          <w:rFonts w:cs="Times New Roman"/>
          <w:spacing w:val="-4"/>
          <w:sz w:val="28"/>
          <w:szCs w:val="28"/>
        </w:rPr>
        <w:t>оставшимся без попечения родителей).</w:t>
      </w:r>
      <w:proofErr w:type="gramEnd"/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lastRenderedPageBreak/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17,0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питание детей мобилизованных граждан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4972,3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(соц. поддержка педагогическим работникам).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122345,3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(получение общедоступного бесплатного образования).</w:t>
      </w:r>
    </w:p>
    <w:p w:rsidR="00237160" w:rsidRPr="00F60BF0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2171,9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деятельность подведомственных учреждений).</w:t>
      </w:r>
    </w:p>
    <w:p w:rsidR="00237160" w:rsidRPr="00AB1CDB" w:rsidRDefault="00237160" w:rsidP="00237160">
      <w:pPr>
        <w:pStyle w:val="aa"/>
        <w:spacing w:after="0"/>
        <w:ind w:left="1429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234633,5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8867,4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3,9</w:t>
      </w:r>
      <w:r w:rsidRPr="004105B7">
        <w:rPr>
          <w:rFonts w:ascii="PT Astra Serif" w:hAnsi="PT Astra Serif"/>
        </w:rPr>
        <w:t>%, большее объема утвержденных бюджетных ассигнований по данному подразделу на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98529,5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поддержание уровня среднемесячной заработной платы педагогических работников ДОО на уровне средней з/платы в общем образовании региона).</w:t>
      </w:r>
    </w:p>
    <w:p w:rsidR="00237160" w:rsidRPr="00374F2C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82243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750</w:t>
      </w:r>
      <w:r w:rsidRPr="00822437">
        <w:rPr>
          <w:rFonts w:cs="Times New Roman"/>
          <w:spacing w:val="-4"/>
          <w:sz w:val="28"/>
          <w:szCs w:val="28"/>
        </w:rPr>
        <w:t>,0 тыс. рублей (</w:t>
      </w:r>
      <w:r>
        <w:rPr>
          <w:rFonts w:cs="Times New Roman"/>
          <w:spacing w:val="-4"/>
          <w:sz w:val="28"/>
          <w:szCs w:val="28"/>
        </w:rPr>
        <w:t xml:space="preserve">родительская плата за присмотр и уход детей инвалидов, детей с туберкулезной интоксикацией, детей сирот и детей, </w:t>
      </w:r>
      <w:r w:rsidRPr="00822437">
        <w:rPr>
          <w:rFonts w:cs="Times New Roman"/>
          <w:spacing w:val="-4"/>
          <w:sz w:val="28"/>
          <w:szCs w:val="28"/>
        </w:rPr>
        <w:t>оставшимся без попечения родителей).</w:t>
      </w:r>
      <w:proofErr w:type="gramEnd"/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17,0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питание детей мобилизованных граждан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</w:t>
      </w:r>
      <w:r w:rsidRPr="004105B7">
        <w:rPr>
          <w:rFonts w:cs="Times New Roman"/>
          <w:spacing w:val="-4"/>
          <w:sz w:val="28"/>
          <w:szCs w:val="28"/>
        </w:rPr>
        <w:lastRenderedPageBreak/>
        <w:t xml:space="preserve">в сумме </w:t>
      </w:r>
      <w:r>
        <w:rPr>
          <w:rFonts w:cs="Times New Roman"/>
          <w:spacing w:val="-4"/>
          <w:sz w:val="28"/>
          <w:szCs w:val="28"/>
        </w:rPr>
        <w:t>5108,2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(соц. поддержка педагогическим работникам).</w:t>
      </w:r>
    </w:p>
    <w:p w:rsidR="00237160" w:rsidRPr="004105B7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127986,9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(получение общедоступного бесплатного образования).</w:t>
      </w:r>
    </w:p>
    <w:p w:rsidR="00237160" w:rsidRPr="00AB1CDB" w:rsidRDefault="00237160" w:rsidP="00237160">
      <w:pPr>
        <w:pStyle w:val="aa"/>
        <w:numPr>
          <w:ilvl w:val="0"/>
          <w:numId w:val="1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2241,9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деятельность подведомственных учреждений).</w:t>
      </w:r>
    </w:p>
    <w:p w:rsidR="00237160" w:rsidRPr="004105B7" w:rsidRDefault="00237160" w:rsidP="00237160">
      <w:pPr>
        <w:pStyle w:val="afe"/>
        <w:spacing w:before="120"/>
        <w:rPr>
          <w:rFonts w:ascii="PT Astra Serif" w:hAnsi="PT Astra Serif"/>
          <w:spacing w:val="-4"/>
        </w:rPr>
      </w:pP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EB183D">
        <w:rPr>
          <w:rFonts w:ascii="PT Astra Serif" w:hAnsi="PT Astra Serif"/>
          <w:i/>
        </w:rPr>
        <w:t>По подразделу</w:t>
      </w:r>
      <w:r w:rsidRPr="004105B7">
        <w:rPr>
          <w:rFonts w:ascii="PT Astra Serif" w:hAnsi="PT Astra Serif"/>
          <w:i/>
        </w:rPr>
        <w:t xml:space="preserve"> 0702 «Общее образование»</w:t>
      </w:r>
      <w:r w:rsidRPr="004105B7">
        <w:rPr>
          <w:rFonts w:ascii="PT Astra Serif" w:hAnsi="PT Astra Serif"/>
        </w:rPr>
        <w:t xml:space="preserve"> в 202</w:t>
      </w:r>
      <w:r w:rsidR="005950C9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>
        <w:rPr>
          <w:rFonts w:ascii="PT Astra Serif" w:hAnsi="PT Astra Serif"/>
        </w:rPr>
        <w:t xml:space="preserve"> </w:t>
      </w:r>
      <w:r w:rsidR="005950C9">
        <w:rPr>
          <w:rFonts w:ascii="PT Astra Serif" w:hAnsi="PT Astra Serif"/>
        </w:rPr>
        <w:t xml:space="preserve">436594,2 </w:t>
      </w:r>
      <w:r w:rsidRPr="004105B7">
        <w:rPr>
          <w:rFonts w:ascii="PT Astra Serif" w:hAnsi="PT Astra Serif"/>
        </w:rPr>
        <w:t xml:space="preserve">тыс. рублей, что на </w:t>
      </w:r>
      <w:r w:rsidR="005950C9">
        <w:rPr>
          <w:rFonts w:ascii="PT Astra Serif" w:hAnsi="PT Astra Serif"/>
        </w:rPr>
        <w:t>27641,4</w:t>
      </w:r>
      <w:r w:rsidRPr="004105B7">
        <w:rPr>
          <w:rFonts w:ascii="PT Astra Serif" w:hAnsi="PT Astra Serif"/>
        </w:rPr>
        <w:t xml:space="preserve"> тыс. рублей,  или на </w:t>
      </w:r>
      <w:r w:rsidR="005950C9">
        <w:rPr>
          <w:rFonts w:ascii="PT Astra Serif" w:hAnsi="PT Astra Serif"/>
        </w:rPr>
        <w:t>6,8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>
        <w:rPr>
          <w:rFonts w:ascii="PT Astra Serif" w:hAnsi="PT Astra Serif"/>
        </w:rPr>
        <w:t>2</w:t>
      </w:r>
      <w:r w:rsidR="005950C9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852391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0171F9">
        <w:rPr>
          <w:rFonts w:ascii="PT Astra Serif" w:hAnsi="PT Astra Serif"/>
          <w:spacing w:val="-4"/>
        </w:rPr>
        <w:t>470,9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обеспечение мероприятий на дополнительное финансирование питания и обеспечение молоком и молочными продуктами отдельных категорий учащихся</w:t>
      </w:r>
      <w:r w:rsidRPr="00852391">
        <w:rPr>
          <w:rFonts w:ascii="PT Astra Serif" w:hAnsi="PT Astra Serif"/>
          <w:spacing w:val="-4"/>
        </w:rPr>
        <w:t>).</w:t>
      </w:r>
    </w:p>
    <w:p w:rsidR="00237160" w:rsidRPr="00852391" w:rsidRDefault="00237160" w:rsidP="00466F14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</w:rPr>
        <w:t>«Управление имуществом и земельными ресурсами, находящимися в собственности муниципального образования Заокский район»</w:t>
      </w:r>
      <w:r w:rsidRPr="00852391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0171F9">
        <w:rPr>
          <w:rFonts w:ascii="PT Astra Serif" w:hAnsi="PT Astra Serif"/>
          <w:spacing w:val="-4"/>
        </w:rPr>
        <w:t>1</w:t>
      </w:r>
      <w:r w:rsidRPr="00852391">
        <w:rPr>
          <w:rFonts w:ascii="PT Astra Serif" w:hAnsi="PT Astra Serif"/>
          <w:spacing w:val="-4"/>
        </w:rPr>
        <w:t>00,0 тыс. рублей (бюджетные ассигнования предусматриваются на  кадастровый учет объектов образовательных учреждений).</w:t>
      </w:r>
    </w:p>
    <w:p w:rsidR="00237160" w:rsidRPr="0016178F" w:rsidRDefault="00237160" w:rsidP="00466F14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66F14">
        <w:rPr>
          <w:rFonts w:ascii="PT Astra Serif" w:hAnsi="PT Astra Serif"/>
          <w:spacing w:val="-4"/>
        </w:rPr>
        <w:t>4379,6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 w:rsidR="00466F14">
        <w:rPr>
          <w:rFonts w:ascii="PT Astra Serif" w:hAnsi="PT Astra Serif"/>
          <w:spacing w:val="-4"/>
        </w:rPr>
        <w:t xml:space="preserve">укрепление материально-технической базы муниципальных образовательных учреждений, за исключением капитальных </w:t>
      </w:r>
      <w:r w:rsidR="00466F14" w:rsidRPr="0016178F">
        <w:rPr>
          <w:rFonts w:ascii="PT Astra Serif" w:hAnsi="PT Astra Serif"/>
          <w:spacing w:val="-4"/>
        </w:rPr>
        <w:t>вложений</w:t>
      </w:r>
      <w:r w:rsidRPr="0016178F">
        <w:rPr>
          <w:rFonts w:ascii="PT Astra Serif" w:hAnsi="PT Astra Serif"/>
          <w:spacing w:val="-4"/>
        </w:rPr>
        <w:t>).</w:t>
      </w:r>
    </w:p>
    <w:p w:rsidR="00237160" w:rsidRPr="004105B7" w:rsidRDefault="00237160" w:rsidP="0016178F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16178F">
        <w:rPr>
          <w:rFonts w:cs="Times New Roman"/>
          <w:spacing w:val="-4"/>
          <w:sz w:val="28"/>
          <w:szCs w:val="28"/>
        </w:rPr>
        <w:t>91685,0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16178F">
        <w:rPr>
          <w:rFonts w:cs="Times New Roman"/>
          <w:spacing w:val="-4"/>
          <w:sz w:val="28"/>
          <w:szCs w:val="28"/>
        </w:rPr>
        <w:t>о</w:t>
      </w:r>
      <w:r w:rsidR="0016178F" w:rsidRPr="0016178F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 общего</w:t>
      </w:r>
      <w:r w:rsidR="0016178F">
        <w:rPr>
          <w:rFonts w:cs="Times New Roman"/>
          <w:spacing w:val="-4"/>
          <w:sz w:val="28"/>
          <w:szCs w:val="28"/>
        </w:rPr>
        <w:t>).</w:t>
      </w:r>
    </w:p>
    <w:p w:rsidR="00237160" w:rsidRPr="001819A5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30</w:t>
      </w:r>
      <w:r w:rsidRPr="004105B7">
        <w:rPr>
          <w:rFonts w:cs="Times New Roman"/>
          <w:spacing w:val="-4"/>
          <w:sz w:val="28"/>
          <w:szCs w:val="28"/>
        </w:rPr>
        <w:t>0,0 тыс. рублей (питание учащихся из многодетных семей).</w:t>
      </w:r>
    </w:p>
    <w:p w:rsidR="00237160" w:rsidRDefault="00237160" w:rsidP="00237160">
      <w:pPr>
        <w:pStyle w:val="aa"/>
        <w:numPr>
          <w:ilvl w:val="0"/>
          <w:numId w:val="16"/>
        </w:numPr>
        <w:rPr>
          <w:rFonts w:cs="Times New Roman"/>
          <w:color w:val="000000"/>
          <w:spacing w:val="-4"/>
          <w:sz w:val="28"/>
          <w:szCs w:val="28"/>
        </w:rPr>
      </w:pPr>
      <w:r w:rsidRPr="001819A5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16178F">
        <w:rPr>
          <w:rFonts w:cs="Times New Roman"/>
          <w:color w:val="000000"/>
          <w:spacing w:val="-4"/>
          <w:sz w:val="28"/>
          <w:szCs w:val="28"/>
        </w:rPr>
        <w:t>692,8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тыс. рублей (</w:t>
      </w:r>
      <w:r>
        <w:rPr>
          <w:rFonts w:cs="Times New Roman"/>
          <w:color w:val="000000"/>
          <w:spacing w:val="-4"/>
          <w:sz w:val="28"/>
          <w:szCs w:val="28"/>
        </w:rPr>
        <w:t xml:space="preserve">питание 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детей инвалидов, детей с туберкулезной интоксикацией, детей сирот и </w:t>
      </w:r>
      <w:proofErr w:type="gramStart"/>
      <w:r w:rsidRPr="001819A5">
        <w:rPr>
          <w:rFonts w:cs="Times New Roman"/>
          <w:color w:val="000000"/>
          <w:spacing w:val="-4"/>
          <w:sz w:val="28"/>
          <w:szCs w:val="28"/>
        </w:rPr>
        <w:t>детей</w:t>
      </w:r>
      <w:proofErr w:type="gramEnd"/>
      <w:r w:rsidRPr="001819A5">
        <w:rPr>
          <w:rFonts w:cs="Times New Roman"/>
          <w:color w:val="000000"/>
          <w:spacing w:val="-4"/>
          <w:sz w:val="28"/>
          <w:szCs w:val="28"/>
        </w:rPr>
        <w:t xml:space="preserve"> оставшихся без попечения родителей).</w:t>
      </w:r>
    </w:p>
    <w:p w:rsidR="0016178F" w:rsidRPr="004105B7" w:rsidRDefault="0016178F" w:rsidP="0016178F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650,0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</w:t>
      </w:r>
      <w:r w:rsidRPr="0016178F">
        <w:rPr>
          <w:rFonts w:cs="Times New Roman"/>
          <w:spacing w:val="-4"/>
          <w:sz w:val="28"/>
          <w:szCs w:val="28"/>
        </w:rPr>
        <w:t>итание детей мобилизованных граждан и вынужденных переселенцев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16178F">
        <w:rPr>
          <w:rFonts w:cs="Times New Roman"/>
          <w:spacing w:val="-4"/>
          <w:sz w:val="28"/>
          <w:szCs w:val="28"/>
        </w:rPr>
        <w:t>9466,</w:t>
      </w:r>
      <w:r w:rsidR="00BB485D">
        <w:rPr>
          <w:rFonts w:cs="Times New Roman"/>
          <w:spacing w:val="-4"/>
          <w:sz w:val="28"/>
          <w:szCs w:val="28"/>
        </w:rPr>
        <w:t>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классное руководство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16178F">
        <w:rPr>
          <w:rFonts w:cs="Times New Roman"/>
          <w:spacing w:val="-4"/>
          <w:sz w:val="28"/>
          <w:szCs w:val="28"/>
        </w:rPr>
        <w:t>1884,8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молоком и молочными продуктами).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526DB">
        <w:rPr>
          <w:rFonts w:cs="Times New Roman"/>
          <w:spacing w:val="-4"/>
          <w:sz w:val="28"/>
          <w:szCs w:val="28"/>
        </w:rPr>
        <w:t>9315,1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педагогическим работникам).</w:t>
      </w:r>
    </w:p>
    <w:p w:rsidR="00237160" w:rsidRPr="004526DB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526DB">
        <w:rPr>
          <w:rFonts w:cs="Times New Roman"/>
          <w:spacing w:val="-4"/>
          <w:sz w:val="28"/>
          <w:szCs w:val="28"/>
        </w:rPr>
        <w:t xml:space="preserve">274181,7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получение общедоступного и бесплатного начального и общего образования).</w:t>
      </w:r>
    </w:p>
    <w:p w:rsidR="004526DB" w:rsidRPr="004526DB" w:rsidRDefault="004526DB" w:rsidP="004526DB">
      <w:pPr>
        <w:pStyle w:val="aa"/>
        <w:numPr>
          <w:ilvl w:val="0"/>
          <w:numId w:val="16"/>
        </w:numPr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4000,0 тыс. рублей (укрепление материально-технической базы муниципальных образовательных учреждений).</w:t>
      </w:r>
    </w:p>
    <w:p w:rsidR="004526DB" w:rsidRPr="004105B7" w:rsidRDefault="004526DB" w:rsidP="004526DB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291,3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</w:t>
      </w:r>
      <w:r>
        <w:rPr>
          <w:rFonts w:cs="Times New Roman"/>
          <w:color w:val="000000"/>
          <w:spacing w:val="-4"/>
          <w:sz w:val="28"/>
          <w:szCs w:val="28"/>
        </w:rPr>
        <w:t>(с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</w:t>
      </w:r>
      <w:r w:rsidRPr="004526DB">
        <w:rPr>
          <w:rFonts w:cs="Times New Roman"/>
          <w:color w:val="000000"/>
          <w:spacing w:val="-4"/>
          <w:sz w:val="28"/>
          <w:szCs w:val="28"/>
        </w:rPr>
        <w:lastRenderedPageBreak/>
        <w:t>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>
        <w:rPr>
          <w:rFonts w:cs="Times New Roman"/>
          <w:color w:val="000000"/>
          <w:spacing w:val="-4"/>
          <w:sz w:val="28"/>
          <w:szCs w:val="28"/>
        </w:rPr>
        <w:t>).</w:t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526DB">
        <w:rPr>
          <w:rFonts w:cs="Times New Roman"/>
          <w:spacing w:val="-4"/>
          <w:sz w:val="28"/>
          <w:szCs w:val="28"/>
        </w:rPr>
        <w:t>11059,9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бесплатное питание 1-4 класс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633901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526DB">
        <w:rPr>
          <w:rFonts w:cs="Times New Roman"/>
          <w:spacing w:val="-4"/>
          <w:sz w:val="28"/>
          <w:szCs w:val="28"/>
        </w:rPr>
        <w:t>4528,8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укрепление материально-технической базы муниципальных образовательных учреждений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633901" w:rsidRDefault="00237160" w:rsidP="004526DB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526DB">
        <w:rPr>
          <w:rFonts w:cs="Times New Roman"/>
          <w:spacing w:val="-4"/>
          <w:sz w:val="28"/>
          <w:szCs w:val="28"/>
        </w:rPr>
        <w:t>7152,6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4526DB">
        <w:rPr>
          <w:rFonts w:cs="Times New Roman"/>
          <w:spacing w:val="-4"/>
          <w:sz w:val="28"/>
          <w:szCs w:val="28"/>
        </w:rPr>
        <w:t>о</w:t>
      </w:r>
      <w:r w:rsidR="004526DB" w:rsidRPr="004526DB">
        <w:rPr>
          <w:rFonts w:cs="Times New Roman"/>
          <w:spacing w:val="-4"/>
          <w:sz w:val="28"/>
          <w:szCs w:val="28"/>
        </w:rPr>
        <w:t>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</w:r>
      <w:r>
        <w:rPr>
          <w:rFonts w:cs="Times New Roman"/>
          <w:spacing w:val="-4"/>
          <w:sz w:val="28"/>
          <w:szCs w:val="28"/>
        </w:rPr>
        <w:t>).</w:t>
      </w:r>
    </w:p>
    <w:p w:rsidR="00237160" w:rsidRPr="00633901" w:rsidRDefault="00237160" w:rsidP="004526DB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526DB">
        <w:rPr>
          <w:rFonts w:cs="Times New Roman"/>
          <w:spacing w:val="-4"/>
          <w:sz w:val="28"/>
          <w:szCs w:val="28"/>
        </w:rPr>
        <w:t>2211,8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4526DB" w:rsidRPr="004526DB">
        <w:rPr>
          <w:rFonts w:cs="Times New Roman"/>
          <w:spacing w:val="-4"/>
          <w:sz w:val="28"/>
          <w:szCs w:val="28"/>
        </w:rPr>
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</w:t>
      </w:r>
      <w:r w:rsidR="004526DB">
        <w:rPr>
          <w:rFonts w:cs="Times New Roman"/>
          <w:spacing w:val="-4"/>
          <w:sz w:val="28"/>
          <w:szCs w:val="28"/>
        </w:rPr>
        <w:t>).</w:t>
      </w:r>
    </w:p>
    <w:p w:rsidR="00237160" w:rsidRPr="000171F9" w:rsidRDefault="000171F9" w:rsidP="000171F9">
      <w:pPr>
        <w:spacing w:after="0"/>
        <w:ind w:left="71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расходы </w:t>
      </w:r>
      <w:r w:rsidR="00590F20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финансовое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обеспечение </w:t>
      </w:r>
      <w:r w:rsidR="00590F20">
        <w:rPr>
          <w:rFonts w:ascii="PT Astra Serif" w:hAnsi="PT Astra Serif" w:cs="Times New Roman"/>
          <w:color w:val="000000"/>
          <w:spacing w:val="-4"/>
          <w:sz w:val="28"/>
          <w:szCs w:val="28"/>
        </w:rPr>
        <w:t>получения дошкольного, начального общего, основного</w:t>
      </w:r>
      <w:r w:rsidR="00466F14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общего, среднего общего образования в частных общеобразовательных организациях </w:t>
      </w:r>
      <w:r w:rsidR="00590F20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 сумме </w:t>
      </w:r>
      <w:r w:rsidR="00466F14">
        <w:rPr>
          <w:rFonts w:ascii="PT Astra Serif" w:hAnsi="PT Astra Serif" w:cs="Times New Roman"/>
          <w:color w:val="000000"/>
          <w:spacing w:val="-4"/>
          <w:sz w:val="28"/>
          <w:szCs w:val="28"/>
        </w:rPr>
        <w:t>14223,5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e"/>
        <w:spacing w:line="276" w:lineRule="auto"/>
        <w:ind w:left="1429" w:firstLine="0"/>
        <w:rPr>
          <w:rFonts w:ascii="PT Astra Serif" w:hAnsi="PT Astra Serif"/>
          <w:spacing w:val="-4"/>
        </w:rPr>
      </w:pPr>
    </w:p>
    <w:p w:rsidR="00237160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074623">
        <w:rPr>
          <w:rFonts w:ascii="PT Astra Serif" w:hAnsi="PT Astra Serif"/>
        </w:rPr>
        <w:t>На 202</w:t>
      </w:r>
      <w:r w:rsidR="000A17ED">
        <w:rPr>
          <w:rFonts w:ascii="PT Astra Serif" w:hAnsi="PT Astra Serif"/>
        </w:rPr>
        <w:t>5</w:t>
      </w:r>
      <w:r w:rsidRPr="00074623">
        <w:rPr>
          <w:rFonts w:ascii="PT Astra Serif" w:hAnsi="PT Astra Serif"/>
        </w:rPr>
        <w:t xml:space="preserve"> год бюджетные ассигнования составят </w:t>
      </w:r>
      <w:r w:rsidR="000A17ED">
        <w:rPr>
          <w:rFonts w:ascii="PT Astra Serif" w:hAnsi="PT Astra Serif"/>
        </w:rPr>
        <w:t>449525,8</w:t>
      </w:r>
      <w:r w:rsidRPr="00074623">
        <w:rPr>
          <w:rFonts w:ascii="PT Astra Serif" w:hAnsi="PT Astra Serif"/>
        </w:rPr>
        <w:t xml:space="preserve"> тыс. рублей, что на </w:t>
      </w:r>
      <w:r w:rsidR="000A17ED">
        <w:rPr>
          <w:rFonts w:ascii="PT Astra Serif" w:hAnsi="PT Astra Serif"/>
        </w:rPr>
        <w:t>12931,6</w:t>
      </w:r>
      <w:r>
        <w:rPr>
          <w:rFonts w:ascii="PT Astra Serif" w:hAnsi="PT Astra Serif"/>
        </w:rPr>
        <w:t xml:space="preserve"> </w:t>
      </w:r>
      <w:r w:rsidRPr="00074623">
        <w:rPr>
          <w:rFonts w:ascii="PT Astra Serif" w:hAnsi="PT Astra Serif"/>
        </w:rPr>
        <w:t xml:space="preserve">тыс. рублей,  или на </w:t>
      </w:r>
      <w:r w:rsidR="000A17ED">
        <w:rPr>
          <w:rFonts w:ascii="PT Astra Serif" w:hAnsi="PT Astra Serif"/>
        </w:rPr>
        <w:t>3,0</w:t>
      </w:r>
      <w:r w:rsidRPr="00074623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</w:t>
      </w:r>
      <w:r w:rsidRPr="00074623">
        <w:rPr>
          <w:rFonts w:ascii="PT Astra Serif" w:hAnsi="PT Astra Serif"/>
        </w:rPr>
        <w:t>ьше объема бюджетных</w:t>
      </w:r>
      <w:r w:rsidRPr="004105B7">
        <w:rPr>
          <w:rFonts w:ascii="PT Astra Serif" w:hAnsi="PT Astra Serif"/>
        </w:rPr>
        <w:t xml:space="preserve"> ассигнований по данному разделу на 202</w:t>
      </w:r>
      <w:r w:rsidR="000A17ED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 год.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0A17ED" w:rsidRPr="00852391" w:rsidRDefault="000A17ED" w:rsidP="000A17ED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489,</w:t>
      </w:r>
      <w:r w:rsidR="009A374D">
        <w:rPr>
          <w:rFonts w:ascii="PT Astra Serif" w:hAnsi="PT Astra Serif"/>
          <w:spacing w:val="-4"/>
        </w:rPr>
        <w:t>4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обеспечение мероприятий на дополнительное финансирование питания и обеспечение молоком и молочными продуктами отдельных категорий учащихся</w:t>
      </w:r>
      <w:r w:rsidRPr="00852391">
        <w:rPr>
          <w:rFonts w:ascii="PT Astra Serif" w:hAnsi="PT Astra Serif"/>
          <w:spacing w:val="-4"/>
        </w:rPr>
        <w:t>).</w:t>
      </w:r>
    </w:p>
    <w:p w:rsidR="000A17ED" w:rsidRPr="00852391" w:rsidRDefault="000A17ED" w:rsidP="000A17ED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</w:rPr>
        <w:lastRenderedPageBreak/>
        <w:t>«Управление имуществом и земельными ресурсами, находящимися в собственности муниципального образования Заокский район»</w:t>
      </w:r>
      <w:r w:rsidRPr="00852391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</w:t>
      </w:r>
      <w:r w:rsidRPr="00852391">
        <w:rPr>
          <w:rFonts w:ascii="PT Astra Serif" w:hAnsi="PT Astra Serif"/>
          <w:spacing w:val="-4"/>
        </w:rPr>
        <w:t>00,0 тыс. рублей (бюджетные ассигнования предусматриваются на  кадастровый учет объектов образовательных учреждений).</w:t>
      </w:r>
    </w:p>
    <w:p w:rsidR="000A17ED" w:rsidRPr="004105B7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92088,5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16178F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 общего</w:t>
      </w:r>
      <w:r>
        <w:rPr>
          <w:rFonts w:cs="Times New Roman"/>
          <w:spacing w:val="-4"/>
          <w:sz w:val="28"/>
          <w:szCs w:val="28"/>
        </w:rPr>
        <w:t>).</w:t>
      </w:r>
    </w:p>
    <w:p w:rsidR="000A17ED" w:rsidRPr="001819A5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30</w:t>
      </w:r>
      <w:r w:rsidRPr="004105B7">
        <w:rPr>
          <w:rFonts w:cs="Times New Roman"/>
          <w:spacing w:val="-4"/>
          <w:sz w:val="28"/>
          <w:szCs w:val="28"/>
        </w:rPr>
        <w:t>0,0 тыс. рублей (питание учащихся из многодетных семей).</w:t>
      </w:r>
    </w:p>
    <w:p w:rsidR="000A17ED" w:rsidRDefault="000A17ED" w:rsidP="000A17ED">
      <w:pPr>
        <w:pStyle w:val="aa"/>
        <w:numPr>
          <w:ilvl w:val="0"/>
          <w:numId w:val="16"/>
        </w:numPr>
        <w:rPr>
          <w:rFonts w:cs="Times New Roman"/>
          <w:color w:val="000000"/>
          <w:spacing w:val="-4"/>
          <w:sz w:val="28"/>
          <w:szCs w:val="28"/>
        </w:rPr>
      </w:pPr>
      <w:r w:rsidRPr="001819A5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692,8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тыс. рублей (</w:t>
      </w:r>
      <w:r>
        <w:rPr>
          <w:rFonts w:cs="Times New Roman"/>
          <w:color w:val="000000"/>
          <w:spacing w:val="-4"/>
          <w:sz w:val="28"/>
          <w:szCs w:val="28"/>
        </w:rPr>
        <w:t xml:space="preserve">питание 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детей инвалидов, детей с туберкулезной интоксикацией, детей сирот и </w:t>
      </w:r>
      <w:proofErr w:type="gramStart"/>
      <w:r w:rsidRPr="001819A5">
        <w:rPr>
          <w:rFonts w:cs="Times New Roman"/>
          <w:color w:val="000000"/>
          <w:spacing w:val="-4"/>
          <w:sz w:val="28"/>
          <w:szCs w:val="28"/>
        </w:rPr>
        <w:t>детей</w:t>
      </w:r>
      <w:proofErr w:type="gramEnd"/>
      <w:r w:rsidRPr="001819A5">
        <w:rPr>
          <w:rFonts w:cs="Times New Roman"/>
          <w:color w:val="000000"/>
          <w:spacing w:val="-4"/>
          <w:sz w:val="28"/>
          <w:szCs w:val="28"/>
        </w:rPr>
        <w:t xml:space="preserve"> оставшихся без попечения родителей).</w:t>
      </w:r>
    </w:p>
    <w:p w:rsidR="000A17ED" w:rsidRPr="004105B7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650,0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</w:t>
      </w:r>
      <w:r w:rsidRPr="0016178F">
        <w:rPr>
          <w:rFonts w:cs="Times New Roman"/>
          <w:spacing w:val="-4"/>
          <w:sz w:val="28"/>
          <w:szCs w:val="28"/>
        </w:rPr>
        <w:t>итание детей мобилизованных граждан и вынужденных переселенцев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0A17ED" w:rsidRPr="004105B7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9484,0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классное руководство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0A17ED" w:rsidRPr="004105B7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1958,2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молоком и молочными продуктами).</w:t>
      </w:r>
    </w:p>
    <w:p w:rsidR="000A17ED" w:rsidRPr="004105B7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9A374D">
        <w:rPr>
          <w:rFonts w:cs="Times New Roman"/>
          <w:spacing w:val="-4"/>
          <w:sz w:val="28"/>
          <w:szCs w:val="28"/>
        </w:rPr>
        <w:t>9597,4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педагогическим работникам).</w:t>
      </w:r>
    </w:p>
    <w:p w:rsidR="000A17ED" w:rsidRPr="004526DB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9A374D">
        <w:rPr>
          <w:rFonts w:cs="Times New Roman"/>
          <w:spacing w:val="-4"/>
          <w:sz w:val="28"/>
          <w:szCs w:val="28"/>
        </w:rPr>
        <w:t>296596,0</w:t>
      </w:r>
      <w:r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получение общедоступного и бесплатного начального и общего образования).</w:t>
      </w:r>
    </w:p>
    <w:p w:rsidR="000A17ED" w:rsidRPr="004526DB" w:rsidRDefault="000A17ED" w:rsidP="000A17ED">
      <w:pPr>
        <w:pStyle w:val="aa"/>
        <w:numPr>
          <w:ilvl w:val="0"/>
          <w:numId w:val="16"/>
        </w:numPr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9A374D">
        <w:rPr>
          <w:rFonts w:cs="Times New Roman"/>
          <w:color w:val="000000"/>
          <w:spacing w:val="-4"/>
          <w:sz w:val="28"/>
          <w:szCs w:val="28"/>
        </w:rPr>
        <w:t>8603,3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(укрепление материально-технической базы муниципальных образовательных учреждений).</w:t>
      </w:r>
    </w:p>
    <w:p w:rsidR="000A17ED" w:rsidRPr="004105B7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291,3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</w:t>
      </w:r>
      <w:r>
        <w:rPr>
          <w:rFonts w:cs="Times New Roman"/>
          <w:color w:val="000000"/>
          <w:spacing w:val="-4"/>
          <w:sz w:val="28"/>
          <w:szCs w:val="28"/>
        </w:rPr>
        <w:t>(с</w:t>
      </w:r>
      <w:r w:rsidRPr="004526DB">
        <w:rPr>
          <w:rFonts w:cs="Times New Roman"/>
          <w:color w:val="000000"/>
          <w:spacing w:val="-4"/>
          <w:sz w:val="28"/>
          <w:szCs w:val="28"/>
        </w:rPr>
        <w:t>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>
        <w:rPr>
          <w:rFonts w:cs="Times New Roman"/>
          <w:color w:val="000000"/>
          <w:spacing w:val="-4"/>
          <w:sz w:val="28"/>
          <w:szCs w:val="28"/>
        </w:rPr>
        <w:t>).</w:t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</w:p>
    <w:p w:rsidR="000A17ED" w:rsidRPr="004105B7" w:rsidRDefault="000A17E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9A374D">
        <w:rPr>
          <w:rFonts w:cs="Times New Roman"/>
          <w:spacing w:val="-4"/>
          <w:sz w:val="28"/>
          <w:szCs w:val="28"/>
        </w:rPr>
        <w:t>10915,4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бесплатное питание 1-4 класс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0A17ED" w:rsidRPr="00633901" w:rsidRDefault="009A374D" w:rsidP="000A17ED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0A17ED"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0A17ED">
        <w:rPr>
          <w:rFonts w:cs="Times New Roman"/>
          <w:spacing w:val="-4"/>
          <w:sz w:val="28"/>
          <w:szCs w:val="28"/>
        </w:rPr>
        <w:t>2211,8</w:t>
      </w:r>
      <w:r w:rsidR="000A17ED"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0A17ED" w:rsidRPr="004526DB">
        <w:rPr>
          <w:rFonts w:cs="Times New Roman"/>
          <w:spacing w:val="-4"/>
          <w:sz w:val="28"/>
          <w:szCs w:val="28"/>
        </w:rPr>
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</w:t>
      </w:r>
      <w:r w:rsidR="000A17ED">
        <w:rPr>
          <w:rFonts w:cs="Times New Roman"/>
          <w:spacing w:val="-4"/>
          <w:sz w:val="28"/>
          <w:szCs w:val="28"/>
        </w:rPr>
        <w:t>).</w:t>
      </w:r>
    </w:p>
    <w:p w:rsidR="000A17ED" w:rsidRPr="000171F9" w:rsidRDefault="000A17ED" w:rsidP="000A17ED">
      <w:pPr>
        <w:spacing w:after="0"/>
        <w:ind w:left="71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расходы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финансовое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обеспечение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получения дошкольного, начального общего, основного общего, среднего общего образования в частных общеобразовательных организациях 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 сумме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>15547,7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тыс. рублей.</w:t>
      </w:r>
    </w:p>
    <w:p w:rsidR="00237160" w:rsidRPr="004D4716" w:rsidRDefault="00237160" w:rsidP="00237160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</w:p>
    <w:p w:rsidR="00237160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8903EF">
        <w:rPr>
          <w:rFonts w:ascii="PT Astra Serif" w:hAnsi="PT Astra Serif"/>
        </w:rPr>
        <w:t>На 202</w:t>
      </w:r>
      <w:r w:rsidR="00D14906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D14906">
        <w:rPr>
          <w:rFonts w:ascii="PT Astra Serif" w:hAnsi="PT Astra Serif"/>
        </w:rPr>
        <w:t>474708,1</w:t>
      </w:r>
      <w:r w:rsidRPr="004105B7">
        <w:rPr>
          <w:rFonts w:ascii="PT Astra Serif" w:hAnsi="PT Astra Serif"/>
        </w:rPr>
        <w:t xml:space="preserve"> тыс. рублей, что на </w:t>
      </w:r>
      <w:r w:rsidR="00D14906">
        <w:rPr>
          <w:rFonts w:ascii="PT Astra Serif" w:hAnsi="PT Astra Serif"/>
        </w:rPr>
        <w:t>25182,3</w:t>
      </w:r>
      <w:r w:rsidRPr="004105B7">
        <w:rPr>
          <w:rFonts w:ascii="PT Astra Serif" w:hAnsi="PT Astra Serif"/>
        </w:rPr>
        <w:t xml:space="preserve"> тыс. рублей,  или на </w:t>
      </w:r>
      <w:r>
        <w:rPr>
          <w:rFonts w:ascii="PT Astra Serif" w:hAnsi="PT Astra Serif"/>
        </w:rPr>
        <w:t>5,</w:t>
      </w:r>
      <w:r w:rsidR="00D14906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бюджетных ассигнований по данному разделу на 202</w:t>
      </w:r>
      <w:r w:rsidR="00D1490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D14906" w:rsidRDefault="00D14906" w:rsidP="00D14906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D14906" w:rsidRPr="00852391" w:rsidRDefault="00D14906" w:rsidP="00D14906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556,0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обеспечение мероприятий на дополнительное финансирование питания и обеспечение молоком и молочными продуктами отдельных категорий учащихся</w:t>
      </w:r>
      <w:r w:rsidRPr="00852391">
        <w:rPr>
          <w:rFonts w:ascii="PT Astra Serif" w:hAnsi="PT Astra Serif"/>
          <w:spacing w:val="-4"/>
        </w:rPr>
        <w:t>).</w:t>
      </w:r>
    </w:p>
    <w:p w:rsidR="00D14906" w:rsidRPr="00852391" w:rsidRDefault="00D14906" w:rsidP="00D14906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</w:rPr>
        <w:lastRenderedPageBreak/>
        <w:t>«Управление имуществом и земельными ресурсами, находящимися в собственности муниципального образования Заокский район»</w:t>
      </w:r>
      <w:r w:rsidRPr="00852391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</w:t>
      </w:r>
      <w:r w:rsidRPr="00852391">
        <w:rPr>
          <w:rFonts w:ascii="PT Astra Serif" w:hAnsi="PT Astra Serif"/>
          <w:spacing w:val="-4"/>
        </w:rPr>
        <w:t>00,0 тыс. рублей (бюджетные ассигнования предусматриваются на  кадастровый учет объектов образовательных учреждений).</w:t>
      </w:r>
    </w:p>
    <w:p w:rsidR="00D14906" w:rsidRPr="004105B7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76618B">
        <w:rPr>
          <w:rFonts w:cs="Times New Roman"/>
          <w:spacing w:val="-4"/>
          <w:sz w:val="28"/>
          <w:szCs w:val="28"/>
        </w:rPr>
        <w:t>94887,</w:t>
      </w:r>
      <w:r w:rsidR="004C1CEF">
        <w:rPr>
          <w:rFonts w:cs="Times New Roman"/>
          <w:spacing w:val="-4"/>
          <w:sz w:val="28"/>
          <w:szCs w:val="28"/>
        </w:rPr>
        <w:t>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16178F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 общего</w:t>
      </w:r>
      <w:r>
        <w:rPr>
          <w:rFonts w:cs="Times New Roman"/>
          <w:spacing w:val="-4"/>
          <w:sz w:val="28"/>
          <w:szCs w:val="28"/>
        </w:rPr>
        <w:t>).</w:t>
      </w:r>
    </w:p>
    <w:p w:rsidR="00D14906" w:rsidRPr="001819A5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30</w:t>
      </w:r>
      <w:r w:rsidRPr="004105B7">
        <w:rPr>
          <w:rFonts w:cs="Times New Roman"/>
          <w:spacing w:val="-4"/>
          <w:sz w:val="28"/>
          <w:szCs w:val="28"/>
        </w:rPr>
        <w:t>0,0 тыс. рублей (питание учащихся из многодетных семей).</w:t>
      </w:r>
    </w:p>
    <w:p w:rsidR="00D14906" w:rsidRDefault="00D14906" w:rsidP="00D14906">
      <w:pPr>
        <w:pStyle w:val="aa"/>
        <w:numPr>
          <w:ilvl w:val="0"/>
          <w:numId w:val="16"/>
        </w:numPr>
        <w:rPr>
          <w:rFonts w:cs="Times New Roman"/>
          <w:color w:val="000000"/>
          <w:spacing w:val="-4"/>
          <w:sz w:val="28"/>
          <w:szCs w:val="28"/>
        </w:rPr>
      </w:pPr>
      <w:r w:rsidRPr="001819A5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692,8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тыс. рублей (</w:t>
      </w:r>
      <w:r>
        <w:rPr>
          <w:rFonts w:cs="Times New Roman"/>
          <w:color w:val="000000"/>
          <w:spacing w:val="-4"/>
          <w:sz w:val="28"/>
          <w:szCs w:val="28"/>
        </w:rPr>
        <w:t xml:space="preserve">питание 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детей инвалидов, детей с туберкулезной интоксикацией, детей сирот и </w:t>
      </w:r>
      <w:proofErr w:type="gramStart"/>
      <w:r w:rsidRPr="001819A5">
        <w:rPr>
          <w:rFonts w:cs="Times New Roman"/>
          <w:color w:val="000000"/>
          <w:spacing w:val="-4"/>
          <w:sz w:val="28"/>
          <w:szCs w:val="28"/>
        </w:rPr>
        <w:t>детей</w:t>
      </w:r>
      <w:proofErr w:type="gramEnd"/>
      <w:r w:rsidRPr="001819A5">
        <w:rPr>
          <w:rFonts w:cs="Times New Roman"/>
          <w:color w:val="000000"/>
          <w:spacing w:val="-4"/>
          <w:sz w:val="28"/>
          <w:szCs w:val="28"/>
        </w:rPr>
        <w:t xml:space="preserve"> оставшихся без попечения родителей).</w:t>
      </w:r>
    </w:p>
    <w:p w:rsidR="00D14906" w:rsidRPr="004105B7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650,0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</w:t>
      </w:r>
      <w:r w:rsidRPr="0016178F">
        <w:rPr>
          <w:rFonts w:cs="Times New Roman"/>
          <w:spacing w:val="-4"/>
          <w:sz w:val="28"/>
          <w:szCs w:val="28"/>
        </w:rPr>
        <w:t>итание детей мобилизованных граждан и вынужденных переселенцев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D14906" w:rsidRPr="004105B7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948</w:t>
      </w:r>
      <w:r w:rsidR="0076618B">
        <w:rPr>
          <w:rFonts w:cs="Times New Roman"/>
          <w:spacing w:val="-4"/>
          <w:sz w:val="28"/>
          <w:szCs w:val="28"/>
        </w:rPr>
        <w:t>2</w:t>
      </w:r>
      <w:r>
        <w:rPr>
          <w:rFonts w:cs="Times New Roman"/>
          <w:spacing w:val="-4"/>
          <w:sz w:val="28"/>
          <w:szCs w:val="28"/>
        </w:rPr>
        <w:t>,</w:t>
      </w:r>
      <w:r w:rsidR="0076618B">
        <w:rPr>
          <w:rFonts w:cs="Times New Roman"/>
          <w:spacing w:val="-4"/>
          <w:sz w:val="28"/>
          <w:szCs w:val="28"/>
        </w:rPr>
        <w:t>1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классное руководство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D14906" w:rsidRPr="004105B7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76618B">
        <w:rPr>
          <w:rFonts w:cs="Times New Roman"/>
          <w:spacing w:val="-4"/>
          <w:sz w:val="28"/>
          <w:szCs w:val="28"/>
        </w:rPr>
        <w:t>2225,2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молоком и молочными продуктами).</w:t>
      </w:r>
    </w:p>
    <w:p w:rsidR="00D14906" w:rsidRPr="004105B7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</w:t>
      </w:r>
      <w:r w:rsidR="0076618B">
        <w:rPr>
          <w:rFonts w:cs="Times New Roman"/>
          <w:spacing w:val="-4"/>
          <w:sz w:val="28"/>
          <w:szCs w:val="28"/>
        </w:rPr>
        <w:t>7</w:t>
      </w:r>
      <w:r>
        <w:rPr>
          <w:rFonts w:cs="Times New Roman"/>
          <w:spacing w:val="-4"/>
          <w:sz w:val="28"/>
          <w:szCs w:val="28"/>
        </w:rPr>
        <w:t>97,</w:t>
      </w:r>
      <w:r w:rsidR="0076618B">
        <w:rPr>
          <w:rFonts w:cs="Times New Roman"/>
          <w:spacing w:val="-4"/>
          <w:sz w:val="28"/>
          <w:szCs w:val="28"/>
        </w:rPr>
        <w:t>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педагогическим работникам).</w:t>
      </w:r>
    </w:p>
    <w:p w:rsidR="00D14906" w:rsidRPr="004526DB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76618B">
        <w:rPr>
          <w:rFonts w:cs="Times New Roman"/>
          <w:spacing w:val="-4"/>
          <w:sz w:val="28"/>
          <w:szCs w:val="28"/>
        </w:rPr>
        <w:t>318651,0</w:t>
      </w:r>
      <w:r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получение общедоступного и бесплатного начального и общего образования).</w:t>
      </w:r>
    </w:p>
    <w:p w:rsidR="00D14906" w:rsidRPr="004526DB" w:rsidRDefault="00D14906" w:rsidP="00D14906">
      <w:pPr>
        <w:pStyle w:val="aa"/>
        <w:numPr>
          <w:ilvl w:val="0"/>
          <w:numId w:val="16"/>
        </w:numPr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76618B">
        <w:rPr>
          <w:rFonts w:cs="Times New Roman"/>
          <w:color w:val="000000"/>
          <w:spacing w:val="-4"/>
          <w:sz w:val="28"/>
          <w:szCs w:val="28"/>
        </w:rPr>
        <w:t>7515,6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(укрепление материально-технической базы муниципальных образовательных учреждений).</w:t>
      </w:r>
    </w:p>
    <w:p w:rsidR="00D14906" w:rsidRPr="004105B7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C1CEF">
        <w:rPr>
          <w:rFonts w:cs="Times New Roman"/>
          <w:color w:val="000000"/>
          <w:spacing w:val="-4"/>
          <w:sz w:val="28"/>
          <w:szCs w:val="28"/>
        </w:rPr>
        <w:t>3</w:t>
      </w:r>
      <w:r>
        <w:rPr>
          <w:rFonts w:cs="Times New Roman"/>
          <w:color w:val="000000"/>
          <w:spacing w:val="-4"/>
          <w:sz w:val="28"/>
          <w:szCs w:val="28"/>
        </w:rPr>
        <w:t>91,3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</w:t>
      </w:r>
      <w:r>
        <w:rPr>
          <w:rFonts w:cs="Times New Roman"/>
          <w:color w:val="000000"/>
          <w:spacing w:val="-4"/>
          <w:sz w:val="28"/>
          <w:szCs w:val="28"/>
        </w:rPr>
        <w:t>(с</w:t>
      </w:r>
      <w:r w:rsidRPr="004526DB">
        <w:rPr>
          <w:rFonts w:cs="Times New Roman"/>
          <w:color w:val="000000"/>
          <w:spacing w:val="-4"/>
          <w:sz w:val="28"/>
          <w:szCs w:val="28"/>
        </w:rPr>
        <w:t>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>
        <w:rPr>
          <w:rFonts w:cs="Times New Roman"/>
          <w:color w:val="000000"/>
          <w:spacing w:val="-4"/>
          <w:sz w:val="28"/>
          <w:szCs w:val="28"/>
        </w:rPr>
        <w:t>).</w:t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</w:p>
    <w:p w:rsidR="00D14906" w:rsidRPr="004105B7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</w:t>
      </w:r>
      <w:r w:rsidR="004C1CEF">
        <w:rPr>
          <w:rFonts w:cs="Times New Roman"/>
          <w:spacing w:val="-4"/>
          <w:sz w:val="28"/>
          <w:szCs w:val="28"/>
        </w:rPr>
        <w:t>445,3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бесплатное питание 1-4 класс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D14906" w:rsidRPr="00633901" w:rsidRDefault="00D14906" w:rsidP="00D14906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C1CEF">
        <w:rPr>
          <w:rFonts w:cs="Times New Roman"/>
          <w:spacing w:val="-4"/>
          <w:sz w:val="28"/>
          <w:szCs w:val="28"/>
        </w:rPr>
        <w:t>2031,5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Pr="004526DB">
        <w:rPr>
          <w:rFonts w:cs="Times New Roman"/>
          <w:spacing w:val="-4"/>
          <w:sz w:val="28"/>
          <w:szCs w:val="28"/>
        </w:rPr>
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</w:t>
      </w:r>
      <w:r>
        <w:rPr>
          <w:rFonts w:cs="Times New Roman"/>
          <w:spacing w:val="-4"/>
          <w:sz w:val="28"/>
          <w:szCs w:val="28"/>
        </w:rPr>
        <w:t>).</w:t>
      </w:r>
    </w:p>
    <w:p w:rsidR="00D14906" w:rsidRPr="000171F9" w:rsidRDefault="00D14906" w:rsidP="00D14906">
      <w:pPr>
        <w:spacing w:after="0"/>
        <w:ind w:left="71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расходы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финансовое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обеспечение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получения дошкольного, начального общего, основного общего, среднего общего образования в частных общеобразовательных организациях 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 сумме </w:t>
      </w:r>
      <w:r w:rsidR="0076618B">
        <w:rPr>
          <w:rFonts w:ascii="PT Astra Serif" w:hAnsi="PT Astra Serif" w:cs="Times New Roman"/>
          <w:color w:val="000000"/>
          <w:spacing w:val="-4"/>
          <w:sz w:val="28"/>
          <w:szCs w:val="28"/>
        </w:rPr>
        <w:t>16982,9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>По подразделу 0703 «Дополнительное образование»</w:t>
      </w:r>
      <w:r w:rsidRPr="004105B7">
        <w:rPr>
          <w:rFonts w:ascii="PT Astra Serif" w:hAnsi="PT Astra Serif"/>
        </w:rPr>
        <w:t xml:space="preserve"> в 202</w:t>
      </w:r>
      <w:r w:rsidR="00B175EC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D2691D">
        <w:rPr>
          <w:rFonts w:ascii="PT Astra Serif" w:hAnsi="PT Astra Serif"/>
        </w:rPr>
        <w:t>78336,4</w:t>
      </w:r>
      <w:r w:rsidRPr="004105B7">
        <w:rPr>
          <w:rFonts w:ascii="PT Astra Serif" w:hAnsi="PT Astra Serif"/>
        </w:rPr>
        <w:t xml:space="preserve"> тыс. рублей, что на </w:t>
      </w:r>
      <w:r w:rsidR="00D2691D">
        <w:rPr>
          <w:rFonts w:ascii="PT Astra Serif" w:hAnsi="PT Astra Serif"/>
        </w:rPr>
        <w:t>8714,6</w:t>
      </w:r>
      <w:r w:rsidRPr="004105B7">
        <w:rPr>
          <w:rFonts w:ascii="PT Astra Serif" w:hAnsi="PT Astra Serif"/>
        </w:rPr>
        <w:t xml:space="preserve"> тыс. рублей,  или на </w:t>
      </w:r>
      <w:r w:rsidR="00024B57">
        <w:rPr>
          <w:rFonts w:ascii="PT Astra Serif" w:hAnsi="PT Astra Serif"/>
        </w:rPr>
        <w:t>12,5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>
        <w:rPr>
          <w:rFonts w:ascii="PT Astra Serif" w:hAnsi="PT Astra Serif"/>
        </w:rPr>
        <w:t>2</w:t>
      </w:r>
      <w:r w:rsidR="00D2691D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год. 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024B57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024B57">
        <w:rPr>
          <w:rFonts w:cs="Times New Roman"/>
          <w:spacing w:val="-4"/>
          <w:sz w:val="28"/>
          <w:szCs w:val="28"/>
        </w:rPr>
        <w:t>5825,6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024B57">
        <w:rPr>
          <w:rFonts w:cs="Times New Roman"/>
          <w:spacing w:val="-4"/>
          <w:sz w:val="28"/>
          <w:szCs w:val="28"/>
        </w:rPr>
        <w:t>ф</w:t>
      </w:r>
      <w:r w:rsidR="00024B57" w:rsidRPr="00024B57">
        <w:rPr>
          <w:rFonts w:cs="Times New Roman"/>
          <w:spacing w:val="-4"/>
          <w:sz w:val="28"/>
          <w:szCs w:val="28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="00024B57" w:rsidRPr="00024B57">
        <w:rPr>
          <w:rFonts w:cs="Times New Roman"/>
          <w:spacing w:val="-4"/>
          <w:sz w:val="28"/>
          <w:szCs w:val="28"/>
        </w:rPr>
        <w:tab/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024B57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024B57">
        <w:rPr>
          <w:rFonts w:cs="Times New Roman"/>
          <w:spacing w:val="-4"/>
          <w:sz w:val="28"/>
          <w:szCs w:val="28"/>
        </w:rPr>
        <w:t>52738,9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024B57">
        <w:rPr>
          <w:rFonts w:cs="Times New Roman"/>
          <w:spacing w:val="-4"/>
          <w:sz w:val="28"/>
          <w:szCs w:val="28"/>
        </w:rPr>
        <w:t>о</w:t>
      </w:r>
      <w:r w:rsidR="00024B57" w:rsidRPr="00024B57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5D356A" w:rsidRDefault="00237160" w:rsidP="005D356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5D356A">
        <w:rPr>
          <w:rFonts w:ascii="PT Astra Serif" w:hAnsi="PT Astra Serif"/>
          <w:spacing w:val="-4"/>
        </w:rPr>
        <w:t>300,0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 w:rsidR="005D356A">
        <w:rPr>
          <w:rFonts w:ascii="PT Astra Serif" w:hAnsi="PT Astra Serif"/>
          <w:spacing w:val="-4"/>
        </w:rPr>
        <w:t>к</w:t>
      </w:r>
      <w:r w:rsidR="005D356A" w:rsidRPr="005D356A">
        <w:rPr>
          <w:rFonts w:ascii="PT Astra Serif" w:hAnsi="PT Astra Serif"/>
          <w:spacing w:val="-4"/>
        </w:rPr>
        <w:t>апитальный и текущий</w:t>
      </w:r>
      <w:r w:rsidR="005D356A">
        <w:rPr>
          <w:rFonts w:ascii="PT Astra Serif" w:hAnsi="PT Astra Serif"/>
          <w:spacing w:val="-4"/>
        </w:rPr>
        <w:t xml:space="preserve"> ремонт</w:t>
      </w:r>
      <w:r w:rsidRPr="004105B7">
        <w:rPr>
          <w:rFonts w:ascii="PT Astra Serif" w:hAnsi="PT Astra Serif"/>
          <w:spacing w:val="-4"/>
        </w:rPr>
        <w:t>).</w:t>
      </w:r>
    </w:p>
    <w:p w:rsidR="005D356A" w:rsidRPr="005D356A" w:rsidRDefault="005D356A" w:rsidP="005D356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3677,8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 w:rsidRPr="005D356A">
        <w:rPr>
          <w:rFonts w:ascii="PT Astra Serif" w:hAnsi="PT Astra Serif"/>
          <w:spacing w:val="-4"/>
        </w:rPr>
        <w:t>предоставление мер социальной поддержки педагогическим и иным работникам муниципальных образовательных организаций</w:t>
      </w:r>
      <w:r w:rsidRPr="004105B7">
        <w:rPr>
          <w:rFonts w:ascii="PT Astra Serif" w:hAnsi="PT Astra Serif"/>
          <w:spacing w:val="-4"/>
        </w:rPr>
        <w:t>).</w:t>
      </w:r>
    </w:p>
    <w:p w:rsidR="00237160" w:rsidRPr="004105B7" w:rsidRDefault="00237160" w:rsidP="005D356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5D356A">
        <w:rPr>
          <w:rFonts w:ascii="PT Astra Serif" w:hAnsi="PT Astra Serif"/>
          <w:spacing w:val="-4"/>
        </w:rPr>
        <w:t>15794,1</w:t>
      </w:r>
      <w:r w:rsidRPr="004105B7">
        <w:rPr>
          <w:rFonts w:ascii="PT Astra Serif" w:hAnsi="PT Astra Serif"/>
          <w:spacing w:val="-4"/>
        </w:rPr>
        <w:t xml:space="preserve"> тыс. рублей</w:t>
      </w:r>
      <w:r w:rsidR="005D356A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(персонифицированный учет)</w:t>
      </w:r>
      <w:r>
        <w:rPr>
          <w:rFonts w:ascii="PT Astra Serif" w:hAnsi="PT Astra Serif"/>
          <w:spacing w:val="-4"/>
        </w:rPr>
        <w:t>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538BE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A538BE">
        <w:rPr>
          <w:rFonts w:ascii="PT Astra Serif" w:hAnsi="PT Astra Serif"/>
        </w:rPr>
        <w:t>81340,5</w:t>
      </w:r>
      <w:r w:rsidRPr="004105B7">
        <w:rPr>
          <w:rFonts w:ascii="PT Astra Serif" w:hAnsi="PT Astra Serif"/>
        </w:rPr>
        <w:t xml:space="preserve"> тыс. рублей, что на </w:t>
      </w:r>
      <w:r w:rsidR="00A538BE">
        <w:rPr>
          <w:rFonts w:ascii="PT Astra Serif" w:hAnsi="PT Astra Serif"/>
        </w:rPr>
        <w:t>3004,1</w:t>
      </w:r>
      <w:r w:rsidRPr="004105B7">
        <w:rPr>
          <w:rFonts w:ascii="PT Astra Serif" w:hAnsi="PT Astra Serif"/>
        </w:rPr>
        <w:t xml:space="preserve"> тыс. рублей,  или на </w:t>
      </w:r>
      <w:r w:rsidR="00A538BE">
        <w:rPr>
          <w:rFonts w:ascii="PT Astra Serif" w:hAnsi="PT Astra Serif"/>
        </w:rPr>
        <w:t>3,8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бюджетных ассигнований по данному разделу на 202</w:t>
      </w:r>
      <w:r w:rsidR="00A538BE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F33BFA" w:rsidRPr="004105B7" w:rsidRDefault="00F33BFA" w:rsidP="00F33BFA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6256,8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ф</w:t>
      </w:r>
      <w:r w:rsidRPr="00024B57">
        <w:rPr>
          <w:rFonts w:cs="Times New Roman"/>
          <w:spacing w:val="-4"/>
          <w:sz w:val="28"/>
          <w:szCs w:val="28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Pr="00024B57">
        <w:rPr>
          <w:rFonts w:cs="Times New Roman"/>
          <w:spacing w:val="-4"/>
          <w:sz w:val="28"/>
          <w:szCs w:val="28"/>
        </w:rPr>
        <w:tab/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F33BFA" w:rsidRPr="004105B7" w:rsidRDefault="00F33BFA" w:rsidP="00F33BFA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54769,</w:t>
      </w:r>
      <w:r w:rsidR="001945E5">
        <w:rPr>
          <w:rFonts w:cs="Times New Roman"/>
          <w:spacing w:val="-4"/>
          <w:sz w:val="28"/>
          <w:szCs w:val="28"/>
        </w:rPr>
        <w:t>7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024B57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F33BFA" w:rsidRPr="005D356A" w:rsidRDefault="00F33BFA" w:rsidP="00F33BF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3923,1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 w:rsidRPr="005D356A">
        <w:rPr>
          <w:rFonts w:ascii="PT Astra Serif" w:hAnsi="PT Astra Serif"/>
          <w:spacing w:val="-4"/>
        </w:rPr>
        <w:t>предоставление мер социальной поддержки педагогическим и иным работникам муниципальных образовательных организаций</w:t>
      </w:r>
      <w:r w:rsidRPr="004105B7">
        <w:rPr>
          <w:rFonts w:ascii="PT Astra Serif" w:hAnsi="PT Astra Serif"/>
          <w:spacing w:val="-4"/>
        </w:rPr>
        <w:t>).</w:t>
      </w:r>
    </w:p>
    <w:p w:rsidR="00F33BFA" w:rsidRPr="004105B7" w:rsidRDefault="00F33BFA" w:rsidP="00F33BF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16390,9</w:t>
      </w:r>
      <w:r w:rsidRPr="004105B7">
        <w:rPr>
          <w:rFonts w:ascii="PT Astra Serif" w:hAnsi="PT Astra Serif"/>
          <w:spacing w:val="-4"/>
        </w:rPr>
        <w:t xml:space="preserve"> тыс. рублей</w:t>
      </w:r>
      <w:r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(персонифицированный учет)</w:t>
      </w:r>
      <w:r>
        <w:rPr>
          <w:rFonts w:ascii="PT Astra Serif" w:hAnsi="PT Astra Serif"/>
          <w:spacing w:val="-4"/>
        </w:rPr>
        <w:t>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F33BFA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F33BFA">
        <w:rPr>
          <w:rFonts w:ascii="PT Astra Serif" w:hAnsi="PT Astra Serif"/>
        </w:rPr>
        <w:t>84715,5</w:t>
      </w:r>
      <w:r w:rsidRPr="004105B7">
        <w:rPr>
          <w:rFonts w:ascii="PT Astra Serif" w:hAnsi="PT Astra Serif"/>
        </w:rPr>
        <w:t xml:space="preserve"> тыс. рублей, что на </w:t>
      </w:r>
      <w:r w:rsidR="00F33BFA">
        <w:rPr>
          <w:rFonts w:ascii="PT Astra Serif" w:hAnsi="PT Astra Serif"/>
        </w:rPr>
        <w:t>3375,0</w:t>
      </w:r>
      <w:r w:rsidRPr="004105B7">
        <w:rPr>
          <w:rFonts w:ascii="PT Astra Serif" w:hAnsi="PT Astra Serif"/>
        </w:rPr>
        <w:t xml:space="preserve"> тыс. рублей,  или на </w:t>
      </w:r>
      <w:r>
        <w:rPr>
          <w:rFonts w:ascii="PT Astra Serif" w:hAnsi="PT Astra Serif"/>
        </w:rPr>
        <w:t>4,</w:t>
      </w:r>
      <w:r w:rsidR="00F33BFA"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% меньше объема бюджетных ассигнований по данному разделу на 202</w:t>
      </w:r>
      <w:r w:rsidR="00F33BFA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F33BFA" w:rsidRPr="004105B7" w:rsidRDefault="00F33BFA" w:rsidP="00F33BFA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6642,0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ф</w:t>
      </w:r>
      <w:r w:rsidRPr="00024B57">
        <w:rPr>
          <w:rFonts w:cs="Times New Roman"/>
          <w:spacing w:val="-4"/>
          <w:sz w:val="28"/>
          <w:szCs w:val="28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Pr="00024B57">
        <w:rPr>
          <w:rFonts w:cs="Times New Roman"/>
          <w:spacing w:val="-4"/>
          <w:sz w:val="28"/>
          <w:szCs w:val="28"/>
        </w:rPr>
        <w:tab/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F33BFA" w:rsidRPr="004105B7" w:rsidRDefault="00F33BFA" w:rsidP="00F33BFA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56958,</w:t>
      </w:r>
      <w:r w:rsidR="000572D5">
        <w:rPr>
          <w:rFonts w:cs="Times New Roman"/>
          <w:spacing w:val="-4"/>
          <w:sz w:val="28"/>
          <w:szCs w:val="28"/>
        </w:rPr>
        <w:t>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024B57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F33BFA" w:rsidRPr="005D356A" w:rsidRDefault="00F33BFA" w:rsidP="00F33BF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4075,4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 w:rsidRPr="005D356A">
        <w:rPr>
          <w:rFonts w:ascii="PT Astra Serif" w:hAnsi="PT Astra Serif"/>
          <w:spacing w:val="-4"/>
        </w:rPr>
        <w:t>предоставление мер социальной поддержки педагогическим и иным работникам муниципальных образовательных организаций</w:t>
      </w:r>
      <w:r w:rsidRPr="004105B7">
        <w:rPr>
          <w:rFonts w:ascii="PT Astra Serif" w:hAnsi="PT Astra Serif"/>
          <w:spacing w:val="-4"/>
        </w:rPr>
        <w:t>).</w:t>
      </w:r>
    </w:p>
    <w:p w:rsidR="00F33BFA" w:rsidRPr="004105B7" w:rsidRDefault="00F33BFA" w:rsidP="00F33BF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17039,8</w:t>
      </w:r>
      <w:r w:rsidRPr="004105B7">
        <w:rPr>
          <w:rFonts w:ascii="PT Astra Serif" w:hAnsi="PT Astra Serif"/>
          <w:spacing w:val="-4"/>
        </w:rPr>
        <w:t xml:space="preserve"> тыс. рублей</w:t>
      </w:r>
      <w:r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(персонифицированный учет)</w:t>
      </w:r>
      <w:r>
        <w:rPr>
          <w:rFonts w:ascii="PT Astra Serif" w:hAnsi="PT Astra Serif"/>
          <w:spacing w:val="-4"/>
        </w:rPr>
        <w:t>.</w:t>
      </w:r>
    </w:p>
    <w:p w:rsidR="00237160" w:rsidRPr="004105B7" w:rsidRDefault="00237160" w:rsidP="00237160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237160" w:rsidRPr="004105B7" w:rsidRDefault="00237160" w:rsidP="0023716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i/>
          <w:sz w:val="28"/>
          <w:szCs w:val="28"/>
        </w:rPr>
        <w:t>По подразделу 0705 «Профессиональная подготовка, переподготовка и повышение квалификации»</w:t>
      </w:r>
      <w:r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DC555F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DC555F">
        <w:rPr>
          <w:rFonts w:ascii="PT Astra Serif" w:hAnsi="PT Astra Serif" w:cs="Times New Roman"/>
          <w:sz w:val="28"/>
          <w:szCs w:val="28"/>
        </w:rPr>
        <w:t>385</w:t>
      </w:r>
      <w:r>
        <w:rPr>
          <w:rFonts w:ascii="PT Astra Serif" w:hAnsi="PT Astra Serif" w:cs="Times New Roman"/>
          <w:sz w:val="28"/>
          <w:szCs w:val="28"/>
        </w:rPr>
        <w:t>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DC555F">
        <w:rPr>
          <w:rFonts w:ascii="PT Astra Serif" w:hAnsi="PT Astra Serif" w:cs="Times New Roman"/>
          <w:sz w:val="28"/>
          <w:szCs w:val="28"/>
        </w:rPr>
        <w:t>39</w:t>
      </w:r>
      <w:r>
        <w:rPr>
          <w:rFonts w:ascii="PT Astra Serif" w:hAnsi="PT Astra Serif" w:cs="Times New Roman"/>
          <w:sz w:val="28"/>
          <w:szCs w:val="28"/>
        </w:rPr>
        <w:t>,2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DC555F">
        <w:rPr>
          <w:rFonts w:ascii="PT Astra Serif" w:hAnsi="PT Astra Serif" w:cs="Times New Roman"/>
          <w:sz w:val="28"/>
          <w:szCs w:val="28"/>
        </w:rPr>
        <w:t>11,3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 w:rsidR="00DC555F">
        <w:rPr>
          <w:rFonts w:ascii="PT Astra Serif" w:hAnsi="PT Astra Serif" w:cs="Times New Roman"/>
          <w:sz w:val="28"/>
          <w:szCs w:val="28"/>
        </w:rPr>
        <w:t>бол</w:t>
      </w:r>
      <w:r w:rsidRPr="004105B7">
        <w:rPr>
          <w:rFonts w:ascii="PT Astra Serif" w:hAnsi="PT Astra Serif" w:cs="Times New Roman"/>
          <w:sz w:val="28"/>
          <w:szCs w:val="28"/>
        </w:rPr>
        <w:t>ьше объема утвержденных бюджетных ассигнований по данному разделу на 20</w:t>
      </w:r>
      <w:r>
        <w:rPr>
          <w:rFonts w:ascii="PT Astra Serif" w:hAnsi="PT Astra Serif" w:cs="Times New Roman"/>
          <w:sz w:val="28"/>
          <w:szCs w:val="28"/>
        </w:rPr>
        <w:t>2</w:t>
      </w:r>
      <w:r w:rsidR="00DC555F">
        <w:rPr>
          <w:rFonts w:ascii="PT Astra Serif" w:hAnsi="PT Astra Serif" w:cs="Times New Roman"/>
          <w:sz w:val="28"/>
          <w:szCs w:val="28"/>
        </w:rPr>
        <w:t>3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lastRenderedPageBreak/>
        <w:t>7</w:t>
      </w:r>
      <w:r w:rsidR="00DC555F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>,0 тыс. рублей (бюджетные ассигнования предусматриваются на мероприятия по повышению квалификации).</w:t>
      </w:r>
    </w:p>
    <w:p w:rsidR="00237160" w:rsidRPr="00A870FD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 администрация муниципального образования  Заокский район - в сумме </w:t>
      </w:r>
      <w:r w:rsidR="00DC555F">
        <w:rPr>
          <w:rFonts w:ascii="PT Astra Serif" w:hAnsi="PT Astra Serif"/>
          <w:spacing w:val="-4"/>
        </w:rPr>
        <w:t>310</w:t>
      </w:r>
      <w:r>
        <w:rPr>
          <w:rFonts w:ascii="PT Astra Serif" w:hAnsi="PT Astra Serif"/>
          <w:spacing w:val="-4"/>
        </w:rPr>
        <w:t xml:space="preserve">,0 </w:t>
      </w:r>
      <w:r w:rsidRPr="004105B7">
        <w:rPr>
          <w:rFonts w:ascii="PT Astra Serif" w:hAnsi="PT Astra Serif"/>
          <w:spacing w:val="-4"/>
        </w:rPr>
        <w:t>тыс. рублей (бюджетные ассигнования предусматриваются на мероприятия по повышению квалификации).</w:t>
      </w:r>
    </w:p>
    <w:p w:rsidR="00237160" w:rsidRPr="00676AE4" w:rsidRDefault="00237160" w:rsidP="00237160">
      <w:pPr>
        <w:pStyle w:val="afe"/>
        <w:spacing w:before="120" w:line="276" w:lineRule="auto"/>
        <w:ind w:left="1070" w:firstLine="0"/>
        <w:rPr>
          <w:rFonts w:ascii="PT Astra Serif" w:hAnsi="PT Astra Serif"/>
        </w:rPr>
      </w:pPr>
    </w:p>
    <w:p w:rsidR="00237160" w:rsidRPr="004105B7" w:rsidRDefault="00237160" w:rsidP="00237160">
      <w:pPr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202</w:t>
      </w:r>
      <w:r w:rsidR="00DC555F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 w:rsidR="00DC555F">
        <w:rPr>
          <w:rFonts w:ascii="PT Astra Serif" w:hAnsi="PT Astra Serif" w:cs="Times New Roman"/>
          <w:sz w:val="28"/>
          <w:szCs w:val="28"/>
        </w:rPr>
        <w:t>426,2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DC555F">
        <w:rPr>
          <w:rFonts w:ascii="PT Astra Serif" w:hAnsi="PT Astra Serif" w:cs="Times New Roman"/>
          <w:sz w:val="28"/>
          <w:szCs w:val="28"/>
        </w:rPr>
        <w:t>41,2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DC555F">
        <w:rPr>
          <w:rFonts w:ascii="PT Astra Serif" w:hAnsi="PT Astra Serif" w:cs="Times New Roman"/>
          <w:sz w:val="28"/>
          <w:szCs w:val="28"/>
        </w:rPr>
        <w:t>10,7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данному разделу на 202</w:t>
      </w:r>
      <w:r w:rsidR="00DC555F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75</w:t>
      </w:r>
      <w:r w:rsidRPr="004105B7">
        <w:rPr>
          <w:rFonts w:ascii="PT Astra Serif" w:hAnsi="PT Astra Serif"/>
          <w:spacing w:val="-4"/>
        </w:rPr>
        <w:t>,</w:t>
      </w:r>
      <w:r>
        <w:rPr>
          <w:rFonts w:ascii="PT Astra Serif" w:hAnsi="PT Astra Serif"/>
          <w:spacing w:val="-4"/>
        </w:rPr>
        <w:t>0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мероприятия по повышению квалификации).</w:t>
      </w:r>
    </w:p>
    <w:p w:rsidR="00237160" w:rsidRPr="00A870FD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 администрация муниципального образования  Заокский район - в сумме </w:t>
      </w:r>
      <w:r w:rsidR="00DC555F">
        <w:rPr>
          <w:rFonts w:ascii="PT Astra Serif" w:hAnsi="PT Astra Serif"/>
          <w:spacing w:val="-4"/>
        </w:rPr>
        <w:t>351,2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мероприятия по повышению квалификации).</w:t>
      </w:r>
    </w:p>
    <w:p w:rsidR="00DC555F" w:rsidRDefault="00DC555F" w:rsidP="00237160">
      <w:pPr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237160" w:rsidRPr="004105B7" w:rsidRDefault="00237160" w:rsidP="00237160">
      <w:pPr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202</w:t>
      </w:r>
      <w:r w:rsidR="00DC555F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 w:rsidR="00DC555F">
        <w:rPr>
          <w:rFonts w:ascii="PT Astra Serif" w:hAnsi="PT Astra Serif" w:cs="Times New Roman"/>
          <w:sz w:val="28"/>
          <w:szCs w:val="28"/>
        </w:rPr>
        <w:t>443,8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DC555F">
        <w:rPr>
          <w:rFonts w:ascii="PT Astra Serif" w:hAnsi="PT Astra Serif" w:cs="Times New Roman"/>
          <w:sz w:val="28"/>
          <w:szCs w:val="28"/>
        </w:rPr>
        <w:t>17,6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DC555F">
        <w:rPr>
          <w:rFonts w:ascii="PT Astra Serif" w:hAnsi="PT Astra Serif" w:cs="Times New Roman"/>
          <w:sz w:val="28"/>
          <w:szCs w:val="28"/>
        </w:rPr>
        <w:t>4,1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данному разделу на 202</w:t>
      </w:r>
      <w:r w:rsidR="00DC555F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75</w:t>
      </w:r>
      <w:r w:rsidRPr="004105B7">
        <w:rPr>
          <w:rFonts w:ascii="PT Astra Serif" w:hAnsi="PT Astra Serif"/>
          <w:spacing w:val="-4"/>
        </w:rPr>
        <w:t>,0 тыс. рублей (бюджетные ассигнования предусматриваются на мероприятия по повышению квалификации).</w:t>
      </w:r>
    </w:p>
    <w:p w:rsidR="00237160" w:rsidRPr="00A870FD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 администрация муниципального образования  Заокский район - в сумме </w:t>
      </w:r>
      <w:r w:rsidR="00DC555F">
        <w:rPr>
          <w:rFonts w:ascii="PT Astra Serif" w:hAnsi="PT Astra Serif"/>
          <w:spacing w:val="-4"/>
        </w:rPr>
        <w:t>368,8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мероприятия по повышению квалификации).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 xml:space="preserve">По подразделу 0707 «Молодежная политика и оздоровление детей» </w:t>
      </w:r>
      <w:r w:rsidRPr="004105B7">
        <w:rPr>
          <w:rFonts w:ascii="PT Astra Serif" w:hAnsi="PT Astra Serif"/>
        </w:rPr>
        <w:t>в 202</w:t>
      </w:r>
      <w:r w:rsidR="00BA491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BA4915">
        <w:rPr>
          <w:rFonts w:ascii="PT Astra Serif" w:hAnsi="PT Astra Serif"/>
        </w:rPr>
        <w:t>4341,5</w:t>
      </w:r>
      <w:r w:rsidRPr="004105B7">
        <w:rPr>
          <w:rFonts w:ascii="PT Astra Serif" w:hAnsi="PT Astra Serif"/>
        </w:rPr>
        <w:t xml:space="preserve"> тыс. рублей, что на </w:t>
      </w:r>
      <w:r w:rsidR="00BA4915">
        <w:rPr>
          <w:rFonts w:ascii="PT Astra Serif" w:hAnsi="PT Astra Serif"/>
        </w:rPr>
        <w:t>1731,3</w:t>
      </w:r>
      <w:r w:rsidRPr="004105B7">
        <w:rPr>
          <w:rFonts w:ascii="PT Astra Serif" w:hAnsi="PT Astra Serif"/>
        </w:rPr>
        <w:t xml:space="preserve"> тыс. рублей, или </w:t>
      </w:r>
      <w:r w:rsidR="00BA4915">
        <w:rPr>
          <w:rFonts w:ascii="PT Astra Serif" w:hAnsi="PT Astra Serif"/>
        </w:rPr>
        <w:t>28,5</w:t>
      </w:r>
      <w:r w:rsidRPr="004105B7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>
        <w:rPr>
          <w:rFonts w:ascii="PT Astra Serif" w:hAnsi="PT Astra Serif"/>
        </w:rPr>
        <w:t>2</w:t>
      </w:r>
      <w:r w:rsidR="00BA4915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BA4915">
        <w:rPr>
          <w:rFonts w:cs="Times New Roman"/>
          <w:spacing w:val="-4"/>
          <w:sz w:val="28"/>
          <w:szCs w:val="28"/>
        </w:rPr>
        <w:t>4261,5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(мероприятия по оздоровлению на 202</w:t>
      </w:r>
      <w:r w:rsidR="00BA4915">
        <w:rPr>
          <w:rFonts w:cs="Times New Roman"/>
          <w:spacing w:val="-4"/>
          <w:sz w:val="28"/>
          <w:szCs w:val="28"/>
        </w:rPr>
        <w:t>4</w:t>
      </w:r>
      <w:r w:rsidRPr="004105B7">
        <w:rPr>
          <w:rFonts w:cs="Times New Roman"/>
          <w:spacing w:val="-4"/>
          <w:sz w:val="28"/>
          <w:szCs w:val="28"/>
        </w:rPr>
        <w:t xml:space="preserve"> год).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8</w:t>
      </w:r>
      <w:r w:rsidRPr="004105B7">
        <w:rPr>
          <w:rFonts w:cs="Times New Roman"/>
          <w:spacing w:val="-4"/>
          <w:sz w:val="28"/>
          <w:szCs w:val="28"/>
        </w:rPr>
        <w:t>0,0 тыс. рублей (центр патриотического воспитания).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BA4915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BA4915">
        <w:rPr>
          <w:rFonts w:ascii="PT Astra Serif" w:hAnsi="PT Astra Serif"/>
        </w:rPr>
        <w:t>4341,5</w:t>
      </w:r>
      <w:r w:rsidRPr="004105B7">
        <w:rPr>
          <w:rFonts w:ascii="PT Astra Serif" w:hAnsi="PT Astra Serif"/>
        </w:rPr>
        <w:t xml:space="preserve"> тыс. рублей, что </w:t>
      </w:r>
      <w:r>
        <w:rPr>
          <w:rFonts w:ascii="PT Astra Serif" w:hAnsi="PT Astra Serif"/>
        </w:rPr>
        <w:t xml:space="preserve">соответствует </w:t>
      </w:r>
      <w:r w:rsidRPr="004105B7">
        <w:rPr>
          <w:rFonts w:ascii="PT Astra Serif" w:hAnsi="PT Astra Serif"/>
        </w:rPr>
        <w:t>объем</w:t>
      </w:r>
      <w:r>
        <w:rPr>
          <w:rFonts w:ascii="PT Astra Serif" w:hAnsi="PT Astra Serif"/>
        </w:rPr>
        <w:t>у</w:t>
      </w:r>
      <w:r w:rsidRPr="004105B7">
        <w:rPr>
          <w:rFonts w:ascii="PT Astra Serif" w:hAnsi="PT Astra Serif"/>
        </w:rPr>
        <w:t xml:space="preserve"> бюджетных ассигнований по данному разделу на 202</w:t>
      </w:r>
      <w:r w:rsidR="00BA491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A4915" w:rsidRPr="004105B7" w:rsidRDefault="00BA4915" w:rsidP="00BA4915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4261,5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(мероприятия по оздоровлению на 202</w:t>
      </w:r>
      <w:r>
        <w:rPr>
          <w:rFonts w:cs="Times New Roman"/>
          <w:spacing w:val="-4"/>
          <w:sz w:val="28"/>
          <w:szCs w:val="28"/>
        </w:rPr>
        <w:t>4</w:t>
      </w:r>
      <w:r w:rsidRPr="004105B7">
        <w:rPr>
          <w:rFonts w:cs="Times New Roman"/>
          <w:spacing w:val="-4"/>
          <w:sz w:val="28"/>
          <w:szCs w:val="28"/>
        </w:rPr>
        <w:t xml:space="preserve"> год).</w:t>
      </w:r>
    </w:p>
    <w:p w:rsidR="00BA4915" w:rsidRPr="004105B7" w:rsidRDefault="00BA4915" w:rsidP="00BA4915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8</w:t>
      </w:r>
      <w:r w:rsidRPr="004105B7">
        <w:rPr>
          <w:rFonts w:cs="Times New Roman"/>
          <w:spacing w:val="-4"/>
          <w:sz w:val="28"/>
          <w:szCs w:val="28"/>
        </w:rPr>
        <w:t>0,0 тыс. рублей (центр патриотического воспитания).</w:t>
      </w:r>
    </w:p>
    <w:p w:rsidR="00BA4915" w:rsidRPr="004105B7" w:rsidRDefault="00237160" w:rsidP="00BA4915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BA4915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BA4915">
        <w:rPr>
          <w:rFonts w:ascii="PT Astra Serif" w:hAnsi="PT Astra Serif"/>
        </w:rPr>
        <w:t>4341,5</w:t>
      </w:r>
      <w:r w:rsidRPr="004105B7">
        <w:rPr>
          <w:rFonts w:ascii="PT Astra Serif" w:hAnsi="PT Astra Serif"/>
        </w:rPr>
        <w:t xml:space="preserve"> тыс. рублей, </w:t>
      </w:r>
      <w:r w:rsidR="00BA4915" w:rsidRPr="004105B7">
        <w:rPr>
          <w:rFonts w:ascii="PT Astra Serif" w:hAnsi="PT Astra Serif"/>
        </w:rPr>
        <w:t xml:space="preserve">что </w:t>
      </w:r>
      <w:r w:rsidR="00BA4915">
        <w:rPr>
          <w:rFonts w:ascii="PT Astra Serif" w:hAnsi="PT Astra Serif"/>
        </w:rPr>
        <w:t xml:space="preserve">соответствует </w:t>
      </w:r>
      <w:r w:rsidR="00BA4915" w:rsidRPr="004105B7">
        <w:rPr>
          <w:rFonts w:ascii="PT Astra Serif" w:hAnsi="PT Astra Serif"/>
        </w:rPr>
        <w:t>объем</w:t>
      </w:r>
      <w:r w:rsidR="00BA4915">
        <w:rPr>
          <w:rFonts w:ascii="PT Astra Serif" w:hAnsi="PT Astra Serif"/>
        </w:rPr>
        <w:t>у</w:t>
      </w:r>
      <w:r w:rsidR="00BA4915" w:rsidRPr="004105B7">
        <w:rPr>
          <w:rFonts w:ascii="PT Astra Serif" w:hAnsi="PT Astra Serif"/>
        </w:rPr>
        <w:t xml:space="preserve"> бюджетных ассигнований по данному разделу на 202</w:t>
      </w:r>
      <w:r w:rsidR="00BA4915">
        <w:rPr>
          <w:rFonts w:ascii="PT Astra Serif" w:hAnsi="PT Astra Serif"/>
        </w:rPr>
        <w:t>5</w:t>
      </w:r>
      <w:r w:rsidR="00BA4915"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BA4915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A4915" w:rsidRPr="004105B7" w:rsidRDefault="00BA4915" w:rsidP="00BA4915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4261,5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(мероприятия по оздоровлению на 202</w:t>
      </w:r>
      <w:r>
        <w:rPr>
          <w:rFonts w:cs="Times New Roman"/>
          <w:spacing w:val="-4"/>
          <w:sz w:val="28"/>
          <w:szCs w:val="28"/>
        </w:rPr>
        <w:t>4</w:t>
      </w:r>
      <w:r w:rsidRPr="004105B7">
        <w:rPr>
          <w:rFonts w:cs="Times New Roman"/>
          <w:spacing w:val="-4"/>
          <w:sz w:val="28"/>
          <w:szCs w:val="28"/>
        </w:rPr>
        <w:t xml:space="preserve"> год).</w:t>
      </w:r>
    </w:p>
    <w:p w:rsidR="00BA4915" w:rsidRPr="004105B7" w:rsidRDefault="00BA4915" w:rsidP="00BA4915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8</w:t>
      </w:r>
      <w:r w:rsidRPr="004105B7">
        <w:rPr>
          <w:rFonts w:cs="Times New Roman"/>
          <w:spacing w:val="-4"/>
          <w:sz w:val="28"/>
          <w:szCs w:val="28"/>
        </w:rPr>
        <w:t>0,0 тыс. рублей (центр патриотического воспитания).</w:t>
      </w:r>
    </w:p>
    <w:p w:rsidR="00BA4915" w:rsidRPr="004105B7" w:rsidRDefault="00BA4915" w:rsidP="00BA4915">
      <w:pPr>
        <w:pStyle w:val="aa"/>
        <w:spacing w:after="0"/>
        <w:ind w:left="1429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DE377B">
        <w:rPr>
          <w:rFonts w:ascii="PT Astra Serif" w:hAnsi="PT Astra Serif"/>
          <w:i/>
        </w:rPr>
        <w:t xml:space="preserve">По подразделу 0709  «Другие вопросы в области образования» </w:t>
      </w:r>
      <w:r w:rsidRPr="00DE377B">
        <w:rPr>
          <w:rFonts w:ascii="PT Astra Serif" w:hAnsi="PT Astra Serif"/>
        </w:rPr>
        <w:t>в 202</w:t>
      </w:r>
      <w:r w:rsidR="00BA4915">
        <w:rPr>
          <w:rFonts w:ascii="PT Astra Serif" w:hAnsi="PT Astra Serif"/>
        </w:rPr>
        <w:t>4</w:t>
      </w:r>
      <w:r w:rsidRPr="00DE377B">
        <w:rPr>
          <w:rFonts w:ascii="PT Astra Serif" w:hAnsi="PT Astra Serif"/>
        </w:rPr>
        <w:t xml:space="preserve"> году бюджетные ассигнования составят </w:t>
      </w:r>
      <w:r w:rsidR="00BA4915">
        <w:rPr>
          <w:rFonts w:ascii="PT Astra Serif" w:hAnsi="PT Astra Serif"/>
        </w:rPr>
        <w:t>37606,8</w:t>
      </w:r>
      <w:r w:rsidRPr="00DE377B">
        <w:rPr>
          <w:rFonts w:ascii="PT Astra Serif" w:hAnsi="PT Astra Serif"/>
        </w:rPr>
        <w:t xml:space="preserve"> тыс. рублей, что на </w:t>
      </w:r>
      <w:r w:rsidR="00BA4915">
        <w:rPr>
          <w:rFonts w:ascii="PT Astra Serif" w:hAnsi="PT Astra Serif"/>
        </w:rPr>
        <w:t>5890,9</w:t>
      </w:r>
      <w:r w:rsidRPr="00DE377B">
        <w:rPr>
          <w:rFonts w:ascii="PT Astra Serif" w:hAnsi="PT Astra Serif"/>
        </w:rPr>
        <w:t xml:space="preserve"> тыс. рублей, или на </w:t>
      </w:r>
      <w:r w:rsidR="00BA4915">
        <w:rPr>
          <w:rFonts w:ascii="PT Astra Serif" w:hAnsi="PT Astra Serif"/>
        </w:rPr>
        <w:t>18,6</w:t>
      </w:r>
      <w:r w:rsidRPr="00DE377B">
        <w:rPr>
          <w:rFonts w:ascii="PT Astra Serif" w:hAnsi="PT Astra Serif"/>
        </w:rPr>
        <w:t> %, больше объема утвержденных бюджетных ассигнований по данному подразделу на 202</w:t>
      </w:r>
      <w:r w:rsidR="00BA4915">
        <w:rPr>
          <w:rFonts w:ascii="PT Astra Serif" w:hAnsi="PT Astra Serif"/>
        </w:rPr>
        <w:t>3</w:t>
      </w:r>
      <w:r w:rsidRPr="00DE377B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D834F8" w:rsidRDefault="00237160" w:rsidP="00D834F8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D834F8">
        <w:rPr>
          <w:rFonts w:cs="Times New Roman"/>
          <w:spacing w:val="-4"/>
          <w:sz w:val="28"/>
          <w:szCs w:val="28"/>
        </w:rPr>
        <w:t>26877,4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D834F8">
        <w:rPr>
          <w:rFonts w:cs="Times New Roman"/>
          <w:spacing w:val="-4"/>
          <w:sz w:val="28"/>
          <w:szCs w:val="28"/>
        </w:rPr>
        <w:t>о</w:t>
      </w:r>
      <w:r w:rsidR="00D834F8" w:rsidRPr="00D834F8">
        <w:rPr>
          <w:rFonts w:cs="Times New Roman"/>
          <w:spacing w:val="-4"/>
          <w:sz w:val="28"/>
          <w:szCs w:val="28"/>
        </w:rPr>
        <w:t>беспечение деятельности прочих подведомственных учреждений в сфере</w:t>
      </w:r>
      <w:r w:rsidR="00D834F8">
        <w:rPr>
          <w:rFonts w:cs="Times New Roman"/>
          <w:spacing w:val="-4"/>
          <w:sz w:val="28"/>
          <w:szCs w:val="28"/>
        </w:rPr>
        <w:t xml:space="preserve"> образования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D834F8" w:rsidRDefault="00237160" w:rsidP="00D834F8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D834F8">
        <w:rPr>
          <w:rFonts w:ascii="PT Astra Serif" w:hAnsi="PT Astra Serif"/>
          <w:spacing w:val="-4"/>
        </w:rPr>
        <w:t>5313,8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 w:rsidR="00D834F8">
        <w:rPr>
          <w:rFonts w:ascii="PT Astra Serif" w:hAnsi="PT Astra Serif"/>
          <w:spacing w:val="-4"/>
        </w:rPr>
        <w:t>о</w:t>
      </w:r>
      <w:r w:rsidR="00D834F8" w:rsidRPr="00D834F8">
        <w:rPr>
          <w:rFonts w:ascii="PT Astra Serif" w:hAnsi="PT Astra Serif"/>
          <w:spacing w:val="-4"/>
        </w:rPr>
        <w:t>беспечение деятельности прочих подведомственных учреждений в сфере образования (методическая служба)</w:t>
      </w:r>
      <w:r w:rsidR="00D834F8">
        <w:rPr>
          <w:rFonts w:ascii="PT Astra Serif" w:hAnsi="PT Astra Serif"/>
          <w:spacing w:val="-4"/>
        </w:rPr>
        <w:t>)</w:t>
      </w:r>
      <w:r w:rsidR="00D834F8" w:rsidRPr="00D834F8">
        <w:rPr>
          <w:rFonts w:ascii="PT Astra Serif" w:hAnsi="PT Astra Serif"/>
          <w:spacing w:val="-4"/>
        </w:rPr>
        <w:tab/>
      </w:r>
      <w:r w:rsidRPr="004105B7">
        <w:rPr>
          <w:rFonts w:ascii="PT Astra Serif" w:hAnsi="PT Astra Serif"/>
          <w:spacing w:val="-4"/>
        </w:rPr>
        <w:t>.</w:t>
      </w:r>
    </w:p>
    <w:p w:rsidR="00415F79" w:rsidRPr="00415F79" w:rsidRDefault="00D834F8" w:rsidP="00415F79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5F79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15F79">
        <w:rPr>
          <w:rFonts w:ascii="PT Astra Serif" w:hAnsi="PT Astra Serif"/>
          <w:spacing w:val="-4"/>
        </w:rPr>
        <w:t>1026,8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 w:rsidR="00415F79">
        <w:rPr>
          <w:rFonts w:ascii="PT Astra Serif" w:hAnsi="PT Astra Serif"/>
          <w:spacing w:val="-4"/>
        </w:rPr>
        <w:t>р</w:t>
      </w:r>
      <w:r w:rsidR="00415F79" w:rsidRPr="00415F79">
        <w:rPr>
          <w:rFonts w:ascii="PT Astra Serif" w:hAnsi="PT Astra Serif"/>
          <w:spacing w:val="-4"/>
        </w:rPr>
        <w:t>асходы на выплаты по оплате труда сотрудников отдела образования</w:t>
      </w:r>
      <w:r w:rsidR="00415F79">
        <w:rPr>
          <w:rFonts w:ascii="PT Astra Serif" w:hAnsi="PT Astra Serif"/>
          <w:spacing w:val="-4"/>
        </w:rPr>
        <w:t>).</w:t>
      </w:r>
    </w:p>
    <w:p w:rsidR="00415F79" w:rsidRPr="00415F79" w:rsidRDefault="00415F79" w:rsidP="00415F79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5F79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3857,7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р</w:t>
      </w:r>
      <w:r w:rsidRPr="00415F79">
        <w:rPr>
          <w:rFonts w:ascii="PT Astra Serif" w:hAnsi="PT Astra Serif"/>
          <w:spacing w:val="-4"/>
        </w:rPr>
        <w:t xml:space="preserve">асходы </w:t>
      </w:r>
      <w:r>
        <w:rPr>
          <w:rFonts w:ascii="PT Astra Serif" w:hAnsi="PT Astra Serif"/>
          <w:spacing w:val="-4"/>
        </w:rPr>
        <w:t>на обеспечение деятельности (оказания услуг)</w:t>
      </w:r>
      <w:r w:rsidRPr="00415F79">
        <w:rPr>
          <w:rFonts w:ascii="PT Astra Serif" w:hAnsi="PT Astra Serif"/>
          <w:spacing w:val="-4"/>
        </w:rPr>
        <w:t xml:space="preserve"> отдела образования</w:t>
      </w:r>
      <w:r>
        <w:rPr>
          <w:rFonts w:ascii="PT Astra Serif" w:hAnsi="PT Astra Serif"/>
          <w:spacing w:val="-4"/>
        </w:rPr>
        <w:t>).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</w:t>
      </w:r>
      <w:r w:rsidRPr="004105B7">
        <w:rPr>
          <w:rFonts w:ascii="PT Astra Serif" w:hAnsi="PT Astra Serif"/>
          <w:spacing w:val="-4"/>
        </w:rPr>
        <w:t>0,0 тыс. рублей (проведение семинаров, конференций</w:t>
      </w:r>
      <w:r w:rsidR="00415F79">
        <w:rPr>
          <w:rFonts w:ascii="PT Astra Serif" w:hAnsi="PT Astra Serif"/>
          <w:spacing w:val="-4"/>
        </w:rPr>
        <w:t>, «круглых столов»</w:t>
      </w:r>
      <w:r w:rsidRPr="004105B7">
        <w:rPr>
          <w:rFonts w:ascii="PT Astra Serif" w:hAnsi="PT Astra Serif"/>
          <w:spacing w:val="-4"/>
        </w:rPr>
        <w:t>).</w:t>
      </w:r>
    </w:p>
    <w:p w:rsidR="00237160" w:rsidRPr="00415F79" w:rsidRDefault="00237160" w:rsidP="00415F79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30,0 тыс. рублей (премирование талантливых учащихся</w:t>
      </w:r>
      <w:r w:rsidR="00415F79" w:rsidRPr="00415F79">
        <w:rPr>
          <w:rFonts w:ascii="PT Astra Serif" w:hAnsi="PT Astra Serif"/>
          <w:spacing w:val="-4"/>
        </w:rPr>
        <w:t xml:space="preserve"> (организация олимпиад, выставок, конкурсов и экскурсий)</w:t>
      </w:r>
      <w:r w:rsidRPr="004105B7">
        <w:rPr>
          <w:rFonts w:ascii="PT Astra Serif" w:hAnsi="PT Astra Serif"/>
          <w:spacing w:val="-4"/>
        </w:rPr>
        <w:t>).</w:t>
      </w:r>
    </w:p>
    <w:p w:rsidR="00415F79" w:rsidRPr="004105B7" w:rsidRDefault="00415F79" w:rsidP="00415F79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60,0 тыс. рублей (</w:t>
      </w:r>
      <w:r>
        <w:rPr>
          <w:rFonts w:ascii="PT Astra Serif" w:hAnsi="PT Astra Serif"/>
          <w:spacing w:val="-4"/>
        </w:rPr>
        <w:t>а</w:t>
      </w:r>
      <w:r w:rsidRPr="00415F79">
        <w:rPr>
          <w:rFonts w:ascii="PT Astra Serif" w:hAnsi="PT Astra Serif"/>
          <w:spacing w:val="-4"/>
        </w:rPr>
        <w:t>ттестация рабочих мест</w:t>
      </w:r>
      <w:r w:rsidRPr="00415F79">
        <w:rPr>
          <w:rFonts w:ascii="PT Astra Serif" w:hAnsi="PT Astra Serif"/>
          <w:spacing w:val="-4"/>
        </w:rPr>
        <w:tab/>
      </w:r>
      <w:r w:rsidRPr="004105B7">
        <w:rPr>
          <w:rFonts w:ascii="PT Astra Serif" w:hAnsi="PT Astra Serif"/>
          <w:spacing w:val="-4"/>
        </w:rPr>
        <w:t>).</w:t>
      </w:r>
    </w:p>
    <w:p w:rsidR="00237160" w:rsidRPr="00415F79" w:rsidRDefault="00237160" w:rsidP="00237160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60,0 тыс. рублей (обеспечение передачи данных по защищенному каналу).</w:t>
      </w:r>
    </w:p>
    <w:p w:rsidR="00415F79" w:rsidRPr="004105B7" w:rsidRDefault="00415F79" w:rsidP="00415F79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8A1EEE">
        <w:rPr>
          <w:rFonts w:ascii="PT Astra Serif" w:hAnsi="PT Astra Serif"/>
          <w:spacing w:val="-4"/>
        </w:rPr>
        <w:t>35</w:t>
      </w:r>
      <w:r w:rsidRPr="004105B7">
        <w:rPr>
          <w:rFonts w:ascii="PT Astra Serif" w:hAnsi="PT Astra Serif"/>
          <w:spacing w:val="-4"/>
        </w:rPr>
        <w:t>,0 тыс. рублей (</w:t>
      </w:r>
      <w:r>
        <w:rPr>
          <w:rFonts w:ascii="PT Astra Serif" w:hAnsi="PT Astra Serif"/>
          <w:spacing w:val="-4"/>
        </w:rPr>
        <w:t>о</w:t>
      </w:r>
      <w:r w:rsidRPr="00415F79">
        <w:rPr>
          <w:rFonts w:ascii="PT Astra Serif" w:hAnsi="PT Astra Serif"/>
          <w:spacing w:val="-4"/>
        </w:rPr>
        <w:t>беспечение мероприятий по организации работы ПМПК</w:t>
      </w:r>
      <w:r w:rsidRPr="004105B7">
        <w:rPr>
          <w:rFonts w:ascii="PT Astra Serif" w:hAnsi="PT Astra Serif"/>
          <w:spacing w:val="-4"/>
        </w:rPr>
        <w:t>).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>0,0 тыс. рублей (</w:t>
      </w:r>
      <w:r>
        <w:rPr>
          <w:rFonts w:ascii="PT Astra Serif" w:hAnsi="PT Astra Serif"/>
          <w:spacing w:val="-4"/>
        </w:rPr>
        <w:t>поощрение лучших педагогов</w:t>
      </w:r>
      <w:r w:rsidRPr="004105B7">
        <w:rPr>
          <w:rFonts w:ascii="PT Astra Serif" w:hAnsi="PT Astra Serif"/>
          <w:spacing w:val="-4"/>
        </w:rPr>
        <w:t>).</w:t>
      </w:r>
    </w:p>
    <w:p w:rsidR="00237160" w:rsidRPr="000836E1" w:rsidRDefault="00237160" w:rsidP="00237160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14</w:t>
      </w:r>
      <w:r w:rsidR="0049608A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>,0 тыс. рублей (мероприятия по подготовке пунктов проведения экзаменов).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25</w:t>
      </w:r>
      <w:r w:rsidRPr="004105B7">
        <w:rPr>
          <w:rFonts w:ascii="PT Astra Serif" w:hAnsi="PT Astra Serif"/>
          <w:spacing w:val="-4"/>
        </w:rPr>
        <w:t>,0 тыс. рублей (</w:t>
      </w:r>
      <w:r>
        <w:rPr>
          <w:rFonts w:ascii="PT Astra Serif" w:hAnsi="PT Astra Serif"/>
          <w:spacing w:val="-4"/>
        </w:rPr>
        <w:t>обслуживание ЕИС</w:t>
      </w:r>
      <w:r w:rsidRPr="004105B7">
        <w:rPr>
          <w:rFonts w:ascii="PT Astra Serif" w:hAnsi="PT Astra Serif"/>
          <w:spacing w:val="-4"/>
        </w:rPr>
        <w:t>).</w:t>
      </w:r>
    </w:p>
    <w:p w:rsidR="00237160" w:rsidRPr="008A1EEE" w:rsidRDefault="00237160" w:rsidP="0049608A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9608A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0,0 тыс. рублей (проведение независимой </w:t>
      </w:r>
      <w:r w:rsidR="0049608A" w:rsidRPr="0049608A">
        <w:rPr>
          <w:rFonts w:ascii="PT Astra Serif" w:hAnsi="PT Astra Serif"/>
          <w:spacing w:val="-4"/>
        </w:rPr>
        <w:t>качества условий оказания услуг дошкольными образовательными учреждениями</w:t>
      </w:r>
      <w:r w:rsidR="0049608A" w:rsidRPr="0049608A">
        <w:rPr>
          <w:rFonts w:ascii="PT Astra Serif" w:hAnsi="PT Astra Serif"/>
          <w:spacing w:val="-4"/>
        </w:rPr>
        <w:tab/>
      </w:r>
      <w:r w:rsidR="0049608A">
        <w:rPr>
          <w:rFonts w:ascii="PT Astra Serif" w:hAnsi="PT Astra Serif"/>
          <w:spacing w:val="-4"/>
        </w:rPr>
        <w:t>)</w:t>
      </w:r>
      <w:r w:rsidRPr="004105B7">
        <w:rPr>
          <w:rFonts w:ascii="PT Astra Serif" w:hAnsi="PT Astra Serif"/>
          <w:spacing w:val="-4"/>
        </w:rPr>
        <w:t>.</w:t>
      </w:r>
    </w:p>
    <w:p w:rsidR="008A1EEE" w:rsidRPr="004105B7" w:rsidRDefault="008A1EEE" w:rsidP="008A1EEE">
      <w:pPr>
        <w:pStyle w:val="afe"/>
        <w:spacing w:line="276" w:lineRule="auto"/>
        <w:rPr>
          <w:rFonts w:ascii="PT Astra Serif" w:hAnsi="PT Astra Serif"/>
        </w:rPr>
      </w:pPr>
      <w:r w:rsidRPr="008A1EEE">
        <w:rPr>
          <w:rFonts w:ascii="PT Astra Serif" w:hAnsi="PT Astra Serif"/>
        </w:rPr>
        <w:t xml:space="preserve">Прочие непрограммные расходы </w:t>
      </w:r>
      <w:r>
        <w:rPr>
          <w:rFonts w:ascii="PT Astra Serif" w:hAnsi="PT Astra Serif"/>
        </w:rPr>
        <w:t>с</w:t>
      </w:r>
      <w:r w:rsidRPr="008A1EEE">
        <w:rPr>
          <w:rFonts w:ascii="PT Astra Serif" w:hAnsi="PT Astra Serif"/>
        </w:rPr>
        <w:t>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</w:t>
      </w:r>
      <w:r w:rsidRPr="008A1EEE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в сумме </w:t>
      </w:r>
      <w:r w:rsidR="00D755AA">
        <w:rPr>
          <w:rFonts w:ascii="PT Astra Serif" w:hAnsi="PT Astra Serif"/>
        </w:rPr>
        <w:t>6,1</w:t>
      </w:r>
      <w:r w:rsidRPr="008A1EEE">
        <w:rPr>
          <w:rFonts w:ascii="PT Astra Serif" w:hAnsi="PT Astra Serif"/>
        </w:rPr>
        <w:t xml:space="preserve"> тыс. рублей.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01CF1">
        <w:rPr>
          <w:rFonts w:ascii="PT Astra Serif" w:hAnsi="PT Astra Serif"/>
        </w:rPr>
        <w:t>На 202</w:t>
      </w:r>
      <w:r w:rsidR="008A1EEE">
        <w:rPr>
          <w:rFonts w:ascii="PT Astra Serif" w:hAnsi="PT Astra Serif"/>
        </w:rPr>
        <w:t>5</w:t>
      </w:r>
      <w:r w:rsidRPr="00401CF1">
        <w:rPr>
          <w:rFonts w:ascii="PT Astra Serif" w:hAnsi="PT Astra Serif"/>
        </w:rPr>
        <w:t xml:space="preserve"> год бюджетные ассигнования составят </w:t>
      </w:r>
      <w:r w:rsidR="008A1EEE">
        <w:rPr>
          <w:rFonts w:ascii="PT Astra Serif" w:hAnsi="PT Astra Serif"/>
        </w:rPr>
        <w:t>38108,4</w:t>
      </w:r>
      <w:r w:rsidRPr="00401CF1">
        <w:rPr>
          <w:rFonts w:ascii="PT Astra Serif" w:hAnsi="PT Astra Serif"/>
        </w:rPr>
        <w:t xml:space="preserve"> тыс. рублей, что на </w:t>
      </w:r>
      <w:r w:rsidR="008A1EEE">
        <w:rPr>
          <w:rFonts w:ascii="PT Astra Serif" w:hAnsi="PT Astra Serif"/>
        </w:rPr>
        <w:t>501,6</w:t>
      </w:r>
      <w:r w:rsidRPr="00401CF1">
        <w:rPr>
          <w:rFonts w:ascii="PT Astra Serif" w:hAnsi="PT Astra Serif"/>
        </w:rPr>
        <w:t xml:space="preserve"> тыс. рублей, или на </w:t>
      </w:r>
      <w:r w:rsidR="008A1EEE">
        <w:rPr>
          <w:rFonts w:ascii="PT Astra Serif" w:hAnsi="PT Astra Serif"/>
        </w:rPr>
        <w:t>1</w:t>
      </w:r>
      <w:r>
        <w:rPr>
          <w:rFonts w:ascii="PT Astra Serif" w:hAnsi="PT Astra Serif"/>
        </w:rPr>
        <w:t>,3</w:t>
      </w:r>
      <w:r w:rsidRPr="00401CF1">
        <w:rPr>
          <w:rFonts w:ascii="PT Astra Serif" w:hAnsi="PT Astra Serif"/>
        </w:rPr>
        <w:t xml:space="preserve"> %, </w:t>
      </w:r>
      <w:r>
        <w:rPr>
          <w:rFonts w:ascii="PT Astra Serif" w:hAnsi="PT Astra Serif"/>
        </w:rPr>
        <w:t>больше</w:t>
      </w:r>
      <w:r w:rsidRPr="00401CF1">
        <w:rPr>
          <w:rFonts w:ascii="PT Astra Serif" w:hAnsi="PT Astra Serif"/>
        </w:rPr>
        <w:t xml:space="preserve"> объема бюджетных ассигнований по данному подразделу на </w:t>
      </w:r>
      <w:r w:rsidRPr="00A04D85">
        <w:rPr>
          <w:rFonts w:ascii="PT Astra Serif" w:hAnsi="PT Astra Serif"/>
        </w:rPr>
        <w:t>202</w:t>
      </w:r>
      <w:r w:rsidR="008A1EEE">
        <w:rPr>
          <w:rFonts w:ascii="PT Astra Serif" w:hAnsi="PT Astra Serif"/>
        </w:rPr>
        <w:t>4</w:t>
      </w:r>
      <w:r w:rsidRPr="00A04D85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8A1EEE" w:rsidRPr="00D834F8" w:rsidRDefault="00237160" w:rsidP="008A1EEE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8A1EEE"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8A1EEE">
        <w:rPr>
          <w:rFonts w:cs="Times New Roman"/>
          <w:spacing w:val="-4"/>
          <w:sz w:val="28"/>
          <w:szCs w:val="28"/>
        </w:rPr>
        <w:t>26939,</w:t>
      </w:r>
      <w:r w:rsidR="00D755AA">
        <w:rPr>
          <w:rFonts w:cs="Times New Roman"/>
          <w:spacing w:val="-4"/>
          <w:sz w:val="28"/>
          <w:szCs w:val="28"/>
        </w:rPr>
        <w:t>6</w:t>
      </w:r>
      <w:r w:rsidR="008A1EEE"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8A1EEE">
        <w:rPr>
          <w:rFonts w:cs="Times New Roman"/>
          <w:spacing w:val="-4"/>
          <w:sz w:val="28"/>
          <w:szCs w:val="28"/>
        </w:rPr>
        <w:t>о</w:t>
      </w:r>
      <w:r w:rsidR="008A1EEE" w:rsidRPr="00D834F8">
        <w:rPr>
          <w:rFonts w:cs="Times New Roman"/>
          <w:spacing w:val="-4"/>
          <w:sz w:val="28"/>
          <w:szCs w:val="28"/>
        </w:rPr>
        <w:t>беспечение деятельности прочих подведомственных учреждений в сфере</w:t>
      </w:r>
      <w:r w:rsidR="008A1EEE">
        <w:rPr>
          <w:rFonts w:cs="Times New Roman"/>
          <w:spacing w:val="-4"/>
          <w:sz w:val="28"/>
          <w:szCs w:val="28"/>
        </w:rPr>
        <w:t xml:space="preserve"> образования</w:t>
      </w:r>
      <w:r w:rsidR="008A1EEE" w:rsidRPr="004105B7">
        <w:rPr>
          <w:rFonts w:cs="Times New Roman"/>
          <w:spacing w:val="-4"/>
          <w:sz w:val="28"/>
          <w:szCs w:val="28"/>
        </w:rPr>
        <w:t>).</w:t>
      </w:r>
    </w:p>
    <w:p w:rsidR="008A1EEE" w:rsidRPr="00D834F8" w:rsidRDefault="008A1EEE" w:rsidP="008A1EEE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lastRenderedPageBreak/>
        <w:t>5526,1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</w:t>
      </w:r>
      <w:r w:rsidRPr="00D834F8">
        <w:rPr>
          <w:rFonts w:ascii="PT Astra Serif" w:hAnsi="PT Astra Serif"/>
          <w:spacing w:val="-4"/>
        </w:rPr>
        <w:t>беспечение деятельности прочих подведомственных учреждений в сфере образования (методическая служба)</w:t>
      </w:r>
      <w:r>
        <w:rPr>
          <w:rFonts w:ascii="PT Astra Serif" w:hAnsi="PT Astra Serif"/>
          <w:spacing w:val="-4"/>
        </w:rPr>
        <w:t>)</w:t>
      </w:r>
      <w:r w:rsidRPr="00D834F8">
        <w:rPr>
          <w:rFonts w:ascii="PT Astra Serif" w:hAnsi="PT Astra Serif"/>
          <w:spacing w:val="-4"/>
        </w:rPr>
        <w:tab/>
      </w:r>
      <w:r w:rsidRPr="004105B7">
        <w:rPr>
          <w:rFonts w:ascii="PT Astra Serif" w:hAnsi="PT Astra Serif"/>
          <w:spacing w:val="-4"/>
        </w:rPr>
        <w:t>.</w:t>
      </w:r>
    </w:p>
    <w:p w:rsidR="008A1EEE" w:rsidRPr="00415F79" w:rsidRDefault="008A1EEE" w:rsidP="008A1EEE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5F79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1067,9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р</w:t>
      </w:r>
      <w:r w:rsidRPr="00415F79">
        <w:rPr>
          <w:rFonts w:ascii="PT Astra Serif" w:hAnsi="PT Astra Serif"/>
          <w:spacing w:val="-4"/>
        </w:rPr>
        <w:t>асходы на выплаты по оплате труда сотрудников отдела образования</w:t>
      </w:r>
      <w:r>
        <w:rPr>
          <w:rFonts w:ascii="PT Astra Serif" w:hAnsi="PT Astra Serif"/>
          <w:spacing w:val="-4"/>
        </w:rPr>
        <w:t>).</w:t>
      </w:r>
    </w:p>
    <w:p w:rsidR="008A1EEE" w:rsidRPr="00415F79" w:rsidRDefault="008A1EEE" w:rsidP="008A1EEE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5F79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4043,7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р</w:t>
      </w:r>
      <w:r w:rsidRPr="00415F79">
        <w:rPr>
          <w:rFonts w:ascii="PT Astra Serif" w:hAnsi="PT Astra Serif"/>
          <w:spacing w:val="-4"/>
        </w:rPr>
        <w:t xml:space="preserve">асходы </w:t>
      </w:r>
      <w:r>
        <w:rPr>
          <w:rFonts w:ascii="PT Astra Serif" w:hAnsi="PT Astra Serif"/>
          <w:spacing w:val="-4"/>
        </w:rPr>
        <w:t>на обеспечение деятельности (оказания услуг)</w:t>
      </w:r>
      <w:r w:rsidRPr="00415F79">
        <w:rPr>
          <w:rFonts w:ascii="PT Astra Serif" w:hAnsi="PT Astra Serif"/>
          <w:spacing w:val="-4"/>
        </w:rPr>
        <w:t xml:space="preserve"> отдела образования</w:t>
      </w:r>
      <w:r>
        <w:rPr>
          <w:rFonts w:ascii="PT Astra Serif" w:hAnsi="PT Astra Serif"/>
          <w:spacing w:val="-4"/>
        </w:rPr>
        <w:t>).</w:t>
      </w:r>
    </w:p>
    <w:p w:rsidR="008A1EEE" w:rsidRPr="004105B7" w:rsidRDefault="008A1EEE" w:rsidP="008A1EEE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</w:t>
      </w:r>
      <w:r w:rsidRPr="004105B7">
        <w:rPr>
          <w:rFonts w:ascii="PT Astra Serif" w:hAnsi="PT Astra Serif"/>
          <w:spacing w:val="-4"/>
        </w:rPr>
        <w:t>0,0 тыс. рублей (проведение семинаров, конференций</w:t>
      </w:r>
      <w:r>
        <w:rPr>
          <w:rFonts w:ascii="PT Astra Serif" w:hAnsi="PT Astra Serif"/>
          <w:spacing w:val="-4"/>
        </w:rPr>
        <w:t>, «круглых столов»</w:t>
      </w:r>
      <w:r w:rsidRPr="004105B7">
        <w:rPr>
          <w:rFonts w:ascii="PT Astra Serif" w:hAnsi="PT Astra Serif"/>
          <w:spacing w:val="-4"/>
        </w:rPr>
        <w:t>).</w:t>
      </w:r>
    </w:p>
    <w:p w:rsidR="008A1EEE" w:rsidRPr="00415F79" w:rsidRDefault="008A1EEE" w:rsidP="008A1EEE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30,0 тыс. рублей (премирование талантливых учащихся</w:t>
      </w:r>
      <w:r w:rsidRPr="00415F79">
        <w:rPr>
          <w:rFonts w:ascii="PT Astra Serif" w:hAnsi="PT Astra Serif"/>
          <w:spacing w:val="-4"/>
        </w:rPr>
        <w:t xml:space="preserve"> (организация олимпиад, выставок, конкурсов и экскурсий)</w:t>
      </w:r>
      <w:r w:rsidRPr="004105B7">
        <w:rPr>
          <w:rFonts w:ascii="PT Astra Serif" w:hAnsi="PT Astra Serif"/>
          <w:spacing w:val="-4"/>
        </w:rPr>
        <w:t>).</w:t>
      </w:r>
    </w:p>
    <w:p w:rsidR="008A1EEE" w:rsidRPr="004105B7" w:rsidRDefault="008A1EEE" w:rsidP="008A1EEE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60,0 тыс. рублей (</w:t>
      </w:r>
      <w:r>
        <w:rPr>
          <w:rFonts w:ascii="PT Astra Serif" w:hAnsi="PT Astra Serif"/>
          <w:spacing w:val="-4"/>
        </w:rPr>
        <w:t>а</w:t>
      </w:r>
      <w:r w:rsidRPr="00415F79">
        <w:rPr>
          <w:rFonts w:ascii="PT Astra Serif" w:hAnsi="PT Astra Serif"/>
          <w:spacing w:val="-4"/>
        </w:rPr>
        <w:t>ттестация рабочих мест</w:t>
      </w:r>
      <w:r w:rsidRPr="00415F79">
        <w:rPr>
          <w:rFonts w:ascii="PT Astra Serif" w:hAnsi="PT Astra Serif"/>
          <w:spacing w:val="-4"/>
        </w:rPr>
        <w:tab/>
      </w:r>
      <w:r w:rsidRPr="004105B7">
        <w:rPr>
          <w:rFonts w:ascii="PT Astra Serif" w:hAnsi="PT Astra Serif"/>
          <w:spacing w:val="-4"/>
        </w:rPr>
        <w:t>).</w:t>
      </w:r>
    </w:p>
    <w:p w:rsidR="008A1EEE" w:rsidRPr="00415F79" w:rsidRDefault="008A1EEE" w:rsidP="008A1EEE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60,0 тыс. рублей (обеспечение передачи данных по защищенному каналу).</w:t>
      </w:r>
    </w:p>
    <w:p w:rsidR="008A1EEE" w:rsidRPr="004105B7" w:rsidRDefault="008A1EEE" w:rsidP="008A1EEE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35</w:t>
      </w:r>
      <w:r w:rsidRPr="004105B7">
        <w:rPr>
          <w:rFonts w:ascii="PT Astra Serif" w:hAnsi="PT Astra Serif"/>
          <w:spacing w:val="-4"/>
        </w:rPr>
        <w:t>,0 тыс. рублей (</w:t>
      </w:r>
      <w:r>
        <w:rPr>
          <w:rFonts w:ascii="PT Astra Serif" w:hAnsi="PT Astra Serif"/>
          <w:spacing w:val="-4"/>
        </w:rPr>
        <w:t>о</w:t>
      </w:r>
      <w:r w:rsidRPr="00415F79">
        <w:rPr>
          <w:rFonts w:ascii="PT Astra Serif" w:hAnsi="PT Astra Serif"/>
          <w:spacing w:val="-4"/>
        </w:rPr>
        <w:t>беспечение мероприятий по организации работы ПМПК</w:t>
      </w:r>
      <w:r w:rsidRPr="004105B7">
        <w:rPr>
          <w:rFonts w:ascii="PT Astra Serif" w:hAnsi="PT Astra Serif"/>
          <w:spacing w:val="-4"/>
        </w:rPr>
        <w:t>).</w:t>
      </w:r>
    </w:p>
    <w:p w:rsidR="008A1EEE" w:rsidRPr="004105B7" w:rsidRDefault="008A1EEE" w:rsidP="008A1EEE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>0,0 тыс. рублей (</w:t>
      </w:r>
      <w:r>
        <w:rPr>
          <w:rFonts w:ascii="PT Astra Serif" w:hAnsi="PT Astra Serif"/>
          <w:spacing w:val="-4"/>
        </w:rPr>
        <w:t>поощрение лучших педагогов</w:t>
      </w:r>
      <w:r w:rsidRPr="004105B7">
        <w:rPr>
          <w:rFonts w:ascii="PT Astra Serif" w:hAnsi="PT Astra Serif"/>
          <w:spacing w:val="-4"/>
        </w:rPr>
        <w:t>).</w:t>
      </w:r>
    </w:p>
    <w:p w:rsidR="008A1EEE" w:rsidRPr="000836E1" w:rsidRDefault="008A1EEE" w:rsidP="008A1EEE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145</w:t>
      </w:r>
      <w:r w:rsidRPr="004105B7">
        <w:rPr>
          <w:rFonts w:ascii="PT Astra Serif" w:hAnsi="PT Astra Serif"/>
          <w:spacing w:val="-4"/>
        </w:rPr>
        <w:t>,0 тыс. рублей (мероприятия по подготовке пунктов проведения экзаменов).</w:t>
      </w:r>
    </w:p>
    <w:p w:rsidR="008A1EEE" w:rsidRPr="004105B7" w:rsidRDefault="008A1EEE" w:rsidP="008A1EEE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25</w:t>
      </w:r>
      <w:r w:rsidRPr="004105B7">
        <w:rPr>
          <w:rFonts w:ascii="PT Astra Serif" w:hAnsi="PT Astra Serif"/>
          <w:spacing w:val="-4"/>
        </w:rPr>
        <w:t>,0 тыс. рублей (</w:t>
      </w:r>
      <w:r>
        <w:rPr>
          <w:rFonts w:ascii="PT Astra Serif" w:hAnsi="PT Astra Serif"/>
          <w:spacing w:val="-4"/>
        </w:rPr>
        <w:t>обслуживание ЕИС</w:t>
      </w:r>
      <w:r w:rsidRPr="004105B7">
        <w:rPr>
          <w:rFonts w:ascii="PT Astra Serif" w:hAnsi="PT Astra Serif"/>
          <w:spacing w:val="-4"/>
        </w:rPr>
        <w:t>).</w:t>
      </w:r>
    </w:p>
    <w:p w:rsidR="008A1EEE" w:rsidRPr="008A1EEE" w:rsidRDefault="008A1EEE" w:rsidP="008A1EEE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0,0 тыс. рублей (проведение независимой </w:t>
      </w:r>
      <w:r w:rsidRPr="0049608A">
        <w:rPr>
          <w:rFonts w:ascii="PT Astra Serif" w:hAnsi="PT Astra Serif"/>
          <w:spacing w:val="-4"/>
        </w:rPr>
        <w:t>качества условий оказания услуг дошкольными образовательными учреждениями</w:t>
      </w:r>
      <w:r w:rsidRPr="0049608A">
        <w:rPr>
          <w:rFonts w:ascii="PT Astra Serif" w:hAnsi="PT Astra Serif"/>
          <w:spacing w:val="-4"/>
        </w:rPr>
        <w:tab/>
      </w:r>
      <w:r>
        <w:rPr>
          <w:rFonts w:ascii="PT Astra Serif" w:hAnsi="PT Astra Serif"/>
          <w:spacing w:val="-4"/>
        </w:rPr>
        <w:t>)</w:t>
      </w:r>
      <w:r w:rsidRPr="004105B7">
        <w:rPr>
          <w:rFonts w:ascii="PT Astra Serif" w:hAnsi="PT Astra Serif"/>
          <w:spacing w:val="-4"/>
        </w:rPr>
        <w:t>.</w:t>
      </w:r>
    </w:p>
    <w:p w:rsidR="008A1EEE" w:rsidRPr="004105B7" w:rsidRDefault="008A1EEE" w:rsidP="008A1EEE">
      <w:pPr>
        <w:pStyle w:val="afe"/>
        <w:spacing w:line="276" w:lineRule="auto"/>
        <w:rPr>
          <w:rFonts w:ascii="PT Astra Serif" w:hAnsi="PT Astra Serif"/>
        </w:rPr>
      </w:pPr>
      <w:r w:rsidRPr="008A1EEE">
        <w:rPr>
          <w:rFonts w:ascii="PT Astra Serif" w:hAnsi="PT Astra Serif"/>
        </w:rPr>
        <w:t xml:space="preserve">Прочие непрограммные расходы </w:t>
      </w:r>
      <w:r>
        <w:rPr>
          <w:rFonts w:ascii="PT Astra Serif" w:hAnsi="PT Astra Serif"/>
        </w:rPr>
        <w:t>с</w:t>
      </w:r>
      <w:r w:rsidRPr="008A1EEE">
        <w:rPr>
          <w:rFonts w:ascii="PT Astra Serif" w:hAnsi="PT Astra Serif"/>
        </w:rPr>
        <w:t>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</w:t>
      </w:r>
      <w:r w:rsidRPr="008A1EEE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в сумме </w:t>
      </w:r>
      <w:r w:rsidR="00D755AA">
        <w:rPr>
          <w:rFonts w:ascii="PT Astra Serif" w:hAnsi="PT Astra Serif"/>
        </w:rPr>
        <w:t>6,1</w:t>
      </w:r>
      <w:r w:rsidRPr="008A1EEE">
        <w:rPr>
          <w:rFonts w:ascii="PT Astra Serif" w:hAnsi="PT Astra Serif"/>
        </w:rPr>
        <w:t xml:space="preserve"> тыс. рублей.</w:t>
      </w:r>
    </w:p>
    <w:p w:rsidR="00237160" w:rsidRPr="008A1EEE" w:rsidRDefault="00237160" w:rsidP="008A1EEE">
      <w:p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e"/>
        <w:spacing w:line="276" w:lineRule="auto"/>
        <w:ind w:left="1208" w:firstLine="0"/>
        <w:rPr>
          <w:rFonts w:ascii="PT Astra Serif" w:hAnsi="PT Astra Serif"/>
        </w:rPr>
      </w:pP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BA3F3C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BA3F3C">
        <w:rPr>
          <w:rFonts w:ascii="PT Astra Serif" w:hAnsi="PT Astra Serif"/>
        </w:rPr>
        <w:t>38632,3</w:t>
      </w:r>
      <w:r w:rsidRPr="004105B7">
        <w:rPr>
          <w:rFonts w:ascii="PT Astra Serif" w:hAnsi="PT Astra Serif"/>
        </w:rPr>
        <w:t xml:space="preserve"> тыс. рублей, что на </w:t>
      </w:r>
      <w:r w:rsidR="00BA3F3C">
        <w:rPr>
          <w:rFonts w:ascii="PT Astra Serif" w:hAnsi="PT Astra Serif"/>
        </w:rPr>
        <w:t>523,9</w:t>
      </w:r>
      <w:r w:rsidRPr="004105B7">
        <w:rPr>
          <w:rFonts w:ascii="PT Astra Serif" w:hAnsi="PT Astra Serif"/>
        </w:rPr>
        <w:t xml:space="preserve"> тыс. рублей, или на </w:t>
      </w:r>
      <w:r w:rsidR="00BA3F3C">
        <w:rPr>
          <w:rFonts w:ascii="PT Astra Serif" w:hAnsi="PT Astra Serif"/>
        </w:rPr>
        <w:t>1,4</w:t>
      </w:r>
      <w:r w:rsidRPr="004105B7">
        <w:rPr>
          <w:rFonts w:ascii="PT Astra Serif" w:hAnsi="PT Astra Serif"/>
        </w:rPr>
        <w:t xml:space="preserve"> %,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бюджетных ассигнований по данному подразделу на 202</w:t>
      </w:r>
      <w:r w:rsidR="00BA3F3C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9F6447" w:rsidRPr="00D834F8" w:rsidRDefault="009F6447" w:rsidP="009F6447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27039,9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D834F8">
        <w:rPr>
          <w:rFonts w:cs="Times New Roman"/>
          <w:spacing w:val="-4"/>
          <w:sz w:val="28"/>
          <w:szCs w:val="28"/>
        </w:rPr>
        <w:t>беспечение деятельности прочих подведомственных учреждений в сфере</w:t>
      </w:r>
      <w:r>
        <w:rPr>
          <w:rFonts w:cs="Times New Roman"/>
          <w:spacing w:val="-4"/>
          <w:sz w:val="28"/>
          <w:szCs w:val="28"/>
        </w:rPr>
        <w:t xml:space="preserve"> образования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9F6447" w:rsidRPr="00D834F8" w:rsidRDefault="009F6447" w:rsidP="009F6447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5747,0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</w:t>
      </w:r>
      <w:r w:rsidRPr="00D834F8">
        <w:rPr>
          <w:rFonts w:ascii="PT Astra Serif" w:hAnsi="PT Astra Serif"/>
          <w:spacing w:val="-4"/>
        </w:rPr>
        <w:t>беспечение деятельности прочих подведомственных учреждений в сфере образования (методическая служба)</w:t>
      </w:r>
      <w:r>
        <w:rPr>
          <w:rFonts w:ascii="PT Astra Serif" w:hAnsi="PT Astra Serif"/>
          <w:spacing w:val="-4"/>
        </w:rPr>
        <w:t>)</w:t>
      </w:r>
      <w:r w:rsidRPr="00D834F8">
        <w:rPr>
          <w:rFonts w:ascii="PT Astra Serif" w:hAnsi="PT Astra Serif"/>
          <w:spacing w:val="-4"/>
        </w:rPr>
        <w:tab/>
      </w:r>
      <w:r w:rsidRPr="004105B7">
        <w:rPr>
          <w:rFonts w:ascii="PT Astra Serif" w:hAnsi="PT Astra Serif"/>
          <w:spacing w:val="-4"/>
        </w:rPr>
        <w:t>.</w:t>
      </w:r>
    </w:p>
    <w:p w:rsidR="009F6447" w:rsidRPr="00415F79" w:rsidRDefault="009F6447" w:rsidP="009F6447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5F79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1110,6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р</w:t>
      </w:r>
      <w:r w:rsidRPr="00415F79">
        <w:rPr>
          <w:rFonts w:ascii="PT Astra Serif" w:hAnsi="PT Astra Serif"/>
          <w:spacing w:val="-4"/>
        </w:rPr>
        <w:t>асходы на выплаты по оплате труда сотрудников отдела образования</w:t>
      </w:r>
      <w:r>
        <w:rPr>
          <w:rFonts w:ascii="PT Astra Serif" w:hAnsi="PT Astra Serif"/>
          <w:spacing w:val="-4"/>
        </w:rPr>
        <w:t>).</w:t>
      </w:r>
    </w:p>
    <w:p w:rsidR="009F6447" w:rsidRPr="00415F79" w:rsidRDefault="009F6447" w:rsidP="009F6447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5F79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4203,7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р</w:t>
      </w:r>
      <w:r w:rsidRPr="00415F79">
        <w:rPr>
          <w:rFonts w:ascii="PT Astra Serif" w:hAnsi="PT Astra Serif"/>
          <w:spacing w:val="-4"/>
        </w:rPr>
        <w:t xml:space="preserve">асходы </w:t>
      </w:r>
      <w:r>
        <w:rPr>
          <w:rFonts w:ascii="PT Astra Serif" w:hAnsi="PT Astra Serif"/>
          <w:spacing w:val="-4"/>
        </w:rPr>
        <w:t>на обеспечение деятельности (оказания услуг)</w:t>
      </w:r>
      <w:r w:rsidRPr="00415F79">
        <w:rPr>
          <w:rFonts w:ascii="PT Astra Serif" w:hAnsi="PT Astra Serif"/>
          <w:spacing w:val="-4"/>
        </w:rPr>
        <w:t xml:space="preserve"> отдела образования</w:t>
      </w:r>
      <w:r>
        <w:rPr>
          <w:rFonts w:ascii="PT Astra Serif" w:hAnsi="PT Astra Serif"/>
          <w:spacing w:val="-4"/>
        </w:rPr>
        <w:t>).</w:t>
      </w:r>
    </w:p>
    <w:p w:rsidR="009F6447" w:rsidRPr="004105B7" w:rsidRDefault="009F6447" w:rsidP="009F6447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lastRenderedPageBreak/>
        <w:t>7</w:t>
      </w:r>
      <w:r w:rsidRPr="004105B7">
        <w:rPr>
          <w:rFonts w:ascii="PT Astra Serif" w:hAnsi="PT Astra Serif"/>
          <w:spacing w:val="-4"/>
        </w:rPr>
        <w:t>0,0 тыс. рублей (проведение семинаров, конференций</w:t>
      </w:r>
      <w:r>
        <w:rPr>
          <w:rFonts w:ascii="PT Astra Serif" w:hAnsi="PT Astra Serif"/>
          <w:spacing w:val="-4"/>
        </w:rPr>
        <w:t>, «круглых столов»</w:t>
      </w:r>
      <w:r w:rsidRPr="004105B7">
        <w:rPr>
          <w:rFonts w:ascii="PT Astra Serif" w:hAnsi="PT Astra Serif"/>
          <w:spacing w:val="-4"/>
        </w:rPr>
        <w:t>).</w:t>
      </w:r>
    </w:p>
    <w:p w:rsidR="009F6447" w:rsidRPr="00415F79" w:rsidRDefault="009F6447" w:rsidP="009F6447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30,0 тыс. рублей (премирование талантливых учащихся</w:t>
      </w:r>
      <w:r w:rsidRPr="00415F79">
        <w:rPr>
          <w:rFonts w:ascii="PT Astra Serif" w:hAnsi="PT Astra Serif"/>
          <w:spacing w:val="-4"/>
        </w:rPr>
        <w:t xml:space="preserve"> (организация олимпиад, выставок, конкурсов и экскурсий)</w:t>
      </w:r>
      <w:r w:rsidRPr="004105B7">
        <w:rPr>
          <w:rFonts w:ascii="PT Astra Serif" w:hAnsi="PT Astra Serif"/>
          <w:spacing w:val="-4"/>
        </w:rPr>
        <w:t>).</w:t>
      </w:r>
    </w:p>
    <w:p w:rsidR="009F6447" w:rsidRPr="004105B7" w:rsidRDefault="009F6447" w:rsidP="009F6447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60,0 тыс. рублей (</w:t>
      </w:r>
      <w:r>
        <w:rPr>
          <w:rFonts w:ascii="PT Astra Serif" w:hAnsi="PT Astra Serif"/>
          <w:spacing w:val="-4"/>
        </w:rPr>
        <w:t>а</w:t>
      </w:r>
      <w:r w:rsidRPr="00415F79">
        <w:rPr>
          <w:rFonts w:ascii="PT Astra Serif" w:hAnsi="PT Astra Serif"/>
          <w:spacing w:val="-4"/>
        </w:rPr>
        <w:t>ттестация рабочих мест</w:t>
      </w:r>
      <w:r w:rsidRPr="00415F79">
        <w:rPr>
          <w:rFonts w:ascii="PT Astra Serif" w:hAnsi="PT Astra Serif"/>
          <w:spacing w:val="-4"/>
        </w:rPr>
        <w:tab/>
      </w:r>
      <w:r w:rsidRPr="004105B7">
        <w:rPr>
          <w:rFonts w:ascii="PT Astra Serif" w:hAnsi="PT Astra Serif"/>
          <w:spacing w:val="-4"/>
        </w:rPr>
        <w:t>).</w:t>
      </w:r>
    </w:p>
    <w:p w:rsidR="009F6447" w:rsidRPr="00415F79" w:rsidRDefault="009F6447" w:rsidP="009F6447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60,0 тыс. рублей (обеспечение передачи данных по защищенному каналу).</w:t>
      </w:r>
    </w:p>
    <w:p w:rsidR="009F6447" w:rsidRPr="004105B7" w:rsidRDefault="009F6447" w:rsidP="009F6447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35</w:t>
      </w:r>
      <w:r w:rsidRPr="004105B7">
        <w:rPr>
          <w:rFonts w:ascii="PT Astra Serif" w:hAnsi="PT Astra Serif"/>
          <w:spacing w:val="-4"/>
        </w:rPr>
        <w:t>,0 тыс. рублей (</w:t>
      </w:r>
      <w:r>
        <w:rPr>
          <w:rFonts w:ascii="PT Astra Serif" w:hAnsi="PT Astra Serif"/>
          <w:spacing w:val="-4"/>
        </w:rPr>
        <w:t>о</w:t>
      </w:r>
      <w:r w:rsidRPr="00415F79">
        <w:rPr>
          <w:rFonts w:ascii="PT Astra Serif" w:hAnsi="PT Astra Serif"/>
          <w:spacing w:val="-4"/>
        </w:rPr>
        <w:t>беспечение мероприятий по организации работы ПМПК</w:t>
      </w:r>
      <w:r w:rsidRPr="004105B7">
        <w:rPr>
          <w:rFonts w:ascii="PT Astra Serif" w:hAnsi="PT Astra Serif"/>
          <w:spacing w:val="-4"/>
        </w:rPr>
        <w:t>).</w:t>
      </w:r>
    </w:p>
    <w:p w:rsidR="009F6447" w:rsidRPr="004105B7" w:rsidRDefault="009F6447" w:rsidP="009F6447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>0,0 тыс. рублей (</w:t>
      </w:r>
      <w:r>
        <w:rPr>
          <w:rFonts w:ascii="PT Astra Serif" w:hAnsi="PT Astra Serif"/>
          <w:spacing w:val="-4"/>
        </w:rPr>
        <w:t>поощрение лучших педагогов</w:t>
      </w:r>
      <w:r w:rsidRPr="004105B7">
        <w:rPr>
          <w:rFonts w:ascii="PT Astra Serif" w:hAnsi="PT Astra Serif"/>
          <w:spacing w:val="-4"/>
        </w:rPr>
        <w:t>).</w:t>
      </w:r>
    </w:p>
    <w:p w:rsidR="009F6447" w:rsidRPr="000836E1" w:rsidRDefault="009F6447" w:rsidP="009F6447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145</w:t>
      </w:r>
      <w:r w:rsidRPr="004105B7">
        <w:rPr>
          <w:rFonts w:ascii="PT Astra Serif" w:hAnsi="PT Astra Serif"/>
          <w:spacing w:val="-4"/>
        </w:rPr>
        <w:t>,0 тыс. рублей (мероприятия по подготовке пунктов проведения экзаменов).</w:t>
      </w:r>
    </w:p>
    <w:p w:rsidR="009F6447" w:rsidRPr="004105B7" w:rsidRDefault="009F6447" w:rsidP="009F6447">
      <w:pPr>
        <w:pStyle w:val="afe"/>
        <w:numPr>
          <w:ilvl w:val="0"/>
          <w:numId w:val="16"/>
        </w:numPr>
        <w:spacing w:line="276" w:lineRule="auto"/>
        <w:ind w:left="1208" w:hanging="357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25</w:t>
      </w:r>
      <w:r w:rsidRPr="004105B7">
        <w:rPr>
          <w:rFonts w:ascii="PT Astra Serif" w:hAnsi="PT Astra Serif"/>
          <w:spacing w:val="-4"/>
        </w:rPr>
        <w:t>,0 тыс. рублей (</w:t>
      </w:r>
      <w:r>
        <w:rPr>
          <w:rFonts w:ascii="PT Astra Serif" w:hAnsi="PT Astra Serif"/>
          <w:spacing w:val="-4"/>
        </w:rPr>
        <w:t>обслуживание ЕИС</w:t>
      </w:r>
      <w:r w:rsidRPr="004105B7">
        <w:rPr>
          <w:rFonts w:ascii="PT Astra Serif" w:hAnsi="PT Astra Serif"/>
          <w:spacing w:val="-4"/>
        </w:rPr>
        <w:t>).</w:t>
      </w:r>
    </w:p>
    <w:p w:rsidR="009F6447" w:rsidRPr="008A1EEE" w:rsidRDefault="009F6447" w:rsidP="009F6447">
      <w:pPr>
        <w:pStyle w:val="afe"/>
        <w:numPr>
          <w:ilvl w:val="0"/>
          <w:numId w:val="16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0,0 тыс. рублей (проведение независимой </w:t>
      </w:r>
      <w:r w:rsidRPr="0049608A">
        <w:rPr>
          <w:rFonts w:ascii="PT Astra Serif" w:hAnsi="PT Astra Serif"/>
          <w:spacing w:val="-4"/>
        </w:rPr>
        <w:t>качества условий оказания услуг дошкольными образовательными учреждениями</w:t>
      </w:r>
      <w:r w:rsidRPr="0049608A">
        <w:rPr>
          <w:rFonts w:ascii="PT Astra Serif" w:hAnsi="PT Astra Serif"/>
          <w:spacing w:val="-4"/>
        </w:rPr>
        <w:tab/>
      </w:r>
      <w:r>
        <w:rPr>
          <w:rFonts w:ascii="PT Astra Serif" w:hAnsi="PT Astra Serif"/>
          <w:spacing w:val="-4"/>
        </w:rPr>
        <w:t>)</w:t>
      </w:r>
      <w:r w:rsidRPr="004105B7">
        <w:rPr>
          <w:rFonts w:ascii="PT Astra Serif" w:hAnsi="PT Astra Serif"/>
          <w:spacing w:val="-4"/>
        </w:rPr>
        <w:t>.</w:t>
      </w:r>
    </w:p>
    <w:p w:rsidR="009F6447" w:rsidRPr="004105B7" w:rsidRDefault="009F6447" w:rsidP="009F6447">
      <w:pPr>
        <w:pStyle w:val="afe"/>
        <w:spacing w:line="276" w:lineRule="auto"/>
        <w:rPr>
          <w:rFonts w:ascii="PT Astra Serif" w:hAnsi="PT Astra Serif"/>
        </w:rPr>
      </w:pPr>
      <w:r w:rsidRPr="008A1EEE">
        <w:rPr>
          <w:rFonts w:ascii="PT Astra Serif" w:hAnsi="PT Astra Serif"/>
        </w:rPr>
        <w:t xml:space="preserve">Прочие непрограммные расходы </w:t>
      </w:r>
      <w:r>
        <w:rPr>
          <w:rFonts w:ascii="PT Astra Serif" w:hAnsi="PT Astra Serif"/>
        </w:rPr>
        <w:t>с</w:t>
      </w:r>
      <w:r w:rsidRPr="008A1EEE">
        <w:rPr>
          <w:rFonts w:ascii="PT Astra Serif" w:hAnsi="PT Astra Serif"/>
        </w:rPr>
        <w:t>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</w:t>
      </w:r>
      <w:r w:rsidRPr="008A1EEE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в сумме 6,1</w:t>
      </w:r>
      <w:r w:rsidRPr="008A1EEE">
        <w:rPr>
          <w:rFonts w:ascii="PT Astra Serif" w:hAnsi="PT Astra Serif"/>
        </w:rPr>
        <w:t xml:space="preserve"> тыс. рублей.</w:t>
      </w:r>
    </w:p>
    <w:p w:rsidR="009F6447" w:rsidRPr="008A1EEE" w:rsidRDefault="009F6447" w:rsidP="009F6447">
      <w:p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e"/>
        <w:spacing w:before="120" w:line="276" w:lineRule="auto"/>
        <w:jc w:val="center"/>
        <w:rPr>
          <w:rFonts w:ascii="PT Astra Serif" w:hAnsi="PT Astra Serif"/>
          <w:b/>
        </w:rPr>
      </w:pPr>
    </w:p>
    <w:p w:rsidR="00237160" w:rsidRPr="004105B7" w:rsidRDefault="00237160" w:rsidP="00237160">
      <w:pPr>
        <w:pStyle w:val="afe"/>
        <w:spacing w:before="120" w:line="276" w:lineRule="auto"/>
        <w:jc w:val="center"/>
        <w:rPr>
          <w:rFonts w:ascii="PT Astra Serif" w:hAnsi="PT Astra Serif"/>
          <w:b/>
        </w:rPr>
      </w:pPr>
      <w:r w:rsidRPr="00EB183D">
        <w:rPr>
          <w:rFonts w:ascii="PT Astra Serif" w:hAnsi="PT Astra Serif"/>
          <w:b/>
        </w:rPr>
        <w:lastRenderedPageBreak/>
        <w:t>Раздел 0800</w:t>
      </w:r>
      <w:r w:rsidRPr="004105B7">
        <w:rPr>
          <w:rFonts w:ascii="PT Astra Serif" w:hAnsi="PT Astra Serif"/>
          <w:b/>
        </w:rPr>
        <w:t xml:space="preserve"> «Культура и кинематография»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Бюджетные ассигнования</w:t>
      </w:r>
      <w:r w:rsidRPr="004105B7">
        <w:rPr>
          <w:rFonts w:ascii="PT Astra Serif" w:hAnsi="PT Astra Serif"/>
        </w:rPr>
        <w:t xml:space="preserve"> муниципального образования по разделу 0800 «Культура и кинематография» на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 прогнозируются в объеме  </w:t>
      </w:r>
      <w:r>
        <w:rPr>
          <w:rFonts w:ascii="PT Astra Serif" w:hAnsi="PT Astra Serif"/>
        </w:rPr>
        <w:t>65621,4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10427,9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13,7</w:t>
      </w:r>
      <w:r w:rsidRPr="004105B7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Доля расходов по разделу 0800 «Культура и кинематография» в общем объеме расходов бюджета муниципального образования Заокский район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 составит </w:t>
      </w:r>
      <w:r>
        <w:rPr>
          <w:rFonts w:ascii="PT Astra Serif" w:hAnsi="PT Astra Serif"/>
        </w:rPr>
        <w:t>5,4</w:t>
      </w:r>
      <w:r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  <w:spacing w:val="-20"/>
          <w:sz w:val="24"/>
          <w:szCs w:val="24"/>
        </w:rPr>
        <w:t>%</w:t>
      </w:r>
      <w:r w:rsidRPr="004105B7">
        <w:rPr>
          <w:rFonts w:ascii="PT Astra Serif" w:hAnsi="PT Astra Serif"/>
        </w:rPr>
        <w:t>,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5,4</w:t>
      </w:r>
      <w:r w:rsidRPr="004105B7">
        <w:rPr>
          <w:rFonts w:ascii="PT Astra Serif" w:hAnsi="PT Astra Serif"/>
          <w:spacing w:val="-20"/>
          <w:sz w:val="24"/>
          <w:szCs w:val="24"/>
        </w:rPr>
        <w:t>%</w:t>
      </w:r>
      <w:r w:rsidRPr="004105B7">
        <w:rPr>
          <w:rFonts w:ascii="PT Astra Serif" w:hAnsi="PT Astra Serif"/>
        </w:rPr>
        <w:t xml:space="preserve"> и 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5,1</w:t>
      </w:r>
      <w:r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  <w:spacing w:val="-20"/>
          <w:sz w:val="24"/>
          <w:szCs w:val="24"/>
        </w:rPr>
        <w:t>%</w:t>
      </w:r>
      <w:r w:rsidRPr="004105B7">
        <w:rPr>
          <w:rFonts w:ascii="PT Astra Serif" w:hAnsi="PT Astra Serif"/>
        </w:rPr>
        <w:t>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0800 «Культура и кинематография»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>-202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годах будет осуществлять 1 главный распорядител</w:t>
      </w:r>
      <w:r>
        <w:rPr>
          <w:rFonts w:ascii="PT Astra Serif" w:hAnsi="PT Astra Serif"/>
        </w:rPr>
        <w:t>ь</w:t>
      </w:r>
      <w:r w:rsidRPr="004105B7">
        <w:rPr>
          <w:rFonts w:ascii="PT Astra Serif" w:hAnsi="PT Astra Serif"/>
        </w:rPr>
        <w:t xml:space="preserve"> бюджетных средств. </w:t>
      </w:r>
    </w:p>
    <w:p w:rsidR="00237160" w:rsidRPr="004105B7" w:rsidRDefault="00237160" w:rsidP="00237160">
      <w:pPr>
        <w:pStyle w:val="afe"/>
        <w:spacing w:after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разделу, по главным распорядителям средств бюджета муниципального образования, представлены в следующей таблице.</w:t>
      </w:r>
    </w:p>
    <w:p w:rsidR="00237160" w:rsidRPr="00934F49" w:rsidRDefault="00237160" w:rsidP="00237160">
      <w:pPr>
        <w:pStyle w:val="afe"/>
        <w:spacing w:after="120" w:line="276" w:lineRule="auto"/>
        <w:jc w:val="right"/>
        <w:rPr>
          <w:rFonts w:ascii="PT Astra Serif" w:hAnsi="PT Astra Serif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2"/>
        <w:gridCol w:w="1254"/>
        <w:gridCol w:w="900"/>
        <w:gridCol w:w="1238"/>
        <w:gridCol w:w="936"/>
        <w:gridCol w:w="1113"/>
        <w:gridCol w:w="1024"/>
        <w:gridCol w:w="1170"/>
        <w:gridCol w:w="879"/>
      </w:tblGrid>
      <w:tr w:rsidR="00237160" w:rsidRPr="004105B7" w:rsidTr="00237160">
        <w:trPr>
          <w:cantSplit/>
          <w:tblHeader/>
          <w:jc w:val="center"/>
        </w:trPr>
        <w:tc>
          <w:tcPr>
            <w:tcW w:w="1322" w:type="dxa"/>
            <w:vMerge w:val="restart"/>
            <w:vAlign w:val="center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915D67">
              <w:rPr>
                <w:rFonts w:ascii="PT Astra Serif" w:hAnsi="PT Astra Serif" w:cs="Times New Roman"/>
                <w:b/>
              </w:rPr>
              <w:t>Наименования ГРБС</w:t>
            </w:r>
          </w:p>
        </w:tc>
        <w:tc>
          <w:tcPr>
            <w:tcW w:w="2154" w:type="dxa"/>
            <w:gridSpan w:val="2"/>
            <w:vAlign w:val="center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915D67">
              <w:rPr>
                <w:rFonts w:ascii="PT Astra Serif" w:hAnsi="PT Astra Serif" w:cs="Times New Roman"/>
                <w:b/>
              </w:rPr>
              <w:t>202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915D6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2174" w:type="dxa"/>
            <w:gridSpan w:val="2"/>
            <w:vAlign w:val="center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915D67">
              <w:rPr>
                <w:rFonts w:ascii="PT Astra Serif" w:hAnsi="PT Astra Serif" w:cs="Times New Roman"/>
                <w:b/>
              </w:rPr>
              <w:t>202</w:t>
            </w:r>
            <w:r>
              <w:rPr>
                <w:rFonts w:ascii="PT Astra Serif" w:hAnsi="PT Astra Serif" w:cs="Times New Roman"/>
                <w:b/>
              </w:rPr>
              <w:t>4</w:t>
            </w:r>
            <w:r w:rsidRPr="00915D6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2137" w:type="dxa"/>
            <w:gridSpan w:val="2"/>
            <w:vAlign w:val="center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915D67">
              <w:rPr>
                <w:rFonts w:ascii="PT Astra Serif" w:hAnsi="PT Astra Serif" w:cs="Times New Roman"/>
                <w:b/>
              </w:rPr>
              <w:t>202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915D6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2049" w:type="dxa"/>
            <w:gridSpan w:val="2"/>
            <w:vAlign w:val="center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</w:rPr>
            </w:pPr>
            <w:r w:rsidRPr="00915D67">
              <w:rPr>
                <w:rFonts w:ascii="PT Astra Serif" w:hAnsi="PT Astra Serif" w:cs="Times New Roman"/>
                <w:b/>
              </w:rPr>
              <w:t>202</w:t>
            </w:r>
            <w:r>
              <w:rPr>
                <w:rFonts w:ascii="PT Astra Serif" w:hAnsi="PT Astra Serif" w:cs="Times New Roman"/>
                <w:b/>
              </w:rPr>
              <w:t>6</w:t>
            </w:r>
            <w:r w:rsidRPr="00915D6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</w:tr>
      <w:tr w:rsidR="00237160" w:rsidRPr="004105B7" w:rsidTr="00237160">
        <w:trPr>
          <w:cantSplit/>
          <w:trHeight w:val="1568"/>
          <w:tblHeader/>
          <w:jc w:val="center"/>
        </w:trPr>
        <w:tc>
          <w:tcPr>
            <w:tcW w:w="1322" w:type="dxa"/>
            <w:vMerge/>
            <w:vAlign w:val="center"/>
          </w:tcPr>
          <w:p w:rsidR="00237160" w:rsidRPr="00915D67" w:rsidRDefault="00237160" w:rsidP="00237160">
            <w:pPr>
              <w:spacing w:line="200" w:lineRule="exact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54" w:type="dxa"/>
          </w:tcPr>
          <w:p w:rsidR="00237160" w:rsidRPr="00915D67" w:rsidRDefault="00237160" w:rsidP="00237160">
            <w:pPr>
              <w:keepNext/>
              <w:spacing w:line="200" w:lineRule="exact"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w w:val="90"/>
              </w:rPr>
              <w:t>Решение Собрания представителей на 2023 год №74/1 от 23.12.2022</w:t>
            </w:r>
            <w:r w:rsidRPr="00915D67">
              <w:rPr>
                <w:rFonts w:ascii="PT Astra Serif" w:hAnsi="PT Astra Serif" w:cs="Times New Roman"/>
                <w:w w:val="90"/>
              </w:rPr>
              <w:br/>
              <w:t>тыс. рублей, (с изм. от 06.10.2023 №3/2)</w:t>
            </w:r>
          </w:p>
        </w:tc>
        <w:tc>
          <w:tcPr>
            <w:tcW w:w="900" w:type="dxa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Удель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ный вес в общем объеме бюд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жетных ассиг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 xml:space="preserve">нований, 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br/>
              <w:t>%</w:t>
            </w:r>
          </w:p>
        </w:tc>
        <w:tc>
          <w:tcPr>
            <w:tcW w:w="1238" w:type="dxa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 xml:space="preserve">Бюджетные ассигнования в соответствии с 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проектом Решения,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br/>
              <w:t>тыс. рублей</w:t>
            </w:r>
          </w:p>
        </w:tc>
        <w:tc>
          <w:tcPr>
            <w:tcW w:w="936" w:type="dxa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Удель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ный вес в общем объеме бюд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жетных ассиг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нований,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br/>
              <w:t>%</w:t>
            </w:r>
          </w:p>
        </w:tc>
        <w:tc>
          <w:tcPr>
            <w:tcW w:w="1113" w:type="dxa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 xml:space="preserve">Бюджетные ассигнования в соответствии с 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проектом Решения,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br/>
              <w:t>тыс. рублей</w:t>
            </w:r>
          </w:p>
        </w:tc>
        <w:tc>
          <w:tcPr>
            <w:tcW w:w="1024" w:type="dxa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Удель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ный вес в общем объеме бюд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жетных ассиг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нований,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br/>
              <w:t>%</w:t>
            </w:r>
          </w:p>
        </w:tc>
        <w:tc>
          <w:tcPr>
            <w:tcW w:w="1170" w:type="dxa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 xml:space="preserve">Бюджетные ассигнования в соответствии с 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проектом Решения,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br/>
              <w:t>тыс. рублей</w:t>
            </w:r>
          </w:p>
        </w:tc>
        <w:tc>
          <w:tcPr>
            <w:tcW w:w="879" w:type="dxa"/>
          </w:tcPr>
          <w:p w:rsidR="00237160" w:rsidRPr="00915D67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Удель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ный вес в общем объеме бюд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жетных ассиг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softHyphen/>
              <w:t>нований,</w:t>
            </w:r>
            <w:r w:rsidRPr="00915D67">
              <w:rPr>
                <w:rFonts w:ascii="PT Astra Serif" w:hAnsi="PT Astra Serif" w:cs="Times New Roman"/>
                <w:spacing w:val="-4"/>
                <w:w w:val="90"/>
              </w:rPr>
              <w:br/>
              <w:t>%</w:t>
            </w:r>
          </w:p>
        </w:tc>
      </w:tr>
      <w:tr w:rsidR="00237160" w:rsidRPr="004105B7" w:rsidTr="00237160">
        <w:trPr>
          <w:cantSplit/>
          <w:trHeight w:val="1297"/>
          <w:jc w:val="center"/>
        </w:trPr>
        <w:tc>
          <w:tcPr>
            <w:tcW w:w="1322" w:type="dxa"/>
            <w:vAlign w:val="center"/>
          </w:tcPr>
          <w:p w:rsidR="00237160" w:rsidRPr="00915D67" w:rsidRDefault="00237160" w:rsidP="00237160">
            <w:pPr>
              <w:pStyle w:val="afe"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</w:pPr>
            <w:r w:rsidRPr="00915D67">
              <w:rPr>
                <w:rFonts w:ascii="PT Astra Serif" w:hAnsi="PT Astra Serif"/>
                <w:spacing w:val="-4"/>
                <w:w w:val="90"/>
                <w:sz w:val="22"/>
                <w:szCs w:val="22"/>
              </w:rPr>
              <w:t>Администрация муниципального образования Заокский район (851)</w:t>
            </w:r>
          </w:p>
        </w:tc>
        <w:tc>
          <w:tcPr>
            <w:tcW w:w="1254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76049,3</w:t>
            </w:r>
          </w:p>
        </w:tc>
        <w:tc>
          <w:tcPr>
            <w:tcW w:w="900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100,0</w:t>
            </w:r>
          </w:p>
        </w:tc>
        <w:tc>
          <w:tcPr>
            <w:tcW w:w="1238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65621,4</w:t>
            </w:r>
          </w:p>
        </w:tc>
        <w:tc>
          <w:tcPr>
            <w:tcW w:w="936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100,0</w:t>
            </w:r>
          </w:p>
        </w:tc>
        <w:tc>
          <w:tcPr>
            <w:tcW w:w="1113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64801,2</w:t>
            </w:r>
          </w:p>
        </w:tc>
        <w:tc>
          <w:tcPr>
            <w:tcW w:w="1024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100,0</w:t>
            </w:r>
          </w:p>
        </w:tc>
        <w:tc>
          <w:tcPr>
            <w:tcW w:w="1170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spacing w:val="-4"/>
                <w:w w:val="90"/>
              </w:rPr>
              <w:t>64327,6</w:t>
            </w:r>
          </w:p>
        </w:tc>
        <w:tc>
          <w:tcPr>
            <w:tcW w:w="879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spacing w:val="-4"/>
                <w:w w:val="90"/>
              </w:rPr>
              <w:t>100,0</w:t>
            </w:r>
          </w:p>
        </w:tc>
      </w:tr>
      <w:tr w:rsidR="00237160" w:rsidRPr="004105B7" w:rsidTr="00237160">
        <w:trPr>
          <w:cantSplit/>
          <w:trHeight w:val="58"/>
          <w:jc w:val="center"/>
        </w:trPr>
        <w:tc>
          <w:tcPr>
            <w:tcW w:w="1322" w:type="dxa"/>
            <w:vAlign w:val="center"/>
          </w:tcPr>
          <w:p w:rsidR="00237160" w:rsidRPr="00915D67" w:rsidRDefault="00237160" w:rsidP="00237160">
            <w:pPr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ИТОГО</w:t>
            </w:r>
          </w:p>
        </w:tc>
        <w:tc>
          <w:tcPr>
            <w:tcW w:w="1254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76049,3</w:t>
            </w:r>
          </w:p>
        </w:tc>
        <w:tc>
          <w:tcPr>
            <w:tcW w:w="900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100,0</w:t>
            </w:r>
          </w:p>
        </w:tc>
        <w:tc>
          <w:tcPr>
            <w:tcW w:w="1238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65621,4</w:t>
            </w:r>
          </w:p>
        </w:tc>
        <w:tc>
          <w:tcPr>
            <w:tcW w:w="936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100,0</w:t>
            </w:r>
          </w:p>
        </w:tc>
        <w:tc>
          <w:tcPr>
            <w:tcW w:w="1113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64801,2</w:t>
            </w:r>
          </w:p>
        </w:tc>
        <w:tc>
          <w:tcPr>
            <w:tcW w:w="1024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100,0</w:t>
            </w:r>
          </w:p>
        </w:tc>
        <w:tc>
          <w:tcPr>
            <w:tcW w:w="1170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64327,6</w:t>
            </w:r>
          </w:p>
        </w:tc>
        <w:tc>
          <w:tcPr>
            <w:tcW w:w="879" w:type="dxa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100,0</w:t>
            </w:r>
          </w:p>
        </w:tc>
      </w:tr>
    </w:tbl>
    <w:p w:rsidR="00237160" w:rsidRPr="004105B7" w:rsidRDefault="00237160" w:rsidP="00237160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0800 «Культура и кинематография», по подразделам представлены в следующей таблице.</w:t>
      </w:r>
    </w:p>
    <w:p w:rsidR="00237160" w:rsidRPr="00934F49" w:rsidRDefault="00237160" w:rsidP="00237160">
      <w:pPr>
        <w:pStyle w:val="afe"/>
        <w:spacing w:after="120"/>
        <w:jc w:val="right"/>
        <w:rPr>
          <w:rFonts w:ascii="PT Astra Serif" w:hAnsi="PT Astra Serif"/>
        </w:rPr>
      </w:pPr>
      <w:r w:rsidRPr="00934F49">
        <w:rPr>
          <w:rFonts w:ascii="PT Astra Serif" w:hAnsi="PT Astra Serif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8"/>
        <w:gridCol w:w="1258"/>
        <w:gridCol w:w="1162"/>
        <w:gridCol w:w="998"/>
        <w:gridCol w:w="1161"/>
        <w:gridCol w:w="997"/>
        <w:gridCol w:w="1163"/>
        <w:gridCol w:w="999"/>
      </w:tblGrid>
      <w:tr w:rsidR="00237160" w:rsidRPr="004105B7" w:rsidTr="00237160">
        <w:trPr>
          <w:cantSplit/>
          <w:tblHeader/>
          <w:jc w:val="center"/>
        </w:trPr>
        <w:tc>
          <w:tcPr>
            <w:tcW w:w="1067" w:type="pct"/>
            <w:vMerge w:val="restar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lastRenderedPageBreak/>
              <w:t>Наименования разделов и подразделов</w:t>
            </w:r>
          </w:p>
        </w:tc>
        <w:tc>
          <w:tcPr>
            <w:tcW w:w="639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98" w:type="pct"/>
            <w:gridSpan w:val="2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 xml:space="preserve">4 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1097" w:type="pct"/>
            <w:gridSpan w:val="2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99" w:type="pct"/>
            <w:gridSpan w:val="2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237160" w:rsidRPr="004105B7" w:rsidTr="00237160">
        <w:trPr>
          <w:cantSplit/>
          <w:tblHeader/>
          <w:jc w:val="center"/>
        </w:trPr>
        <w:tc>
          <w:tcPr>
            <w:tcW w:w="1067" w:type="pct"/>
            <w:vMerge/>
            <w:vAlign w:val="center"/>
          </w:tcPr>
          <w:p w:rsidR="00237160" w:rsidRPr="004105B7" w:rsidRDefault="00237160" w:rsidP="00237160">
            <w:pPr>
              <w:spacing w:line="240" w:lineRule="exact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9A2E42">
              <w:rPr>
                <w:rFonts w:ascii="PT Astra Serif" w:hAnsi="PT Astra Serif" w:cs="Times New Roman"/>
                <w:w w:val="90"/>
                <w:sz w:val="20"/>
                <w:szCs w:val="20"/>
              </w:rPr>
              <w:t>Решение Собрания представителей на 2023 год №74/1 от 23.12.2022</w:t>
            </w:r>
            <w:r w:rsidRPr="009A2E42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рублей, (с изм. от 06.10.2023 №3/2)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Бюджетные ассигнования в соответ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тыс. рублей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Темп 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роста/спада 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к 20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Бюджетные ассигнования в соответ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тыс. рублей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Темп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роста/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спада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к 202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%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Бюджетные ассигнования в соответ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тыс. рублей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>Темп роста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/ спада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spacing w:val="-4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spacing w:val="-4"/>
                <w:w w:val="90"/>
                <w:szCs w:val="20"/>
              </w:rPr>
              <w:br/>
              <w:t>%</w:t>
            </w:r>
          </w:p>
        </w:tc>
      </w:tr>
      <w:tr w:rsidR="00237160" w:rsidRPr="004105B7" w:rsidTr="00237160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Pr="004105B7" w:rsidRDefault="00237160" w:rsidP="00237160">
            <w:pPr>
              <w:spacing w:line="240" w:lineRule="exact"/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639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237160" w:rsidRPr="004105B7" w:rsidTr="00237160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Pr="004105B7" w:rsidRDefault="00237160" w:rsidP="00237160">
            <w:pPr>
              <w:pStyle w:val="af6"/>
              <w:spacing w:line="240" w:lineRule="exact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0800 Культура и кинематография</w:t>
            </w:r>
          </w:p>
        </w:tc>
        <w:tc>
          <w:tcPr>
            <w:tcW w:w="639" w:type="pct"/>
            <w:vAlign w:val="center"/>
          </w:tcPr>
          <w:p w:rsidR="00237160" w:rsidRPr="004105B7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76049,3</w:t>
            </w:r>
          </w:p>
        </w:tc>
        <w:tc>
          <w:tcPr>
            <w:tcW w:w="591" w:type="pct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65621,4</w:t>
            </w:r>
          </w:p>
        </w:tc>
        <w:tc>
          <w:tcPr>
            <w:tcW w:w="507" w:type="pct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</w:rPr>
              <w:t>86,3</w:t>
            </w:r>
          </w:p>
        </w:tc>
        <w:tc>
          <w:tcPr>
            <w:tcW w:w="590" w:type="pct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64801,2</w:t>
            </w:r>
          </w:p>
        </w:tc>
        <w:tc>
          <w:tcPr>
            <w:tcW w:w="507" w:type="pct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</w:rPr>
              <w:t>98,8</w:t>
            </w:r>
          </w:p>
        </w:tc>
        <w:tc>
          <w:tcPr>
            <w:tcW w:w="591" w:type="pct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915D67">
              <w:rPr>
                <w:rFonts w:ascii="PT Astra Serif" w:hAnsi="PT Astra Serif" w:cs="Times New Roman"/>
                <w:b/>
                <w:spacing w:val="-4"/>
                <w:w w:val="90"/>
              </w:rPr>
              <w:t>64327,6</w:t>
            </w:r>
          </w:p>
        </w:tc>
        <w:tc>
          <w:tcPr>
            <w:tcW w:w="507" w:type="pct"/>
            <w:vAlign w:val="center"/>
          </w:tcPr>
          <w:p w:rsidR="00237160" w:rsidRPr="00915D67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</w:rPr>
              <w:t>99,3</w:t>
            </w:r>
          </w:p>
        </w:tc>
      </w:tr>
      <w:tr w:rsidR="00237160" w:rsidRPr="004105B7" w:rsidTr="00237160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Default="00237160" w:rsidP="00237160">
            <w:pPr>
              <w:pStyle w:val="af6"/>
              <w:spacing w:line="260" w:lineRule="exact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0801 Культура</w:t>
            </w:r>
          </w:p>
          <w:p w:rsidR="00237160" w:rsidRPr="004105B7" w:rsidRDefault="00237160" w:rsidP="00237160">
            <w:pPr>
              <w:pStyle w:val="af6"/>
              <w:spacing w:line="26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639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73156,6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62736,1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85,8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61792,7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98,5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61198,8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99,0</w:t>
            </w:r>
          </w:p>
        </w:tc>
      </w:tr>
      <w:tr w:rsidR="00237160" w:rsidRPr="004105B7" w:rsidTr="00237160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Pr="004105B7" w:rsidRDefault="00237160" w:rsidP="00237160">
            <w:pPr>
              <w:pStyle w:val="af6"/>
              <w:spacing w:line="260" w:lineRule="exact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 xml:space="preserve">0804 Другие вопросы в области культуры, кинематографии </w:t>
            </w:r>
          </w:p>
        </w:tc>
        <w:tc>
          <w:tcPr>
            <w:tcW w:w="639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2892,7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2885,2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99,7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3008,4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104,3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3128,8</w:t>
            </w:r>
          </w:p>
        </w:tc>
        <w:tc>
          <w:tcPr>
            <w:tcW w:w="507" w:type="pct"/>
            <w:vAlign w:val="center"/>
          </w:tcPr>
          <w:p w:rsidR="00237160" w:rsidRPr="004105B7" w:rsidRDefault="00237160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104,0</w:t>
            </w:r>
          </w:p>
        </w:tc>
      </w:tr>
    </w:tbl>
    <w:p w:rsidR="00237160" w:rsidRDefault="00237160" w:rsidP="00237160">
      <w:pPr>
        <w:pStyle w:val="aff5"/>
        <w:spacing w:line="276" w:lineRule="auto"/>
        <w:rPr>
          <w:rStyle w:val="aff4"/>
          <w:rFonts w:ascii="PT Astra Serif" w:hAnsi="PT Astra Serif"/>
        </w:rPr>
      </w:pP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Style w:val="aff4"/>
          <w:rFonts w:ascii="PT Astra Serif" w:hAnsi="PT Astra Serif"/>
        </w:rPr>
        <w:t xml:space="preserve">По подразделу 0801 </w:t>
      </w:r>
      <w:r w:rsidRPr="004105B7">
        <w:rPr>
          <w:rFonts w:ascii="PT Astra Serif" w:hAnsi="PT Astra Serif"/>
          <w:i/>
          <w:lang w:eastAsia="en-US"/>
        </w:rPr>
        <w:t>«Культура»</w:t>
      </w:r>
      <w:r w:rsidRPr="004105B7">
        <w:rPr>
          <w:rFonts w:ascii="PT Astra Serif" w:hAnsi="PT Astra Serif"/>
        </w:rPr>
        <w:t xml:space="preserve">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>
        <w:rPr>
          <w:rFonts w:ascii="PT Astra Serif" w:hAnsi="PT Astra Serif"/>
        </w:rPr>
        <w:t>62736,1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10420,4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на 14,2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3316,1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развитие доп. образования).</w:t>
      </w:r>
    </w:p>
    <w:p w:rsidR="00237160" w:rsidRPr="00E05C5C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2700,0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мероприятия по поддержки учреждений культуры).</w:t>
      </w:r>
    </w:p>
    <w:p w:rsidR="00237160" w:rsidRPr="00F73CC8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3195,0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реализация календарного плана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>Субсидии из бюджета ТО на государственную поддержку отрасли культуры из средств резервного фонда Правительства РФ – в сумме 221,9 тыс. рублей.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42160,3 </w:t>
      </w:r>
      <w:r w:rsidRPr="004105B7">
        <w:rPr>
          <w:rFonts w:cs="Times New Roman"/>
          <w:spacing w:val="-4"/>
          <w:sz w:val="28"/>
          <w:szCs w:val="28"/>
        </w:rPr>
        <w:t>тыс. рублей (бюджетные ассигнования предусматриваются на обеспечение деятельности  МКУК ЗРКДЦ и филиалов культуры).</w:t>
      </w:r>
    </w:p>
    <w:p w:rsidR="00237160" w:rsidRPr="00EF7590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F7590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130,2</w:t>
      </w:r>
      <w:r w:rsidRPr="00EF7590">
        <w:rPr>
          <w:rFonts w:cs="Times New Roman"/>
          <w:spacing w:val="-4"/>
          <w:sz w:val="28"/>
          <w:szCs w:val="28"/>
        </w:rPr>
        <w:t xml:space="preserve"> тыс. рублей (доп. отпуск работникам библиотек).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5771,7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деятельности  МКУК МЦБС (библиотека).</w:t>
      </w:r>
      <w:proofErr w:type="gramEnd"/>
    </w:p>
    <w:p w:rsidR="00237160" w:rsidRPr="00121DB9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170,3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работникам библиотек, музеев и филиалов).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>
        <w:rPr>
          <w:rFonts w:ascii="PT Astra Serif" w:hAnsi="PT Astra Serif"/>
          <w:spacing w:val="-4"/>
        </w:rPr>
        <w:t>не</w:t>
      </w:r>
      <w:r w:rsidRPr="004105B7">
        <w:rPr>
          <w:rFonts w:ascii="PT Astra Serif" w:hAnsi="PT Astra Serif"/>
          <w:spacing w:val="-4"/>
        </w:rPr>
        <w:t>программного направления:</w:t>
      </w:r>
    </w:p>
    <w:p w:rsidR="00237160" w:rsidRPr="0052551D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Дотации на частичную компенсацию оплаты туда работникам культуры</w:t>
      </w:r>
      <w:r w:rsidRPr="00A870FD">
        <w:rPr>
          <w:rFonts w:cs="Times New Roman"/>
          <w:spacing w:val="-4"/>
          <w:sz w:val="28"/>
          <w:szCs w:val="28"/>
        </w:rPr>
        <w:t xml:space="preserve"> - в сумме </w:t>
      </w:r>
      <w:r>
        <w:rPr>
          <w:rFonts w:cs="Times New Roman"/>
          <w:spacing w:val="-4"/>
          <w:sz w:val="28"/>
          <w:szCs w:val="28"/>
        </w:rPr>
        <w:t>5070,6 тыс. рублей</w:t>
      </w:r>
      <w:r w:rsidRPr="00A870FD">
        <w:rPr>
          <w:rFonts w:cs="Times New Roman"/>
          <w:spacing w:val="-4"/>
          <w:sz w:val="28"/>
          <w:szCs w:val="28"/>
        </w:rPr>
        <w:t>.</w:t>
      </w: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4C3175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4C3175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61792,7</w:t>
      </w:r>
      <w:r w:rsidRPr="004C3175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943,4</w:t>
      </w:r>
      <w:r w:rsidRPr="004C3175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на 1,5</w:t>
      </w:r>
      <w:r w:rsidRPr="004C3175">
        <w:rPr>
          <w:rFonts w:ascii="PT Astra Serif" w:hAnsi="PT Astra Serif"/>
        </w:rPr>
        <w:t>% меньше объема бюджетных ассигнований по указанному подразделу на 202</w:t>
      </w:r>
      <w:r>
        <w:rPr>
          <w:rFonts w:ascii="PT Astra Serif" w:hAnsi="PT Astra Serif"/>
        </w:rPr>
        <w:t>4</w:t>
      </w:r>
      <w:r w:rsidRPr="004C3175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97FDD">
        <w:rPr>
          <w:rFonts w:ascii="PT Astra Serif" w:hAnsi="PT Astra Serif"/>
          <w:spacing w:val="-4"/>
        </w:rPr>
        <w:t>Исполнение</w:t>
      </w:r>
      <w:r w:rsidRPr="004105B7">
        <w:rPr>
          <w:rFonts w:ascii="PT Astra Serif" w:hAnsi="PT Astra Serif"/>
          <w:spacing w:val="-4"/>
        </w:rPr>
        <w:t xml:space="preserve">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3448,5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развитие доп. образования).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>Субсидии из бюджета ТО на обеспечение развития и укрепления материально-технической базы домов культуры в населенных пунктах с числом жителей до 50 тыс. человек</w:t>
      </w:r>
      <w:r w:rsidR="000A31DC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spacing w:val="-4"/>
          <w:sz w:val="28"/>
          <w:szCs w:val="28"/>
        </w:rPr>
        <w:t>– в сумме 1136,5 тыс. рублей.</w:t>
      </w:r>
    </w:p>
    <w:p w:rsidR="00237160" w:rsidRPr="00F73CC8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3395,0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реализация календарного плана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Субсидии из бюджета ТО на государственную поддержку отрасли культуры из средств резервного фонда Правительства РФ – в сумме 219,2 тыс. рублей.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42160,3 </w:t>
      </w:r>
      <w:r w:rsidRPr="004105B7">
        <w:rPr>
          <w:rFonts w:cs="Times New Roman"/>
          <w:spacing w:val="-4"/>
          <w:sz w:val="28"/>
          <w:szCs w:val="28"/>
        </w:rPr>
        <w:t>тыс. рублей (бюджетные ассигнования предусматриваются на обеспечение деятельности  МКУК ЗРКДЦ и филиалов культуры).</w:t>
      </w:r>
    </w:p>
    <w:p w:rsidR="00237160" w:rsidRPr="00EF7590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F7590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135,4</w:t>
      </w:r>
      <w:r w:rsidRPr="00EF7590">
        <w:rPr>
          <w:rFonts w:cs="Times New Roman"/>
          <w:spacing w:val="-4"/>
          <w:sz w:val="28"/>
          <w:szCs w:val="28"/>
        </w:rPr>
        <w:t xml:space="preserve"> тыс. рублей (доп. отпуск работникам библиотек).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5734,3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деятельности  МКУК МЦБС (библиотека).</w:t>
      </w:r>
      <w:proofErr w:type="gramEnd"/>
    </w:p>
    <w:p w:rsidR="00237160" w:rsidRPr="00121DB9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185,7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работникам библиотек, музеев и филиалов).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>
        <w:rPr>
          <w:rFonts w:ascii="PT Astra Serif" w:hAnsi="PT Astra Serif"/>
          <w:spacing w:val="-4"/>
        </w:rPr>
        <w:t>не</w:t>
      </w:r>
      <w:r w:rsidRPr="004105B7">
        <w:rPr>
          <w:rFonts w:ascii="PT Astra Serif" w:hAnsi="PT Astra Serif"/>
          <w:spacing w:val="-4"/>
        </w:rPr>
        <w:t>программного направления:</w:t>
      </w:r>
    </w:p>
    <w:p w:rsidR="00237160" w:rsidRPr="0052551D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Дотации на частичную компенсацию оплаты туда работникам культуры</w:t>
      </w:r>
      <w:r w:rsidRPr="00A870FD">
        <w:rPr>
          <w:rFonts w:cs="Times New Roman"/>
          <w:spacing w:val="-4"/>
          <w:sz w:val="28"/>
          <w:szCs w:val="28"/>
        </w:rPr>
        <w:t xml:space="preserve"> - в сумме </w:t>
      </w:r>
      <w:r>
        <w:rPr>
          <w:rFonts w:cs="Times New Roman"/>
          <w:spacing w:val="-4"/>
          <w:sz w:val="28"/>
          <w:szCs w:val="28"/>
        </w:rPr>
        <w:t>5377,8 тыс. рублей</w:t>
      </w:r>
      <w:r w:rsidRPr="00A870FD">
        <w:rPr>
          <w:rFonts w:cs="Times New Roman"/>
          <w:spacing w:val="-4"/>
          <w:sz w:val="28"/>
          <w:szCs w:val="28"/>
        </w:rPr>
        <w:t>.</w:t>
      </w: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61198,8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593,9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 xml:space="preserve">1,0 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мен</w:t>
      </w:r>
      <w:r w:rsidRPr="004105B7">
        <w:rPr>
          <w:rFonts w:ascii="PT Astra Serif" w:hAnsi="PT Astra Serif"/>
        </w:rPr>
        <w:t>ьше объема бюджетных ассигнований по указанному подразделу на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16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3586,2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развитие доп. образования).</w:t>
      </w:r>
    </w:p>
    <w:p w:rsidR="00237160" w:rsidRPr="00F73CC8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3495,0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реализация календарного плана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Субсидии из бюджета ТО на государственную поддержку отрасли культуры из средств резервного фонда Правительства РФ – в сумме 221,9 тыс. рублей.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42160,3 </w:t>
      </w:r>
      <w:r w:rsidRPr="004105B7">
        <w:rPr>
          <w:rFonts w:cs="Times New Roman"/>
          <w:spacing w:val="-4"/>
          <w:sz w:val="28"/>
          <w:szCs w:val="28"/>
        </w:rPr>
        <w:t>тыс. рублей (бюджетные ассигнования предусматриваются на обеспечение деятельности  МКУК ЗРКДЦ и филиалов культуры).</w:t>
      </w:r>
    </w:p>
    <w:p w:rsidR="00237160" w:rsidRPr="00EF7590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F7590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140,9</w:t>
      </w:r>
      <w:r w:rsidRPr="00EF7590">
        <w:rPr>
          <w:rFonts w:cs="Times New Roman"/>
          <w:spacing w:val="-4"/>
          <w:sz w:val="28"/>
          <w:szCs w:val="28"/>
        </w:rPr>
        <w:t xml:space="preserve"> тыс. рублей (доп. отпуск работникам библиотек).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5704,4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деятельности  МКУК МЦБС (библиотека).</w:t>
      </w:r>
      <w:proofErr w:type="gramEnd"/>
    </w:p>
    <w:p w:rsidR="00237160" w:rsidRPr="00121DB9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191,3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работникам библиотек, музеев и филиалов).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>
        <w:rPr>
          <w:rFonts w:ascii="PT Astra Serif" w:hAnsi="PT Astra Serif"/>
          <w:spacing w:val="-4"/>
        </w:rPr>
        <w:t>не</w:t>
      </w:r>
      <w:r w:rsidRPr="004105B7">
        <w:rPr>
          <w:rFonts w:ascii="PT Astra Serif" w:hAnsi="PT Astra Serif"/>
          <w:spacing w:val="-4"/>
        </w:rPr>
        <w:t>программного направления:</w:t>
      </w:r>
    </w:p>
    <w:p w:rsidR="00237160" w:rsidRPr="0052551D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Дотации на частичную компенсацию оплаты туда работникам культуры</w:t>
      </w:r>
      <w:r w:rsidRPr="00A870FD">
        <w:rPr>
          <w:rFonts w:cs="Times New Roman"/>
          <w:spacing w:val="-4"/>
          <w:sz w:val="28"/>
          <w:szCs w:val="28"/>
        </w:rPr>
        <w:t xml:space="preserve"> - в сумме </w:t>
      </w:r>
      <w:r>
        <w:rPr>
          <w:rFonts w:cs="Times New Roman"/>
          <w:spacing w:val="-4"/>
          <w:sz w:val="28"/>
          <w:szCs w:val="28"/>
        </w:rPr>
        <w:t>5698,8 тыс. рублей</w:t>
      </w:r>
      <w:r w:rsidRPr="00A870FD">
        <w:rPr>
          <w:rFonts w:cs="Times New Roman"/>
          <w:spacing w:val="-4"/>
          <w:sz w:val="28"/>
          <w:szCs w:val="28"/>
        </w:rPr>
        <w:t>.</w:t>
      </w:r>
    </w:p>
    <w:p w:rsidR="00237160" w:rsidRPr="004105B7" w:rsidRDefault="00237160" w:rsidP="00237160">
      <w:pPr>
        <w:pStyle w:val="afe"/>
        <w:spacing w:line="276" w:lineRule="auto"/>
        <w:rPr>
          <w:rStyle w:val="aff4"/>
          <w:rFonts w:ascii="PT Astra Serif" w:hAnsi="PT Astra Serif"/>
        </w:rPr>
      </w:pPr>
    </w:p>
    <w:p w:rsidR="00237160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Style w:val="aff4"/>
          <w:rFonts w:ascii="PT Astra Serif" w:hAnsi="PT Astra Serif"/>
        </w:rPr>
        <w:lastRenderedPageBreak/>
        <w:t xml:space="preserve">По подразделу 0804 </w:t>
      </w:r>
      <w:r w:rsidRPr="004105B7">
        <w:rPr>
          <w:rFonts w:ascii="PT Astra Serif" w:hAnsi="PT Astra Serif"/>
          <w:i/>
          <w:lang w:eastAsia="en-US"/>
        </w:rPr>
        <w:t>«Другие вопросы в области культуры, кинематографии»</w:t>
      </w:r>
      <w:r w:rsidRPr="004105B7">
        <w:rPr>
          <w:rFonts w:ascii="PT Astra Serif" w:hAnsi="PT Astra Serif"/>
        </w:rPr>
        <w:t xml:space="preserve">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>
        <w:rPr>
          <w:rFonts w:ascii="PT Astra Serif" w:hAnsi="PT Astra Serif"/>
        </w:rPr>
        <w:t>2885,2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7,5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на 0,2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237160" w:rsidRPr="00697685" w:rsidRDefault="00237160" w:rsidP="00237160">
      <w:pPr>
        <w:pStyle w:val="aa"/>
        <w:numPr>
          <w:ilvl w:val="0"/>
          <w:numId w:val="38"/>
        </w:numPr>
        <w:jc w:val="both"/>
        <w:rPr>
          <w:spacing w:val="-4"/>
          <w:sz w:val="28"/>
          <w:szCs w:val="28"/>
        </w:rPr>
      </w:pPr>
      <w:r w:rsidRPr="00697685">
        <w:rPr>
          <w:spacing w:val="-4"/>
          <w:sz w:val="28"/>
          <w:szCs w:val="28"/>
        </w:rPr>
        <w:t xml:space="preserve">Расходы на выплаты по оплате труда, распорядитель бюджетных средств администрация муниципального образования Заокский район  на сумму </w:t>
      </w:r>
      <w:r>
        <w:rPr>
          <w:spacing w:val="-4"/>
          <w:sz w:val="28"/>
          <w:szCs w:val="28"/>
        </w:rPr>
        <w:t>2885,2</w:t>
      </w:r>
      <w:r w:rsidRPr="00697685">
        <w:rPr>
          <w:spacing w:val="-4"/>
          <w:sz w:val="28"/>
          <w:szCs w:val="28"/>
        </w:rPr>
        <w:t xml:space="preserve"> тыс. рублей (</w:t>
      </w:r>
      <w:r w:rsidR="007D1C32">
        <w:rPr>
          <w:rFonts w:eastAsia="Times New Roman" w:cs="Times New Roman"/>
          <w:sz w:val="28"/>
          <w:szCs w:val="28"/>
          <w:lang w:eastAsia="ru-RU"/>
        </w:rPr>
        <w:t>отдел культуры, молодежной политики, физической культуры и спорта администрации МО Заокский район</w:t>
      </w:r>
      <w:r w:rsidRPr="00697685">
        <w:rPr>
          <w:rFonts w:eastAsia="Times New Roman" w:cs="Times New Roman"/>
          <w:sz w:val="28"/>
          <w:szCs w:val="28"/>
          <w:lang w:eastAsia="ru-RU"/>
        </w:rPr>
        <w:t>)</w:t>
      </w:r>
      <w:r w:rsidRPr="00697685">
        <w:rPr>
          <w:spacing w:val="-4"/>
          <w:sz w:val="28"/>
          <w:szCs w:val="28"/>
        </w:rPr>
        <w:t>.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</w:rPr>
      </w:pPr>
      <w:r w:rsidRPr="00576944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576944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3008,4</w:t>
      </w:r>
      <w:r w:rsidRPr="00576944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123,2</w:t>
      </w:r>
      <w:r w:rsidRPr="00576944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на 4,3</w:t>
      </w:r>
      <w:r w:rsidRPr="00576944">
        <w:rPr>
          <w:rFonts w:ascii="PT Astra Serif" w:hAnsi="PT Astra Serif"/>
        </w:rPr>
        <w:t>% больше объема бюджетных ассигнований по указанному подразделу на 202</w:t>
      </w:r>
      <w:r>
        <w:rPr>
          <w:rFonts w:ascii="PT Astra Serif" w:hAnsi="PT Astra Serif"/>
        </w:rPr>
        <w:t>4</w:t>
      </w:r>
      <w:r w:rsidRPr="00576944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237160" w:rsidRPr="00697685" w:rsidRDefault="00237160" w:rsidP="00237160">
      <w:pPr>
        <w:pStyle w:val="aa"/>
        <w:numPr>
          <w:ilvl w:val="0"/>
          <w:numId w:val="38"/>
        </w:numPr>
        <w:jc w:val="both"/>
        <w:rPr>
          <w:spacing w:val="-4"/>
          <w:sz w:val="28"/>
          <w:szCs w:val="28"/>
        </w:rPr>
      </w:pPr>
      <w:r w:rsidRPr="00697685">
        <w:rPr>
          <w:spacing w:val="-4"/>
          <w:sz w:val="28"/>
          <w:szCs w:val="28"/>
        </w:rPr>
        <w:t xml:space="preserve">Расходы на выплаты по оплате труда, распорядитель бюджетных средств администрация муниципального образования Заокский район  на сумму </w:t>
      </w:r>
      <w:r>
        <w:rPr>
          <w:spacing w:val="-4"/>
          <w:sz w:val="28"/>
          <w:szCs w:val="28"/>
        </w:rPr>
        <w:t>3008,4</w:t>
      </w:r>
      <w:r w:rsidRPr="00697685">
        <w:rPr>
          <w:spacing w:val="-4"/>
          <w:sz w:val="28"/>
          <w:szCs w:val="28"/>
        </w:rPr>
        <w:t xml:space="preserve"> тыс. рублей (</w:t>
      </w:r>
      <w:r w:rsidR="004B53E5">
        <w:rPr>
          <w:rFonts w:eastAsia="Times New Roman" w:cs="Times New Roman"/>
          <w:sz w:val="28"/>
          <w:szCs w:val="28"/>
          <w:lang w:eastAsia="ru-RU"/>
        </w:rPr>
        <w:t>отдел культуры, молодежной политики, физической культуры и спорта администрации МО Заокский район</w:t>
      </w:r>
      <w:r w:rsidRPr="00697685">
        <w:rPr>
          <w:rFonts w:eastAsia="Times New Roman" w:cs="Times New Roman"/>
          <w:sz w:val="28"/>
          <w:szCs w:val="28"/>
          <w:lang w:eastAsia="ru-RU"/>
        </w:rPr>
        <w:t>)</w:t>
      </w:r>
      <w:r w:rsidRPr="00697685">
        <w:rPr>
          <w:spacing w:val="-4"/>
          <w:sz w:val="28"/>
          <w:szCs w:val="28"/>
        </w:rPr>
        <w:t>.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</w:rPr>
      </w:pPr>
      <w:r w:rsidRPr="00576944">
        <w:rPr>
          <w:rFonts w:ascii="PT Astra Serif" w:hAnsi="PT Astra Serif"/>
        </w:rPr>
        <w:t>На 202</w:t>
      </w:r>
      <w:r>
        <w:rPr>
          <w:rFonts w:ascii="PT Astra Serif" w:hAnsi="PT Astra Serif"/>
        </w:rPr>
        <w:t>6</w:t>
      </w:r>
      <w:r w:rsidRPr="00576944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3128,8</w:t>
      </w:r>
      <w:r w:rsidRPr="00576944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120,4</w:t>
      </w:r>
      <w:r w:rsidRPr="00576944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4,0</w:t>
      </w:r>
      <w:r w:rsidRPr="00576944">
        <w:rPr>
          <w:rFonts w:ascii="PT Astra Serif" w:hAnsi="PT Astra Serif"/>
        </w:rPr>
        <w:t>% больше объема бюджетных ассигнований по указанному подразделу на 202</w:t>
      </w:r>
      <w:r>
        <w:rPr>
          <w:rFonts w:ascii="PT Astra Serif" w:hAnsi="PT Astra Serif"/>
        </w:rPr>
        <w:t>5</w:t>
      </w:r>
      <w:r w:rsidRPr="00576944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237160" w:rsidRPr="00BC531B" w:rsidRDefault="00237160" w:rsidP="00237160">
      <w:pPr>
        <w:pStyle w:val="aa"/>
        <w:keepNext/>
        <w:numPr>
          <w:ilvl w:val="0"/>
          <w:numId w:val="38"/>
        </w:numPr>
        <w:spacing w:before="240" w:after="120"/>
        <w:jc w:val="both"/>
        <w:rPr>
          <w:rFonts w:cs="Times New Roman"/>
          <w:b/>
          <w:sz w:val="28"/>
          <w:szCs w:val="28"/>
        </w:rPr>
      </w:pPr>
      <w:r w:rsidRPr="00BC531B">
        <w:rPr>
          <w:spacing w:val="-4"/>
          <w:sz w:val="28"/>
          <w:szCs w:val="28"/>
        </w:rPr>
        <w:t>Расходы на выплаты по оплате труда, распорядитель бюджетных средств администрация муниципального образования Заокский район  на сумму 3128,8 тыс. рублей (</w:t>
      </w:r>
      <w:r w:rsidR="004B53E5">
        <w:rPr>
          <w:rFonts w:eastAsia="Times New Roman" w:cs="Times New Roman"/>
          <w:sz w:val="28"/>
          <w:szCs w:val="28"/>
          <w:lang w:eastAsia="ru-RU"/>
        </w:rPr>
        <w:t>отдел культуры, молодежной политики, физической культуры и спорта администрации МО Заокский район</w:t>
      </w:r>
      <w:r w:rsidRPr="00BC531B">
        <w:rPr>
          <w:rFonts w:eastAsia="Times New Roman" w:cs="Times New Roman"/>
          <w:sz w:val="28"/>
          <w:szCs w:val="28"/>
          <w:lang w:eastAsia="ru-RU"/>
        </w:rPr>
        <w:t>)</w:t>
      </w:r>
      <w:r w:rsidRPr="00BC531B">
        <w:rPr>
          <w:spacing w:val="-4"/>
          <w:sz w:val="28"/>
          <w:szCs w:val="28"/>
        </w:rPr>
        <w:t>.</w:t>
      </w:r>
    </w:p>
    <w:p w:rsidR="00237160" w:rsidRDefault="00237160" w:rsidP="00237160">
      <w:pPr>
        <w:pStyle w:val="aa"/>
        <w:keepNext/>
        <w:spacing w:before="240" w:after="120"/>
        <w:ind w:left="1429"/>
        <w:rPr>
          <w:rFonts w:cs="Times New Roman"/>
          <w:b/>
          <w:sz w:val="28"/>
          <w:szCs w:val="28"/>
        </w:rPr>
      </w:pPr>
    </w:p>
    <w:p w:rsidR="00237160" w:rsidRPr="00BC531B" w:rsidRDefault="00237160" w:rsidP="00237160">
      <w:pPr>
        <w:pStyle w:val="aa"/>
        <w:keepNext/>
        <w:spacing w:before="240" w:after="120"/>
        <w:ind w:left="142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</w:t>
      </w:r>
      <w:r w:rsidRPr="00EB183D">
        <w:rPr>
          <w:rFonts w:cs="Times New Roman"/>
          <w:b/>
          <w:sz w:val="28"/>
          <w:szCs w:val="28"/>
        </w:rPr>
        <w:t>Раздел 1000</w:t>
      </w:r>
      <w:r w:rsidRPr="00BC531B">
        <w:rPr>
          <w:rFonts w:cs="Times New Roman"/>
          <w:b/>
          <w:sz w:val="28"/>
          <w:szCs w:val="28"/>
        </w:rPr>
        <w:t xml:space="preserve"> «Социальная политика»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Расходы бюджета муниципального образования по разделу 1000 «Социальная политика»  на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>
        <w:rPr>
          <w:rFonts w:ascii="PT Astra Serif" w:hAnsi="PT Astra Serif"/>
        </w:rPr>
        <w:t>9616,0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1299,1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15,6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бол</w:t>
      </w:r>
      <w:r w:rsidRPr="004105B7">
        <w:rPr>
          <w:rFonts w:ascii="PT Astra Serif" w:hAnsi="PT Astra Serif"/>
        </w:rPr>
        <w:t>ьше утвержденного объема расходов по указанному 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lastRenderedPageBreak/>
        <w:t>Доля расходов по разделу 1000 «Социальная политика» в общем объеме расходов бюджета муниципального образования в 202</w:t>
      </w:r>
      <w:r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 xml:space="preserve"> году составит </w:t>
      </w:r>
      <w:r>
        <w:rPr>
          <w:rFonts w:ascii="PT Astra Serif" w:hAnsi="PT Astra Serif"/>
          <w:sz w:val="28"/>
          <w:szCs w:val="28"/>
        </w:rPr>
        <w:t>0,8</w:t>
      </w:r>
      <w:r w:rsidRPr="004105B7">
        <w:rPr>
          <w:rFonts w:ascii="PT Astra Serif" w:hAnsi="PT Astra Serif"/>
          <w:sz w:val="28"/>
          <w:szCs w:val="28"/>
        </w:rPr>
        <w:t xml:space="preserve"> %, в  202</w:t>
      </w:r>
      <w:r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0,9</w:t>
      </w:r>
      <w:r w:rsidRPr="004105B7">
        <w:rPr>
          <w:rFonts w:ascii="PT Astra Serif" w:hAnsi="PT Astra Serif"/>
          <w:sz w:val="28"/>
          <w:szCs w:val="28"/>
        </w:rPr>
        <w:t xml:space="preserve"> %, в 202</w:t>
      </w:r>
      <w:r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0,9</w:t>
      </w:r>
      <w:r w:rsidRPr="004105B7">
        <w:rPr>
          <w:rFonts w:ascii="PT Astra Serif" w:hAnsi="PT Astra Serif"/>
          <w:sz w:val="28"/>
          <w:szCs w:val="28"/>
        </w:rPr>
        <w:t xml:space="preserve"> %.</w:t>
      </w:r>
    </w:p>
    <w:p w:rsidR="00237160" w:rsidRPr="004105B7" w:rsidRDefault="00237160" w:rsidP="00237160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В соответствии с ведомственной структурой расходов бюджета муниципального образования расходы по разделу 1000 «Социальная политика» в 202</w:t>
      </w:r>
      <w:r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годах будут осуществлять 2 главных распорядителя бюджетных средств.</w:t>
      </w:r>
    </w:p>
    <w:p w:rsidR="00237160" w:rsidRPr="004105B7" w:rsidRDefault="00237160" w:rsidP="00237160">
      <w:pPr>
        <w:pStyle w:val="11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Данные о распределении бюджетных ассигнований, предусматриваемых на осуществление расходов по разделу по главным распорядителям средств бюджета муниципального образования, представлены в таблице.</w:t>
      </w:r>
    </w:p>
    <w:p w:rsidR="00237160" w:rsidRPr="00553EF1" w:rsidRDefault="00237160" w:rsidP="00237160">
      <w:pPr>
        <w:pStyle w:val="11"/>
        <w:spacing w:after="120"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3EF1">
        <w:rPr>
          <w:rFonts w:ascii="PT Astra Serif" w:hAnsi="PT Astra Serif"/>
          <w:sz w:val="28"/>
          <w:szCs w:val="28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9"/>
        <w:gridCol w:w="1275"/>
        <w:gridCol w:w="836"/>
        <w:gridCol w:w="1226"/>
        <w:gridCol w:w="836"/>
        <w:gridCol w:w="1226"/>
        <w:gridCol w:w="836"/>
        <w:gridCol w:w="1226"/>
        <w:gridCol w:w="836"/>
      </w:tblGrid>
      <w:tr w:rsidR="00237160" w:rsidRPr="0023442F" w:rsidTr="00237160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главных распорядителей (получателей) бюджетных средств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237160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237160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237160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237160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7160" w:rsidRPr="0023442F" w:rsidTr="00237160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237160" w:rsidRPr="0023442F" w:rsidRDefault="00237160" w:rsidP="00237160">
            <w:pPr>
              <w:keepNext/>
              <w:ind w:firstLine="85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7160" w:rsidRPr="009A2E42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2E42">
              <w:rPr>
                <w:rFonts w:ascii="PT Astra Serif" w:hAnsi="PT Astra Serif" w:cs="Times New Roman"/>
                <w:w w:val="90"/>
                <w:sz w:val="20"/>
                <w:szCs w:val="20"/>
              </w:rPr>
              <w:t>Решение Собрания представителей на 2023 год №74/1 от 23.12.2022</w:t>
            </w:r>
            <w:r w:rsidRPr="009A2E42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рублей, (с изм. от 06.10.2023 №3/2)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 xml:space="preserve">Бюджетные ассигнования в соответствии с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проектом Решения,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Бюджетные ассигнования в соответствии с проектом Решения,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 xml:space="preserve">Бюджетные ассигнования в соответствии с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проектом Решения,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</w:tr>
      <w:tr w:rsidR="00237160" w:rsidRPr="0023442F" w:rsidTr="00237160">
        <w:trPr>
          <w:cantSplit/>
          <w:jc w:val="center"/>
        </w:trPr>
        <w:tc>
          <w:tcPr>
            <w:tcW w:w="0" w:type="auto"/>
          </w:tcPr>
          <w:p w:rsidR="00237160" w:rsidRPr="0023442F" w:rsidRDefault="00237160" w:rsidP="00237160">
            <w:pPr>
              <w:pStyle w:val="11"/>
              <w:rPr>
                <w:rFonts w:ascii="PT Astra Serif" w:hAnsi="PT Astra Serif"/>
                <w:sz w:val="20"/>
                <w:szCs w:val="20"/>
              </w:rPr>
            </w:pPr>
            <w:r w:rsidRPr="0023442F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Заокский район (851)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7316,9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8616,0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10571,8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8965,8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237160" w:rsidRPr="0023442F" w:rsidTr="00237160">
        <w:trPr>
          <w:cantSplit/>
          <w:jc w:val="center"/>
        </w:trPr>
        <w:tc>
          <w:tcPr>
            <w:tcW w:w="0" w:type="auto"/>
          </w:tcPr>
          <w:p w:rsidR="00237160" w:rsidRPr="0023442F" w:rsidRDefault="00237160" w:rsidP="00237160">
            <w:pPr>
              <w:pStyle w:val="11"/>
              <w:rPr>
                <w:rFonts w:ascii="PT Astra Serif" w:hAnsi="PT Astra Serif"/>
                <w:sz w:val="20"/>
                <w:szCs w:val="20"/>
              </w:rPr>
            </w:pPr>
            <w:r w:rsidRPr="0023442F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муниципального образования Заокский район (850)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37160" w:rsidRPr="0023442F" w:rsidTr="00237160">
        <w:trPr>
          <w:cantSplit/>
          <w:jc w:val="center"/>
        </w:trPr>
        <w:tc>
          <w:tcPr>
            <w:tcW w:w="0" w:type="auto"/>
          </w:tcPr>
          <w:p w:rsidR="00237160" w:rsidRPr="0023442F" w:rsidRDefault="00237160" w:rsidP="00237160">
            <w:pPr>
              <w:pStyle w:val="11"/>
              <w:rPr>
                <w:rFonts w:ascii="PT Astra Serif" w:hAnsi="PT Astra Serif"/>
                <w:b/>
                <w:sz w:val="20"/>
                <w:szCs w:val="20"/>
              </w:rPr>
            </w:pPr>
            <w:r w:rsidRPr="0023442F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8316,9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9616,0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11571,8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9965,8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237160" w:rsidRPr="004105B7" w:rsidRDefault="00237160" w:rsidP="00237160">
      <w:pPr>
        <w:pStyle w:val="11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Основную долю расходов по разделу 1000 «Социальная политика» будет исполнять главный распорядитель бюджетных средств администрация муниципального образования Заокский район (в 202</w:t>
      </w:r>
      <w:r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89,6</w:t>
      </w:r>
      <w:r w:rsidRPr="004105B7">
        <w:rPr>
          <w:rFonts w:ascii="PT Astra Serif" w:hAnsi="PT Astra Serif"/>
          <w:sz w:val="28"/>
          <w:szCs w:val="28"/>
        </w:rPr>
        <w:t xml:space="preserve"> %, в 202</w:t>
      </w:r>
      <w:r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91,4</w:t>
      </w:r>
      <w:r w:rsidRPr="004105B7">
        <w:rPr>
          <w:rFonts w:ascii="PT Astra Serif" w:hAnsi="PT Astra Serif"/>
          <w:sz w:val="28"/>
          <w:szCs w:val="28"/>
        </w:rPr>
        <w:t xml:space="preserve"> %, в 202</w:t>
      </w:r>
      <w:r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-</w:t>
      </w:r>
      <w:r w:rsidRPr="004105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90,0</w:t>
      </w:r>
      <w:r w:rsidRPr="004105B7">
        <w:rPr>
          <w:rFonts w:ascii="PT Astra Serif" w:hAnsi="PT Astra Serif"/>
          <w:sz w:val="28"/>
          <w:szCs w:val="28"/>
        </w:rPr>
        <w:t xml:space="preserve"> %). </w:t>
      </w:r>
    </w:p>
    <w:p w:rsidR="00237160" w:rsidRDefault="00237160" w:rsidP="00237160">
      <w:pPr>
        <w:pStyle w:val="af6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Распределение бюджетных ассигнований, предусматриваемых на осуществление расходов по разделу 1000 «Социальная политика», по подразделам представлено в таблице.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37160" w:rsidRPr="00553EF1" w:rsidRDefault="00237160" w:rsidP="00237160">
      <w:pPr>
        <w:pStyle w:val="af6"/>
        <w:spacing w:after="120"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3EF1">
        <w:rPr>
          <w:rFonts w:ascii="PT Astra Serif" w:hAnsi="PT Astra Serif"/>
          <w:sz w:val="28"/>
          <w:szCs w:val="28"/>
        </w:rPr>
        <w:lastRenderedPageBreak/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43"/>
        <w:gridCol w:w="1378"/>
        <w:gridCol w:w="1130"/>
        <w:gridCol w:w="998"/>
        <w:gridCol w:w="1216"/>
        <w:gridCol w:w="1042"/>
        <w:gridCol w:w="1087"/>
        <w:gridCol w:w="1042"/>
      </w:tblGrid>
      <w:tr w:rsidR="00237160" w:rsidRPr="004105B7" w:rsidTr="00237160">
        <w:trPr>
          <w:cantSplit/>
          <w:tblHeader/>
          <w:jc w:val="center"/>
        </w:trPr>
        <w:tc>
          <w:tcPr>
            <w:tcW w:w="1011" w:type="pct"/>
            <w:vMerge w:val="restar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563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 xml:space="preserve">23 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1127" w:type="pct"/>
            <w:gridSpan w:val="2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71" w:type="pct"/>
            <w:gridSpan w:val="2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27" w:type="pct"/>
            <w:gridSpan w:val="2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237160" w:rsidRPr="004105B7" w:rsidTr="00237160">
        <w:trPr>
          <w:cantSplit/>
          <w:tblHeader/>
          <w:jc w:val="center"/>
        </w:trPr>
        <w:tc>
          <w:tcPr>
            <w:tcW w:w="1011" w:type="pct"/>
            <w:vMerge/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563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 xml:space="preserve">Решение Собрания представителей на 2023 год 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от 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22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рублей, (с изм. от 06.10.2023 №3/2)</w:t>
            </w:r>
          </w:p>
        </w:tc>
        <w:tc>
          <w:tcPr>
            <w:tcW w:w="598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53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рост/спада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641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53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Темп роста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598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53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Темп роста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</w:tr>
      <w:tr w:rsidR="00237160" w:rsidRPr="004105B7" w:rsidTr="00237160">
        <w:trPr>
          <w:cantSplit/>
          <w:trHeight w:val="230"/>
          <w:tblHeader/>
          <w:jc w:val="center"/>
        </w:trPr>
        <w:tc>
          <w:tcPr>
            <w:tcW w:w="1011" w:type="pct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563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641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101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 w:val="20"/>
                <w:szCs w:val="20"/>
              </w:rPr>
              <w:t>Социальная политика (1000)</w:t>
            </w:r>
          </w:p>
        </w:tc>
        <w:tc>
          <w:tcPr>
            <w:tcW w:w="563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>
              <w:rPr>
                <w:rFonts w:ascii="PT Astra Serif" w:hAnsi="PT Astra Serif" w:cs="Times New Roman"/>
                <w:b/>
                <w:w w:val="90"/>
              </w:rPr>
              <w:t>8316,9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</w:rPr>
              <w:t>9616,0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</w:rPr>
              <w:t>115,6</w:t>
            </w:r>
          </w:p>
        </w:tc>
        <w:tc>
          <w:tcPr>
            <w:tcW w:w="641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</w:rPr>
              <w:t>11571,9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</w:rPr>
              <w:t>120,3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</w:rPr>
              <w:t>9965,8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</w:rPr>
              <w:t>86,1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101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sz w:val="20"/>
                <w:szCs w:val="20"/>
              </w:rPr>
              <w:t xml:space="preserve">10 01 Пенсионное обеспечение </w:t>
            </w:r>
          </w:p>
        </w:tc>
        <w:tc>
          <w:tcPr>
            <w:tcW w:w="563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 w:rsidRPr="002B164B">
              <w:rPr>
                <w:rFonts w:ascii="PT Astra Serif" w:hAnsi="PT Astra Serif"/>
              </w:rPr>
              <w:t>1000,0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641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101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sz w:val="20"/>
                <w:szCs w:val="20"/>
              </w:rPr>
              <w:t>10 03 Социальное обеспечение населения</w:t>
            </w:r>
          </w:p>
        </w:tc>
        <w:tc>
          <w:tcPr>
            <w:tcW w:w="563" w:type="pct"/>
            <w:vAlign w:val="center"/>
          </w:tcPr>
          <w:p w:rsidR="00237160" w:rsidRPr="002B164B" w:rsidRDefault="00237160" w:rsidP="00237160">
            <w:pPr>
              <w:pStyle w:val="11"/>
              <w:jc w:val="center"/>
              <w:rPr>
                <w:rFonts w:ascii="PT Astra Serif" w:hAnsi="PT Astra Serif"/>
                <w:highlight w:val="yellow"/>
              </w:rPr>
            </w:pPr>
            <w:r w:rsidRPr="002B164B">
              <w:rPr>
                <w:rFonts w:ascii="PT Astra Serif" w:hAnsi="PT Astra Serif"/>
              </w:rPr>
              <w:t>1000,0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641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2613,6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261,3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38,3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101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sz w:val="20"/>
                <w:szCs w:val="20"/>
              </w:rPr>
              <w:t>10 04 Охрана семьи и детства</w:t>
            </w:r>
          </w:p>
        </w:tc>
        <w:tc>
          <w:tcPr>
            <w:tcW w:w="563" w:type="pct"/>
            <w:vAlign w:val="center"/>
          </w:tcPr>
          <w:p w:rsidR="00237160" w:rsidRPr="002B164B" w:rsidRDefault="00237160" w:rsidP="00237160">
            <w:pPr>
              <w:pStyle w:val="11"/>
              <w:jc w:val="center"/>
              <w:rPr>
                <w:rFonts w:ascii="PT Astra Serif" w:hAnsi="PT Astra Serif"/>
                <w:highlight w:val="yellow"/>
              </w:rPr>
            </w:pPr>
            <w:r w:rsidRPr="002B164B">
              <w:rPr>
                <w:rFonts w:ascii="PT Astra Serif" w:hAnsi="PT Astra Serif"/>
              </w:rPr>
              <w:t>5616,9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6916,0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123,1</w:t>
            </w:r>
          </w:p>
        </w:tc>
        <w:tc>
          <w:tcPr>
            <w:tcW w:w="641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7258,2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104,9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7265,8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101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sz w:val="20"/>
                <w:szCs w:val="20"/>
              </w:rPr>
              <w:t>1006 Другие вопросы в области социальной политики</w:t>
            </w:r>
          </w:p>
        </w:tc>
        <w:tc>
          <w:tcPr>
            <w:tcW w:w="563" w:type="pct"/>
            <w:vAlign w:val="center"/>
          </w:tcPr>
          <w:p w:rsidR="00237160" w:rsidRPr="002B164B" w:rsidRDefault="00237160" w:rsidP="00237160">
            <w:pPr>
              <w:pStyle w:val="11"/>
              <w:jc w:val="center"/>
              <w:rPr>
                <w:rFonts w:ascii="PT Astra Serif" w:hAnsi="PT Astra Serif"/>
                <w:highlight w:val="yellow"/>
              </w:rPr>
            </w:pPr>
            <w:r w:rsidRPr="002B164B">
              <w:rPr>
                <w:rFonts w:ascii="PT Astra Serif" w:hAnsi="PT Astra Serif"/>
              </w:rPr>
              <w:t>700,0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641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598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</w:tbl>
    <w:p w:rsidR="0023716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237160" w:rsidRPr="004105B7" w:rsidRDefault="00237160" w:rsidP="00237160">
      <w:pPr>
        <w:pStyle w:val="af6"/>
        <w:spacing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/>
          <w:i/>
          <w:sz w:val="28"/>
          <w:szCs w:val="28"/>
        </w:rPr>
        <w:t>По подразделу 1001 «Пенсионное обеспечение»</w:t>
      </w:r>
      <w:r w:rsidRPr="004105B7">
        <w:rPr>
          <w:rFonts w:ascii="PT Astra Serif" w:hAnsi="PT Astra Serif"/>
          <w:sz w:val="28"/>
          <w:szCs w:val="28"/>
        </w:rPr>
        <w:t xml:space="preserve"> в 202</w:t>
      </w:r>
      <w:r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годах</w:t>
      </w:r>
      <w:r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  <w:sz w:val="28"/>
          <w:szCs w:val="28"/>
        </w:rPr>
        <w:t>бюджетные ассигнования составят 1000,0 тыс. рублей, бюджетные ассигнования остались на уровне объема утвержденных бюджетных ассигнований на 20</w:t>
      </w:r>
      <w:r>
        <w:rPr>
          <w:rFonts w:ascii="PT Astra Serif" w:hAnsi="PT Astra Serif"/>
          <w:sz w:val="28"/>
          <w:szCs w:val="28"/>
        </w:rPr>
        <w:t>23</w:t>
      </w:r>
      <w:r w:rsidRPr="004105B7">
        <w:rPr>
          <w:rFonts w:ascii="PT Astra Serif" w:hAnsi="PT Astra Serif"/>
          <w:sz w:val="28"/>
          <w:szCs w:val="28"/>
        </w:rPr>
        <w:t xml:space="preserve"> год,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распорядитель бюджетных средств финансовое управление администрации муниципального образования Заокский район, </w:t>
      </w:r>
      <w:r w:rsidRPr="004105B7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. </w:t>
      </w:r>
    </w:p>
    <w:p w:rsidR="00237160" w:rsidRPr="004105B7" w:rsidRDefault="00237160" w:rsidP="00237160">
      <w:pPr>
        <w:pStyle w:val="afe"/>
        <w:spacing w:line="276" w:lineRule="auto"/>
        <w:ind w:firstLine="0"/>
        <w:rPr>
          <w:color w:val="000000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>
        <w:rPr>
          <w:rFonts w:ascii="PT Astra Serif" w:hAnsi="PT Astra Serif"/>
          <w:spacing w:val="-4"/>
        </w:rPr>
        <w:t>не</w:t>
      </w:r>
      <w:r w:rsidRPr="004105B7">
        <w:rPr>
          <w:rFonts w:ascii="PT Astra Serif" w:hAnsi="PT Astra Serif"/>
          <w:spacing w:val="-4"/>
        </w:rPr>
        <w:t>программн</w:t>
      </w:r>
      <w:r>
        <w:rPr>
          <w:rFonts w:ascii="PT Astra Serif" w:hAnsi="PT Astra Serif"/>
          <w:spacing w:val="-4"/>
        </w:rPr>
        <w:t>ых расходов.</w:t>
      </w:r>
      <w:r w:rsidRPr="004105B7">
        <w:rPr>
          <w:rFonts w:ascii="PT Astra Serif" w:hAnsi="PT Astra Serif"/>
          <w:spacing w:val="-4"/>
        </w:rPr>
        <w:t xml:space="preserve"> </w:t>
      </w:r>
    </w:p>
    <w:p w:rsidR="00237160" w:rsidRPr="00F66E22" w:rsidRDefault="00237160" w:rsidP="00237160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F66E22">
        <w:rPr>
          <w:rFonts w:ascii="PT Astra Serif" w:hAnsi="PT Astra Serif"/>
          <w:i/>
          <w:sz w:val="28"/>
          <w:szCs w:val="28"/>
        </w:rPr>
        <w:t>По подразделу 10 03 «Социальное обеспечение населения»</w:t>
      </w:r>
      <w:r w:rsidRPr="00F66E22">
        <w:rPr>
          <w:rFonts w:ascii="PT Astra Serif" w:hAnsi="PT Astra Serif"/>
          <w:b/>
          <w:sz w:val="28"/>
          <w:szCs w:val="28"/>
        </w:rPr>
        <w:t xml:space="preserve"> </w:t>
      </w:r>
      <w:r w:rsidRPr="00F66E22">
        <w:rPr>
          <w:rFonts w:ascii="PT Astra Serif" w:hAnsi="PT Astra Serif"/>
          <w:sz w:val="28"/>
          <w:szCs w:val="28"/>
        </w:rPr>
        <w:t>в 2024 году бюджетные ассигнования составят 1000,0 тыс. рублей, бюджетные ассигнования остались на уровне объема утвержденных бюджетных ассигнований на 2023 год</w:t>
      </w:r>
      <w:r>
        <w:rPr>
          <w:rFonts w:ascii="PT Astra Serif" w:hAnsi="PT Astra Serif"/>
          <w:sz w:val="28"/>
          <w:szCs w:val="28"/>
        </w:rPr>
        <w:t>,</w:t>
      </w:r>
      <w:r w:rsidRPr="00F66E22">
        <w:t xml:space="preserve"> </w:t>
      </w:r>
      <w:r w:rsidRPr="00F66E22">
        <w:rPr>
          <w:rFonts w:ascii="PT Astra Serif" w:hAnsi="PT Astra Serif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. </w:t>
      </w:r>
      <w:r w:rsidRPr="00F66E22">
        <w:rPr>
          <w:rFonts w:ascii="PT Astra Serif" w:hAnsi="PT Astra Serif"/>
          <w:spacing w:val="-4"/>
          <w:sz w:val="28"/>
          <w:szCs w:val="28"/>
        </w:rPr>
        <w:t>Исполнение расходов по подразделу будет осуществляться в рамках непрограммных расходов</w:t>
      </w: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Pr="00F66E2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66E22">
        <w:rPr>
          <w:rFonts w:ascii="PT Astra Serif" w:hAnsi="PT Astra Serif"/>
          <w:sz w:val="28"/>
          <w:szCs w:val="28"/>
        </w:rPr>
        <w:t>единовременн</w:t>
      </w:r>
      <w:r>
        <w:rPr>
          <w:rFonts w:ascii="PT Astra Serif" w:hAnsi="PT Astra Serif"/>
          <w:sz w:val="28"/>
          <w:szCs w:val="28"/>
        </w:rPr>
        <w:t>ую</w:t>
      </w:r>
      <w:r w:rsidRPr="00F66E22">
        <w:rPr>
          <w:rFonts w:ascii="PT Astra Serif" w:hAnsi="PT Astra Serif"/>
          <w:sz w:val="28"/>
          <w:szCs w:val="28"/>
        </w:rPr>
        <w:t xml:space="preserve"> выплат</w:t>
      </w:r>
      <w:r>
        <w:rPr>
          <w:rFonts w:ascii="PT Astra Serif" w:hAnsi="PT Astra Serif"/>
          <w:sz w:val="28"/>
          <w:szCs w:val="28"/>
        </w:rPr>
        <w:t>у</w:t>
      </w:r>
      <w:r w:rsidRPr="00F66E22">
        <w:rPr>
          <w:rFonts w:ascii="PT Astra Serif" w:hAnsi="PT Astra Serif"/>
          <w:sz w:val="28"/>
          <w:szCs w:val="28"/>
        </w:rPr>
        <w:t xml:space="preserve"> из бюджета МО Заокский район на рождение детей</w:t>
      </w:r>
      <w:r w:rsidRPr="00F66E22">
        <w:rPr>
          <w:rFonts w:ascii="PT Astra Serif" w:hAnsi="PT Astra Serif" w:cs="Times New Roman"/>
          <w:sz w:val="28"/>
          <w:szCs w:val="28"/>
        </w:rPr>
        <w:t>.</w:t>
      </w:r>
    </w:p>
    <w:p w:rsidR="00237160" w:rsidRPr="00422209" w:rsidRDefault="00237160" w:rsidP="0023716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22209">
        <w:rPr>
          <w:rFonts w:ascii="PT Astra Serif" w:hAnsi="PT Astra Serif"/>
          <w:sz w:val="28"/>
          <w:szCs w:val="28"/>
        </w:rPr>
        <w:lastRenderedPageBreak/>
        <w:t xml:space="preserve">           На 2025 год бюджетные ассигнования составят 2613,6 тыс. рублей, что на 1613,6 тыс. рублей, или 161,3% больше объема бюджетных ассигнований по указанному подразделу на 2024 год. </w:t>
      </w:r>
    </w:p>
    <w:p w:rsidR="00237160" w:rsidRPr="00422209" w:rsidRDefault="00237160" w:rsidP="00237160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22209">
        <w:rPr>
          <w:rFonts w:ascii="PT Astra Serif" w:hAnsi="PT Astra Serif"/>
          <w:sz w:val="28"/>
          <w:szCs w:val="28"/>
        </w:rPr>
        <w:t xml:space="preserve">Распорядитель бюджетных средств финансовое управление администрации муниципального образования Заокский район. </w:t>
      </w:r>
      <w:r w:rsidRPr="00422209">
        <w:rPr>
          <w:rFonts w:ascii="PT Astra Serif" w:hAnsi="PT Astra Serif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непрограммных расходов на  </w:t>
      </w:r>
      <w:r w:rsidRPr="00422209">
        <w:rPr>
          <w:rFonts w:ascii="PT Astra Serif" w:hAnsi="PT Astra Serif"/>
          <w:sz w:val="28"/>
          <w:szCs w:val="28"/>
        </w:rPr>
        <w:t>единовременную выплату из бюджета МО Заокский район на рождение детей</w:t>
      </w:r>
      <w:r w:rsidRPr="00422209">
        <w:rPr>
          <w:rFonts w:ascii="PT Astra Serif" w:hAnsi="PT Astra Serif" w:cs="Times New Roman"/>
          <w:sz w:val="28"/>
          <w:szCs w:val="28"/>
        </w:rPr>
        <w:t xml:space="preserve"> в сумме 1000,0 тыс. рублей.</w:t>
      </w:r>
    </w:p>
    <w:p w:rsidR="00237160" w:rsidRPr="00422209" w:rsidRDefault="00237160" w:rsidP="00237160">
      <w:pPr>
        <w:pStyle w:val="afe"/>
        <w:spacing w:line="276" w:lineRule="auto"/>
        <w:rPr>
          <w:rFonts w:ascii="PT Astra Serif" w:hAnsi="PT Astra Serif"/>
        </w:rPr>
      </w:pPr>
      <w:r w:rsidRPr="00422209">
        <w:rPr>
          <w:rFonts w:ascii="PT Astra Serif" w:hAnsi="PT Astra Serif"/>
        </w:rPr>
        <w:t>Распорядитель бюджетных средств администрация муниципального образования Заокский район. Субвенции на осуществление полномочий по обеспечению жильем отдельных категорий граждан, установленных ФЗ от 24.11.1995 года №181-ФЗ «О социальной защите инвалидов в РФ» в сумме 1613,6 тыс. рублей.</w:t>
      </w:r>
    </w:p>
    <w:p w:rsidR="00237160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1000,0</w:t>
      </w:r>
      <w:r w:rsidRPr="004105B7">
        <w:rPr>
          <w:rFonts w:ascii="PT Astra Serif" w:hAnsi="PT Astra Serif"/>
        </w:rPr>
        <w:t xml:space="preserve"> тыс. рублей, </w:t>
      </w:r>
      <w:r w:rsidRPr="00081A48">
        <w:rPr>
          <w:rFonts w:ascii="PT Astra Serif" w:hAnsi="PT Astra Serif"/>
        </w:rPr>
        <w:t>что на 1613,6 тыс. рублей, или</w:t>
      </w:r>
      <w:r>
        <w:rPr>
          <w:rFonts w:ascii="PT Astra Serif" w:hAnsi="PT Astra Serif"/>
        </w:rPr>
        <w:t xml:space="preserve"> на </w:t>
      </w:r>
      <w:r w:rsidRPr="00081A48">
        <w:rPr>
          <w:rFonts w:ascii="PT Astra Serif" w:hAnsi="PT Astra Serif"/>
        </w:rPr>
        <w:t xml:space="preserve"> 161,3% </w:t>
      </w:r>
      <w:r>
        <w:rPr>
          <w:rFonts w:ascii="PT Astra Serif" w:hAnsi="PT Astra Serif"/>
        </w:rPr>
        <w:t>мен</w:t>
      </w:r>
      <w:r w:rsidRPr="00081A48">
        <w:rPr>
          <w:rFonts w:ascii="PT Astra Serif" w:hAnsi="PT Astra Serif"/>
        </w:rPr>
        <w:t>ьше объема бюджетных ассигнований по указанному подразделу на 202</w:t>
      </w:r>
      <w:r>
        <w:rPr>
          <w:rFonts w:ascii="PT Astra Serif" w:hAnsi="PT Astra Serif"/>
        </w:rPr>
        <w:t>5</w:t>
      </w:r>
      <w:r w:rsidRPr="00081A48">
        <w:rPr>
          <w:rFonts w:ascii="PT Astra Serif" w:hAnsi="PT Astra Serif"/>
        </w:rPr>
        <w:t xml:space="preserve"> год. </w:t>
      </w:r>
    </w:p>
    <w:p w:rsidR="00237160" w:rsidRPr="00F66E22" w:rsidRDefault="00237160" w:rsidP="00237160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Р</w:t>
      </w:r>
      <w:r w:rsidRPr="00F66E22">
        <w:rPr>
          <w:rFonts w:ascii="PT Astra Serif" w:hAnsi="PT Astra Serif"/>
          <w:sz w:val="28"/>
          <w:szCs w:val="28"/>
        </w:rPr>
        <w:t>аспорядитель бюджетных средств финансовое управление администрации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. </w:t>
      </w:r>
      <w:r w:rsidRPr="00F66E22">
        <w:rPr>
          <w:rFonts w:ascii="PT Astra Serif" w:hAnsi="PT Astra Serif"/>
          <w:spacing w:val="-4"/>
          <w:sz w:val="28"/>
          <w:szCs w:val="28"/>
        </w:rPr>
        <w:t>Исполнение расходов по подразделу будет осуществляться в рамках непрограммных расходов</w:t>
      </w: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Pr="00F66E2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66E22">
        <w:rPr>
          <w:rFonts w:ascii="PT Astra Serif" w:hAnsi="PT Astra Serif"/>
          <w:sz w:val="28"/>
          <w:szCs w:val="28"/>
        </w:rPr>
        <w:t>единовременн</w:t>
      </w:r>
      <w:r>
        <w:rPr>
          <w:rFonts w:ascii="PT Astra Serif" w:hAnsi="PT Astra Serif"/>
          <w:sz w:val="28"/>
          <w:szCs w:val="28"/>
        </w:rPr>
        <w:t>ую</w:t>
      </w:r>
      <w:r w:rsidRPr="00F66E22">
        <w:rPr>
          <w:rFonts w:ascii="PT Astra Serif" w:hAnsi="PT Astra Serif"/>
          <w:sz w:val="28"/>
          <w:szCs w:val="28"/>
        </w:rPr>
        <w:t xml:space="preserve"> выплат</w:t>
      </w:r>
      <w:r>
        <w:rPr>
          <w:rFonts w:ascii="PT Astra Serif" w:hAnsi="PT Astra Serif"/>
          <w:sz w:val="28"/>
          <w:szCs w:val="28"/>
        </w:rPr>
        <w:t>у</w:t>
      </w:r>
      <w:r w:rsidRPr="00F66E22">
        <w:rPr>
          <w:rFonts w:ascii="PT Astra Serif" w:hAnsi="PT Astra Serif"/>
          <w:sz w:val="28"/>
          <w:szCs w:val="28"/>
        </w:rPr>
        <w:t xml:space="preserve"> из бюджета МО Заокский район на рождение детей</w:t>
      </w:r>
      <w:r>
        <w:rPr>
          <w:rFonts w:ascii="PT Astra Serif" w:hAnsi="PT Astra Serif" w:cs="Times New Roman"/>
          <w:sz w:val="28"/>
          <w:szCs w:val="28"/>
        </w:rPr>
        <w:t xml:space="preserve"> в сумме 1000,0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i/>
          <w:sz w:val="28"/>
          <w:szCs w:val="28"/>
        </w:rPr>
        <w:t>По подразделу 1004 «Охрана семьи и детства»</w:t>
      </w:r>
      <w:r w:rsidRPr="004105B7">
        <w:rPr>
          <w:rFonts w:ascii="PT Astra Serif" w:hAnsi="PT Astra Serif"/>
          <w:b/>
          <w:sz w:val="28"/>
          <w:szCs w:val="28"/>
        </w:rPr>
        <w:t xml:space="preserve"> </w:t>
      </w:r>
      <w:r w:rsidRPr="004105B7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 xml:space="preserve"> году бюджетные ассигнования составят </w:t>
      </w:r>
      <w:r>
        <w:rPr>
          <w:rFonts w:ascii="PT Astra Serif" w:hAnsi="PT Astra Serif"/>
          <w:sz w:val="28"/>
          <w:szCs w:val="28"/>
        </w:rPr>
        <w:t>6916,0</w:t>
      </w:r>
      <w:r w:rsidRPr="004105B7">
        <w:rPr>
          <w:rFonts w:ascii="PT Astra Serif" w:hAnsi="PT Astra Serif"/>
          <w:sz w:val="28"/>
          <w:szCs w:val="28"/>
        </w:rPr>
        <w:t xml:space="preserve"> тыс. рублей, что на </w:t>
      </w:r>
      <w:r>
        <w:rPr>
          <w:rFonts w:ascii="PT Astra Serif" w:hAnsi="PT Astra Serif"/>
          <w:sz w:val="28"/>
          <w:szCs w:val="28"/>
        </w:rPr>
        <w:t>1299,1</w:t>
      </w:r>
      <w:r w:rsidRPr="004105B7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18,8</w:t>
      </w:r>
      <w:r w:rsidRPr="004105B7">
        <w:rPr>
          <w:rFonts w:ascii="PT Astra Serif" w:hAnsi="PT Astra Serif"/>
          <w:sz w:val="28"/>
          <w:szCs w:val="28"/>
        </w:rPr>
        <w:t xml:space="preserve"> %, </w:t>
      </w:r>
      <w:r>
        <w:rPr>
          <w:rFonts w:ascii="PT Astra Serif" w:hAnsi="PT Astra Serif"/>
          <w:sz w:val="28"/>
          <w:szCs w:val="28"/>
        </w:rPr>
        <w:t>больше</w:t>
      </w:r>
      <w:r w:rsidRPr="004105B7">
        <w:rPr>
          <w:rFonts w:ascii="PT Astra Serif" w:hAnsi="PT Astra Serif"/>
          <w:sz w:val="28"/>
          <w:szCs w:val="28"/>
        </w:rPr>
        <w:t xml:space="preserve"> объема утвержденных ассигнований на 20</w:t>
      </w:r>
      <w:r>
        <w:rPr>
          <w:rFonts w:ascii="PT Astra Serif" w:hAnsi="PT Astra Serif"/>
          <w:sz w:val="28"/>
          <w:szCs w:val="28"/>
        </w:rPr>
        <w:t>23</w:t>
      </w:r>
      <w:r w:rsidRPr="004105B7">
        <w:rPr>
          <w:rFonts w:ascii="PT Astra Serif" w:hAnsi="PT Astra Serif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1972DD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1912,6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выплату компенсации части платы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взимаемой с родителей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32,2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</w:t>
      </w:r>
      <w:r>
        <w:rPr>
          <w:rFonts w:ascii="PT Astra Serif" w:hAnsi="PT Astra Serif" w:cs="Times New Roman"/>
          <w:spacing w:val="-4"/>
          <w:sz w:val="28"/>
          <w:szCs w:val="28"/>
        </w:rPr>
        <w:t>обеспечение молоком и молочными продуктами отдельных категорий учащихся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 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1072,9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(семейная форма образования).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56,0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>
        <w:rPr>
          <w:rFonts w:ascii="PT Astra Serif" w:hAnsi="PT Astra Serif" w:cs="Times New Roman"/>
          <w:spacing w:val="-4"/>
          <w:sz w:val="28"/>
          <w:szCs w:val="28"/>
        </w:rPr>
        <w:t>соц. поддержка родителям детей-инвалидов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Субсидии бюджета ТО местным бюджетам на реализацию мероприятий по обеспечению жильем молодых семей в рамках программы «Обеспечение жильем молодых семей МО Заокский район» в сумме 3842,3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На  202</w:t>
      </w:r>
      <w:r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 бюджетные ассигнования составят </w:t>
      </w:r>
      <w:r>
        <w:rPr>
          <w:rFonts w:ascii="PT Astra Serif" w:hAnsi="PT Astra Serif"/>
          <w:sz w:val="28"/>
          <w:szCs w:val="28"/>
        </w:rPr>
        <w:t>7258,2</w:t>
      </w:r>
      <w:r w:rsidRPr="004105B7">
        <w:rPr>
          <w:rFonts w:ascii="PT Astra Serif" w:hAnsi="PT Astra Serif"/>
          <w:sz w:val="28"/>
          <w:szCs w:val="28"/>
        </w:rPr>
        <w:t xml:space="preserve"> тыс. рублей, что на </w:t>
      </w:r>
      <w:r>
        <w:rPr>
          <w:rFonts w:ascii="PT Astra Serif" w:hAnsi="PT Astra Serif"/>
          <w:sz w:val="28"/>
          <w:szCs w:val="28"/>
        </w:rPr>
        <w:t>342,2</w:t>
      </w:r>
      <w:r w:rsidRPr="004105B7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4,7</w:t>
      </w:r>
      <w:r w:rsidRPr="004105B7">
        <w:rPr>
          <w:rFonts w:ascii="PT Astra Serif" w:hAnsi="PT Astra Serif"/>
          <w:sz w:val="28"/>
          <w:szCs w:val="28"/>
        </w:rPr>
        <w:t xml:space="preserve"> %, </w:t>
      </w:r>
      <w:r>
        <w:rPr>
          <w:rFonts w:ascii="PT Astra Serif" w:hAnsi="PT Astra Serif"/>
          <w:sz w:val="28"/>
          <w:szCs w:val="28"/>
        </w:rPr>
        <w:t>бол</w:t>
      </w:r>
      <w:r w:rsidRPr="004105B7">
        <w:rPr>
          <w:rFonts w:ascii="PT Astra Serif" w:hAnsi="PT Astra Serif"/>
          <w:sz w:val="28"/>
          <w:szCs w:val="28"/>
        </w:rPr>
        <w:t>ьше объема бюджетных ассигнований по подразделу на 202</w:t>
      </w:r>
      <w:r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</w:t>
      </w:r>
      <w:r>
        <w:rPr>
          <w:rFonts w:ascii="PT Astra Serif" w:hAnsi="PT Astra Serif"/>
          <w:spacing w:val="-4"/>
        </w:rPr>
        <w:t xml:space="preserve"> рамках программного направления</w:t>
      </w:r>
      <w:r w:rsidRPr="004105B7">
        <w:rPr>
          <w:rFonts w:ascii="PT Astra Serif" w:hAnsi="PT Astra Serif"/>
          <w:spacing w:val="-4"/>
        </w:rPr>
        <w:t>: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-  </w:t>
      </w:r>
      <w:r w:rsidRPr="004105B7">
        <w:rPr>
          <w:rFonts w:ascii="PT Astra Serif" w:hAnsi="PT Astra Serif"/>
          <w:spacing w:val="-4"/>
        </w:rPr>
        <w:t xml:space="preserve">«Развитие образования в  муниципальном образовании Заокский район» </w:t>
      </w:r>
      <w:r>
        <w:rPr>
          <w:rFonts w:ascii="PT Astra Serif" w:hAnsi="PT Astra Serif"/>
          <w:spacing w:val="-4"/>
        </w:rPr>
        <w:t xml:space="preserve">               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</w:t>
      </w:r>
      <w:r w:rsidRPr="004105B7">
        <w:rPr>
          <w:rFonts w:ascii="PT Astra Serif" w:hAnsi="PT Astra Serif"/>
          <w:spacing w:val="-4"/>
        </w:rPr>
        <w:t xml:space="preserve">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 xml:space="preserve"> 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</w:t>
      </w:r>
      <w:proofErr w:type="gramStart"/>
      <w:r>
        <w:rPr>
          <w:rFonts w:ascii="PT Astra Serif" w:hAnsi="PT Astra Serif"/>
          <w:spacing w:val="-4"/>
        </w:rPr>
        <w:t>2255,5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</w:t>
      </w:r>
      <w:proofErr w:type="gramEnd"/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</w:t>
      </w:r>
      <w:r w:rsidRPr="004105B7">
        <w:rPr>
          <w:rFonts w:ascii="PT Astra Serif" w:hAnsi="PT Astra Serif"/>
          <w:spacing w:val="-4"/>
        </w:rPr>
        <w:t>выплату компенсации части платы</w:t>
      </w:r>
      <w:r w:rsidRPr="000A3CF4"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4"/>
        </w:rPr>
        <w:t>взимаемой с родителей</w:t>
      </w:r>
      <w:r w:rsidRPr="004105B7">
        <w:rPr>
          <w:rFonts w:ascii="PT Astra Serif" w:hAnsi="PT Astra Serif"/>
          <w:spacing w:val="-4"/>
        </w:rPr>
        <w:t>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32,2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</w:t>
      </w:r>
      <w:r>
        <w:rPr>
          <w:rFonts w:ascii="PT Astra Serif" w:hAnsi="PT Astra Serif" w:cs="Times New Roman"/>
          <w:spacing w:val="-4"/>
          <w:sz w:val="28"/>
          <w:szCs w:val="28"/>
        </w:rPr>
        <w:t>обеспечение молоком и молочными продуктами отдельных категорий учащихся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1072,9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(семейная форма образования).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25,6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>
        <w:rPr>
          <w:rFonts w:ascii="PT Astra Serif" w:hAnsi="PT Astra Serif" w:cs="Times New Roman"/>
          <w:spacing w:val="-4"/>
          <w:sz w:val="28"/>
          <w:szCs w:val="28"/>
        </w:rPr>
        <w:t>соц. поддержка родителям детей-инвалидов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f6"/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0C2F29">
        <w:rPr>
          <w:rFonts w:ascii="PT Astra Serif" w:hAnsi="PT Astra Serif"/>
          <w:sz w:val="28"/>
          <w:szCs w:val="28"/>
        </w:rPr>
        <w:t xml:space="preserve">Субсидии бюджета ТО местным бюджетам на реализацию мероприятий по обеспечению жильем молодых семей в рамках программы «Обеспечение жильем молодых семей МО Заокский район» в сумме </w:t>
      </w:r>
      <w:r>
        <w:rPr>
          <w:rFonts w:ascii="PT Astra Serif" w:hAnsi="PT Astra Serif"/>
          <w:sz w:val="28"/>
          <w:szCs w:val="28"/>
        </w:rPr>
        <w:t>3872,0</w:t>
      </w:r>
      <w:r w:rsidRPr="000C2F29">
        <w:rPr>
          <w:rFonts w:ascii="PT Astra Serif" w:hAnsi="PT Astra Serif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lastRenderedPageBreak/>
        <w:t>На  202</w:t>
      </w:r>
      <w:r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 бюджетные ассигнования составят </w:t>
      </w:r>
      <w:r>
        <w:rPr>
          <w:rFonts w:ascii="PT Astra Serif" w:hAnsi="PT Astra Serif"/>
          <w:sz w:val="28"/>
          <w:szCs w:val="28"/>
        </w:rPr>
        <w:t>7265,8</w:t>
      </w:r>
      <w:r w:rsidRPr="004105B7">
        <w:rPr>
          <w:rFonts w:ascii="PT Astra Serif" w:hAnsi="PT Astra Serif"/>
          <w:sz w:val="28"/>
          <w:szCs w:val="28"/>
        </w:rPr>
        <w:t xml:space="preserve"> тыс. рублей, что на </w:t>
      </w:r>
      <w:r>
        <w:rPr>
          <w:rFonts w:ascii="PT Astra Serif" w:hAnsi="PT Astra Serif"/>
          <w:sz w:val="28"/>
          <w:szCs w:val="28"/>
        </w:rPr>
        <w:t>7,6</w:t>
      </w:r>
      <w:r w:rsidRPr="004105B7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0,1</w:t>
      </w:r>
      <w:r w:rsidRPr="004105B7">
        <w:rPr>
          <w:rFonts w:ascii="PT Astra Serif" w:hAnsi="PT Astra Serif"/>
          <w:sz w:val="28"/>
          <w:szCs w:val="28"/>
        </w:rPr>
        <w:t xml:space="preserve"> %, больше объема бюджетных ассигнований по подразделу на 202</w:t>
      </w:r>
      <w:r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 муниципальном образовании Заокский район» </w:t>
      </w:r>
      <w:r>
        <w:rPr>
          <w:rFonts w:ascii="PT Astra Serif" w:hAnsi="PT Astra Serif"/>
          <w:spacing w:val="-4"/>
        </w:rPr>
        <w:t xml:space="preserve">               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</w:t>
      </w:r>
      <w:r w:rsidRPr="004105B7">
        <w:rPr>
          <w:rFonts w:ascii="PT Astra Serif" w:hAnsi="PT Astra Serif"/>
          <w:spacing w:val="-4"/>
        </w:rPr>
        <w:t xml:space="preserve">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 xml:space="preserve"> 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 </w:t>
      </w:r>
      <w:proofErr w:type="gramStart"/>
      <w:r>
        <w:rPr>
          <w:rFonts w:ascii="PT Astra Serif" w:hAnsi="PT Astra Serif"/>
          <w:spacing w:val="-4"/>
        </w:rPr>
        <w:t>2255,5</w:t>
      </w:r>
      <w:r w:rsidRPr="004105B7">
        <w:rPr>
          <w:rFonts w:ascii="PT Astra Serif" w:hAnsi="PT Astra Serif"/>
          <w:spacing w:val="-4"/>
        </w:rPr>
        <w:t xml:space="preserve"> тыс. рублей (бюджетные ассигнования предусматриваются на </w:t>
      </w:r>
      <w:proofErr w:type="gramEnd"/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 </w:t>
      </w:r>
      <w:r w:rsidRPr="004105B7">
        <w:rPr>
          <w:rFonts w:ascii="PT Astra Serif" w:hAnsi="PT Astra Serif"/>
          <w:spacing w:val="-4"/>
        </w:rPr>
        <w:t>выплату компенсации части платы</w:t>
      </w:r>
      <w:r w:rsidRPr="000A3CF4"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4"/>
        </w:rPr>
        <w:t>взимаемой с родителей</w:t>
      </w:r>
      <w:r w:rsidRPr="004105B7">
        <w:rPr>
          <w:rFonts w:ascii="PT Astra Serif" w:hAnsi="PT Astra Serif"/>
          <w:spacing w:val="-4"/>
        </w:rPr>
        <w:t>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32,2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</w:t>
      </w:r>
      <w:r>
        <w:rPr>
          <w:rFonts w:ascii="PT Astra Serif" w:hAnsi="PT Astra Serif" w:cs="Times New Roman"/>
          <w:spacing w:val="-4"/>
          <w:sz w:val="28"/>
          <w:szCs w:val="28"/>
        </w:rPr>
        <w:t>обеспечение молоком и молочными продуктами отдельных категорий учащихся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1072,9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(семейная форма образования).</w:t>
      </w:r>
    </w:p>
    <w:p w:rsidR="00237160" w:rsidRPr="005B1167" w:rsidRDefault="00237160" w:rsidP="00237160">
      <w:pPr>
        <w:pStyle w:val="af6"/>
        <w:numPr>
          <w:ilvl w:val="0"/>
          <w:numId w:val="16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27,0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>
        <w:rPr>
          <w:rFonts w:ascii="PT Astra Serif" w:hAnsi="PT Astra Serif" w:cs="Times New Roman"/>
          <w:spacing w:val="-4"/>
          <w:sz w:val="28"/>
          <w:szCs w:val="28"/>
        </w:rPr>
        <w:t>соц. поддержка родителям детей-инвалидов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4105B7" w:rsidRDefault="00237160" w:rsidP="00237160">
      <w:pPr>
        <w:pStyle w:val="af6"/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0C2F29">
        <w:rPr>
          <w:rFonts w:ascii="PT Astra Serif" w:hAnsi="PT Astra Serif"/>
          <w:sz w:val="28"/>
          <w:szCs w:val="28"/>
        </w:rPr>
        <w:t xml:space="preserve">Субсидии бюджета ТО местным бюджетам на реализацию мероприятий по обеспечению жильем молодых семей в рамках программы «Обеспечение жильем молодых семей МО Заокский район» в сумме </w:t>
      </w:r>
      <w:r>
        <w:rPr>
          <w:rFonts w:ascii="PT Astra Serif" w:hAnsi="PT Astra Serif"/>
          <w:sz w:val="28"/>
          <w:szCs w:val="28"/>
        </w:rPr>
        <w:t>3878,2</w:t>
      </w:r>
      <w:r w:rsidRPr="000C2F29">
        <w:rPr>
          <w:rFonts w:ascii="PT Astra Serif" w:hAnsi="PT Astra Serif"/>
          <w:sz w:val="28"/>
          <w:szCs w:val="28"/>
        </w:rPr>
        <w:t xml:space="preserve"> тыс. рублей.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i/>
        </w:rPr>
      </w:pP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i/>
        </w:rPr>
        <w:t>По подразделу 1006 «Другие вопросы в области социальной политики»</w:t>
      </w:r>
      <w:r w:rsidRPr="004105B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на </w:t>
      </w:r>
      <w:r w:rsidRPr="004105B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2024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>
        <w:rPr>
          <w:rFonts w:ascii="PT Astra Serif" w:hAnsi="PT Astra Serif"/>
        </w:rPr>
        <w:t>700,0</w:t>
      </w:r>
      <w:r w:rsidRPr="004105B7">
        <w:rPr>
          <w:rFonts w:ascii="PT Astra Serif" w:hAnsi="PT Astra Serif"/>
        </w:rPr>
        <w:t xml:space="preserve"> тыс. рублей, что </w:t>
      </w:r>
      <w:r>
        <w:rPr>
          <w:rFonts w:ascii="PT Astra Serif" w:hAnsi="PT Astra Serif"/>
        </w:rPr>
        <w:t>соответствует</w:t>
      </w:r>
      <w:r w:rsidRPr="004105B7">
        <w:rPr>
          <w:rFonts w:ascii="PT Astra Serif" w:hAnsi="PT Astra Serif"/>
        </w:rPr>
        <w:t xml:space="preserve"> объем</w:t>
      </w:r>
      <w:r>
        <w:rPr>
          <w:rFonts w:ascii="PT Astra Serif" w:hAnsi="PT Astra Serif"/>
        </w:rPr>
        <w:t>ам</w:t>
      </w:r>
      <w:r w:rsidRPr="004105B7">
        <w:rPr>
          <w:rFonts w:ascii="PT Astra Serif" w:hAnsi="PT Astra Serif"/>
        </w:rPr>
        <w:t xml:space="preserve"> расходов по указанному 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spacing w:val="-4"/>
        </w:rPr>
        <w:t xml:space="preserve">.  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37"/>
        </w:numPr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70</w:t>
      </w:r>
      <w:r w:rsidRPr="004105B7">
        <w:rPr>
          <w:rFonts w:ascii="PT Astra Serif" w:hAnsi="PT Astra Serif"/>
          <w:spacing w:val="-4"/>
        </w:rPr>
        <w:t>0,0 тыс. рублей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</w:rPr>
      </w:pP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</w:rPr>
        <w:lastRenderedPageBreak/>
        <w:t xml:space="preserve">На </w:t>
      </w:r>
      <w:r w:rsidRPr="004105B7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5-2026</w:t>
      </w:r>
      <w:r w:rsidRPr="004105B7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предполагается утвердить</w:t>
      </w:r>
      <w:r>
        <w:rPr>
          <w:rFonts w:ascii="PT Astra Serif" w:hAnsi="PT Astra Serif"/>
        </w:rPr>
        <w:t xml:space="preserve"> бюджетные ассигнования</w:t>
      </w:r>
      <w:r w:rsidRPr="004105B7">
        <w:rPr>
          <w:rFonts w:ascii="PT Astra Serif" w:hAnsi="PT Astra Serif"/>
        </w:rPr>
        <w:t xml:space="preserve"> в объеме </w:t>
      </w:r>
      <w:r>
        <w:rPr>
          <w:rFonts w:ascii="PT Astra Serif" w:hAnsi="PT Astra Serif"/>
        </w:rPr>
        <w:t>700,0</w:t>
      </w:r>
      <w:r w:rsidRPr="004105B7">
        <w:rPr>
          <w:rFonts w:ascii="PT Astra Serif" w:hAnsi="PT Astra Serif"/>
        </w:rPr>
        <w:t xml:space="preserve"> тыс. рублей, что </w:t>
      </w:r>
      <w:r>
        <w:rPr>
          <w:rFonts w:ascii="PT Astra Serif" w:hAnsi="PT Astra Serif"/>
        </w:rPr>
        <w:t>соответствует</w:t>
      </w:r>
      <w:r w:rsidRPr="004105B7">
        <w:rPr>
          <w:rFonts w:ascii="PT Astra Serif" w:hAnsi="PT Astra Serif"/>
        </w:rPr>
        <w:t xml:space="preserve"> объем</w:t>
      </w:r>
      <w:r>
        <w:rPr>
          <w:rFonts w:ascii="PT Astra Serif" w:hAnsi="PT Astra Serif"/>
        </w:rPr>
        <w:t>ам</w:t>
      </w:r>
      <w:r w:rsidRPr="004105B7">
        <w:rPr>
          <w:rFonts w:ascii="PT Astra Serif" w:hAnsi="PT Astra Serif"/>
        </w:rPr>
        <w:t xml:space="preserve"> расходов по указанному разделу на 20</w:t>
      </w:r>
      <w:r>
        <w:rPr>
          <w:rFonts w:ascii="PT Astra Serif" w:hAnsi="PT Astra Serif"/>
        </w:rPr>
        <w:t>24</w:t>
      </w:r>
      <w:r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spacing w:val="-4"/>
        </w:rPr>
        <w:t xml:space="preserve">.  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e"/>
        <w:numPr>
          <w:ilvl w:val="0"/>
          <w:numId w:val="37"/>
        </w:numPr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70</w:t>
      </w:r>
      <w:r w:rsidRPr="004105B7">
        <w:rPr>
          <w:rFonts w:ascii="PT Astra Serif" w:hAnsi="PT Astra Serif"/>
          <w:spacing w:val="-4"/>
        </w:rPr>
        <w:t>0,0 тыс. рублей</w:t>
      </w:r>
    </w:p>
    <w:p w:rsidR="00237160" w:rsidRPr="004105B7" w:rsidRDefault="00237160" w:rsidP="00237160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83D">
        <w:rPr>
          <w:rFonts w:ascii="PT Astra Serif" w:hAnsi="PT Astra Serif" w:cs="Times New Roman"/>
          <w:b/>
          <w:sz w:val="28"/>
          <w:szCs w:val="28"/>
        </w:rPr>
        <w:t>Раздел 1100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«Физическая культура и спорт»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</w:rPr>
        <w:t>Расходы бюджета муниципального образования Заокский район  по разделу 1100 «Физическая культура и спорт» на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>
        <w:rPr>
          <w:rFonts w:ascii="PT Astra Serif" w:hAnsi="PT Astra Serif"/>
        </w:rPr>
        <w:t>1350,0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3006,2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31,0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spacing w:val="-4"/>
        </w:rPr>
        <w:t xml:space="preserve">.  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Доля расходов по разделу 1100 «Физическая культура и спорт» в общем объеме расходов бюджета муниципального образования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 составит 0,</w:t>
      </w:r>
      <w:r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 %,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 %, 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 %.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В соответствии с ведомственной структурой расходов бюджета муниципального образования расходы по разделу 1100 «Физическая культура и спорт» в </w:t>
      </w:r>
      <w:r>
        <w:rPr>
          <w:rFonts w:ascii="PT Astra Serif" w:hAnsi="PT Astra Serif"/>
        </w:rPr>
        <w:t>2024-2026</w:t>
      </w:r>
      <w:r w:rsidRPr="004105B7">
        <w:rPr>
          <w:rFonts w:ascii="PT Astra Serif" w:hAnsi="PT Astra Serif"/>
        </w:rPr>
        <w:t xml:space="preserve"> годах будут осуществлять 1 главный распорядитель бюджетных средств –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администрация муниципального образования Заокский район.</w:t>
      </w:r>
    </w:p>
    <w:p w:rsidR="00237160" w:rsidRPr="004105B7" w:rsidRDefault="00237160" w:rsidP="00237160">
      <w:pPr>
        <w:pStyle w:val="afe"/>
        <w:spacing w:before="120" w:line="276" w:lineRule="auto"/>
        <w:jc w:val="right"/>
        <w:rPr>
          <w:rFonts w:ascii="PT Astra Serif" w:hAnsi="PT Astra Serif"/>
        </w:rPr>
      </w:pPr>
      <w:r w:rsidRPr="004105B7">
        <w:rPr>
          <w:rFonts w:ascii="PT Astra Serif" w:hAnsi="PT Astra Serif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9"/>
        <w:gridCol w:w="1378"/>
        <w:gridCol w:w="1160"/>
        <w:gridCol w:w="1011"/>
        <w:gridCol w:w="1161"/>
        <w:gridCol w:w="1043"/>
        <w:gridCol w:w="1131"/>
        <w:gridCol w:w="1043"/>
      </w:tblGrid>
      <w:tr w:rsidR="00237160" w:rsidRPr="004105B7" w:rsidTr="00237160">
        <w:trPr>
          <w:cantSplit/>
          <w:tblHeader/>
          <w:jc w:val="center"/>
        </w:trPr>
        <w:tc>
          <w:tcPr>
            <w:tcW w:w="971" w:type="pct"/>
            <w:vMerge w:val="restar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70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04" w:type="pct"/>
            <w:gridSpan w:val="2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20" w:type="pct"/>
            <w:gridSpan w:val="2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05" w:type="pct"/>
            <w:gridSpan w:val="2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237160" w:rsidRPr="004105B7" w:rsidTr="00237160">
        <w:trPr>
          <w:cantSplit/>
          <w:tblHeader/>
          <w:jc w:val="center"/>
        </w:trPr>
        <w:tc>
          <w:tcPr>
            <w:tcW w:w="971" w:type="pct"/>
            <w:vMerge/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70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 xml:space="preserve">Решение Собрания представителей на 2023 год 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от 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22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рублей, (с изм. от 06.10.2023 №3/2)</w:t>
            </w:r>
          </w:p>
        </w:tc>
        <w:tc>
          <w:tcPr>
            <w:tcW w:w="59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514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рост/спада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59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53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Темп роста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575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530" w:type="pc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Темп роста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</w:tr>
      <w:tr w:rsidR="00237160" w:rsidRPr="004105B7" w:rsidTr="00237160">
        <w:trPr>
          <w:cantSplit/>
          <w:trHeight w:val="230"/>
          <w:tblHeader/>
          <w:jc w:val="center"/>
        </w:trPr>
        <w:tc>
          <w:tcPr>
            <w:tcW w:w="971" w:type="pct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70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514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97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 w:val="20"/>
                <w:szCs w:val="20"/>
              </w:rPr>
              <w:t>Физическая культура и спорт (1100)</w:t>
            </w:r>
          </w:p>
        </w:tc>
        <w:tc>
          <w:tcPr>
            <w:tcW w:w="70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Cs w:val="20"/>
              </w:rPr>
              <w:t>4356,2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  <w:t>1350,0</w:t>
            </w:r>
          </w:p>
        </w:tc>
        <w:tc>
          <w:tcPr>
            <w:tcW w:w="514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  <w:t>31,0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  <w:t>1050,0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  <w:t>77,8</w:t>
            </w:r>
          </w:p>
        </w:tc>
        <w:tc>
          <w:tcPr>
            <w:tcW w:w="575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  <w:t>1050,0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Cs w:val="20"/>
              </w:rPr>
              <w:t>100,0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97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11 01 Физическая культура </w:t>
            </w:r>
          </w:p>
        </w:tc>
        <w:tc>
          <w:tcPr>
            <w:tcW w:w="700" w:type="pct"/>
            <w:vAlign w:val="center"/>
          </w:tcPr>
          <w:p w:rsidR="00237160" w:rsidRPr="00203816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203816">
              <w:rPr>
                <w:rFonts w:ascii="PT Astra Serif" w:hAnsi="PT Astra Serif" w:cs="Times New Roman"/>
                <w:w w:val="90"/>
                <w:szCs w:val="20"/>
              </w:rPr>
              <w:t>4356,2</w:t>
            </w:r>
          </w:p>
        </w:tc>
        <w:tc>
          <w:tcPr>
            <w:tcW w:w="590" w:type="pct"/>
            <w:vAlign w:val="center"/>
          </w:tcPr>
          <w:p w:rsidR="00237160" w:rsidRPr="00203816" w:rsidRDefault="00237160" w:rsidP="00237160">
            <w:pPr>
              <w:keepNext/>
              <w:jc w:val="center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 w:rsidRPr="00203816">
              <w:rPr>
                <w:rFonts w:ascii="PT Astra Serif" w:hAnsi="PT Astra Serif" w:cs="Times New Roman"/>
                <w:bCs/>
                <w:color w:val="000000"/>
                <w:szCs w:val="20"/>
              </w:rPr>
              <w:t>1350,0</w:t>
            </w:r>
          </w:p>
        </w:tc>
        <w:tc>
          <w:tcPr>
            <w:tcW w:w="514" w:type="pct"/>
            <w:vAlign w:val="center"/>
          </w:tcPr>
          <w:p w:rsidR="00237160" w:rsidRPr="00203816" w:rsidRDefault="00237160" w:rsidP="00237160">
            <w:pPr>
              <w:keepNext/>
              <w:jc w:val="center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 w:rsidRPr="00203816">
              <w:rPr>
                <w:rFonts w:ascii="PT Astra Serif" w:hAnsi="PT Astra Serif" w:cs="Times New Roman"/>
                <w:bCs/>
                <w:color w:val="000000"/>
                <w:szCs w:val="20"/>
              </w:rPr>
              <w:t>31,0</w:t>
            </w:r>
          </w:p>
        </w:tc>
        <w:tc>
          <w:tcPr>
            <w:tcW w:w="590" w:type="pct"/>
            <w:vAlign w:val="center"/>
          </w:tcPr>
          <w:p w:rsidR="00237160" w:rsidRPr="00203816" w:rsidRDefault="00237160" w:rsidP="00237160">
            <w:pPr>
              <w:keepNext/>
              <w:jc w:val="center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 w:rsidRPr="00203816">
              <w:rPr>
                <w:rFonts w:ascii="PT Astra Serif" w:hAnsi="PT Astra Serif" w:cs="Times New Roman"/>
                <w:bCs/>
                <w:color w:val="000000"/>
                <w:szCs w:val="20"/>
              </w:rPr>
              <w:t>1050,0</w:t>
            </w:r>
          </w:p>
        </w:tc>
        <w:tc>
          <w:tcPr>
            <w:tcW w:w="530" w:type="pct"/>
            <w:vAlign w:val="center"/>
          </w:tcPr>
          <w:p w:rsidR="00237160" w:rsidRPr="00203816" w:rsidRDefault="00237160" w:rsidP="00237160">
            <w:pPr>
              <w:keepNext/>
              <w:jc w:val="center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 w:rsidRPr="00203816">
              <w:rPr>
                <w:rFonts w:ascii="PT Astra Serif" w:hAnsi="PT Astra Serif" w:cs="Times New Roman"/>
                <w:bCs/>
                <w:color w:val="000000"/>
                <w:szCs w:val="20"/>
              </w:rPr>
              <w:t>77,8</w:t>
            </w:r>
          </w:p>
        </w:tc>
        <w:tc>
          <w:tcPr>
            <w:tcW w:w="575" w:type="pct"/>
            <w:vAlign w:val="center"/>
          </w:tcPr>
          <w:p w:rsidR="00237160" w:rsidRPr="00203816" w:rsidRDefault="00237160" w:rsidP="00237160">
            <w:pPr>
              <w:keepNext/>
              <w:jc w:val="center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 w:rsidRPr="00203816">
              <w:rPr>
                <w:rFonts w:ascii="PT Astra Serif" w:hAnsi="PT Astra Serif" w:cs="Times New Roman"/>
                <w:bCs/>
                <w:color w:val="000000"/>
                <w:szCs w:val="20"/>
              </w:rPr>
              <w:t>1050,0</w:t>
            </w:r>
          </w:p>
        </w:tc>
        <w:tc>
          <w:tcPr>
            <w:tcW w:w="530" w:type="pct"/>
            <w:vAlign w:val="center"/>
          </w:tcPr>
          <w:p w:rsidR="00237160" w:rsidRPr="00203816" w:rsidRDefault="00237160" w:rsidP="00237160">
            <w:pPr>
              <w:keepNext/>
              <w:jc w:val="center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 w:rsidRPr="00203816">
              <w:rPr>
                <w:rFonts w:ascii="PT Astra Serif" w:hAnsi="PT Astra Serif" w:cs="Times New Roman"/>
                <w:bCs/>
                <w:color w:val="000000"/>
                <w:szCs w:val="20"/>
              </w:rPr>
              <w:t>100,0</w:t>
            </w:r>
          </w:p>
        </w:tc>
      </w:tr>
      <w:tr w:rsidR="00237160" w:rsidRPr="004105B7" w:rsidTr="00237160">
        <w:trPr>
          <w:cantSplit/>
          <w:trHeight w:val="230"/>
          <w:jc w:val="center"/>
        </w:trPr>
        <w:tc>
          <w:tcPr>
            <w:tcW w:w="971" w:type="pct"/>
            <w:vAlign w:val="center"/>
          </w:tcPr>
          <w:p w:rsidR="00237160" w:rsidRPr="004105B7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4105B7">
              <w:rPr>
                <w:rFonts w:ascii="PT Astra Serif" w:hAnsi="PT Astra Serif" w:cs="Times New Roman"/>
                <w:sz w:val="20"/>
                <w:szCs w:val="20"/>
              </w:rPr>
              <w:t>11 02 Массовый спорт</w:t>
            </w:r>
          </w:p>
        </w:tc>
        <w:tc>
          <w:tcPr>
            <w:tcW w:w="70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4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9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75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vAlign w:val="center"/>
          </w:tcPr>
          <w:p w:rsidR="00237160" w:rsidRPr="004105B7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237160" w:rsidRPr="004105B7" w:rsidRDefault="00237160" w:rsidP="00237160">
      <w:pPr>
        <w:pStyle w:val="afe"/>
        <w:spacing w:before="120"/>
        <w:rPr>
          <w:rFonts w:ascii="PT Astra Serif" w:hAnsi="PT Astra Serif"/>
          <w:bCs/>
        </w:rPr>
      </w:pP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</w:rPr>
        <w:t xml:space="preserve">По подразделу 1101 «Физическая культура» </w:t>
      </w:r>
      <w:r w:rsidRPr="004105B7">
        <w:rPr>
          <w:rFonts w:ascii="PT Astra Serif" w:hAnsi="PT Astra Serif"/>
        </w:rPr>
        <w:t>в 202</w:t>
      </w:r>
      <w:r>
        <w:rPr>
          <w:rFonts w:ascii="PT Astra Serif" w:hAnsi="PT Astra Serif"/>
        </w:rPr>
        <w:t xml:space="preserve">4 </w:t>
      </w:r>
      <w:r w:rsidRPr="004105B7">
        <w:rPr>
          <w:rFonts w:ascii="PT Astra Serif" w:hAnsi="PT Astra Serif"/>
        </w:rPr>
        <w:t xml:space="preserve">году бюджетные ассигнования составят </w:t>
      </w:r>
      <w:r>
        <w:rPr>
          <w:rFonts w:ascii="PT Astra Serif" w:hAnsi="PT Astra Serif"/>
        </w:rPr>
        <w:t>1350,0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3006,2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31,0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23</w:t>
      </w:r>
      <w:r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spacing w:val="-4"/>
        </w:rPr>
        <w:t>.  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1350,0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развитие спортивно-оздоровительной работы и массового спорта).</w:t>
      </w:r>
    </w:p>
    <w:p w:rsidR="0023716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4105B7">
        <w:rPr>
          <w:rFonts w:ascii="PT Astra Serif" w:hAnsi="PT Astra Serif" w:cs="Times New Roman"/>
          <w:sz w:val="28"/>
          <w:szCs w:val="28"/>
        </w:rPr>
        <w:t xml:space="preserve">году бюджетные ассигнования составят </w:t>
      </w:r>
      <w:r>
        <w:rPr>
          <w:rFonts w:ascii="PT Astra Serif" w:hAnsi="PT Astra Serif" w:cs="Times New Roman"/>
          <w:sz w:val="28"/>
          <w:szCs w:val="28"/>
        </w:rPr>
        <w:t>1050,0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>
        <w:rPr>
          <w:rFonts w:ascii="PT Astra Serif" w:hAnsi="PT Astra Serif" w:cs="Times New Roman"/>
          <w:sz w:val="28"/>
          <w:szCs w:val="28"/>
        </w:rPr>
        <w:t>300,0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"/>
          <w:sz w:val="28"/>
          <w:szCs w:val="28"/>
        </w:rPr>
        <w:t>22,2</w:t>
      </w:r>
      <w:r w:rsidRPr="004105B7">
        <w:rPr>
          <w:rFonts w:ascii="PT Astra Serif" w:hAnsi="PT Astra Serif" w:cs="Times New Roman"/>
          <w:sz w:val="28"/>
          <w:szCs w:val="28"/>
        </w:rPr>
        <w:t>%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52E80">
        <w:rPr>
          <w:rFonts w:ascii="PT Astra Serif" w:hAnsi="PT Astra Serif" w:cs="Times New Roman"/>
          <w:sz w:val="28"/>
          <w:szCs w:val="28"/>
        </w:rPr>
        <w:t xml:space="preserve">меньше  </w:t>
      </w:r>
      <w:r w:rsidRPr="00152E80">
        <w:rPr>
          <w:rFonts w:ascii="PT Astra Serif" w:hAnsi="PT Astra Serif"/>
          <w:sz w:val="28"/>
          <w:szCs w:val="28"/>
        </w:rPr>
        <w:t>утвержденного объема расходов по указанному разделу на 202</w:t>
      </w:r>
      <w:r>
        <w:rPr>
          <w:rFonts w:ascii="PT Astra Serif" w:hAnsi="PT Astra Serif"/>
          <w:sz w:val="28"/>
          <w:szCs w:val="28"/>
        </w:rPr>
        <w:t>4</w:t>
      </w:r>
      <w:r w:rsidRPr="00152E80">
        <w:rPr>
          <w:rFonts w:ascii="PT Astra Serif" w:hAnsi="PT Astra Serif"/>
          <w:sz w:val="28"/>
          <w:szCs w:val="28"/>
        </w:rPr>
        <w:t xml:space="preserve"> год</w:t>
      </w:r>
      <w:r w:rsidRPr="00152E80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237160" w:rsidRPr="00152E8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52E80">
        <w:rPr>
          <w:rFonts w:ascii="PT Astra Serif" w:hAnsi="PT Astra Serif"/>
          <w:spacing w:val="-4"/>
          <w:sz w:val="28"/>
          <w:szCs w:val="28"/>
        </w:rPr>
        <w:t xml:space="preserve"> 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1050,0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развитие спортивно-оздоровительной работы и массового спорта).</w:t>
      </w:r>
    </w:p>
    <w:p w:rsidR="0023716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lastRenderedPageBreak/>
        <w:t>В 202</w:t>
      </w:r>
      <w:r>
        <w:rPr>
          <w:rFonts w:ascii="PT Astra Serif" w:hAnsi="PT Astra Serif" w:cs="Times New Roman"/>
          <w:sz w:val="28"/>
          <w:szCs w:val="28"/>
        </w:rPr>
        <w:t xml:space="preserve">6 </w:t>
      </w:r>
      <w:r w:rsidRPr="004105B7">
        <w:rPr>
          <w:rFonts w:ascii="PT Astra Serif" w:hAnsi="PT Astra Serif" w:cs="Times New Roman"/>
          <w:sz w:val="28"/>
          <w:szCs w:val="28"/>
        </w:rPr>
        <w:t xml:space="preserve">году бюджетные ассигнования составят </w:t>
      </w:r>
      <w:r>
        <w:rPr>
          <w:rFonts w:ascii="PT Astra Serif" w:hAnsi="PT Astra Serif" w:cs="Times New Roman"/>
          <w:sz w:val="28"/>
          <w:szCs w:val="28"/>
        </w:rPr>
        <w:t>1050,0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</w:t>
      </w:r>
      <w:r>
        <w:rPr>
          <w:rFonts w:ascii="PT Astra Serif" w:hAnsi="PT Astra Serif" w:cs="Times New Roman"/>
          <w:sz w:val="28"/>
          <w:szCs w:val="28"/>
        </w:rPr>
        <w:t xml:space="preserve">соответствует 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Pr="00152E80">
        <w:rPr>
          <w:rFonts w:ascii="PT Astra Serif" w:hAnsi="PT Astra Serif"/>
          <w:sz w:val="28"/>
          <w:szCs w:val="28"/>
        </w:rPr>
        <w:t>утвержденн</w:t>
      </w:r>
      <w:r>
        <w:rPr>
          <w:rFonts w:ascii="PT Astra Serif" w:hAnsi="PT Astra Serif"/>
          <w:sz w:val="28"/>
          <w:szCs w:val="28"/>
        </w:rPr>
        <w:t>ым</w:t>
      </w:r>
      <w:r w:rsidRPr="00152E80">
        <w:rPr>
          <w:rFonts w:ascii="PT Astra Serif" w:hAnsi="PT Astra Serif"/>
          <w:sz w:val="28"/>
          <w:szCs w:val="28"/>
        </w:rPr>
        <w:t xml:space="preserve"> объема</w:t>
      </w:r>
      <w:r>
        <w:rPr>
          <w:rFonts w:ascii="PT Astra Serif" w:hAnsi="PT Astra Serif"/>
          <w:sz w:val="28"/>
          <w:szCs w:val="28"/>
        </w:rPr>
        <w:t>м</w:t>
      </w:r>
      <w:r w:rsidRPr="00152E80">
        <w:rPr>
          <w:rFonts w:ascii="PT Astra Serif" w:hAnsi="PT Astra Serif"/>
          <w:sz w:val="28"/>
          <w:szCs w:val="28"/>
        </w:rPr>
        <w:t xml:space="preserve"> расходов по указанному разделу на 202</w:t>
      </w:r>
      <w:r>
        <w:rPr>
          <w:rFonts w:ascii="PT Astra Serif" w:hAnsi="PT Astra Serif"/>
          <w:sz w:val="28"/>
          <w:szCs w:val="28"/>
        </w:rPr>
        <w:t>5</w:t>
      </w:r>
      <w:r w:rsidRPr="00152E80">
        <w:rPr>
          <w:rFonts w:ascii="PT Astra Serif" w:hAnsi="PT Astra Serif"/>
          <w:sz w:val="28"/>
          <w:szCs w:val="28"/>
        </w:rPr>
        <w:t xml:space="preserve"> год</w:t>
      </w:r>
      <w:r w:rsidRPr="00152E80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237160" w:rsidRPr="00152E8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52E80">
        <w:rPr>
          <w:rFonts w:ascii="PT Astra Serif" w:hAnsi="PT Astra Serif"/>
          <w:spacing w:val="-4"/>
          <w:sz w:val="28"/>
          <w:szCs w:val="28"/>
        </w:rPr>
        <w:t xml:space="preserve"> 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a"/>
        <w:numPr>
          <w:ilvl w:val="0"/>
          <w:numId w:val="1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культуры, спорта и реализация молодежной политики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1050,0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развитие спортивно-оздоровительной работы и массового спорта).</w:t>
      </w:r>
    </w:p>
    <w:p w:rsidR="00237160" w:rsidRPr="004105B7" w:rsidRDefault="00237160" w:rsidP="00237160">
      <w:pPr>
        <w:spacing w:after="0" w:line="240" w:lineRule="auto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6"/>
        <w:spacing w:before="120"/>
        <w:ind w:firstLine="709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105B7">
        <w:rPr>
          <w:rStyle w:val="aff4"/>
          <w:rFonts w:ascii="PT Astra Serif" w:hAnsi="PT Astra Serif"/>
          <w:sz w:val="28"/>
          <w:szCs w:val="28"/>
        </w:rPr>
        <w:t xml:space="preserve">По подразделу 1102 «Массовый спорт» </w:t>
      </w:r>
      <w:r w:rsidRPr="004105B7">
        <w:rPr>
          <w:rFonts w:ascii="PT Astra Serif" w:hAnsi="PT Astra Serif" w:cs="Times New Roman"/>
          <w:sz w:val="28"/>
          <w:szCs w:val="28"/>
        </w:rPr>
        <w:t>на 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годы бюджетные ассигнования не предусмотрены.</w:t>
      </w:r>
    </w:p>
    <w:p w:rsidR="00237160" w:rsidRPr="004105B7" w:rsidRDefault="00237160" w:rsidP="00237160">
      <w:pPr>
        <w:spacing w:after="0" w:line="240" w:lineRule="auto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f5"/>
        <w:rPr>
          <w:rFonts w:ascii="PT Astra Serif" w:hAnsi="PT Astra Serif"/>
          <w:b/>
          <w:spacing w:val="-4"/>
        </w:rPr>
      </w:pPr>
      <w:r w:rsidRPr="00EB183D">
        <w:rPr>
          <w:rFonts w:ascii="PT Astra Serif" w:hAnsi="PT Astra Serif"/>
          <w:b/>
          <w:spacing w:val="-4"/>
        </w:rPr>
        <w:t>Раздел 1400</w:t>
      </w:r>
      <w:r w:rsidRPr="00567253">
        <w:rPr>
          <w:rFonts w:ascii="PT Astra Serif" w:hAnsi="PT Astra Serif"/>
          <w:b/>
          <w:spacing w:val="-4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</w:p>
    <w:p w:rsidR="00237160" w:rsidRPr="004105B7" w:rsidRDefault="00237160" w:rsidP="00237160">
      <w:pPr>
        <w:pStyle w:val="aa"/>
        <w:spacing w:before="240"/>
        <w:ind w:left="0" w:firstLine="567"/>
        <w:contextualSpacing w:val="0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4105B7">
        <w:rPr>
          <w:rFonts w:cs="Times New Roman"/>
          <w:spacing w:val="-4"/>
          <w:sz w:val="28"/>
          <w:szCs w:val="28"/>
        </w:rPr>
        <w:t>Расходы бюджета муниципального образования Заокский район по разделу 1400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 предусматриваются в бюджете муниципального образования на 202</w:t>
      </w:r>
      <w:r>
        <w:rPr>
          <w:rFonts w:cs="Times New Roman"/>
          <w:spacing w:val="-4"/>
          <w:sz w:val="28"/>
          <w:szCs w:val="28"/>
          <w:lang w:eastAsia="ru-RU"/>
        </w:rPr>
        <w:t>4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год в сумме </w:t>
      </w:r>
      <w:r>
        <w:rPr>
          <w:rFonts w:cs="Times New Roman"/>
          <w:spacing w:val="-4"/>
          <w:sz w:val="28"/>
          <w:szCs w:val="28"/>
          <w:lang w:eastAsia="ru-RU"/>
        </w:rPr>
        <w:t>6918,8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тыс. </w:t>
      </w:r>
      <w:r>
        <w:rPr>
          <w:rFonts w:cs="Times New Roman"/>
          <w:spacing w:val="-4"/>
          <w:sz w:val="28"/>
          <w:szCs w:val="28"/>
          <w:lang w:eastAsia="ru-RU"/>
        </w:rPr>
        <w:t>рублей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, что на </w:t>
      </w:r>
      <w:r>
        <w:rPr>
          <w:rFonts w:cs="Times New Roman"/>
          <w:spacing w:val="-4"/>
          <w:sz w:val="28"/>
          <w:szCs w:val="28"/>
          <w:lang w:eastAsia="ru-RU"/>
        </w:rPr>
        <w:t>675,8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тыс. </w:t>
      </w:r>
      <w:r>
        <w:rPr>
          <w:rFonts w:cs="Times New Roman"/>
          <w:spacing w:val="-4"/>
          <w:sz w:val="28"/>
          <w:szCs w:val="28"/>
          <w:lang w:eastAsia="ru-RU"/>
        </w:rPr>
        <w:t>рублей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, или на </w:t>
      </w:r>
      <w:r>
        <w:rPr>
          <w:rFonts w:cs="Times New Roman"/>
          <w:spacing w:val="-4"/>
          <w:sz w:val="28"/>
          <w:szCs w:val="28"/>
          <w:lang w:eastAsia="ru-RU"/>
        </w:rPr>
        <w:t xml:space="preserve">10,8 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%, </w:t>
      </w:r>
      <w:r>
        <w:rPr>
          <w:rFonts w:cs="Times New Roman"/>
          <w:spacing w:val="-4"/>
          <w:sz w:val="28"/>
          <w:szCs w:val="28"/>
          <w:lang w:eastAsia="ru-RU"/>
        </w:rPr>
        <w:t>мен</w:t>
      </w:r>
      <w:r w:rsidRPr="004105B7">
        <w:rPr>
          <w:rFonts w:cs="Times New Roman"/>
          <w:spacing w:val="-4"/>
          <w:sz w:val="28"/>
          <w:szCs w:val="28"/>
          <w:lang w:eastAsia="ru-RU"/>
        </w:rPr>
        <w:t>ьше суммы трансфертов, предусмотренных на 20</w:t>
      </w:r>
      <w:r>
        <w:rPr>
          <w:rFonts w:cs="Times New Roman"/>
          <w:spacing w:val="-4"/>
          <w:sz w:val="28"/>
          <w:szCs w:val="28"/>
          <w:lang w:eastAsia="ru-RU"/>
        </w:rPr>
        <w:t>23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год. </w:t>
      </w:r>
    </w:p>
    <w:p w:rsidR="00237160" w:rsidRPr="004105B7" w:rsidRDefault="00237160" w:rsidP="00237160">
      <w:pPr>
        <w:widowControl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Доля расходов по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1400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  <w:r w:rsidRPr="004105B7">
        <w:rPr>
          <w:rFonts w:ascii="PT Astra Serif" w:hAnsi="PT Astra Serif" w:cs="Times New Roman"/>
          <w:sz w:val="28"/>
          <w:szCs w:val="28"/>
        </w:rPr>
        <w:t xml:space="preserve"> в общем объеме расходов бюджета муниципального образования Заокский район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составит 0,</w:t>
      </w:r>
      <w:r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>%,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– 0,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>% и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>0,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% . </w:t>
      </w:r>
    </w:p>
    <w:p w:rsidR="00237160" w:rsidRPr="004105B7" w:rsidRDefault="00237160" w:rsidP="00237160">
      <w:pPr>
        <w:pStyle w:val="aa"/>
        <w:spacing w:before="120"/>
        <w:ind w:left="0" w:firstLine="567"/>
        <w:contextualSpacing w:val="0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4105B7">
        <w:rPr>
          <w:rFonts w:cs="Times New Roman"/>
          <w:spacing w:val="-4"/>
          <w:sz w:val="28"/>
          <w:szCs w:val="28"/>
          <w:lang w:eastAsia="ru-RU"/>
        </w:rPr>
        <w:t>Главным распорядителем средств бюджета муниципального образования, предусматриваемых по разделу 1</w:t>
      </w:r>
      <w:r w:rsidRPr="004105B7">
        <w:rPr>
          <w:rFonts w:cs="Times New Roman"/>
          <w:spacing w:val="-4"/>
          <w:sz w:val="28"/>
          <w:szCs w:val="28"/>
        </w:rPr>
        <w:t>400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образований», определено финансовое управление администрации муниципального образования Заокский район (ГРБС 850).</w:t>
      </w:r>
    </w:p>
    <w:p w:rsidR="00237160" w:rsidRPr="004105B7" w:rsidRDefault="00237160" w:rsidP="00237160">
      <w:pPr>
        <w:spacing w:after="120"/>
        <w:ind w:firstLine="567"/>
        <w:jc w:val="both"/>
        <w:rPr>
          <w:rFonts w:ascii="PT Astra Serif" w:hAnsi="PT Astra Serif" w:cs="Times New Roman"/>
          <w:spacing w:val="-4"/>
          <w:sz w:val="28"/>
          <w:szCs w:val="28"/>
          <w:lang w:eastAsia="ru-RU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>Данные о бюджетных ассигнованиях по разделу «Межбюджетные трансферты общего характера бюджетам субъектов Российской Федерации и  муниципальных образований» на 202</w:t>
      </w:r>
      <w:r>
        <w:rPr>
          <w:rFonts w:ascii="PT Astra Serif" w:hAnsi="PT Astra Serif" w:cs="Times New Roman"/>
          <w:spacing w:val="-4"/>
          <w:sz w:val="28"/>
          <w:szCs w:val="28"/>
          <w:lang w:eastAsia="ru-RU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– 202</w:t>
      </w:r>
      <w:r>
        <w:rPr>
          <w:rFonts w:ascii="PT Astra Serif" w:hAnsi="PT Astra Serif" w:cs="Times New Roman"/>
          <w:spacing w:val="-4"/>
          <w:sz w:val="28"/>
          <w:szCs w:val="28"/>
          <w:lang w:eastAsia="ru-RU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годы приведены в следующей таблице.</w:t>
      </w:r>
    </w:p>
    <w:p w:rsidR="00237160" w:rsidRPr="00553EF1" w:rsidRDefault="00237160" w:rsidP="00237160">
      <w:pPr>
        <w:spacing w:after="120"/>
        <w:ind w:firstLine="567"/>
        <w:jc w:val="right"/>
        <w:rPr>
          <w:rFonts w:ascii="PT Astra Serif" w:hAnsi="PT Astra Serif" w:cs="Times New Roman"/>
          <w:spacing w:val="-4"/>
          <w:sz w:val="28"/>
          <w:szCs w:val="28"/>
          <w:lang w:eastAsia="ru-RU"/>
        </w:rPr>
      </w:pPr>
      <w:r w:rsidRPr="00553EF1">
        <w:rPr>
          <w:rFonts w:ascii="PT Astra Serif" w:hAnsi="PT Astra Serif" w:cs="Times New Roman"/>
          <w:spacing w:val="-4"/>
          <w:sz w:val="28"/>
          <w:szCs w:val="28"/>
          <w:lang w:eastAsia="ru-RU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2"/>
        <w:gridCol w:w="1505"/>
        <w:gridCol w:w="1180"/>
        <w:gridCol w:w="997"/>
        <w:gridCol w:w="985"/>
        <w:gridCol w:w="1087"/>
        <w:gridCol w:w="985"/>
        <w:gridCol w:w="1085"/>
      </w:tblGrid>
      <w:tr w:rsidR="00237160" w:rsidRPr="004105B7" w:rsidTr="00237160">
        <w:trPr>
          <w:cantSplit/>
          <w:tblHeader/>
          <w:jc w:val="center"/>
        </w:trPr>
        <w:tc>
          <w:tcPr>
            <w:tcW w:w="2012" w:type="dxa"/>
            <w:vMerge w:val="restar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lastRenderedPageBreak/>
              <w:t xml:space="preserve">              </w:t>
            </w: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237160" w:rsidRPr="004105B7" w:rsidTr="00237160">
        <w:trPr>
          <w:cantSplit/>
          <w:tblHeader/>
          <w:jc w:val="center"/>
        </w:trPr>
        <w:tc>
          <w:tcPr>
            <w:tcW w:w="2012" w:type="dxa"/>
            <w:vMerge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 xml:space="preserve">Решение Собрания представителей на 2023 год 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№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74/1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от 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>.12.20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22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рублей, (с изм. от 06.10.2023 №3/2)</w:t>
            </w: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Темп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рост/спада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23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(гр.3/гр.2),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Темп роста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(гр.5/гр.3),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Бюджет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ные ассигно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вания в соответ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softHyphen/>
              <w:t>ствии с проектом Решения,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 xml:space="preserve">тыс. 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рублей</w:t>
            </w:r>
          </w:p>
        </w:tc>
        <w:tc>
          <w:tcPr>
            <w:tcW w:w="0" w:type="auto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Темп роста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/спада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w w:val="90"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t xml:space="preserve"> году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(гр.7/гр.5),</w:t>
            </w:r>
            <w:r w:rsidRPr="004105B7">
              <w:rPr>
                <w:rFonts w:ascii="PT Astra Serif" w:hAnsi="PT Astra Serif" w:cs="Times New Roman"/>
                <w:w w:val="90"/>
                <w:szCs w:val="20"/>
              </w:rPr>
              <w:br/>
              <w:t>%</w:t>
            </w:r>
          </w:p>
        </w:tc>
      </w:tr>
      <w:tr w:rsidR="00237160" w:rsidRPr="004105B7" w:rsidTr="00237160">
        <w:trPr>
          <w:cantSplit/>
          <w:tblHeader/>
          <w:jc w:val="center"/>
        </w:trPr>
        <w:tc>
          <w:tcPr>
            <w:tcW w:w="2012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237160" w:rsidRPr="004105B7" w:rsidTr="00237160">
        <w:trPr>
          <w:cantSplit/>
          <w:trHeight w:val="1591"/>
          <w:jc w:val="center"/>
        </w:trPr>
        <w:tc>
          <w:tcPr>
            <w:tcW w:w="2012" w:type="dxa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b/>
                <w:spacing w:val="-4"/>
                <w:w w:val="9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1400 «Межбюджетные трансферты общего характера бюджетам субъектов Российской Федерации и муниципальных образований» - всего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6244,0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6919,8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ind w:left="-2" w:right="-2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110,8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7196,7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104,0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7484,6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104,0</w:t>
            </w:r>
          </w:p>
        </w:tc>
      </w:tr>
      <w:tr w:rsidR="00237160" w:rsidRPr="004105B7" w:rsidTr="00237160">
        <w:trPr>
          <w:cantSplit/>
          <w:trHeight w:val="460"/>
          <w:jc w:val="center"/>
        </w:trPr>
        <w:tc>
          <w:tcPr>
            <w:tcW w:w="2012" w:type="dxa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1401 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0" w:type="auto"/>
            <w:vAlign w:val="center"/>
          </w:tcPr>
          <w:p w:rsidR="00237160" w:rsidRPr="007B5BAC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7B5BAC">
              <w:rPr>
                <w:rFonts w:ascii="PT Astra Serif" w:hAnsi="PT Astra Serif" w:cs="Times New Roman"/>
                <w:szCs w:val="20"/>
              </w:rPr>
              <w:t>6244,0</w:t>
            </w:r>
          </w:p>
        </w:tc>
        <w:tc>
          <w:tcPr>
            <w:tcW w:w="0" w:type="auto"/>
            <w:vAlign w:val="center"/>
          </w:tcPr>
          <w:p w:rsidR="00237160" w:rsidRPr="007B5BAC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7B5BAC">
              <w:rPr>
                <w:rFonts w:ascii="PT Astra Serif" w:hAnsi="PT Astra Serif" w:cs="Times New Roman"/>
                <w:szCs w:val="20"/>
              </w:rPr>
              <w:t>6919,8</w:t>
            </w:r>
          </w:p>
        </w:tc>
        <w:tc>
          <w:tcPr>
            <w:tcW w:w="0" w:type="auto"/>
            <w:vAlign w:val="center"/>
          </w:tcPr>
          <w:p w:rsidR="00237160" w:rsidRPr="007B5BAC" w:rsidRDefault="00237160" w:rsidP="00237160">
            <w:pPr>
              <w:ind w:left="-2" w:right="-2"/>
              <w:jc w:val="center"/>
              <w:rPr>
                <w:rFonts w:ascii="PT Astra Serif" w:hAnsi="PT Astra Serif" w:cs="Times New Roman"/>
                <w:szCs w:val="20"/>
              </w:rPr>
            </w:pPr>
            <w:r w:rsidRPr="007B5BAC">
              <w:rPr>
                <w:rFonts w:ascii="PT Astra Serif" w:hAnsi="PT Astra Serif" w:cs="Times New Roman"/>
                <w:szCs w:val="20"/>
              </w:rPr>
              <w:t>110,8</w:t>
            </w:r>
          </w:p>
        </w:tc>
        <w:tc>
          <w:tcPr>
            <w:tcW w:w="0" w:type="auto"/>
            <w:vAlign w:val="center"/>
          </w:tcPr>
          <w:p w:rsidR="00237160" w:rsidRPr="007B5BAC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7B5BAC">
              <w:rPr>
                <w:rFonts w:ascii="PT Astra Serif" w:hAnsi="PT Astra Serif" w:cs="Times New Roman"/>
                <w:szCs w:val="20"/>
              </w:rPr>
              <w:t>7196,7</w:t>
            </w:r>
          </w:p>
        </w:tc>
        <w:tc>
          <w:tcPr>
            <w:tcW w:w="0" w:type="auto"/>
            <w:vAlign w:val="center"/>
          </w:tcPr>
          <w:p w:rsidR="00237160" w:rsidRPr="007B5BAC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7B5BAC">
              <w:rPr>
                <w:rFonts w:ascii="PT Astra Serif" w:hAnsi="PT Astra Serif" w:cs="Times New Roman"/>
                <w:szCs w:val="20"/>
              </w:rPr>
              <w:t>104,0</w:t>
            </w:r>
          </w:p>
        </w:tc>
        <w:tc>
          <w:tcPr>
            <w:tcW w:w="0" w:type="auto"/>
            <w:vAlign w:val="center"/>
          </w:tcPr>
          <w:p w:rsidR="00237160" w:rsidRPr="007B5BAC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7B5BAC">
              <w:rPr>
                <w:rFonts w:ascii="PT Astra Serif" w:hAnsi="PT Astra Serif" w:cs="Times New Roman"/>
                <w:szCs w:val="20"/>
              </w:rPr>
              <w:t>7484,6</w:t>
            </w:r>
          </w:p>
        </w:tc>
        <w:tc>
          <w:tcPr>
            <w:tcW w:w="0" w:type="auto"/>
            <w:vAlign w:val="center"/>
          </w:tcPr>
          <w:p w:rsidR="00237160" w:rsidRPr="007B5BAC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7B5BAC">
              <w:rPr>
                <w:rFonts w:ascii="PT Astra Serif" w:hAnsi="PT Astra Serif" w:cs="Times New Roman"/>
                <w:szCs w:val="20"/>
              </w:rPr>
              <w:t>104,0</w:t>
            </w:r>
          </w:p>
        </w:tc>
      </w:tr>
      <w:tr w:rsidR="00237160" w:rsidRPr="004105B7" w:rsidTr="00237160">
        <w:trPr>
          <w:cantSplit/>
          <w:trHeight w:val="460"/>
          <w:jc w:val="center"/>
        </w:trPr>
        <w:tc>
          <w:tcPr>
            <w:tcW w:w="2012" w:type="dxa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1403</w:t>
            </w:r>
            <w:proofErr w:type="gramStart"/>
            <w:r>
              <w:rPr>
                <w:rFonts w:ascii="PT Astra Serif" w:hAnsi="PT Astra Serif" w:cs="Times New Roman"/>
                <w:szCs w:val="20"/>
              </w:rPr>
              <w:t xml:space="preserve"> П</w:t>
            </w:r>
            <w:proofErr w:type="gramEnd"/>
            <w:r>
              <w:rPr>
                <w:rFonts w:ascii="PT Astra Serif" w:hAnsi="PT Astra Serif" w:cs="Times New Roman"/>
                <w:szCs w:val="20"/>
              </w:rPr>
              <w:t>рочие межбюджетные трансферты общего характера</w:t>
            </w:r>
          </w:p>
        </w:tc>
        <w:tc>
          <w:tcPr>
            <w:tcW w:w="0" w:type="auto"/>
            <w:vAlign w:val="center"/>
          </w:tcPr>
          <w:p w:rsidR="00237160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37160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0,0</w:t>
            </w:r>
          </w:p>
        </w:tc>
      </w:tr>
    </w:tbl>
    <w:p w:rsidR="00237160" w:rsidRDefault="00237160" w:rsidP="00237160">
      <w:pPr>
        <w:pStyle w:val="af6"/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237160" w:rsidRPr="004105B7" w:rsidRDefault="00237160" w:rsidP="00237160">
      <w:pPr>
        <w:pStyle w:val="aa"/>
        <w:spacing w:before="240"/>
        <w:ind w:left="0" w:firstLine="567"/>
        <w:contextualSpacing w:val="0"/>
        <w:jc w:val="both"/>
        <w:rPr>
          <w:rFonts w:cs="Times New Roman"/>
          <w:sz w:val="28"/>
          <w:szCs w:val="28"/>
        </w:rPr>
      </w:pPr>
      <w:r w:rsidRPr="00567253">
        <w:rPr>
          <w:rFonts w:cs="Times New Roman"/>
          <w:sz w:val="28"/>
          <w:szCs w:val="28"/>
          <w:lang w:eastAsia="ru-RU"/>
        </w:rPr>
        <w:t xml:space="preserve">Бюджетные ассигнования </w:t>
      </w:r>
      <w:r w:rsidRPr="00567253">
        <w:rPr>
          <w:rFonts w:cs="Times New Roman"/>
          <w:i/>
          <w:sz w:val="28"/>
          <w:szCs w:val="28"/>
          <w:lang w:eastAsia="ru-RU"/>
        </w:rPr>
        <w:t>по подразделу 1401 «Дотации на выравнивание бюджетной обеспеченности субъектов Российской Федерации и муниципальных образований»</w:t>
      </w:r>
      <w:r w:rsidRPr="00567253">
        <w:rPr>
          <w:rFonts w:cs="Times New Roman"/>
          <w:sz w:val="28"/>
          <w:szCs w:val="28"/>
          <w:lang w:eastAsia="ru-RU"/>
        </w:rPr>
        <w:t xml:space="preserve"> предусмотрены в бюджете муниципального образования </w:t>
      </w:r>
      <w:r w:rsidRPr="00567253">
        <w:rPr>
          <w:rFonts w:cs="Times New Roman"/>
          <w:sz w:val="28"/>
          <w:szCs w:val="28"/>
        </w:rPr>
        <w:t>в 202</w:t>
      </w:r>
      <w:r>
        <w:rPr>
          <w:rFonts w:cs="Times New Roman"/>
          <w:sz w:val="28"/>
          <w:szCs w:val="28"/>
        </w:rPr>
        <w:t>4</w:t>
      </w:r>
      <w:r w:rsidRPr="00567253">
        <w:rPr>
          <w:rFonts w:cs="Times New Roman"/>
          <w:sz w:val="28"/>
          <w:szCs w:val="28"/>
        </w:rPr>
        <w:t xml:space="preserve"> </w:t>
      </w:r>
      <w:r w:rsidRPr="00567253">
        <w:rPr>
          <w:rFonts w:cs="Times New Roman"/>
          <w:sz w:val="28"/>
          <w:szCs w:val="28"/>
        </w:rPr>
        <w:lastRenderedPageBreak/>
        <w:t xml:space="preserve">году </w:t>
      </w:r>
      <w:r>
        <w:rPr>
          <w:rFonts w:cs="Times New Roman"/>
          <w:sz w:val="28"/>
          <w:szCs w:val="28"/>
        </w:rPr>
        <w:t>6919,8</w:t>
      </w:r>
      <w:r w:rsidRPr="00567253">
        <w:rPr>
          <w:rFonts w:cs="Times New Roman"/>
          <w:sz w:val="28"/>
          <w:szCs w:val="28"/>
        </w:rPr>
        <w:t xml:space="preserve"> тыс. рублей, 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что на </w:t>
      </w:r>
      <w:r>
        <w:rPr>
          <w:rFonts w:cs="Times New Roman"/>
          <w:spacing w:val="-4"/>
          <w:sz w:val="28"/>
          <w:szCs w:val="28"/>
          <w:lang w:eastAsia="ru-RU"/>
        </w:rPr>
        <w:t>675,8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тыс. </w:t>
      </w:r>
      <w:r>
        <w:rPr>
          <w:rFonts w:cs="Times New Roman"/>
          <w:spacing w:val="-4"/>
          <w:sz w:val="28"/>
          <w:szCs w:val="28"/>
          <w:lang w:eastAsia="ru-RU"/>
        </w:rPr>
        <w:t>рублей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, или на </w:t>
      </w:r>
      <w:r>
        <w:rPr>
          <w:rFonts w:cs="Times New Roman"/>
          <w:spacing w:val="-4"/>
          <w:sz w:val="28"/>
          <w:szCs w:val="28"/>
          <w:lang w:eastAsia="ru-RU"/>
        </w:rPr>
        <w:t xml:space="preserve">10,8 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%, </w:t>
      </w:r>
      <w:r>
        <w:rPr>
          <w:rFonts w:cs="Times New Roman"/>
          <w:spacing w:val="-4"/>
          <w:sz w:val="28"/>
          <w:szCs w:val="28"/>
          <w:lang w:eastAsia="ru-RU"/>
        </w:rPr>
        <w:t>мен</w:t>
      </w:r>
      <w:r w:rsidRPr="004105B7">
        <w:rPr>
          <w:rFonts w:cs="Times New Roman"/>
          <w:spacing w:val="-4"/>
          <w:sz w:val="28"/>
          <w:szCs w:val="28"/>
          <w:lang w:eastAsia="ru-RU"/>
        </w:rPr>
        <w:t>ьше суммы трансфертов, предусмотренных на 20</w:t>
      </w:r>
      <w:r>
        <w:rPr>
          <w:rFonts w:cs="Times New Roman"/>
          <w:spacing w:val="-4"/>
          <w:sz w:val="28"/>
          <w:szCs w:val="28"/>
          <w:lang w:eastAsia="ru-RU"/>
        </w:rPr>
        <w:t>23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год</w:t>
      </w:r>
      <w:r w:rsidRPr="00567253">
        <w:rPr>
          <w:rFonts w:cs="Times New Roman"/>
          <w:sz w:val="28"/>
          <w:szCs w:val="28"/>
        </w:rPr>
        <w:t>: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6"/>
        <w:numPr>
          <w:ilvl w:val="0"/>
          <w:numId w:val="11"/>
        </w:numPr>
        <w:spacing w:before="8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 «Управление муниципальными финансами муниципального образования Заокский район»,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 w:rsidRPr="004105B7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6919,8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На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>
        <w:rPr>
          <w:rFonts w:ascii="PT Astra Serif" w:hAnsi="PT Astra Serif" w:cs="Times New Roman"/>
          <w:sz w:val="28"/>
          <w:szCs w:val="28"/>
        </w:rPr>
        <w:t>7196,8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>
        <w:rPr>
          <w:rFonts w:ascii="PT Astra Serif" w:hAnsi="PT Astra Serif" w:cs="Times New Roman"/>
          <w:sz w:val="28"/>
          <w:szCs w:val="28"/>
        </w:rPr>
        <w:t>276,9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%, больше объема бюджетных ассигнований по подразделу за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6"/>
        <w:numPr>
          <w:ilvl w:val="0"/>
          <w:numId w:val="11"/>
        </w:numPr>
        <w:spacing w:before="8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 «Управление муниципальными финансами муниципального образования Заокский район»,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 w:rsidRPr="004105B7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7196,7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На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>
        <w:rPr>
          <w:rFonts w:ascii="PT Astra Serif" w:hAnsi="PT Astra Serif" w:cs="Times New Roman"/>
          <w:sz w:val="28"/>
          <w:szCs w:val="28"/>
        </w:rPr>
        <w:t>7484,6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>
        <w:rPr>
          <w:rFonts w:ascii="PT Astra Serif" w:hAnsi="PT Astra Serif" w:cs="Times New Roman"/>
          <w:sz w:val="28"/>
          <w:szCs w:val="28"/>
        </w:rPr>
        <w:t>287,9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>
        <w:rPr>
          <w:rFonts w:ascii="PT Astra Serif" w:hAnsi="PT Astra Serif" w:cs="Times New Roman"/>
          <w:sz w:val="28"/>
          <w:szCs w:val="28"/>
        </w:rPr>
        <w:t>4,0</w:t>
      </w:r>
      <w:r w:rsidRPr="004105B7">
        <w:rPr>
          <w:rFonts w:ascii="PT Astra Serif" w:hAnsi="PT Astra Serif" w:cs="Times New Roman"/>
          <w:sz w:val="28"/>
          <w:szCs w:val="28"/>
        </w:rPr>
        <w:t xml:space="preserve"> %, больше объема бюджетных ассигнований по подразделу за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37160">
      <w:pPr>
        <w:pStyle w:val="af6"/>
        <w:numPr>
          <w:ilvl w:val="0"/>
          <w:numId w:val="11"/>
        </w:numPr>
        <w:spacing w:before="8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 «Управление муниципальными финансами муниципального образования Заокский район»,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 w:rsidRPr="004105B7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7484,6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237160" w:rsidRDefault="00237160" w:rsidP="00237160">
      <w:pPr>
        <w:pStyle w:val="af6"/>
        <w:spacing w:before="120" w:line="276" w:lineRule="auto"/>
        <w:ind w:firstLine="774"/>
        <w:jc w:val="both"/>
        <w:rPr>
          <w:rFonts w:ascii="PT Astra Serif" w:hAnsi="PT Astra Serif" w:cs="Times New Roman"/>
          <w:sz w:val="28"/>
          <w:szCs w:val="28"/>
        </w:rPr>
      </w:pPr>
      <w:r w:rsidRPr="00567253">
        <w:rPr>
          <w:rFonts w:ascii="PT Astra Serif" w:hAnsi="PT Astra Serif" w:cs="Times New Roman"/>
          <w:sz w:val="28"/>
          <w:szCs w:val="28"/>
          <w:lang w:eastAsia="ru-RU"/>
        </w:rPr>
        <w:t xml:space="preserve">Бюджетные ассигнования </w:t>
      </w:r>
      <w:r w:rsidRPr="00567253">
        <w:rPr>
          <w:rFonts w:ascii="PT Astra Serif" w:hAnsi="PT Astra Serif" w:cs="Times New Roman"/>
          <w:i/>
          <w:sz w:val="28"/>
          <w:szCs w:val="28"/>
          <w:lang w:eastAsia="ru-RU"/>
        </w:rPr>
        <w:t>по подразделу 140</w:t>
      </w:r>
      <w:r>
        <w:rPr>
          <w:rFonts w:ascii="PT Astra Serif" w:hAnsi="PT Astra Serif" w:cs="Times New Roman"/>
          <w:i/>
          <w:sz w:val="28"/>
          <w:szCs w:val="28"/>
          <w:lang w:eastAsia="ru-RU"/>
        </w:rPr>
        <w:t>3</w:t>
      </w:r>
      <w:r w:rsidRPr="00567253">
        <w:rPr>
          <w:rFonts w:ascii="PT Astra Serif" w:hAnsi="PT Astra Serif" w:cs="Times New Roman"/>
          <w:i/>
          <w:sz w:val="28"/>
          <w:szCs w:val="28"/>
          <w:lang w:eastAsia="ru-RU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  <w:lang w:eastAsia="ru-RU"/>
        </w:rPr>
        <w:t>Прочие межбюджетные трансферты</w:t>
      </w:r>
      <w:r w:rsidRPr="00567253">
        <w:rPr>
          <w:rFonts w:ascii="PT Astra Serif" w:hAnsi="PT Astra Serif" w:cs="Times New Roman"/>
          <w:i/>
          <w:sz w:val="28"/>
          <w:szCs w:val="28"/>
          <w:lang w:eastAsia="ru-RU"/>
        </w:rPr>
        <w:t>»</w:t>
      </w:r>
      <w:r w:rsidRPr="00567253">
        <w:rPr>
          <w:rFonts w:ascii="PT Astra Serif" w:hAnsi="PT Astra Serif" w:cs="Times New Roman"/>
          <w:sz w:val="28"/>
          <w:szCs w:val="28"/>
          <w:lang w:eastAsia="ru-RU"/>
        </w:rPr>
        <w:t xml:space="preserve"> в бюджете муниципального образования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Заокский район на</w:t>
      </w:r>
      <w:r w:rsidRPr="00567253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4-2026</w:t>
      </w:r>
      <w:r w:rsidRPr="00567253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ы не предусмотрены.</w:t>
      </w:r>
    </w:p>
    <w:p w:rsidR="00237160" w:rsidRPr="004105B7" w:rsidRDefault="00237160" w:rsidP="00237160">
      <w:pPr>
        <w:pStyle w:val="af6"/>
        <w:spacing w:before="120" w:line="276" w:lineRule="auto"/>
        <w:ind w:firstLine="774"/>
        <w:jc w:val="both"/>
        <w:rPr>
          <w:rFonts w:ascii="PT Astra Serif" w:hAnsi="PT Astra Serif" w:cs="Times New Roman"/>
          <w:sz w:val="28"/>
          <w:szCs w:val="28"/>
        </w:rPr>
      </w:pPr>
    </w:p>
    <w:p w:rsidR="00237160" w:rsidRPr="005645E0" w:rsidRDefault="00237160" w:rsidP="0023716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83D">
        <w:rPr>
          <w:rFonts w:ascii="PT Astra Serif" w:hAnsi="PT Astra Serif" w:cs="Times New Roman"/>
          <w:b/>
          <w:sz w:val="28"/>
          <w:szCs w:val="28"/>
        </w:rPr>
        <w:t>Раздел 9900</w:t>
      </w:r>
      <w:r w:rsidRPr="005645E0">
        <w:rPr>
          <w:rFonts w:ascii="PT Astra Serif" w:hAnsi="PT Astra Serif" w:cs="Times New Roman"/>
          <w:b/>
          <w:sz w:val="28"/>
          <w:szCs w:val="28"/>
        </w:rPr>
        <w:t xml:space="preserve"> «Условно утвержденные расходы»</w:t>
      </w:r>
    </w:p>
    <w:p w:rsidR="00237160" w:rsidRPr="005645E0" w:rsidRDefault="00237160" w:rsidP="0023716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Бюджетные ассигнования</w:t>
      </w:r>
      <w:r w:rsidRPr="005645E0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Заокск</w:t>
      </w:r>
      <w:r>
        <w:rPr>
          <w:rFonts w:ascii="PT Astra Serif" w:hAnsi="PT Astra Serif" w:cs="Times New Roman"/>
          <w:sz w:val="28"/>
          <w:szCs w:val="28"/>
        </w:rPr>
        <w:t>ий</w:t>
      </w:r>
      <w:r w:rsidRPr="005645E0">
        <w:rPr>
          <w:rFonts w:ascii="PT Astra Serif" w:hAnsi="PT Astra Serif" w:cs="Times New Roman"/>
          <w:sz w:val="28"/>
          <w:szCs w:val="28"/>
        </w:rPr>
        <w:t xml:space="preserve"> район по разделу 99 «Условно утвержденные расходы» 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645E0">
        <w:rPr>
          <w:rFonts w:ascii="PT Astra Serif" w:hAnsi="PT Astra Serif" w:cs="Times New Roman"/>
          <w:sz w:val="28"/>
          <w:szCs w:val="28"/>
        </w:rPr>
        <w:t xml:space="preserve"> год предусматривают </w:t>
      </w:r>
      <w:r w:rsidRPr="005645E0">
        <w:rPr>
          <w:rFonts w:ascii="PT Astra Serif" w:hAnsi="PT Astra Serif" w:cs="Times New Roman"/>
          <w:sz w:val="28"/>
          <w:szCs w:val="28"/>
        </w:rPr>
        <w:lastRenderedPageBreak/>
        <w:t xml:space="preserve">в размере </w:t>
      </w:r>
      <w:r>
        <w:rPr>
          <w:rFonts w:ascii="PT Astra Serif" w:hAnsi="PT Astra Serif" w:cs="Times New Roman"/>
          <w:sz w:val="28"/>
          <w:szCs w:val="28"/>
        </w:rPr>
        <w:t>14891,3</w:t>
      </w:r>
      <w:r w:rsidRPr="005645E0">
        <w:rPr>
          <w:rFonts w:ascii="PT Astra Serif" w:hAnsi="PT Astra Serif" w:cs="Times New Roman"/>
          <w:sz w:val="28"/>
          <w:szCs w:val="28"/>
        </w:rPr>
        <w:t xml:space="preserve"> тыс. </w:t>
      </w:r>
      <w:r>
        <w:rPr>
          <w:rFonts w:ascii="PT Astra Serif" w:hAnsi="PT Astra Serif" w:cs="Times New Roman"/>
          <w:sz w:val="28"/>
          <w:szCs w:val="28"/>
        </w:rPr>
        <w:t>рублей</w:t>
      </w:r>
      <w:r w:rsidRPr="005645E0">
        <w:rPr>
          <w:rFonts w:ascii="PT Astra Serif" w:hAnsi="PT Astra Serif" w:cs="Times New Roman"/>
          <w:sz w:val="28"/>
          <w:szCs w:val="28"/>
        </w:rPr>
        <w:t xml:space="preserve">, что составит </w:t>
      </w:r>
      <w:r>
        <w:rPr>
          <w:rFonts w:ascii="PT Astra Serif" w:hAnsi="PT Astra Serif" w:cs="Times New Roman"/>
          <w:sz w:val="28"/>
          <w:szCs w:val="28"/>
        </w:rPr>
        <w:t>1,2</w:t>
      </w:r>
      <w:r w:rsidRPr="005645E0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>
        <w:rPr>
          <w:rFonts w:ascii="PT Astra Serif" w:hAnsi="PT Astra Serif" w:cs="Times New Roman"/>
          <w:sz w:val="28"/>
          <w:szCs w:val="28"/>
        </w:rPr>
        <w:t>1205700,6</w:t>
      </w:r>
      <w:r w:rsidRPr="005645E0">
        <w:rPr>
          <w:rFonts w:ascii="PT Astra Serif" w:hAnsi="PT Astra Serif" w:cs="Times New Roman"/>
          <w:sz w:val="28"/>
          <w:szCs w:val="28"/>
        </w:rPr>
        <w:t xml:space="preserve"> тыс. </w:t>
      </w:r>
      <w:r>
        <w:rPr>
          <w:rFonts w:ascii="PT Astra Serif" w:hAnsi="PT Astra Serif" w:cs="Times New Roman"/>
          <w:sz w:val="28"/>
          <w:szCs w:val="28"/>
        </w:rPr>
        <w:t>рублей</w:t>
      </w:r>
      <w:r w:rsidRPr="005645E0">
        <w:rPr>
          <w:rFonts w:ascii="PT Astra Serif" w:hAnsi="PT Astra Serif" w:cs="Times New Roman"/>
          <w:sz w:val="28"/>
          <w:szCs w:val="28"/>
        </w:rPr>
        <w:t>).</w:t>
      </w:r>
    </w:p>
    <w:p w:rsidR="00237160" w:rsidRDefault="00237160" w:rsidP="00237160">
      <w:pPr>
        <w:pStyle w:val="a7"/>
        <w:shd w:val="clear" w:color="auto" w:fill="auto"/>
        <w:spacing w:after="353" w:line="276" w:lineRule="auto"/>
        <w:ind w:right="20" w:firstLine="720"/>
        <w:jc w:val="left"/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5645E0">
        <w:rPr>
          <w:rFonts w:ascii="PT Astra Serif" w:hAnsi="PT Astra Serif"/>
          <w:sz w:val="28"/>
          <w:szCs w:val="28"/>
        </w:rPr>
        <w:t xml:space="preserve"> В 202</w:t>
      </w:r>
      <w:r>
        <w:rPr>
          <w:rFonts w:ascii="PT Astra Serif" w:hAnsi="PT Astra Serif"/>
          <w:sz w:val="28"/>
          <w:szCs w:val="28"/>
        </w:rPr>
        <w:t>6</w:t>
      </w:r>
      <w:r w:rsidRPr="005645E0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sz w:val="28"/>
          <w:szCs w:val="28"/>
        </w:rPr>
        <w:t>бюджетные ассигнования</w:t>
      </w:r>
      <w:r w:rsidRPr="005645E0">
        <w:rPr>
          <w:rFonts w:ascii="PT Astra Serif" w:hAnsi="PT Astra Serif"/>
          <w:sz w:val="28"/>
          <w:szCs w:val="28"/>
        </w:rPr>
        <w:t xml:space="preserve"> по разделу предусматривается в размере  </w:t>
      </w:r>
      <w:r>
        <w:rPr>
          <w:rFonts w:ascii="PT Astra Serif" w:hAnsi="PT Astra Serif"/>
          <w:sz w:val="28"/>
          <w:szCs w:val="28"/>
        </w:rPr>
        <w:t>30201,2</w:t>
      </w:r>
      <w:r w:rsidRPr="005645E0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5645E0">
        <w:rPr>
          <w:rFonts w:ascii="PT Astra Serif" w:hAnsi="PT Astra Serif"/>
          <w:sz w:val="28"/>
          <w:szCs w:val="28"/>
        </w:rPr>
        <w:t xml:space="preserve">,  что составит </w:t>
      </w:r>
      <w:r>
        <w:rPr>
          <w:rFonts w:ascii="PT Astra Serif" w:hAnsi="PT Astra Serif"/>
          <w:sz w:val="28"/>
          <w:szCs w:val="28"/>
        </w:rPr>
        <w:t>2,4</w:t>
      </w:r>
      <w:r w:rsidRPr="005645E0">
        <w:rPr>
          <w:rFonts w:ascii="PT Astra Serif" w:hAnsi="PT Astra Serif"/>
          <w:sz w:val="28"/>
          <w:szCs w:val="28"/>
        </w:rPr>
        <w:t xml:space="preserve"> % от общей суммы расходов (</w:t>
      </w:r>
      <w:r>
        <w:rPr>
          <w:rFonts w:ascii="PT Astra Serif" w:hAnsi="PT Astra Serif"/>
          <w:sz w:val="28"/>
          <w:szCs w:val="28"/>
        </w:rPr>
        <w:t xml:space="preserve">12508757,5 </w:t>
      </w:r>
      <w:r w:rsidRPr="005645E0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рублей</w:t>
      </w:r>
      <w:r w:rsidRPr="005645E0">
        <w:rPr>
          <w:rFonts w:ascii="PT Astra Serif" w:hAnsi="PT Astra Serif"/>
          <w:sz w:val="28"/>
          <w:szCs w:val="28"/>
        </w:rPr>
        <w:t>).</w:t>
      </w:r>
      <w:r w:rsidRPr="005645E0"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</w:p>
    <w:p w:rsidR="00237160" w:rsidRPr="004105B7" w:rsidRDefault="00237160" w:rsidP="00237160">
      <w:pPr>
        <w:tabs>
          <w:tab w:val="left" w:pos="1032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83D">
        <w:rPr>
          <w:rFonts w:ascii="PT Astra Serif" w:hAnsi="PT Astra Serif" w:cs="Times New Roman"/>
          <w:b/>
          <w:sz w:val="28"/>
          <w:szCs w:val="28"/>
        </w:rPr>
        <w:t>Дефицит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бюджета</w:t>
      </w:r>
    </w:p>
    <w:p w:rsidR="00237160" w:rsidRPr="004105B7" w:rsidRDefault="00237160" w:rsidP="00237160">
      <w:pPr>
        <w:tabs>
          <w:tab w:val="left" w:pos="1032"/>
        </w:tabs>
        <w:jc w:val="both"/>
        <w:rPr>
          <w:rFonts w:ascii="PT Astra Serif" w:hAnsi="PT Astra Serif" w:cs="Times New Roman"/>
          <w:spacing w:val="48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ab/>
      </w:r>
      <w:proofErr w:type="gramStart"/>
      <w:r w:rsidRPr="004105B7">
        <w:rPr>
          <w:rFonts w:ascii="PT Astra Serif" w:hAnsi="PT Astra Serif" w:cs="Times New Roman"/>
          <w:sz w:val="28"/>
          <w:szCs w:val="28"/>
        </w:rPr>
        <w:t>Дефицит бюджета района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определен в размере </w:t>
      </w:r>
      <w:r>
        <w:rPr>
          <w:rFonts w:ascii="PT Astra Serif" w:hAnsi="PT Astra Serif" w:cs="Times New Roman"/>
          <w:sz w:val="28"/>
          <w:szCs w:val="28"/>
        </w:rPr>
        <w:t>51852,1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</w:t>
      </w:r>
      <w:r w:rsidRPr="008030EA">
        <w:rPr>
          <w:rFonts w:ascii="PT Astra Serif" w:hAnsi="PT Astra Serif" w:cs="Times New Roman"/>
          <w:sz w:val="28"/>
          <w:szCs w:val="28"/>
        </w:rPr>
        <w:t>рублей или 9,0 %</w:t>
      </w:r>
      <w:r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 объема безвозмездных поступлений,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>
        <w:rPr>
          <w:rFonts w:ascii="PT Astra Serif" w:hAnsi="PT Astra Serif" w:cs="Times New Roman"/>
          <w:sz w:val="28"/>
          <w:szCs w:val="28"/>
        </w:rPr>
        <w:t>44426,4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 и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>
        <w:rPr>
          <w:rFonts w:ascii="PT Astra Serif" w:hAnsi="PT Astra Serif" w:cs="Times New Roman"/>
          <w:sz w:val="28"/>
          <w:szCs w:val="28"/>
        </w:rPr>
        <w:t>34892,0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 или </w:t>
      </w:r>
      <w:r w:rsidRPr="008030EA">
        <w:rPr>
          <w:rFonts w:ascii="PT Astra Serif" w:hAnsi="PT Astra Serif" w:cs="Times New Roman"/>
          <w:sz w:val="28"/>
          <w:szCs w:val="28"/>
        </w:rPr>
        <w:t>соответственно 7,8% и 5,8%</w:t>
      </w:r>
      <w:r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 объема безвозмездных поступлений</w:t>
      </w:r>
      <w:r w:rsidRPr="004105B7">
        <w:rPr>
          <w:rFonts w:ascii="PT Astra Serif" w:hAnsi="PT Astra Serif" w:cs="Times New Roman"/>
          <w:spacing w:val="48"/>
          <w:sz w:val="28"/>
          <w:szCs w:val="28"/>
        </w:rPr>
        <w:t>.</w:t>
      </w:r>
      <w:proofErr w:type="gramEnd"/>
    </w:p>
    <w:p w:rsidR="00437757" w:rsidRPr="004105B7" w:rsidRDefault="00437757" w:rsidP="00437757">
      <w:pPr>
        <w:tabs>
          <w:tab w:val="left" w:pos="1032"/>
        </w:tabs>
        <w:spacing w:before="480" w:line="240" w:lineRule="exact"/>
        <w:ind w:firstLine="720"/>
        <w:rPr>
          <w:rFonts w:ascii="PT Astra Serif" w:hAnsi="PT Astra Serif" w:cs="Times New Roman"/>
          <w:b/>
          <w:spacing w:val="48"/>
          <w:sz w:val="28"/>
          <w:szCs w:val="28"/>
        </w:rPr>
      </w:pPr>
      <w:r w:rsidRPr="004105B7">
        <w:rPr>
          <w:rFonts w:ascii="PT Astra Serif" w:hAnsi="PT Astra Serif" w:cs="Times New Roman"/>
          <w:b/>
          <w:spacing w:val="48"/>
          <w:sz w:val="28"/>
          <w:szCs w:val="28"/>
        </w:rPr>
        <w:t>ВЫВОДЫ  И  ПРЕДЛОЖЕНИЯ</w:t>
      </w:r>
    </w:p>
    <w:p w:rsidR="00437757" w:rsidRPr="004105B7" w:rsidRDefault="005429B5" w:rsidP="00437757">
      <w:pPr>
        <w:tabs>
          <w:tab w:val="left" w:pos="1032"/>
        </w:tabs>
        <w:spacing w:line="240" w:lineRule="exact"/>
        <w:ind w:hanging="48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pict>
          <v:rect id="_x0000_i1025" style="width:510.25pt;height:1.5pt" o:hralign="center" o:hrstd="t" o:hr="t" fillcolor="#b0aea7" stroked="f"/>
        </w:pict>
      </w:r>
    </w:p>
    <w:p w:rsidR="00437757" w:rsidRPr="004105B7" w:rsidRDefault="00437757" w:rsidP="00E956ED">
      <w:pPr>
        <w:pStyle w:val="aa"/>
        <w:numPr>
          <w:ilvl w:val="0"/>
          <w:numId w:val="17"/>
        </w:numPr>
        <w:tabs>
          <w:tab w:val="num" w:pos="993"/>
        </w:tabs>
        <w:spacing w:before="200" w:after="0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Особенностями</w:t>
      </w:r>
      <w:r w:rsidRPr="004105B7">
        <w:rPr>
          <w:rFonts w:cs="Times New Roman"/>
          <w:sz w:val="28"/>
          <w:szCs w:val="28"/>
        </w:rPr>
        <w:t xml:space="preserve"> проекта бюджета муниципального о</w:t>
      </w:r>
      <w:r w:rsidR="006820B0" w:rsidRPr="004105B7">
        <w:rPr>
          <w:rFonts w:cs="Times New Roman"/>
          <w:sz w:val="28"/>
          <w:szCs w:val="28"/>
        </w:rPr>
        <w:t>бразования Заокский район на 202</w:t>
      </w:r>
      <w:r w:rsidR="00FB5EA2">
        <w:rPr>
          <w:rFonts w:cs="Times New Roman"/>
          <w:sz w:val="28"/>
          <w:szCs w:val="28"/>
        </w:rPr>
        <w:t>4</w:t>
      </w:r>
      <w:r w:rsidR="007E6CB4" w:rsidRPr="004105B7">
        <w:rPr>
          <w:rFonts w:cs="Times New Roman"/>
          <w:sz w:val="28"/>
          <w:szCs w:val="28"/>
        </w:rPr>
        <w:t xml:space="preserve"> год и на плановый период 202</w:t>
      </w:r>
      <w:r w:rsidR="00FB5EA2">
        <w:rPr>
          <w:rFonts w:cs="Times New Roman"/>
          <w:sz w:val="28"/>
          <w:szCs w:val="28"/>
        </w:rPr>
        <w:t>4</w:t>
      </w:r>
      <w:r w:rsidRPr="004105B7">
        <w:rPr>
          <w:rFonts w:cs="Times New Roman"/>
          <w:sz w:val="28"/>
          <w:szCs w:val="28"/>
        </w:rPr>
        <w:t xml:space="preserve"> и 20</w:t>
      </w:r>
      <w:r w:rsidR="00580D8E" w:rsidRPr="004105B7">
        <w:rPr>
          <w:rFonts w:cs="Times New Roman"/>
          <w:sz w:val="28"/>
          <w:szCs w:val="28"/>
        </w:rPr>
        <w:t>2</w:t>
      </w:r>
      <w:r w:rsidR="00FB5EA2">
        <w:rPr>
          <w:rFonts w:cs="Times New Roman"/>
          <w:sz w:val="28"/>
          <w:szCs w:val="28"/>
        </w:rPr>
        <w:t>6</w:t>
      </w:r>
      <w:r w:rsidRPr="004105B7">
        <w:rPr>
          <w:rFonts w:cs="Times New Roman"/>
          <w:sz w:val="28"/>
          <w:szCs w:val="28"/>
        </w:rPr>
        <w:t xml:space="preserve"> годов являются: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составление проекта бюджета муниципального образования Заокский район с учет</w:t>
      </w:r>
      <w:r w:rsidR="006820B0" w:rsidRPr="004105B7">
        <w:rPr>
          <w:rFonts w:ascii="PT Astra Serif" w:hAnsi="PT Astra Serif" w:cs="Times New Roman"/>
          <w:spacing w:val="-4"/>
          <w:sz w:val="28"/>
          <w:szCs w:val="28"/>
        </w:rPr>
        <w:t>ом вступающих в силу с 01.01.202</w:t>
      </w:r>
      <w:r w:rsidR="00FB5EA2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изменений бюджетного и налогового законодательства, а также с учетом предполагаемых к принятию нормативных правовых актов Российской Федерации и Тульской области, </w:t>
      </w:r>
      <w:r w:rsidR="006820B0" w:rsidRPr="004105B7">
        <w:rPr>
          <w:rFonts w:ascii="PT Astra Serif" w:hAnsi="PT Astra Serif" w:cs="Times New Roman"/>
          <w:spacing w:val="-4"/>
          <w:sz w:val="28"/>
          <w:szCs w:val="28"/>
        </w:rPr>
        <w:t>вступающих в силу с 1 января 202</w:t>
      </w:r>
      <w:r w:rsidR="00FB5EA2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года;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формирование расходов бюджета муниципального образования Заокский район в структуре муниципальных программ муниципаль</w:t>
      </w:r>
      <w:r w:rsidR="0034289C">
        <w:rPr>
          <w:rFonts w:ascii="PT Astra Serif" w:hAnsi="PT Astra Serif" w:cs="Times New Roman"/>
          <w:spacing w:val="-4"/>
          <w:sz w:val="28"/>
          <w:szCs w:val="28"/>
        </w:rPr>
        <w:t>ного образования Заокский район;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сохранение приоритета социального блока в структуре расходов бюджета муниципального образования: образование, культура, физкультура и спорт, социальная политика;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индексация по уровню инфляции публичных нормативных и приравненных к ним обязательств;</w:t>
      </w:r>
    </w:p>
    <w:p w:rsidR="00437757" w:rsidRPr="004105B7" w:rsidRDefault="00580D8E" w:rsidP="0084769F">
      <w:pPr>
        <w:pStyle w:val="ConsPlusDocList"/>
        <w:spacing w:line="276" w:lineRule="auto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         </w:t>
      </w:r>
      <w:proofErr w:type="gramStart"/>
      <w:r w:rsidR="0043775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- формирование бюджета с учетом дополнительных бюджетных ассигнований на реализацию указов Президента Российской Федерации от 7 мая 2012 года, в том числе на повышение заработной платы работникам бюджетных учреждений в соответствии с Указом Президента Российской Федерации от </w:t>
      </w:r>
      <w:r w:rsidR="00437757"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>07.05.2012 № 597 «О мероприятиях по реализации государственной социальной политики»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34289C" w:rsidRPr="0034289C">
        <w:rPr>
          <w:rFonts w:ascii="PT Astra Serif" w:hAnsi="PT Astra Serif" w:cs="Times New Roman"/>
          <w:sz w:val="28"/>
          <w:szCs w:val="28"/>
        </w:rPr>
        <w:t xml:space="preserve">Распоряжение правительства Тульской области от 31.07.2020 N 577-р </w:t>
      </w:r>
      <w:r w:rsidR="0034289C">
        <w:rPr>
          <w:rFonts w:ascii="PT Astra Serif" w:hAnsi="PT Astra Serif" w:cs="Times New Roman"/>
          <w:sz w:val="28"/>
          <w:szCs w:val="28"/>
        </w:rPr>
        <w:t>«</w:t>
      </w:r>
      <w:r w:rsidR="0034289C" w:rsidRPr="0034289C">
        <w:rPr>
          <w:rFonts w:ascii="PT Astra Serif" w:hAnsi="PT Astra Serif" w:cs="Times New Roman"/>
          <w:sz w:val="28"/>
          <w:szCs w:val="28"/>
        </w:rPr>
        <w:t>Об индексации заработной платы работников государственных учреждений</w:t>
      </w:r>
      <w:proofErr w:type="gramEnd"/>
      <w:r w:rsidR="0034289C" w:rsidRPr="0034289C">
        <w:rPr>
          <w:rFonts w:ascii="PT Astra Serif" w:hAnsi="PT Astra Serif" w:cs="Times New Roman"/>
          <w:sz w:val="28"/>
          <w:szCs w:val="28"/>
        </w:rPr>
        <w:t xml:space="preserve"> (организаций) Тульской области</w:t>
      </w:r>
      <w:r w:rsidR="0034289C">
        <w:rPr>
          <w:rFonts w:ascii="PT Astra Serif" w:hAnsi="PT Astra Serif" w:cs="Times New Roman"/>
          <w:sz w:val="28"/>
          <w:szCs w:val="28"/>
        </w:rPr>
        <w:t>»;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- увеличение расходов на оплату коммунальных услуг в соответствии с индексами роста потребительских цен;</w:t>
      </w:r>
    </w:p>
    <w:p w:rsidR="00437757" w:rsidRPr="004105B7" w:rsidRDefault="00437757" w:rsidP="0084769F">
      <w:pPr>
        <w:shd w:val="clear" w:color="auto" w:fill="FFFFFF"/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увеличение объема средств, направляемых в бюджеты поселений  на выравнивание у</w:t>
      </w:r>
      <w:r w:rsidR="00DE1888" w:rsidRPr="004105B7">
        <w:rPr>
          <w:rFonts w:ascii="PT Astra Serif" w:hAnsi="PT Astra Serif" w:cs="Times New Roman"/>
          <w:spacing w:val="-4"/>
          <w:sz w:val="28"/>
          <w:szCs w:val="28"/>
        </w:rPr>
        <w:t>ровня бюджетной обеспеченности.</w:t>
      </w:r>
    </w:p>
    <w:p w:rsidR="00437757" w:rsidRPr="004105B7" w:rsidRDefault="0085572F" w:rsidP="008042F7">
      <w:pPr>
        <w:spacing w:before="200"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2.</w:t>
      </w:r>
      <w:r w:rsidR="00437757" w:rsidRPr="004105B7">
        <w:rPr>
          <w:rFonts w:ascii="PT Astra Serif" w:hAnsi="PT Astra Serif" w:cs="Times New Roman"/>
          <w:spacing w:val="-4"/>
          <w:sz w:val="28"/>
          <w:szCs w:val="28"/>
        </w:rPr>
        <w:t>Основные параметры бюджета  муниципального о</w:t>
      </w:r>
      <w:r w:rsidR="006820B0" w:rsidRPr="004105B7">
        <w:rPr>
          <w:rFonts w:ascii="PT Astra Serif" w:hAnsi="PT Astra Serif" w:cs="Times New Roman"/>
          <w:spacing w:val="-4"/>
          <w:sz w:val="28"/>
          <w:szCs w:val="28"/>
        </w:rPr>
        <w:t>бразования Заокский район на 202</w:t>
      </w:r>
      <w:r w:rsidR="005A008E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7E6CB4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 и на плановый период 202</w:t>
      </w:r>
      <w:r w:rsidR="005A008E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580D8E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– 202</w:t>
      </w:r>
      <w:r w:rsidR="005A008E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43775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годов:</w:t>
      </w:r>
    </w:p>
    <w:p w:rsidR="005A008E" w:rsidRPr="004105B7" w:rsidRDefault="00074953" w:rsidP="005A008E">
      <w:pPr>
        <w:pStyle w:val="a7"/>
        <w:shd w:val="clear" w:color="auto" w:fill="auto"/>
        <w:tabs>
          <w:tab w:val="left" w:pos="994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r w:rsidRPr="0034289C">
        <w:rPr>
          <w:spacing w:val="-4"/>
          <w:sz w:val="28"/>
          <w:szCs w:val="28"/>
        </w:rPr>
        <w:t xml:space="preserve"> </w:t>
      </w:r>
      <w:r w:rsidR="005A008E" w:rsidRPr="004105B7">
        <w:rPr>
          <w:rFonts w:ascii="PT Astra Serif" w:hAnsi="PT Astra Serif"/>
          <w:sz w:val="28"/>
          <w:szCs w:val="28"/>
        </w:rPr>
        <w:t>В 202</w:t>
      </w:r>
      <w:r w:rsidR="005A008E">
        <w:rPr>
          <w:rFonts w:ascii="PT Astra Serif" w:hAnsi="PT Astra Serif"/>
          <w:sz w:val="28"/>
          <w:szCs w:val="28"/>
        </w:rPr>
        <w:t>4</w:t>
      </w:r>
      <w:r w:rsidR="005A008E" w:rsidRPr="004105B7">
        <w:rPr>
          <w:rFonts w:ascii="PT Astra Serif" w:hAnsi="PT Astra Serif"/>
          <w:sz w:val="28"/>
          <w:szCs w:val="28"/>
        </w:rPr>
        <w:t xml:space="preserve"> году доходы прогнозируются в сумме </w:t>
      </w:r>
      <w:r w:rsidR="005A008E">
        <w:rPr>
          <w:rFonts w:ascii="PT Astra Serif" w:hAnsi="PT Astra Serif"/>
          <w:sz w:val="28"/>
          <w:szCs w:val="28"/>
        </w:rPr>
        <w:t>1160455,7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5A008E">
        <w:rPr>
          <w:rFonts w:ascii="PT Astra Serif" w:hAnsi="PT Astra Serif"/>
          <w:sz w:val="28"/>
          <w:szCs w:val="28"/>
        </w:rPr>
        <w:t>увеличением</w:t>
      </w:r>
      <w:r w:rsidR="005A008E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5A008E">
        <w:rPr>
          <w:rFonts w:ascii="PT Astra Serif" w:hAnsi="PT Astra Serif"/>
          <w:sz w:val="28"/>
          <w:szCs w:val="28"/>
        </w:rPr>
        <w:t>5,4</w:t>
      </w:r>
      <w:r w:rsidR="005A008E" w:rsidRPr="004105B7">
        <w:rPr>
          <w:rFonts w:ascii="PT Astra Serif" w:hAnsi="PT Astra Serif"/>
          <w:sz w:val="28"/>
          <w:szCs w:val="28"/>
        </w:rPr>
        <w:t xml:space="preserve"> % или </w:t>
      </w:r>
      <w:r w:rsidR="005A008E">
        <w:rPr>
          <w:rFonts w:ascii="PT Astra Serif" w:hAnsi="PT Astra Serif"/>
          <w:sz w:val="28"/>
          <w:szCs w:val="28"/>
        </w:rPr>
        <w:t>59900,4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5A008E">
        <w:rPr>
          <w:rFonts w:ascii="PT Astra Serif" w:hAnsi="PT Astra Serif"/>
          <w:sz w:val="28"/>
          <w:szCs w:val="28"/>
        </w:rPr>
        <w:t>1100555,3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</w:t>
      </w:r>
      <w:r w:rsidR="005A008E">
        <w:rPr>
          <w:rFonts w:ascii="PT Astra Serif" w:hAnsi="PT Astra Serif"/>
          <w:sz w:val="28"/>
          <w:szCs w:val="28"/>
        </w:rPr>
        <w:t>рублей</w:t>
      </w:r>
      <w:r w:rsidR="005A008E" w:rsidRPr="004105B7">
        <w:rPr>
          <w:rFonts w:ascii="PT Astra Serif" w:hAnsi="PT Astra Serif"/>
          <w:sz w:val="28"/>
          <w:szCs w:val="28"/>
        </w:rPr>
        <w:t xml:space="preserve">), расходы прогнозируются в сумме </w:t>
      </w:r>
      <w:r w:rsidR="005A008E">
        <w:rPr>
          <w:rFonts w:ascii="PT Astra Serif" w:hAnsi="PT Astra Serif"/>
          <w:sz w:val="28"/>
          <w:szCs w:val="28"/>
        </w:rPr>
        <w:t>1212307,8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5A008E">
        <w:rPr>
          <w:rFonts w:ascii="PT Astra Serif" w:hAnsi="PT Astra Serif"/>
          <w:sz w:val="28"/>
          <w:szCs w:val="28"/>
        </w:rPr>
        <w:t>увеличением</w:t>
      </w:r>
      <w:r w:rsidR="005A008E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5A008E">
        <w:rPr>
          <w:rFonts w:ascii="PT Astra Serif" w:hAnsi="PT Astra Serif"/>
          <w:sz w:val="28"/>
          <w:szCs w:val="28"/>
        </w:rPr>
        <w:t>2,2</w:t>
      </w:r>
      <w:r w:rsidR="005A008E" w:rsidRPr="004105B7">
        <w:rPr>
          <w:rFonts w:ascii="PT Astra Serif" w:hAnsi="PT Astra Serif"/>
          <w:sz w:val="28"/>
          <w:szCs w:val="28"/>
        </w:rPr>
        <w:t xml:space="preserve"> % или </w:t>
      </w:r>
      <w:r w:rsidR="005A008E">
        <w:rPr>
          <w:rFonts w:ascii="PT Astra Serif" w:hAnsi="PT Astra Serif"/>
          <w:sz w:val="28"/>
          <w:szCs w:val="28"/>
        </w:rPr>
        <w:t>25924,6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5A008E">
        <w:rPr>
          <w:rFonts w:ascii="PT Astra Serif" w:hAnsi="PT Astra Serif"/>
          <w:sz w:val="28"/>
          <w:szCs w:val="28"/>
        </w:rPr>
        <w:t>1186383,2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</w:t>
      </w:r>
      <w:r w:rsidR="005A008E">
        <w:rPr>
          <w:rFonts w:ascii="PT Astra Serif" w:hAnsi="PT Astra Serif"/>
          <w:sz w:val="28"/>
          <w:szCs w:val="28"/>
        </w:rPr>
        <w:t>рублей)</w:t>
      </w:r>
      <w:r w:rsidR="005A008E" w:rsidRPr="00751C08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5A008E" w:rsidRPr="004105B7" w:rsidRDefault="005A008E" w:rsidP="005A008E">
      <w:pPr>
        <w:spacing w:after="12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сумме </w:t>
      </w:r>
      <w:r>
        <w:rPr>
          <w:rFonts w:ascii="PT Astra Serif" w:hAnsi="PT Astra Serif" w:cs="Times New Roman"/>
          <w:sz w:val="28"/>
          <w:szCs w:val="28"/>
        </w:rPr>
        <w:t>51852,1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008E" w:rsidRPr="004105B7" w:rsidRDefault="005A008E" w:rsidP="005A008E">
      <w:pPr>
        <w:spacing w:after="12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году:</w:t>
      </w:r>
    </w:p>
    <w:p w:rsidR="005A008E" w:rsidRPr="004105B7" w:rsidRDefault="005A008E" w:rsidP="005A008E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1161274,2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Pr="004105B7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увеличением</w:t>
      </w:r>
      <w:r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>
        <w:rPr>
          <w:rFonts w:ascii="PT Astra Serif" w:hAnsi="PT Astra Serif"/>
          <w:sz w:val="28"/>
          <w:szCs w:val="28"/>
        </w:rPr>
        <w:t>0,1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>
        <w:rPr>
          <w:rFonts w:ascii="PT Astra Serif" w:hAnsi="PT Astra Serif"/>
          <w:sz w:val="28"/>
          <w:szCs w:val="28"/>
        </w:rPr>
        <w:t>818,5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1160455,7</w:t>
      </w:r>
      <w:r w:rsidRPr="004105B7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5A008E" w:rsidRPr="004105B7" w:rsidRDefault="005A008E" w:rsidP="005A008E">
      <w:pPr>
        <w:pStyle w:val="a7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1205700,6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4105B7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уменьшением </w:t>
      </w:r>
      <w:r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>
        <w:rPr>
          <w:rFonts w:ascii="PT Astra Serif" w:hAnsi="PT Astra Serif"/>
          <w:sz w:val="28"/>
          <w:szCs w:val="28"/>
        </w:rPr>
        <w:t>0,5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>
        <w:rPr>
          <w:rFonts w:ascii="PT Astra Serif" w:hAnsi="PT Astra Serif"/>
          <w:sz w:val="28"/>
          <w:szCs w:val="28"/>
        </w:rPr>
        <w:t>6607,2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1212307,8</w:t>
      </w:r>
      <w:r w:rsidRPr="004105B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14891,3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5A008E" w:rsidRDefault="005A008E" w:rsidP="005A008E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>
        <w:rPr>
          <w:rFonts w:ascii="PT Astra Serif" w:hAnsi="PT Astra Serif" w:cs="Times New Roman"/>
          <w:sz w:val="28"/>
          <w:szCs w:val="28"/>
        </w:rPr>
        <w:t>44426,4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008E" w:rsidRPr="004105B7" w:rsidRDefault="005A008E" w:rsidP="005A008E">
      <w:pPr>
        <w:spacing w:after="12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>
        <w:rPr>
          <w:rFonts w:ascii="PT Astra Serif" w:hAnsi="PT Astra Serif" w:cs="Times New Roman"/>
          <w:sz w:val="28"/>
          <w:szCs w:val="28"/>
        </w:rPr>
        <w:t xml:space="preserve">6 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году:</w:t>
      </w:r>
    </w:p>
    <w:p w:rsidR="005A008E" w:rsidRPr="004105B7" w:rsidRDefault="005A008E" w:rsidP="005A008E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1215965,5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Pr="004105B7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увеличением</w:t>
      </w:r>
      <w:r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>
        <w:rPr>
          <w:rFonts w:ascii="PT Astra Serif" w:hAnsi="PT Astra Serif"/>
          <w:sz w:val="28"/>
          <w:szCs w:val="28"/>
        </w:rPr>
        <w:t>4,7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>
        <w:rPr>
          <w:rFonts w:ascii="PT Astra Serif" w:hAnsi="PT Astra Serif"/>
          <w:sz w:val="28"/>
          <w:szCs w:val="28"/>
        </w:rPr>
        <w:t>54691,3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1161274,2</w:t>
      </w:r>
      <w:r w:rsidRPr="004105B7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5A008E" w:rsidRPr="004105B7" w:rsidRDefault="005A008E" w:rsidP="005A008E">
      <w:pPr>
        <w:pStyle w:val="a7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1250857,5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4105B7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увеличением </w:t>
      </w:r>
      <w:r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>
        <w:rPr>
          <w:rFonts w:ascii="PT Astra Serif" w:hAnsi="PT Astra Serif"/>
          <w:sz w:val="28"/>
          <w:szCs w:val="28"/>
        </w:rPr>
        <w:t>3,7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>
        <w:rPr>
          <w:rFonts w:ascii="PT Astra Serif" w:hAnsi="PT Astra Serif"/>
          <w:sz w:val="28"/>
          <w:szCs w:val="28"/>
        </w:rPr>
        <w:t>45156,9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1205700,6</w:t>
      </w:r>
      <w:r w:rsidRPr="004105B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34892,0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5A008E" w:rsidRDefault="005A008E" w:rsidP="005A008E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lastRenderedPageBreak/>
        <w:t>Предельный размер дефицита бюджета на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>
        <w:rPr>
          <w:rFonts w:ascii="PT Astra Serif" w:hAnsi="PT Astra Serif" w:cs="Times New Roman"/>
          <w:sz w:val="28"/>
          <w:szCs w:val="28"/>
        </w:rPr>
        <w:t>34892,0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776863" w:rsidRPr="004C52C4" w:rsidRDefault="004865A9" w:rsidP="0077686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865A9">
        <w:rPr>
          <w:rFonts w:ascii="PT Astra Serif" w:hAnsi="PT Astra Serif"/>
          <w:sz w:val="28"/>
          <w:szCs w:val="28"/>
        </w:rPr>
        <w:t>3</w:t>
      </w:r>
      <w:r w:rsidR="0085572F" w:rsidRPr="004865A9">
        <w:rPr>
          <w:rFonts w:ascii="PT Astra Serif" w:hAnsi="PT Astra Serif"/>
          <w:sz w:val="28"/>
          <w:szCs w:val="28"/>
        </w:rPr>
        <w:t>.</w:t>
      </w:r>
      <w:r w:rsidRPr="004865A9">
        <w:rPr>
          <w:rFonts w:ascii="PT Astra Serif" w:hAnsi="PT Astra Serif" w:cs="Times New Roman"/>
          <w:sz w:val="28"/>
          <w:szCs w:val="28"/>
        </w:rPr>
        <w:t xml:space="preserve"> </w:t>
      </w:r>
      <w:r w:rsidR="00776863" w:rsidRPr="004C52C4">
        <w:rPr>
          <w:rFonts w:ascii="PT Astra Serif" w:hAnsi="PT Astra Serif" w:cs="Times New Roman"/>
          <w:sz w:val="28"/>
          <w:szCs w:val="28"/>
        </w:rPr>
        <w:t>Объем расходов бюджета муниципального образования Заокский район, сформированный программно-целевым методом, в 2024 году составит 93,7%; в 2025 году составит 89,2%; 2026 году – 89,7% в общем объеме расходов бюджета муниципального образования (без учета условно утвержденных расходов).</w:t>
      </w:r>
    </w:p>
    <w:p w:rsidR="00776863" w:rsidRPr="00776863" w:rsidRDefault="00776863" w:rsidP="0077686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6863">
        <w:rPr>
          <w:rFonts w:ascii="PT Astra Serif" w:hAnsi="PT Astra Serif"/>
          <w:sz w:val="28"/>
          <w:szCs w:val="28"/>
        </w:rPr>
        <w:t xml:space="preserve">В структуре общего объема расходов бюджета муниципального образования Заокский район, направляемых на реализацию муниципальных программ, наибольшие доли составляют муниципальные программы «Развитие образования в муниципальном образовании Заокский район» (в 2024, 2025, 2026 годах –  70,1%; 74,4%; 75,8% соответственно), «Развитие дорожного хозяйства муниципального образования Заокский район» (в 2024, 2025, 2026 годах –  10,4 %; 10,5%; </w:t>
      </w:r>
      <w:proofErr w:type="gramStart"/>
      <w:r w:rsidRPr="00776863">
        <w:rPr>
          <w:rFonts w:ascii="PT Astra Serif" w:hAnsi="PT Astra Serif"/>
          <w:sz w:val="28"/>
          <w:szCs w:val="28"/>
        </w:rPr>
        <w:t>10,2% соответственно),   «Обеспечение качественными услугами ЖКХ населения муниципального образования Заокский район» (в 2024, 2025, 2026 годах –  6,7%; 4,1%; 3,2% соответственно), «Развитие культуры, спорта и реализации молодежной политики на территории муниципального образования Заокский район» (в 2024, 2025, 2026 годах –  5,0%; 4,1%; 4,0%), «Управление муниципальными финансами в муниципальном образовании Заокский район» (в 2024, 2025, 2025 годах –  2,3%;</w:t>
      </w:r>
      <w:proofErr w:type="gramEnd"/>
      <w:r w:rsidRPr="007768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76863">
        <w:rPr>
          <w:rFonts w:ascii="PT Astra Serif" w:hAnsi="PT Astra Serif"/>
          <w:sz w:val="28"/>
          <w:szCs w:val="28"/>
        </w:rPr>
        <w:t xml:space="preserve">1,7%; 1,7%), «Управление имуществом и земельными ресурсами, находящимися в собственности  муниципального образования Заокский район и государственной неразграниченной собственности» (в 2024, 2025, 2026 годах -2,3%; 2,5%; 2,4%). </w:t>
      </w:r>
      <w:proofErr w:type="gramEnd"/>
    </w:p>
    <w:p w:rsidR="002C60FA" w:rsidRPr="004105B7" w:rsidRDefault="004865A9" w:rsidP="002C60FA">
      <w:pPr>
        <w:pStyle w:val="afe"/>
        <w:spacing w:before="12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2749EE" w:rsidRPr="004865A9">
        <w:rPr>
          <w:rFonts w:ascii="PT Astra Serif" w:hAnsi="PT Astra Serif"/>
        </w:rPr>
        <w:t xml:space="preserve">. </w:t>
      </w:r>
      <w:r w:rsidR="002C60FA" w:rsidRPr="004105B7">
        <w:rPr>
          <w:rFonts w:ascii="PT Astra Serif" w:hAnsi="PT Astra Serif"/>
        </w:rPr>
        <w:t xml:space="preserve">В прогнозируемый период порядка </w:t>
      </w:r>
      <w:r w:rsidR="002C60FA">
        <w:rPr>
          <w:rFonts w:ascii="PT Astra Serif" w:hAnsi="PT Astra Serif"/>
        </w:rPr>
        <w:t>94,2</w:t>
      </w:r>
      <w:r w:rsidR="002C60FA" w:rsidRPr="004105B7">
        <w:rPr>
          <w:rFonts w:ascii="PT Astra Serif" w:hAnsi="PT Astra Serif"/>
        </w:rPr>
        <w:t>% расходов будут осуществлять главный распорядитель средств бюджета администрация муниципального образования Заокский район (ГРБС)</w:t>
      </w:r>
      <w:r w:rsidR="002C60FA">
        <w:rPr>
          <w:rFonts w:ascii="PT Astra Serif" w:hAnsi="PT Astra Serif"/>
        </w:rPr>
        <w:t>.</w:t>
      </w:r>
    </w:p>
    <w:p w:rsidR="002C60FA" w:rsidRPr="004105B7" w:rsidRDefault="002C60FA" w:rsidP="002C60FA">
      <w:pPr>
        <w:pStyle w:val="afe"/>
        <w:numPr>
          <w:ilvl w:val="0"/>
          <w:numId w:val="18"/>
        </w:numPr>
        <w:spacing w:before="120" w:line="276" w:lineRule="auto"/>
        <w:rPr>
          <w:rFonts w:ascii="PT Astra Serif" w:hAnsi="PT Astra Serif"/>
        </w:rPr>
      </w:pPr>
      <w:proofErr w:type="gramStart"/>
      <w:r w:rsidRPr="004105B7">
        <w:rPr>
          <w:rFonts w:ascii="PT Astra Serif" w:hAnsi="PT Astra Serif"/>
        </w:rPr>
        <w:t>ф</w:t>
      </w:r>
      <w:proofErr w:type="gramEnd"/>
      <w:r w:rsidRPr="004105B7">
        <w:rPr>
          <w:rFonts w:ascii="PT Astra Serif" w:hAnsi="PT Astra Serif"/>
        </w:rPr>
        <w:t>инансовое управление администрации муниципального образования Заокский район (код ГРБС – 850), доля расходов которого в общей сумме расходов составит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году- </w:t>
      </w:r>
      <w:r>
        <w:rPr>
          <w:rFonts w:ascii="PT Astra Serif" w:hAnsi="PT Astra Serif"/>
        </w:rPr>
        <w:t>5,3</w:t>
      </w:r>
      <w:r w:rsidRPr="004105B7">
        <w:rPr>
          <w:rFonts w:ascii="PT Astra Serif" w:hAnsi="PT Astra Serif"/>
        </w:rPr>
        <w:t xml:space="preserve"> %,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5,4</w:t>
      </w:r>
      <w:r w:rsidRPr="004105B7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5,4</w:t>
      </w:r>
      <w:r w:rsidRPr="004105B7">
        <w:rPr>
          <w:rFonts w:ascii="PT Astra Serif" w:hAnsi="PT Astra Serif"/>
        </w:rPr>
        <w:t>%;</w:t>
      </w:r>
    </w:p>
    <w:p w:rsidR="002C60FA" w:rsidRPr="004105B7" w:rsidRDefault="002C60FA" w:rsidP="002C60FA">
      <w:pPr>
        <w:pStyle w:val="afe"/>
        <w:numPr>
          <w:ilvl w:val="0"/>
          <w:numId w:val="18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администрация муниципального образования Заокский район (код ГРБС – 851), доля расходов которого в общей сумме расходов составит в 202</w:t>
      </w:r>
      <w:r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году- </w:t>
      </w:r>
      <w:r>
        <w:rPr>
          <w:rFonts w:ascii="PT Astra Serif" w:hAnsi="PT Astra Serif"/>
        </w:rPr>
        <w:t>94,2</w:t>
      </w:r>
      <w:r w:rsidRPr="004105B7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94,1</w:t>
      </w:r>
      <w:r w:rsidRPr="004105B7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94,1</w:t>
      </w:r>
      <w:r w:rsidRPr="004105B7">
        <w:rPr>
          <w:rFonts w:ascii="PT Astra Serif" w:hAnsi="PT Astra Serif"/>
        </w:rPr>
        <w:t xml:space="preserve"> %;</w:t>
      </w:r>
    </w:p>
    <w:p w:rsidR="002C60FA" w:rsidRPr="0028648D" w:rsidRDefault="002C60FA" w:rsidP="002C60FA">
      <w:pPr>
        <w:pStyle w:val="afe"/>
        <w:numPr>
          <w:ilvl w:val="0"/>
          <w:numId w:val="18"/>
        </w:numPr>
        <w:spacing w:line="276" w:lineRule="auto"/>
        <w:rPr>
          <w:rFonts w:ascii="PT Astra Serif" w:hAnsi="PT Astra Serif"/>
        </w:rPr>
      </w:pPr>
      <w:r w:rsidRPr="0028648D">
        <w:rPr>
          <w:rFonts w:ascii="PT Astra Serif" w:hAnsi="PT Astra Serif"/>
        </w:rPr>
        <w:t xml:space="preserve">комитет по земельно-имущественным отношениям администрации муниципального образования Заокский район (код ГРБС – 860), доля </w:t>
      </w:r>
      <w:r w:rsidRPr="0028648D">
        <w:rPr>
          <w:rFonts w:ascii="PT Astra Serif" w:hAnsi="PT Astra Serif"/>
        </w:rPr>
        <w:lastRenderedPageBreak/>
        <w:t>расходов которого в общей сумме расходов составит в 202</w:t>
      </w:r>
      <w:r>
        <w:rPr>
          <w:rFonts w:ascii="PT Astra Serif" w:hAnsi="PT Astra Serif"/>
        </w:rPr>
        <w:t>4</w:t>
      </w:r>
      <w:r w:rsidRPr="0028648D">
        <w:rPr>
          <w:rFonts w:ascii="PT Astra Serif" w:hAnsi="PT Astra Serif"/>
        </w:rPr>
        <w:t xml:space="preserve"> году- 0,</w:t>
      </w:r>
      <w:r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 xml:space="preserve"> %, в 202</w:t>
      </w:r>
      <w:r>
        <w:rPr>
          <w:rFonts w:ascii="PT Astra Serif" w:hAnsi="PT Astra Serif"/>
        </w:rPr>
        <w:t>6</w:t>
      </w:r>
      <w:r w:rsidRPr="0028648D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6</w:t>
      </w:r>
      <w:r w:rsidRPr="0028648D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>%.</w:t>
      </w:r>
    </w:p>
    <w:p w:rsidR="00776863" w:rsidRPr="004105B7" w:rsidRDefault="004865A9" w:rsidP="00776863">
      <w:pPr>
        <w:tabs>
          <w:tab w:val="left" w:pos="1032"/>
        </w:tabs>
        <w:jc w:val="both"/>
        <w:rPr>
          <w:rFonts w:ascii="PT Astra Serif" w:hAnsi="PT Astra Serif" w:cs="Times New Roman"/>
          <w:spacing w:val="48"/>
          <w:sz w:val="28"/>
          <w:szCs w:val="28"/>
        </w:rPr>
      </w:pPr>
      <w:r w:rsidRPr="004865A9">
        <w:rPr>
          <w:rFonts w:ascii="PT Astra Serif" w:hAnsi="PT Astra Serif" w:cs="Times New Roman"/>
          <w:sz w:val="28"/>
          <w:szCs w:val="28"/>
        </w:rPr>
        <w:t>5.</w:t>
      </w:r>
      <w:r w:rsidR="006C4BE4" w:rsidRPr="004865A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76863" w:rsidRPr="004105B7">
        <w:rPr>
          <w:rFonts w:ascii="PT Astra Serif" w:hAnsi="PT Astra Serif" w:cs="Times New Roman"/>
          <w:sz w:val="28"/>
          <w:szCs w:val="28"/>
        </w:rPr>
        <w:t>Дефицит бюджета района в 202</w:t>
      </w:r>
      <w:r w:rsidR="00776863">
        <w:rPr>
          <w:rFonts w:ascii="PT Astra Serif" w:hAnsi="PT Astra Serif" w:cs="Times New Roman"/>
          <w:sz w:val="28"/>
          <w:szCs w:val="28"/>
        </w:rPr>
        <w:t>4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году определен в размере </w:t>
      </w:r>
      <w:r w:rsidR="00776863">
        <w:rPr>
          <w:rFonts w:ascii="PT Astra Serif" w:hAnsi="PT Astra Serif" w:cs="Times New Roman"/>
          <w:sz w:val="28"/>
          <w:szCs w:val="28"/>
        </w:rPr>
        <w:t>51852,1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тыс. </w:t>
      </w:r>
      <w:r w:rsidR="00776863" w:rsidRPr="008030EA">
        <w:rPr>
          <w:rFonts w:ascii="PT Astra Serif" w:hAnsi="PT Astra Serif" w:cs="Times New Roman"/>
          <w:sz w:val="28"/>
          <w:szCs w:val="28"/>
        </w:rPr>
        <w:t>рублей или 9,0 %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 объема безвозмездных поступлений, в 202</w:t>
      </w:r>
      <w:r w:rsidR="00776863">
        <w:rPr>
          <w:rFonts w:ascii="PT Astra Serif" w:hAnsi="PT Astra Serif" w:cs="Times New Roman"/>
          <w:sz w:val="28"/>
          <w:szCs w:val="28"/>
        </w:rPr>
        <w:t>5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776863">
        <w:rPr>
          <w:rFonts w:ascii="PT Astra Serif" w:hAnsi="PT Astra Serif" w:cs="Times New Roman"/>
          <w:sz w:val="28"/>
          <w:szCs w:val="28"/>
        </w:rPr>
        <w:t>44426,4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тыс. рублей и в 202</w:t>
      </w:r>
      <w:r w:rsidR="00776863">
        <w:rPr>
          <w:rFonts w:ascii="PT Astra Serif" w:hAnsi="PT Astra Serif" w:cs="Times New Roman"/>
          <w:sz w:val="28"/>
          <w:szCs w:val="28"/>
        </w:rPr>
        <w:t>6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776863">
        <w:rPr>
          <w:rFonts w:ascii="PT Astra Serif" w:hAnsi="PT Astra Serif" w:cs="Times New Roman"/>
          <w:sz w:val="28"/>
          <w:szCs w:val="28"/>
        </w:rPr>
        <w:t>34892,0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тыс. рублей или </w:t>
      </w:r>
      <w:r w:rsidR="00776863" w:rsidRPr="008030EA">
        <w:rPr>
          <w:rFonts w:ascii="PT Astra Serif" w:hAnsi="PT Astra Serif" w:cs="Times New Roman"/>
          <w:sz w:val="28"/>
          <w:szCs w:val="28"/>
        </w:rPr>
        <w:t>соответственно 7,8% и 5,8%</w:t>
      </w:r>
      <w:r w:rsidR="00776863"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 объема безвозмездных поступлений</w:t>
      </w:r>
      <w:proofErr w:type="gramEnd"/>
      <w:r w:rsidR="00776863" w:rsidRPr="004105B7">
        <w:rPr>
          <w:rFonts w:ascii="PT Astra Serif" w:hAnsi="PT Astra Serif" w:cs="Times New Roman"/>
          <w:spacing w:val="48"/>
          <w:sz w:val="28"/>
          <w:szCs w:val="28"/>
        </w:rPr>
        <w:t>.</w:t>
      </w:r>
    </w:p>
    <w:p w:rsidR="00594A0C" w:rsidRPr="00776863" w:rsidRDefault="00594A0C" w:rsidP="00776863">
      <w:pPr>
        <w:tabs>
          <w:tab w:val="left" w:pos="1032"/>
        </w:tabs>
        <w:jc w:val="both"/>
        <w:rPr>
          <w:rFonts w:ascii="PT Astra Serif" w:hAnsi="PT Astra Serif"/>
          <w:b/>
          <w:sz w:val="28"/>
          <w:szCs w:val="28"/>
        </w:rPr>
      </w:pPr>
      <w:r w:rsidRPr="00776863">
        <w:rPr>
          <w:rFonts w:ascii="PT Astra Serif" w:hAnsi="PT Astra Serif"/>
          <w:b/>
          <w:sz w:val="28"/>
          <w:szCs w:val="28"/>
        </w:rPr>
        <w:t>Собранию представителей предлагается:</w:t>
      </w:r>
    </w:p>
    <w:p w:rsidR="00594A0C" w:rsidRPr="00776863" w:rsidRDefault="00594A0C" w:rsidP="00776863">
      <w:pPr>
        <w:jc w:val="both"/>
        <w:rPr>
          <w:rFonts w:ascii="PT Astra Serif" w:hAnsi="PT Astra Serif"/>
          <w:sz w:val="28"/>
          <w:szCs w:val="28"/>
        </w:rPr>
      </w:pPr>
      <w:r w:rsidRPr="00776863">
        <w:rPr>
          <w:rFonts w:ascii="PT Astra Serif" w:hAnsi="PT Astra Serif"/>
          <w:sz w:val="28"/>
          <w:szCs w:val="28"/>
        </w:rPr>
        <w:t>-рассмотреть и принять (утвердить) Решение «О бюджете муниципального образования Заокский район на 202</w:t>
      </w:r>
      <w:r w:rsidR="00776863" w:rsidRPr="00776863">
        <w:rPr>
          <w:rFonts w:ascii="PT Astra Serif" w:hAnsi="PT Astra Serif"/>
          <w:sz w:val="28"/>
          <w:szCs w:val="28"/>
        </w:rPr>
        <w:t>4</w:t>
      </w:r>
      <w:r w:rsidRPr="0077686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76863" w:rsidRPr="00776863">
        <w:rPr>
          <w:rFonts w:ascii="PT Astra Serif" w:hAnsi="PT Astra Serif"/>
          <w:sz w:val="28"/>
          <w:szCs w:val="28"/>
        </w:rPr>
        <w:t>5</w:t>
      </w:r>
      <w:r w:rsidRPr="00776863">
        <w:rPr>
          <w:rFonts w:ascii="PT Astra Serif" w:hAnsi="PT Astra Serif"/>
          <w:sz w:val="28"/>
          <w:szCs w:val="28"/>
        </w:rPr>
        <w:t xml:space="preserve"> и 202</w:t>
      </w:r>
      <w:r w:rsidR="00776863" w:rsidRPr="00776863">
        <w:rPr>
          <w:rFonts w:ascii="PT Astra Serif" w:hAnsi="PT Astra Serif"/>
          <w:sz w:val="28"/>
          <w:szCs w:val="28"/>
        </w:rPr>
        <w:t>6</w:t>
      </w:r>
      <w:r w:rsidRPr="00776863">
        <w:rPr>
          <w:rFonts w:ascii="PT Astra Serif" w:hAnsi="PT Astra Serif"/>
          <w:sz w:val="28"/>
          <w:szCs w:val="28"/>
        </w:rPr>
        <w:t xml:space="preserve"> годов» в соответствии с процедурами согласно Положению «О бюджетном процессе».</w:t>
      </w:r>
    </w:p>
    <w:p w:rsidR="00A775A5" w:rsidRPr="004105B7" w:rsidRDefault="00A775A5" w:rsidP="005902CB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A775A5" w:rsidRPr="004105B7" w:rsidRDefault="00A775A5" w:rsidP="005902CB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Контрольно-счетной комиссии</w:t>
      </w:r>
    </w:p>
    <w:p w:rsidR="00A775A5" w:rsidRPr="004105B7" w:rsidRDefault="00A775A5" w:rsidP="005902CB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6F4D82" w:rsidRPr="004105B7" w:rsidRDefault="00A775A5" w:rsidP="005902CB">
      <w:pPr>
        <w:tabs>
          <w:tab w:val="left" w:pos="710"/>
          <w:tab w:val="left" w:pos="3184"/>
          <w:tab w:val="left" w:pos="5618"/>
        </w:tabs>
        <w:spacing w:after="0"/>
        <w:rPr>
          <w:rFonts w:cs="Times New Roman"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 xml:space="preserve">Заокский район </w:t>
      </w:r>
      <w:r w:rsidRPr="004105B7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</w:t>
      </w:r>
      <w:r w:rsidR="00955067" w:rsidRPr="004105B7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            О.М. Блажей</w:t>
      </w:r>
    </w:p>
    <w:sectPr w:rsidR="006F4D82" w:rsidRPr="004105B7" w:rsidSect="007D173B">
      <w:footerReference w:type="default" r:id="rId14"/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B5" w:rsidRDefault="005429B5" w:rsidP="00544971">
      <w:pPr>
        <w:spacing w:after="0" w:line="240" w:lineRule="auto"/>
      </w:pPr>
      <w:r>
        <w:separator/>
      </w:r>
    </w:p>
  </w:endnote>
  <w:endnote w:type="continuationSeparator" w:id="0">
    <w:p w:rsidR="005429B5" w:rsidRDefault="005429B5" w:rsidP="005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6B" w:rsidRDefault="004E2E6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88B8D" wp14:editId="2D1E7BD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2E6B" w:rsidRDefault="004E2E6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C509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119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4E2E6B" w:rsidRDefault="004E2E6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C509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119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E2E6B" w:rsidRDefault="004E2E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B5" w:rsidRDefault="005429B5" w:rsidP="00544971">
      <w:pPr>
        <w:spacing w:after="0" w:line="240" w:lineRule="auto"/>
      </w:pPr>
      <w:r>
        <w:separator/>
      </w:r>
    </w:p>
  </w:footnote>
  <w:footnote w:type="continuationSeparator" w:id="0">
    <w:p w:rsidR="005429B5" w:rsidRDefault="005429B5" w:rsidP="00544971">
      <w:pPr>
        <w:spacing w:after="0" w:line="240" w:lineRule="auto"/>
      </w:pPr>
      <w:r>
        <w:continuationSeparator/>
      </w:r>
    </w:p>
  </w:footnote>
  <w:footnote w:id="1">
    <w:p w:rsidR="004E2E6B" w:rsidRDefault="004E2E6B" w:rsidP="00314808">
      <w:pPr>
        <w:pStyle w:val="afa"/>
        <w:ind w:firstLine="567"/>
        <w:jc w:val="both"/>
      </w:pPr>
      <w:r w:rsidRPr="003A28DC">
        <w:rPr>
          <w:rStyle w:val="afc"/>
          <w:sz w:val="22"/>
          <w:szCs w:val="22"/>
        </w:rPr>
        <w:footnoteRef/>
      </w:r>
      <w:r w:rsidRPr="003A28DC">
        <w:rPr>
          <w:sz w:val="22"/>
          <w:szCs w:val="22"/>
        </w:rPr>
        <w:t xml:space="preserve"> </w:t>
      </w:r>
      <w:proofErr w:type="gramStart"/>
      <w:r w:rsidRPr="003A28DC">
        <w:rPr>
          <w:sz w:val="22"/>
          <w:szCs w:val="22"/>
        </w:rPr>
        <w:t>Здесь и далее для анализа расходов бюджета муниципального образования Заокский район на 20</w:t>
      </w:r>
      <w:r>
        <w:rPr>
          <w:sz w:val="22"/>
          <w:szCs w:val="22"/>
        </w:rPr>
        <w:t>24-2026</w:t>
      </w:r>
      <w:r w:rsidRPr="003A28DC">
        <w:rPr>
          <w:sz w:val="22"/>
          <w:szCs w:val="22"/>
        </w:rPr>
        <w:t xml:space="preserve"> годы расходы бюджета муниципального образования 20</w:t>
      </w:r>
      <w:r>
        <w:rPr>
          <w:sz w:val="22"/>
          <w:szCs w:val="22"/>
        </w:rPr>
        <w:t xml:space="preserve">23 </w:t>
      </w:r>
      <w:r w:rsidRPr="003A28DC">
        <w:rPr>
          <w:sz w:val="22"/>
          <w:szCs w:val="22"/>
        </w:rPr>
        <w:t>года приведены в соответствии с Решением Собрания представителей муниципального</w:t>
      </w:r>
      <w:r>
        <w:rPr>
          <w:sz w:val="22"/>
          <w:szCs w:val="22"/>
        </w:rPr>
        <w:t xml:space="preserve"> образования Заокский район от 23.12</w:t>
      </w:r>
      <w:r w:rsidRPr="003A28DC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3A28DC">
        <w:rPr>
          <w:sz w:val="22"/>
          <w:szCs w:val="22"/>
        </w:rPr>
        <w:t xml:space="preserve"> № </w:t>
      </w:r>
      <w:r>
        <w:rPr>
          <w:sz w:val="22"/>
          <w:szCs w:val="22"/>
        </w:rPr>
        <w:t>74/1</w:t>
      </w:r>
      <w:r w:rsidRPr="003A28DC">
        <w:rPr>
          <w:sz w:val="22"/>
          <w:szCs w:val="22"/>
        </w:rPr>
        <w:t xml:space="preserve"> «О бюджете муниципального образования Заокский район на 20</w:t>
      </w:r>
      <w:r>
        <w:rPr>
          <w:sz w:val="22"/>
          <w:szCs w:val="22"/>
        </w:rPr>
        <w:t>23 год и  плановый период 2024 и 2025 годов»</w:t>
      </w:r>
      <w:r w:rsidRPr="003A28DC">
        <w:rPr>
          <w:sz w:val="22"/>
          <w:szCs w:val="22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7"/>
    <w:multiLevelType w:val="multilevel"/>
    <w:tmpl w:val="798427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76020BC"/>
    <w:multiLevelType w:val="multilevel"/>
    <w:tmpl w:val="28603FF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00000A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0A8540F5"/>
    <w:multiLevelType w:val="hybridMultilevel"/>
    <w:tmpl w:val="49F009C2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0A9822E9"/>
    <w:multiLevelType w:val="hybridMultilevel"/>
    <w:tmpl w:val="04FEE79E"/>
    <w:lvl w:ilvl="0" w:tplc="D556F16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7B78D5"/>
    <w:multiLevelType w:val="hybridMultilevel"/>
    <w:tmpl w:val="C1E042CC"/>
    <w:lvl w:ilvl="0" w:tplc="0419000F">
      <w:start w:val="1"/>
      <w:numFmt w:val="decimal"/>
      <w:lvlText w:val="%1."/>
      <w:lvlJc w:val="lef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>
    <w:nsid w:val="0F0C7672"/>
    <w:multiLevelType w:val="hybridMultilevel"/>
    <w:tmpl w:val="C4A0A456"/>
    <w:lvl w:ilvl="0" w:tplc="D556F160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2475AD9"/>
    <w:multiLevelType w:val="hybridMultilevel"/>
    <w:tmpl w:val="288E3988"/>
    <w:lvl w:ilvl="0" w:tplc="796A3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574A12"/>
    <w:multiLevelType w:val="hybridMultilevel"/>
    <w:tmpl w:val="8CAE6C96"/>
    <w:lvl w:ilvl="0" w:tplc="A39041CC">
      <w:start w:val="1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34576"/>
    <w:multiLevelType w:val="hybridMultilevel"/>
    <w:tmpl w:val="1B2821BC"/>
    <w:lvl w:ilvl="0" w:tplc="A39041CC">
      <w:start w:val="1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40DFE"/>
    <w:multiLevelType w:val="hybridMultilevel"/>
    <w:tmpl w:val="1A58FF8E"/>
    <w:lvl w:ilvl="0" w:tplc="A39041CC">
      <w:start w:val="1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A66D2"/>
    <w:multiLevelType w:val="hybridMultilevel"/>
    <w:tmpl w:val="97FC4632"/>
    <w:lvl w:ilvl="0" w:tplc="A39041CC">
      <w:start w:val="11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DD3471"/>
    <w:multiLevelType w:val="hybridMultilevel"/>
    <w:tmpl w:val="9D542C4C"/>
    <w:lvl w:ilvl="0" w:tplc="1DD4AB3C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A30FE6"/>
    <w:multiLevelType w:val="hybridMultilevel"/>
    <w:tmpl w:val="3196A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C55AD0"/>
    <w:multiLevelType w:val="hybridMultilevel"/>
    <w:tmpl w:val="3A1CA060"/>
    <w:lvl w:ilvl="0" w:tplc="D556F160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C2231AC"/>
    <w:multiLevelType w:val="hybridMultilevel"/>
    <w:tmpl w:val="B2F4D814"/>
    <w:lvl w:ilvl="0" w:tplc="A39041CC">
      <w:start w:val="1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07BB8"/>
    <w:multiLevelType w:val="hybridMultilevel"/>
    <w:tmpl w:val="31F02128"/>
    <w:lvl w:ilvl="0" w:tplc="A39041CC">
      <w:start w:val="11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913B26"/>
    <w:multiLevelType w:val="hybridMultilevel"/>
    <w:tmpl w:val="C374B1B0"/>
    <w:lvl w:ilvl="0" w:tplc="ED7066F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7DE411A"/>
    <w:multiLevelType w:val="hybridMultilevel"/>
    <w:tmpl w:val="F9049C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190939"/>
    <w:multiLevelType w:val="hybridMultilevel"/>
    <w:tmpl w:val="04A6A390"/>
    <w:lvl w:ilvl="0" w:tplc="0BE8FE6E">
      <w:start w:val="1"/>
      <w:numFmt w:val="bullet"/>
      <w:lvlText w:val="-"/>
      <w:lvlJc w:val="left"/>
      <w:pPr>
        <w:ind w:left="149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1">
    <w:nsid w:val="4BD85A17"/>
    <w:multiLevelType w:val="hybridMultilevel"/>
    <w:tmpl w:val="C3E836B8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047364"/>
    <w:multiLevelType w:val="hybridMultilevel"/>
    <w:tmpl w:val="C6900EA2"/>
    <w:lvl w:ilvl="0" w:tplc="D556F16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AA6B33"/>
    <w:multiLevelType w:val="hybridMultilevel"/>
    <w:tmpl w:val="6E3A2CB8"/>
    <w:lvl w:ilvl="0" w:tplc="A39041CC">
      <w:start w:val="114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05790"/>
    <w:multiLevelType w:val="hybridMultilevel"/>
    <w:tmpl w:val="F738A1D0"/>
    <w:lvl w:ilvl="0" w:tplc="A39041CC">
      <w:start w:val="114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5D3C0DC8"/>
    <w:multiLevelType w:val="multilevel"/>
    <w:tmpl w:val="B4D61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E0ED2"/>
    <w:multiLevelType w:val="multilevel"/>
    <w:tmpl w:val="87D8E7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28">
    <w:nsid w:val="62064E5E"/>
    <w:multiLevelType w:val="hybridMultilevel"/>
    <w:tmpl w:val="CBE82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B00A3"/>
    <w:multiLevelType w:val="hybridMultilevel"/>
    <w:tmpl w:val="D7C05EF4"/>
    <w:lvl w:ilvl="0" w:tplc="796A3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ED22BE"/>
    <w:multiLevelType w:val="hybridMultilevel"/>
    <w:tmpl w:val="336281EC"/>
    <w:lvl w:ilvl="0" w:tplc="796A3284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1">
    <w:nsid w:val="71E11845"/>
    <w:multiLevelType w:val="hybridMultilevel"/>
    <w:tmpl w:val="D7AC74E4"/>
    <w:lvl w:ilvl="0" w:tplc="A39041CC">
      <w:start w:val="11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1A1A53"/>
    <w:multiLevelType w:val="hybridMultilevel"/>
    <w:tmpl w:val="36224732"/>
    <w:lvl w:ilvl="0" w:tplc="A39041CC">
      <w:start w:val="114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9B5AAB"/>
    <w:multiLevelType w:val="hybridMultilevel"/>
    <w:tmpl w:val="0E6A3ACA"/>
    <w:lvl w:ilvl="0" w:tplc="A39041CC">
      <w:start w:val="114"/>
      <w:numFmt w:val="bullet"/>
      <w:lvlText w:val="–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753C45B7"/>
    <w:multiLevelType w:val="hybridMultilevel"/>
    <w:tmpl w:val="A5A63C2A"/>
    <w:lvl w:ilvl="0" w:tplc="A39041CC">
      <w:start w:val="11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E93C2E"/>
    <w:multiLevelType w:val="hybridMultilevel"/>
    <w:tmpl w:val="02D61E52"/>
    <w:lvl w:ilvl="0" w:tplc="A39041CC">
      <w:start w:val="1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76904"/>
    <w:multiLevelType w:val="hybridMultilevel"/>
    <w:tmpl w:val="7F9E6CCE"/>
    <w:lvl w:ilvl="0" w:tplc="A39041CC">
      <w:start w:val="11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A43EA8"/>
    <w:multiLevelType w:val="hybridMultilevel"/>
    <w:tmpl w:val="6332E350"/>
    <w:lvl w:ilvl="0" w:tplc="796A3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7C2783"/>
    <w:multiLevelType w:val="hybridMultilevel"/>
    <w:tmpl w:val="FD4CD550"/>
    <w:lvl w:ilvl="0" w:tplc="D556F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604F90"/>
    <w:multiLevelType w:val="hybridMultilevel"/>
    <w:tmpl w:val="BB4AAD6C"/>
    <w:lvl w:ilvl="0" w:tplc="A39041CC">
      <w:start w:val="1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664E8"/>
    <w:multiLevelType w:val="hybridMultilevel"/>
    <w:tmpl w:val="ABC41862"/>
    <w:lvl w:ilvl="0" w:tplc="A39041CC">
      <w:start w:val="11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4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4"/>
  </w:num>
  <w:num w:numId="9">
    <w:abstractNumId w:val="19"/>
  </w:num>
  <w:num w:numId="10">
    <w:abstractNumId w:val="22"/>
  </w:num>
  <w:num w:numId="11">
    <w:abstractNumId w:val="33"/>
  </w:num>
  <w:num w:numId="12">
    <w:abstractNumId w:val="20"/>
  </w:num>
  <w:num w:numId="13">
    <w:abstractNumId w:val="18"/>
  </w:num>
  <w:num w:numId="14">
    <w:abstractNumId w:val="36"/>
  </w:num>
  <w:num w:numId="15">
    <w:abstractNumId w:val="17"/>
  </w:num>
  <w:num w:numId="16">
    <w:abstractNumId w:val="23"/>
  </w:num>
  <w:num w:numId="17">
    <w:abstractNumId w:val="13"/>
  </w:num>
  <w:num w:numId="18">
    <w:abstractNumId w:val="31"/>
  </w:num>
  <w:num w:numId="19">
    <w:abstractNumId w:val="26"/>
  </w:num>
  <w:num w:numId="20">
    <w:abstractNumId w:val="27"/>
  </w:num>
  <w:num w:numId="21">
    <w:abstractNumId w:val="3"/>
  </w:num>
  <w:num w:numId="22">
    <w:abstractNumId w:val="10"/>
  </w:num>
  <w:num w:numId="23">
    <w:abstractNumId w:val="5"/>
  </w:num>
  <w:num w:numId="24">
    <w:abstractNumId w:val="38"/>
  </w:num>
  <w:num w:numId="25">
    <w:abstractNumId w:val="15"/>
  </w:num>
  <w:num w:numId="26">
    <w:abstractNumId w:val="7"/>
  </w:num>
  <w:num w:numId="27">
    <w:abstractNumId w:val="21"/>
  </w:num>
  <w:num w:numId="28">
    <w:abstractNumId w:val="9"/>
  </w:num>
  <w:num w:numId="29">
    <w:abstractNumId w:val="35"/>
  </w:num>
  <w:num w:numId="30">
    <w:abstractNumId w:val="16"/>
  </w:num>
  <w:num w:numId="31">
    <w:abstractNumId w:val="40"/>
  </w:num>
  <w:num w:numId="32">
    <w:abstractNumId w:val="39"/>
  </w:num>
  <w:num w:numId="33">
    <w:abstractNumId w:val="11"/>
  </w:num>
  <w:num w:numId="34">
    <w:abstractNumId w:val="25"/>
  </w:num>
  <w:num w:numId="35">
    <w:abstractNumId w:val="6"/>
  </w:num>
  <w:num w:numId="36">
    <w:abstractNumId w:val="30"/>
  </w:num>
  <w:num w:numId="37">
    <w:abstractNumId w:val="29"/>
  </w:num>
  <w:num w:numId="38">
    <w:abstractNumId w:val="37"/>
  </w:num>
  <w:num w:numId="39">
    <w:abstractNumId w:val="8"/>
  </w:num>
  <w:num w:numId="40">
    <w:abstractNumId w:val="34"/>
  </w:num>
  <w:num w:numId="41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A"/>
    <w:rsid w:val="000007D3"/>
    <w:rsid w:val="000008D9"/>
    <w:rsid w:val="00001F1D"/>
    <w:rsid w:val="000027A1"/>
    <w:rsid w:val="0000383D"/>
    <w:rsid w:val="000056A7"/>
    <w:rsid w:val="000056B1"/>
    <w:rsid w:val="00005A87"/>
    <w:rsid w:val="00005A8D"/>
    <w:rsid w:val="000067AB"/>
    <w:rsid w:val="00006B51"/>
    <w:rsid w:val="00006E46"/>
    <w:rsid w:val="000105C9"/>
    <w:rsid w:val="000111D7"/>
    <w:rsid w:val="000121D0"/>
    <w:rsid w:val="000121FB"/>
    <w:rsid w:val="00012267"/>
    <w:rsid w:val="00013103"/>
    <w:rsid w:val="00013737"/>
    <w:rsid w:val="000139BC"/>
    <w:rsid w:val="000146AB"/>
    <w:rsid w:val="00014E10"/>
    <w:rsid w:val="000171F9"/>
    <w:rsid w:val="0001745A"/>
    <w:rsid w:val="0001773C"/>
    <w:rsid w:val="0001782F"/>
    <w:rsid w:val="00017B93"/>
    <w:rsid w:val="00020C6E"/>
    <w:rsid w:val="00022D77"/>
    <w:rsid w:val="000237F6"/>
    <w:rsid w:val="00023F59"/>
    <w:rsid w:val="00023FD7"/>
    <w:rsid w:val="00024B57"/>
    <w:rsid w:val="0002513B"/>
    <w:rsid w:val="00025969"/>
    <w:rsid w:val="00026A9F"/>
    <w:rsid w:val="00026E31"/>
    <w:rsid w:val="00030DAE"/>
    <w:rsid w:val="0003198C"/>
    <w:rsid w:val="0003479F"/>
    <w:rsid w:val="00034A8B"/>
    <w:rsid w:val="00034EA0"/>
    <w:rsid w:val="000359A2"/>
    <w:rsid w:val="00036013"/>
    <w:rsid w:val="0003666B"/>
    <w:rsid w:val="000379CF"/>
    <w:rsid w:val="0004023D"/>
    <w:rsid w:val="000416A1"/>
    <w:rsid w:val="0004295D"/>
    <w:rsid w:val="000434B9"/>
    <w:rsid w:val="0004447C"/>
    <w:rsid w:val="00044907"/>
    <w:rsid w:val="00044990"/>
    <w:rsid w:val="0004592D"/>
    <w:rsid w:val="00045D68"/>
    <w:rsid w:val="00047A2F"/>
    <w:rsid w:val="00050C57"/>
    <w:rsid w:val="000521D3"/>
    <w:rsid w:val="00052E55"/>
    <w:rsid w:val="0005342D"/>
    <w:rsid w:val="0005348E"/>
    <w:rsid w:val="000538B5"/>
    <w:rsid w:val="0005429E"/>
    <w:rsid w:val="00054C27"/>
    <w:rsid w:val="00054D40"/>
    <w:rsid w:val="000550A5"/>
    <w:rsid w:val="000557A9"/>
    <w:rsid w:val="00055F81"/>
    <w:rsid w:val="00056728"/>
    <w:rsid w:val="000572D5"/>
    <w:rsid w:val="00057554"/>
    <w:rsid w:val="00057735"/>
    <w:rsid w:val="0006084F"/>
    <w:rsid w:val="0006156F"/>
    <w:rsid w:val="00061CAB"/>
    <w:rsid w:val="000622FB"/>
    <w:rsid w:val="00062C94"/>
    <w:rsid w:val="00063E74"/>
    <w:rsid w:val="00064C14"/>
    <w:rsid w:val="0006532A"/>
    <w:rsid w:val="00065A72"/>
    <w:rsid w:val="00066726"/>
    <w:rsid w:val="00066C76"/>
    <w:rsid w:val="0006736A"/>
    <w:rsid w:val="00071C23"/>
    <w:rsid w:val="00071EEF"/>
    <w:rsid w:val="000727B2"/>
    <w:rsid w:val="00073F7A"/>
    <w:rsid w:val="00074175"/>
    <w:rsid w:val="00074623"/>
    <w:rsid w:val="00074654"/>
    <w:rsid w:val="00074953"/>
    <w:rsid w:val="00074A19"/>
    <w:rsid w:val="00074AE2"/>
    <w:rsid w:val="00075218"/>
    <w:rsid w:val="000772EA"/>
    <w:rsid w:val="00077D77"/>
    <w:rsid w:val="00080595"/>
    <w:rsid w:val="0008126D"/>
    <w:rsid w:val="00081B16"/>
    <w:rsid w:val="00082452"/>
    <w:rsid w:val="000826DD"/>
    <w:rsid w:val="000836E1"/>
    <w:rsid w:val="00083DE1"/>
    <w:rsid w:val="00084AB4"/>
    <w:rsid w:val="0008634D"/>
    <w:rsid w:val="00086F70"/>
    <w:rsid w:val="00090827"/>
    <w:rsid w:val="000930CD"/>
    <w:rsid w:val="00093355"/>
    <w:rsid w:val="00093413"/>
    <w:rsid w:val="00093588"/>
    <w:rsid w:val="00095A74"/>
    <w:rsid w:val="00095FED"/>
    <w:rsid w:val="000966A3"/>
    <w:rsid w:val="00096827"/>
    <w:rsid w:val="00096F36"/>
    <w:rsid w:val="0009750B"/>
    <w:rsid w:val="00097FCB"/>
    <w:rsid w:val="000A0F46"/>
    <w:rsid w:val="000A1398"/>
    <w:rsid w:val="000A1648"/>
    <w:rsid w:val="000A17ED"/>
    <w:rsid w:val="000A2A25"/>
    <w:rsid w:val="000A2A39"/>
    <w:rsid w:val="000A31DC"/>
    <w:rsid w:val="000A3412"/>
    <w:rsid w:val="000A3513"/>
    <w:rsid w:val="000A3CF4"/>
    <w:rsid w:val="000A4688"/>
    <w:rsid w:val="000A4F94"/>
    <w:rsid w:val="000A55CB"/>
    <w:rsid w:val="000A73C6"/>
    <w:rsid w:val="000A7A06"/>
    <w:rsid w:val="000B03AF"/>
    <w:rsid w:val="000B0E0D"/>
    <w:rsid w:val="000B2E00"/>
    <w:rsid w:val="000B35C8"/>
    <w:rsid w:val="000B4026"/>
    <w:rsid w:val="000B4070"/>
    <w:rsid w:val="000B43D3"/>
    <w:rsid w:val="000B53C6"/>
    <w:rsid w:val="000B6B6C"/>
    <w:rsid w:val="000B7027"/>
    <w:rsid w:val="000C093F"/>
    <w:rsid w:val="000C0E23"/>
    <w:rsid w:val="000C0ED1"/>
    <w:rsid w:val="000C1E33"/>
    <w:rsid w:val="000C2133"/>
    <w:rsid w:val="000C274E"/>
    <w:rsid w:val="000C2F29"/>
    <w:rsid w:val="000C4076"/>
    <w:rsid w:val="000C4676"/>
    <w:rsid w:val="000C46BE"/>
    <w:rsid w:val="000C4812"/>
    <w:rsid w:val="000C4924"/>
    <w:rsid w:val="000C53B8"/>
    <w:rsid w:val="000C5560"/>
    <w:rsid w:val="000C613F"/>
    <w:rsid w:val="000C6BD5"/>
    <w:rsid w:val="000C707C"/>
    <w:rsid w:val="000D131B"/>
    <w:rsid w:val="000D1462"/>
    <w:rsid w:val="000D1C07"/>
    <w:rsid w:val="000D2C59"/>
    <w:rsid w:val="000D358D"/>
    <w:rsid w:val="000D374F"/>
    <w:rsid w:val="000D4097"/>
    <w:rsid w:val="000D40DF"/>
    <w:rsid w:val="000D60E3"/>
    <w:rsid w:val="000D6335"/>
    <w:rsid w:val="000D713F"/>
    <w:rsid w:val="000D763B"/>
    <w:rsid w:val="000D7AB1"/>
    <w:rsid w:val="000D7B8C"/>
    <w:rsid w:val="000E155D"/>
    <w:rsid w:val="000E2ACA"/>
    <w:rsid w:val="000E2F01"/>
    <w:rsid w:val="000E46E9"/>
    <w:rsid w:val="000E5F91"/>
    <w:rsid w:val="000E6715"/>
    <w:rsid w:val="000E6C6C"/>
    <w:rsid w:val="000E7135"/>
    <w:rsid w:val="000E71B2"/>
    <w:rsid w:val="000E733F"/>
    <w:rsid w:val="000E7463"/>
    <w:rsid w:val="000F16CC"/>
    <w:rsid w:val="000F2236"/>
    <w:rsid w:val="000F3644"/>
    <w:rsid w:val="000F39D7"/>
    <w:rsid w:val="000F52C0"/>
    <w:rsid w:val="000F5312"/>
    <w:rsid w:val="000F638E"/>
    <w:rsid w:val="000F6BBE"/>
    <w:rsid w:val="000F7528"/>
    <w:rsid w:val="0010040D"/>
    <w:rsid w:val="00100DDF"/>
    <w:rsid w:val="0010132D"/>
    <w:rsid w:val="00102964"/>
    <w:rsid w:val="00102C15"/>
    <w:rsid w:val="00102FF6"/>
    <w:rsid w:val="001031CF"/>
    <w:rsid w:val="0010348F"/>
    <w:rsid w:val="00104AD8"/>
    <w:rsid w:val="00104E9A"/>
    <w:rsid w:val="00104FA8"/>
    <w:rsid w:val="00105303"/>
    <w:rsid w:val="0010557D"/>
    <w:rsid w:val="001056CA"/>
    <w:rsid w:val="00105B8D"/>
    <w:rsid w:val="00105CD2"/>
    <w:rsid w:val="0010656E"/>
    <w:rsid w:val="001070C5"/>
    <w:rsid w:val="00110592"/>
    <w:rsid w:val="00110D7F"/>
    <w:rsid w:val="0011178E"/>
    <w:rsid w:val="001139C1"/>
    <w:rsid w:val="00113FF3"/>
    <w:rsid w:val="00114653"/>
    <w:rsid w:val="00115001"/>
    <w:rsid w:val="0011560F"/>
    <w:rsid w:val="00115951"/>
    <w:rsid w:val="0011640E"/>
    <w:rsid w:val="00117265"/>
    <w:rsid w:val="00121B4F"/>
    <w:rsid w:val="00121DB9"/>
    <w:rsid w:val="00121E03"/>
    <w:rsid w:val="001221EC"/>
    <w:rsid w:val="00125217"/>
    <w:rsid w:val="0012566A"/>
    <w:rsid w:val="00126772"/>
    <w:rsid w:val="00126842"/>
    <w:rsid w:val="00126A26"/>
    <w:rsid w:val="00126D70"/>
    <w:rsid w:val="00126DF9"/>
    <w:rsid w:val="001274A4"/>
    <w:rsid w:val="0012778B"/>
    <w:rsid w:val="00127F84"/>
    <w:rsid w:val="00130463"/>
    <w:rsid w:val="001344A3"/>
    <w:rsid w:val="00134E78"/>
    <w:rsid w:val="0013516F"/>
    <w:rsid w:val="0013540B"/>
    <w:rsid w:val="00136647"/>
    <w:rsid w:val="00136868"/>
    <w:rsid w:val="00136F88"/>
    <w:rsid w:val="001402C2"/>
    <w:rsid w:val="00142F15"/>
    <w:rsid w:val="00143943"/>
    <w:rsid w:val="00145F1E"/>
    <w:rsid w:val="0014668A"/>
    <w:rsid w:val="00146828"/>
    <w:rsid w:val="00146ED1"/>
    <w:rsid w:val="00146F33"/>
    <w:rsid w:val="001474D9"/>
    <w:rsid w:val="0014786F"/>
    <w:rsid w:val="00147F20"/>
    <w:rsid w:val="00147FD8"/>
    <w:rsid w:val="0015028A"/>
    <w:rsid w:val="0015058D"/>
    <w:rsid w:val="001506F0"/>
    <w:rsid w:val="001508BC"/>
    <w:rsid w:val="00152176"/>
    <w:rsid w:val="00152CF0"/>
    <w:rsid w:val="00152E80"/>
    <w:rsid w:val="00152EF6"/>
    <w:rsid w:val="00154279"/>
    <w:rsid w:val="00154D2D"/>
    <w:rsid w:val="00155524"/>
    <w:rsid w:val="00156471"/>
    <w:rsid w:val="00156DEA"/>
    <w:rsid w:val="00157AEF"/>
    <w:rsid w:val="001602FD"/>
    <w:rsid w:val="00160C30"/>
    <w:rsid w:val="0016178F"/>
    <w:rsid w:val="001620CE"/>
    <w:rsid w:val="00162393"/>
    <w:rsid w:val="00162AF0"/>
    <w:rsid w:val="00163839"/>
    <w:rsid w:val="00164515"/>
    <w:rsid w:val="00164D46"/>
    <w:rsid w:val="00165B23"/>
    <w:rsid w:val="00166C05"/>
    <w:rsid w:val="00166DAF"/>
    <w:rsid w:val="00167FF1"/>
    <w:rsid w:val="00171376"/>
    <w:rsid w:val="00171427"/>
    <w:rsid w:val="0017245F"/>
    <w:rsid w:val="0017257A"/>
    <w:rsid w:val="00172D6A"/>
    <w:rsid w:val="001731CB"/>
    <w:rsid w:val="00176936"/>
    <w:rsid w:val="00176EAA"/>
    <w:rsid w:val="001801E9"/>
    <w:rsid w:val="001819A5"/>
    <w:rsid w:val="00183C96"/>
    <w:rsid w:val="00183F3F"/>
    <w:rsid w:val="00183FE0"/>
    <w:rsid w:val="00184285"/>
    <w:rsid w:val="00184B25"/>
    <w:rsid w:val="00185A02"/>
    <w:rsid w:val="00185EDA"/>
    <w:rsid w:val="001863F2"/>
    <w:rsid w:val="00187728"/>
    <w:rsid w:val="00191077"/>
    <w:rsid w:val="00191B7A"/>
    <w:rsid w:val="00192944"/>
    <w:rsid w:val="001932A7"/>
    <w:rsid w:val="001945E5"/>
    <w:rsid w:val="00194D0C"/>
    <w:rsid w:val="00195160"/>
    <w:rsid w:val="00195198"/>
    <w:rsid w:val="0019687F"/>
    <w:rsid w:val="00197210"/>
    <w:rsid w:val="00197DC2"/>
    <w:rsid w:val="00197E10"/>
    <w:rsid w:val="001A30AF"/>
    <w:rsid w:val="001A4583"/>
    <w:rsid w:val="001A547B"/>
    <w:rsid w:val="001A5C14"/>
    <w:rsid w:val="001A7D39"/>
    <w:rsid w:val="001B08E2"/>
    <w:rsid w:val="001B3E5C"/>
    <w:rsid w:val="001B49EB"/>
    <w:rsid w:val="001B4AD1"/>
    <w:rsid w:val="001B5220"/>
    <w:rsid w:val="001B6959"/>
    <w:rsid w:val="001B7C76"/>
    <w:rsid w:val="001B7CC2"/>
    <w:rsid w:val="001C0150"/>
    <w:rsid w:val="001C0C4A"/>
    <w:rsid w:val="001C0C85"/>
    <w:rsid w:val="001C1244"/>
    <w:rsid w:val="001C17E4"/>
    <w:rsid w:val="001C1989"/>
    <w:rsid w:val="001C1C8F"/>
    <w:rsid w:val="001C2C28"/>
    <w:rsid w:val="001C2E63"/>
    <w:rsid w:val="001C30C0"/>
    <w:rsid w:val="001C38E7"/>
    <w:rsid w:val="001C402F"/>
    <w:rsid w:val="001C5973"/>
    <w:rsid w:val="001C635F"/>
    <w:rsid w:val="001C63D1"/>
    <w:rsid w:val="001C772A"/>
    <w:rsid w:val="001D0156"/>
    <w:rsid w:val="001D021F"/>
    <w:rsid w:val="001D091B"/>
    <w:rsid w:val="001D09B4"/>
    <w:rsid w:val="001D1066"/>
    <w:rsid w:val="001D1705"/>
    <w:rsid w:val="001D29A3"/>
    <w:rsid w:val="001D3988"/>
    <w:rsid w:val="001D3FA1"/>
    <w:rsid w:val="001D49ED"/>
    <w:rsid w:val="001D4FE3"/>
    <w:rsid w:val="001D4FF9"/>
    <w:rsid w:val="001D626C"/>
    <w:rsid w:val="001D65F8"/>
    <w:rsid w:val="001D7100"/>
    <w:rsid w:val="001D789F"/>
    <w:rsid w:val="001E26C7"/>
    <w:rsid w:val="001E2A59"/>
    <w:rsid w:val="001E3298"/>
    <w:rsid w:val="001E4BDF"/>
    <w:rsid w:val="001E767A"/>
    <w:rsid w:val="001E7E41"/>
    <w:rsid w:val="001F0195"/>
    <w:rsid w:val="001F01A6"/>
    <w:rsid w:val="001F04FE"/>
    <w:rsid w:val="001F0819"/>
    <w:rsid w:val="001F0A46"/>
    <w:rsid w:val="001F0CEC"/>
    <w:rsid w:val="001F11F3"/>
    <w:rsid w:val="001F1AF5"/>
    <w:rsid w:val="001F1C72"/>
    <w:rsid w:val="001F3E33"/>
    <w:rsid w:val="001F4575"/>
    <w:rsid w:val="001F49D6"/>
    <w:rsid w:val="001F4A85"/>
    <w:rsid w:val="001F59DE"/>
    <w:rsid w:val="001F675B"/>
    <w:rsid w:val="001F7D53"/>
    <w:rsid w:val="002011AD"/>
    <w:rsid w:val="002015F3"/>
    <w:rsid w:val="00201943"/>
    <w:rsid w:val="002024DA"/>
    <w:rsid w:val="002050CC"/>
    <w:rsid w:val="002057F3"/>
    <w:rsid w:val="002058C5"/>
    <w:rsid w:val="00206096"/>
    <w:rsid w:val="00206EB6"/>
    <w:rsid w:val="00210C97"/>
    <w:rsid w:val="002128ED"/>
    <w:rsid w:val="0021503D"/>
    <w:rsid w:val="00216E08"/>
    <w:rsid w:val="00217A6B"/>
    <w:rsid w:val="00217EDE"/>
    <w:rsid w:val="0022168B"/>
    <w:rsid w:val="002224FE"/>
    <w:rsid w:val="0022257E"/>
    <w:rsid w:val="00222F97"/>
    <w:rsid w:val="002244FF"/>
    <w:rsid w:val="00224E07"/>
    <w:rsid w:val="0022619C"/>
    <w:rsid w:val="0023036C"/>
    <w:rsid w:val="00230FDB"/>
    <w:rsid w:val="0023137B"/>
    <w:rsid w:val="0023442F"/>
    <w:rsid w:val="00234454"/>
    <w:rsid w:val="00234726"/>
    <w:rsid w:val="00235775"/>
    <w:rsid w:val="00235F29"/>
    <w:rsid w:val="002369D8"/>
    <w:rsid w:val="00236E17"/>
    <w:rsid w:val="00237160"/>
    <w:rsid w:val="00237C83"/>
    <w:rsid w:val="00240E98"/>
    <w:rsid w:val="002419C5"/>
    <w:rsid w:val="00242164"/>
    <w:rsid w:val="0024556A"/>
    <w:rsid w:val="00246987"/>
    <w:rsid w:val="00246991"/>
    <w:rsid w:val="00246E47"/>
    <w:rsid w:val="00246E97"/>
    <w:rsid w:val="00247486"/>
    <w:rsid w:val="00247959"/>
    <w:rsid w:val="00250C3C"/>
    <w:rsid w:val="0025117A"/>
    <w:rsid w:val="00251443"/>
    <w:rsid w:val="00251976"/>
    <w:rsid w:val="00251E68"/>
    <w:rsid w:val="002530E7"/>
    <w:rsid w:val="00253C64"/>
    <w:rsid w:val="00253F09"/>
    <w:rsid w:val="00254CE4"/>
    <w:rsid w:val="00256ABF"/>
    <w:rsid w:val="00260D46"/>
    <w:rsid w:val="00261213"/>
    <w:rsid w:val="002613AB"/>
    <w:rsid w:val="0026161C"/>
    <w:rsid w:val="00261C5C"/>
    <w:rsid w:val="00261D17"/>
    <w:rsid w:val="002633C7"/>
    <w:rsid w:val="00264481"/>
    <w:rsid w:val="00264A93"/>
    <w:rsid w:val="00265732"/>
    <w:rsid w:val="00266024"/>
    <w:rsid w:val="002662A6"/>
    <w:rsid w:val="0026691A"/>
    <w:rsid w:val="0026711A"/>
    <w:rsid w:val="00267E85"/>
    <w:rsid w:val="002716A8"/>
    <w:rsid w:val="00272057"/>
    <w:rsid w:val="002726A2"/>
    <w:rsid w:val="00272F99"/>
    <w:rsid w:val="00274177"/>
    <w:rsid w:val="002749EE"/>
    <w:rsid w:val="002764D0"/>
    <w:rsid w:val="00277DFE"/>
    <w:rsid w:val="00280D20"/>
    <w:rsid w:val="00281517"/>
    <w:rsid w:val="00281919"/>
    <w:rsid w:val="00282D3F"/>
    <w:rsid w:val="002830A5"/>
    <w:rsid w:val="00284C57"/>
    <w:rsid w:val="0028531C"/>
    <w:rsid w:val="0028648D"/>
    <w:rsid w:val="002872FB"/>
    <w:rsid w:val="002900B4"/>
    <w:rsid w:val="0029015A"/>
    <w:rsid w:val="0029030B"/>
    <w:rsid w:val="00290744"/>
    <w:rsid w:val="0029085C"/>
    <w:rsid w:val="00291162"/>
    <w:rsid w:val="002914C6"/>
    <w:rsid w:val="00292072"/>
    <w:rsid w:val="0029230F"/>
    <w:rsid w:val="00292E5C"/>
    <w:rsid w:val="002949F3"/>
    <w:rsid w:val="00294C7B"/>
    <w:rsid w:val="00295EC1"/>
    <w:rsid w:val="00296281"/>
    <w:rsid w:val="002967BD"/>
    <w:rsid w:val="00296E06"/>
    <w:rsid w:val="002A0819"/>
    <w:rsid w:val="002A1007"/>
    <w:rsid w:val="002A126E"/>
    <w:rsid w:val="002A15C4"/>
    <w:rsid w:val="002A2185"/>
    <w:rsid w:val="002A2819"/>
    <w:rsid w:val="002A332A"/>
    <w:rsid w:val="002A3999"/>
    <w:rsid w:val="002A6D3E"/>
    <w:rsid w:val="002A7581"/>
    <w:rsid w:val="002A78BD"/>
    <w:rsid w:val="002A7EDD"/>
    <w:rsid w:val="002B0627"/>
    <w:rsid w:val="002B27CC"/>
    <w:rsid w:val="002B35FE"/>
    <w:rsid w:val="002B3E3D"/>
    <w:rsid w:val="002B4614"/>
    <w:rsid w:val="002B5D01"/>
    <w:rsid w:val="002B6CC3"/>
    <w:rsid w:val="002B6D36"/>
    <w:rsid w:val="002B7155"/>
    <w:rsid w:val="002B7CAF"/>
    <w:rsid w:val="002C45BE"/>
    <w:rsid w:val="002C55D0"/>
    <w:rsid w:val="002C5623"/>
    <w:rsid w:val="002C6023"/>
    <w:rsid w:val="002C60FA"/>
    <w:rsid w:val="002C64EB"/>
    <w:rsid w:val="002C7D68"/>
    <w:rsid w:val="002D04BC"/>
    <w:rsid w:val="002D09C9"/>
    <w:rsid w:val="002D23CC"/>
    <w:rsid w:val="002D3716"/>
    <w:rsid w:val="002D3A30"/>
    <w:rsid w:val="002D42C8"/>
    <w:rsid w:val="002D438C"/>
    <w:rsid w:val="002D5C26"/>
    <w:rsid w:val="002D5D27"/>
    <w:rsid w:val="002D5EB5"/>
    <w:rsid w:val="002D697E"/>
    <w:rsid w:val="002D6DEB"/>
    <w:rsid w:val="002D7982"/>
    <w:rsid w:val="002E078D"/>
    <w:rsid w:val="002E1157"/>
    <w:rsid w:val="002E191D"/>
    <w:rsid w:val="002E1EA8"/>
    <w:rsid w:val="002E21E7"/>
    <w:rsid w:val="002E2C13"/>
    <w:rsid w:val="002E3053"/>
    <w:rsid w:val="002E3B85"/>
    <w:rsid w:val="002E62F2"/>
    <w:rsid w:val="002F0495"/>
    <w:rsid w:val="002F1347"/>
    <w:rsid w:val="002F2332"/>
    <w:rsid w:val="002F3D30"/>
    <w:rsid w:val="002F4656"/>
    <w:rsid w:val="002F52ED"/>
    <w:rsid w:val="002F6DD3"/>
    <w:rsid w:val="002F71C9"/>
    <w:rsid w:val="002F7451"/>
    <w:rsid w:val="002F7464"/>
    <w:rsid w:val="00300CBC"/>
    <w:rsid w:val="003015A4"/>
    <w:rsid w:val="00301B8B"/>
    <w:rsid w:val="003024A3"/>
    <w:rsid w:val="0030366C"/>
    <w:rsid w:val="0030560F"/>
    <w:rsid w:val="00305EAD"/>
    <w:rsid w:val="00306A39"/>
    <w:rsid w:val="00307B86"/>
    <w:rsid w:val="00310267"/>
    <w:rsid w:val="003104ED"/>
    <w:rsid w:val="0031090C"/>
    <w:rsid w:val="00311992"/>
    <w:rsid w:val="00312555"/>
    <w:rsid w:val="00313E56"/>
    <w:rsid w:val="00314808"/>
    <w:rsid w:val="0031550B"/>
    <w:rsid w:val="0031567D"/>
    <w:rsid w:val="00316A05"/>
    <w:rsid w:val="00321862"/>
    <w:rsid w:val="00321AFD"/>
    <w:rsid w:val="00321E4A"/>
    <w:rsid w:val="003221A7"/>
    <w:rsid w:val="003238F6"/>
    <w:rsid w:val="00323EFF"/>
    <w:rsid w:val="00326C2E"/>
    <w:rsid w:val="00326E29"/>
    <w:rsid w:val="00326E52"/>
    <w:rsid w:val="00327655"/>
    <w:rsid w:val="0033063F"/>
    <w:rsid w:val="0033102A"/>
    <w:rsid w:val="00331520"/>
    <w:rsid w:val="003321E3"/>
    <w:rsid w:val="00332345"/>
    <w:rsid w:val="00332F62"/>
    <w:rsid w:val="00332F6A"/>
    <w:rsid w:val="00333480"/>
    <w:rsid w:val="00334597"/>
    <w:rsid w:val="00337BC6"/>
    <w:rsid w:val="00337C00"/>
    <w:rsid w:val="00341A54"/>
    <w:rsid w:val="00341C24"/>
    <w:rsid w:val="00341F16"/>
    <w:rsid w:val="0034276A"/>
    <w:rsid w:val="0034289C"/>
    <w:rsid w:val="0034330C"/>
    <w:rsid w:val="003453BA"/>
    <w:rsid w:val="00346099"/>
    <w:rsid w:val="0034717A"/>
    <w:rsid w:val="00347D1A"/>
    <w:rsid w:val="00350261"/>
    <w:rsid w:val="003511FC"/>
    <w:rsid w:val="0035237B"/>
    <w:rsid w:val="003530AF"/>
    <w:rsid w:val="003533A0"/>
    <w:rsid w:val="00353448"/>
    <w:rsid w:val="003536AD"/>
    <w:rsid w:val="00354593"/>
    <w:rsid w:val="00357349"/>
    <w:rsid w:val="0035758F"/>
    <w:rsid w:val="00357FFB"/>
    <w:rsid w:val="00360258"/>
    <w:rsid w:val="00360B09"/>
    <w:rsid w:val="00360B57"/>
    <w:rsid w:val="003612A7"/>
    <w:rsid w:val="003639B5"/>
    <w:rsid w:val="003654E1"/>
    <w:rsid w:val="0036604F"/>
    <w:rsid w:val="00366187"/>
    <w:rsid w:val="0036654C"/>
    <w:rsid w:val="00366B4F"/>
    <w:rsid w:val="00366C83"/>
    <w:rsid w:val="003671B4"/>
    <w:rsid w:val="003672D1"/>
    <w:rsid w:val="00367759"/>
    <w:rsid w:val="003700DD"/>
    <w:rsid w:val="00371475"/>
    <w:rsid w:val="003715EA"/>
    <w:rsid w:val="003717D2"/>
    <w:rsid w:val="0037234F"/>
    <w:rsid w:val="003736D2"/>
    <w:rsid w:val="003738DA"/>
    <w:rsid w:val="00373ED5"/>
    <w:rsid w:val="00374F2C"/>
    <w:rsid w:val="00375958"/>
    <w:rsid w:val="003769BC"/>
    <w:rsid w:val="00376B23"/>
    <w:rsid w:val="003802F3"/>
    <w:rsid w:val="003807D1"/>
    <w:rsid w:val="00380E29"/>
    <w:rsid w:val="00380F8F"/>
    <w:rsid w:val="003817D3"/>
    <w:rsid w:val="00383B65"/>
    <w:rsid w:val="00384DCA"/>
    <w:rsid w:val="0038512B"/>
    <w:rsid w:val="00385C55"/>
    <w:rsid w:val="00385E9A"/>
    <w:rsid w:val="00386136"/>
    <w:rsid w:val="00387314"/>
    <w:rsid w:val="00387FCD"/>
    <w:rsid w:val="00391F9F"/>
    <w:rsid w:val="0039279F"/>
    <w:rsid w:val="00392D86"/>
    <w:rsid w:val="00392DCD"/>
    <w:rsid w:val="0039348F"/>
    <w:rsid w:val="00395195"/>
    <w:rsid w:val="003953C7"/>
    <w:rsid w:val="00395A1C"/>
    <w:rsid w:val="00396C97"/>
    <w:rsid w:val="003978E8"/>
    <w:rsid w:val="003A0054"/>
    <w:rsid w:val="003A020B"/>
    <w:rsid w:val="003A0F2D"/>
    <w:rsid w:val="003A11D0"/>
    <w:rsid w:val="003A1B88"/>
    <w:rsid w:val="003A4337"/>
    <w:rsid w:val="003A4963"/>
    <w:rsid w:val="003A5331"/>
    <w:rsid w:val="003A5428"/>
    <w:rsid w:val="003A54ED"/>
    <w:rsid w:val="003B02C3"/>
    <w:rsid w:val="003B065B"/>
    <w:rsid w:val="003B4520"/>
    <w:rsid w:val="003B4C9D"/>
    <w:rsid w:val="003B4E46"/>
    <w:rsid w:val="003B512A"/>
    <w:rsid w:val="003B5137"/>
    <w:rsid w:val="003B524A"/>
    <w:rsid w:val="003B5BB1"/>
    <w:rsid w:val="003B7E2E"/>
    <w:rsid w:val="003C058C"/>
    <w:rsid w:val="003C08AA"/>
    <w:rsid w:val="003C1165"/>
    <w:rsid w:val="003C121E"/>
    <w:rsid w:val="003C13BD"/>
    <w:rsid w:val="003C1D65"/>
    <w:rsid w:val="003C3816"/>
    <w:rsid w:val="003C394C"/>
    <w:rsid w:val="003C3CE7"/>
    <w:rsid w:val="003C4393"/>
    <w:rsid w:val="003C7AC9"/>
    <w:rsid w:val="003D1CF6"/>
    <w:rsid w:val="003D2BF1"/>
    <w:rsid w:val="003D2CDD"/>
    <w:rsid w:val="003D3122"/>
    <w:rsid w:val="003D3E5D"/>
    <w:rsid w:val="003D5010"/>
    <w:rsid w:val="003D651C"/>
    <w:rsid w:val="003D652C"/>
    <w:rsid w:val="003E006B"/>
    <w:rsid w:val="003E0A40"/>
    <w:rsid w:val="003E2DB5"/>
    <w:rsid w:val="003E3FB6"/>
    <w:rsid w:val="003E46B8"/>
    <w:rsid w:val="003E7967"/>
    <w:rsid w:val="003F115B"/>
    <w:rsid w:val="003F11EC"/>
    <w:rsid w:val="003F1B60"/>
    <w:rsid w:val="003F2E01"/>
    <w:rsid w:val="003F33D9"/>
    <w:rsid w:val="003F3D78"/>
    <w:rsid w:val="003F3E9F"/>
    <w:rsid w:val="003F597F"/>
    <w:rsid w:val="003F70D4"/>
    <w:rsid w:val="0040094E"/>
    <w:rsid w:val="00401883"/>
    <w:rsid w:val="00401CF1"/>
    <w:rsid w:val="00403B3A"/>
    <w:rsid w:val="00405623"/>
    <w:rsid w:val="00405AF0"/>
    <w:rsid w:val="004065BC"/>
    <w:rsid w:val="00407494"/>
    <w:rsid w:val="00407DC0"/>
    <w:rsid w:val="004105B7"/>
    <w:rsid w:val="00411EE9"/>
    <w:rsid w:val="00411F3F"/>
    <w:rsid w:val="00412541"/>
    <w:rsid w:val="0041273D"/>
    <w:rsid w:val="00412F3F"/>
    <w:rsid w:val="00413ADC"/>
    <w:rsid w:val="00413C3C"/>
    <w:rsid w:val="004149B4"/>
    <w:rsid w:val="00414B85"/>
    <w:rsid w:val="0041515D"/>
    <w:rsid w:val="00415336"/>
    <w:rsid w:val="00415A4A"/>
    <w:rsid w:val="00415C2E"/>
    <w:rsid w:val="00415F79"/>
    <w:rsid w:val="00416BBC"/>
    <w:rsid w:val="00416F49"/>
    <w:rsid w:val="004211C9"/>
    <w:rsid w:val="00421FB7"/>
    <w:rsid w:val="0042212F"/>
    <w:rsid w:val="00422209"/>
    <w:rsid w:val="00423C43"/>
    <w:rsid w:val="00424822"/>
    <w:rsid w:val="004255E7"/>
    <w:rsid w:val="004257C9"/>
    <w:rsid w:val="00425859"/>
    <w:rsid w:val="00426324"/>
    <w:rsid w:val="00426C4C"/>
    <w:rsid w:val="0042751B"/>
    <w:rsid w:val="0042797A"/>
    <w:rsid w:val="00430750"/>
    <w:rsid w:val="00432E03"/>
    <w:rsid w:val="004338C8"/>
    <w:rsid w:val="004339A2"/>
    <w:rsid w:val="00435FAE"/>
    <w:rsid w:val="004365EE"/>
    <w:rsid w:val="00436B0E"/>
    <w:rsid w:val="00437757"/>
    <w:rsid w:val="00437F7C"/>
    <w:rsid w:val="004426B6"/>
    <w:rsid w:val="0044301B"/>
    <w:rsid w:val="00443A92"/>
    <w:rsid w:val="00443C36"/>
    <w:rsid w:val="00444770"/>
    <w:rsid w:val="00446280"/>
    <w:rsid w:val="004462AA"/>
    <w:rsid w:val="00446755"/>
    <w:rsid w:val="004467AE"/>
    <w:rsid w:val="00446841"/>
    <w:rsid w:val="0044698B"/>
    <w:rsid w:val="00447283"/>
    <w:rsid w:val="00450A5A"/>
    <w:rsid w:val="004526DB"/>
    <w:rsid w:val="00453CB3"/>
    <w:rsid w:val="004560DC"/>
    <w:rsid w:val="00457077"/>
    <w:rsid w:val="00461144"/>
    <w:rsid w:val="004616AF"/>
    <w:rsid w:val="004638EB"/>
    <w:rsid w:val="00463E6C"/>
    <w:rsid w:val="0046541B"/>
    <w:rsid w:val="004659F2"/>
    <w:rsid w:val="00466F14"/>
    <w:rsid w:val="00467411"/>
    <w:rsid w:val="004701A4"/>
    <w:rsid w:val="00470B99"/>
    <w:rsid w:val="004717BA"/>
    <w:rsid w:val="0047416C"/>
    <w:rsid w:val="0047466F"/>
    <w:rsid w:val="00474770"/>
    <w:rsid w:val="00474A99"/>
    <w:rsid w:val="00475BA7"/>
    <w:rsid w:val="004766A6"/>
    <w:rsid w:val="00476D4C"/>
    <w:rsid w:val="0047768F"/>
    <w:rsid w:val="00477C41"/>
    <w:rsid w:val="00477D3C"/>
    <w:rsid w:val="00480FF0"/>
    <w:rsid w:val="004810D2"/>
    <w:rsid w:val="004813B8"/>
    <w:rsid w:val="0048189B"/>
    <w:rsid w:val="00483691"/>
    <w:rsid w:val="00483D03"/>
    <w:rsid w:val="00483E15"/>
    <w:rsid w:val="00484DD7"/>
    <w:rsid w:val="004865A9"/>
    <w:rsid w:val="00486B2E"/>
    <w:rsid w:val="00486F90"/>
    <w:rsid w:val="00487187"/>
    <w:rsid w:val="004879FD"/>
    <w:rsid w:val="004908B6"/>
    <w:rsid w:val="004917B3"/>
    <w:rsid w:val="00493016"/>
    <w:rsid w:val="00493024"/>
    <w:rsid w:val="004935BC"/>
    <w:rsid w:val="00495BF3"/>
    <w:rsid w:val="00495D5F"/>
    <w:rsid w:val="0049608A"/>
    <w:rsid w:val="00496170"/>
    <w:rsid w:val="0049666C"/>
    <w:rsid w:val="00497A67"/>
    <w:rsid w:val="004A09A6"/>
    <w:rsid w:val="004A10B2"/>
    <w:rsid w:val="004A1C60"/>
    <w:rsid w:val="004A2C90"/>
    <w:rsid w:val="004A2CFB"/>
    <w:rsid w:val="004A378C"/>
    <w:rsid w:val="004A3EE3"/>
    <w:rsid w:val="004A4CA3"/>
    <w:rsid w:val="004A7D7A"/>
    <w:rsid w:val="004B04E2"/>
    <w:rsid w:val="004B171E"/>
    <w:rsid w:val="004B1A5F"/>
    <w:rsid w:val="004B2921"/>
    <w:rsid w:val="004B3318"/>
    <w:rsid w:val="004B3327"/>
    <w:rsid w:val="004B381A"/>
    <w:rsid w:val="004B3ED9"/>
    <w:rsid w:val="004B4724"/>
    <w:rsid w:val="004B4B2C"/>
    <w:rsid w:val="004B53E5"/>
    <w:rsid w:val="004B5536"/>
    <w:rsid w:val="004B55B4"/>
    <w:rsid w:val="004B61F3"/>
    <w:rsid w:val="004B67D8"/>
    <w:rsid w:val="004B6D83"/>
    <w:rsid w:val="004B7000"/>
    <w:rsid w:val="004B7624"/>
    <w:rsid w:val="004B7BA1"/>
    <w:rsid w:val="004C072F"/>
    <w:rsid w:val="004C107D"/>
    <w:rsid w:val="004C1CEF"/>
    <w:rsid w:val="004C3175"/>
    <w:rsid w:val="004C31E4"/>
    <w:rsid w:val="004C41A5"/>
    <w:rsid w:val="004C468F"/>
    <w:rsid w:val="004C52C4"/>
    <w:rsid w:val="004C540C"/>
    <w:rsid w:val="004C5B90"/>
    <w:rsid w:val="004C60F1"/>
    <w:rsid w:val="004C63A8"/>
    <w:rsid w:val="004C67D3"/>
    <w:rsid w:val="004C6CBE"/>
    <w:rsid w:val="004C7989"/>
    <w:rsid w:val="004C7FCD"/>
    <w:rsid w:val="004D05B0"/>
    <w:rsid w:val="004D124B"/>
    <w:rsid w:val="004D340F"/>
    <w:rsid w:val="004D34C3"/>
    <w:rsid w:val="004D45AD"/>
    <w:rsid w:val="004D4716"/>
    <w:rsid w:val="004D47DE"/>
    <w:rsid w:val="004D5A56"/>
    <w:rsid w:val="004D5EF5"/>
    <w:rsid w:val="004D76F4"/>
    <w:rsid w:val="004E07BE"/>
    <w:rsid w:val="004E17E8"/>
    <w:rsid w:val="004E1EC1"/>
    <w:rsid w:val="004E2C94"/>
    <w:rsid w:val="004E2E6B"/>
    <w:rsid w:val="004E3032"/>
    <w:rsid w:val="004E393A"/>
    <w:rsid w:val="004E3A6F"/>
    <w:rsid w:val="004E4D73"/>
    <w:rsid w:val="004E5835"/>
    <w:rsid w:val="004E58BB"/>
    <w:rsid w:val="004E6461"/>
    <w:rsid w:val="004E65AC"/>
    <w:rsid w:val="004E7B73"/>
    <w:rsid w:val="004F033C"/>
    <w:rsid w:val="004F1A01"/>
    <w:rsid w:val="004F3441"/>
    <w:rsid w:val="004F4504"/>
    <w:rsid w:val="004F4D48"/>
    <w:rsid w:val="004F4EA3"/>
    <w:rsid w:val="004F5056"/>
    <w:rsid w:val="004F6171"/>
    <w:rsid w:val="004F6236"/>
    <w:rsid w:val="004F7264"/>
    <w:rsid w:val="004F7269"/>
    <w:rsid w:val="0050007A"/>
    <w:rsid w:val="005007E9"/>
    <w:rsid w:val="00504565"/>
    <w:rsid w:val="00504D7C"/>
    <w:rsid w:val="00505531"/>
    <w:rsid w:val="00505C60"/>
    <w:rsid w:val="00506ACA"/>
    <w:rsid w:val="00507273"/>
    <w:rsid w:val="005077C4"/>
    <w:rsid w:val="00507EA1"/>
    <w:rsid w:val="0051055A"/>
    <w:rsid w:val="0051188D"/>
    <w:rsid w:val="00511D62"/>
    <w:rsid w:val="00513735"/>
    <w:rsid w:val="00513F67"/>
    <w:rsid w:val="0051431F"/>
    <w:rsid w:val="00514DD6"/>
    <w:rsid w:val="00514FE5"/>
    <w:rsid w:val="005159BF"/>
    <w:rsid w:val="005173B0"/>
    <w:rsid w:val="005200BA"/>
    <w:rsid w:val="00520784"/>
    <w:rsid w:val="00521C05"/>
    <w:rsid w:val="00523748"/>
    <w:rsid w:val="00523799"/>
    <w:rsid w:val="00524704"/>
    <w:rsid w:val="0052551D"/>
    <w:rsid w:val="00527256"/>
    <w:rsid w:val="005274FD"/>
    <w:rsid w:val="0052774C"/>
    <w:rsid w:val="00530826"/>
    <w:rsid w:val="0053179E"/>
    <w:rsid w:val="0053281E"/>
    <w:rsid w:val="005335DC"/>
    <w:rsid w:val="00533ADD"/>
    <w:rsid w:val="0053448E"/>
    <w:rsid w:val="0053581E"/>
    <w:rsid w:val="00536156"/>
    <w:rsid w:val="0053769F"/>
    <w:rsid w:val="005406A9"/>
    <w:rsid w:val="0054185F"/>
    <w:rsid w:val="00542133"/>
    <w:rsid w:val="005429B5"/>
    <w:rsid w:val="00542F5C"/>
    <w:rsid w:val="00543F79"/>
    <w:rsid w:val="0054439D"/>
    <w:rsid w:val="00544971"/>
    <w:rsid w:val="00544F6B"/>
    <w:rsid w:val="00545599"/>
    <w:rsid w:val="0054582D"/>
    <w:rsid w:val="00546DB3"/>
    <w:rsid w:val="00550242"/>
    <w:rsid w:val="00553EF1"/>
    <w:rsid w:val="00554024"/>
    <w:rsid w:val="00554B9C"/>
    <w:rsid w:val="00555A5A"/>
    <w:rsid w:val="00555BB0"/>
    <w:rsid w:val="00555DCE"/>
    <w:rsid w:val="00557D4A"/>
    <w:rsid w:val="00560DC1"/>
    <w:rsid w:val="00561679"/>
    <w:rsid w:val="00561C55"/>
    <w:rsid w:val="00561D5A"/>
    <w:rsid w:val="00561F59"/>
    <w:rsid w:val="00563351"/>
    <w:rsid w:val="00563758"/>
    <w:rsid w:val="00564204"/>
    <w:rsid w:val="00564BB6"/>
    <w:rsid w:val="00564CB4"/>
    <w:rsid w:val="00565CC5"/>
    <w:rsid w:val="00565D31"/>
    <w:rsid w:val="00566CA1"/>
    <w:rsid w:val="0056703A"/>
    <w:rsid w:val="00567042"/>
    <w:rsid w:val="00567127"/>
    <w:rsid w:val="00567253"/>
    <w:rsid w:val="00567C1F"/>
    <w:rsid w:val="0057376D"/>
    <w:rsid w:val="00576165"/>
    <w:rsid w:val="00576944"/>
    <w:rsid w:val="00577A59"/>
    <w:rsid w:val="005809AE"/>
    <w:rsid w:val="00580D8E"/>
    <w:rsid w:val="005812DB"/>
    <w:rsid w:val="0058215A"/>
    <w:rsid w:val="00583F97"/>
    <w:rsid w:val="00585883"/>
    <w:rsid w:val="00585CFB"/>
    <w:rsid w:val="00587588"/>
    <w:rsid w:val="005878B8"/>
    <w:rsid w:val="00587E38"/>
    <w:rsid w:val="005900DB"/>
    <w:rsid w:val="005902CB"/>
    <w:rsid w:val="00590407"/>
    <w:rsid w:val="00590F20"/>
    <w:rsid w:val="0059112E"/>
    <w:rsid w:val="00591CDF"/>
    <w:rsid w:val="0059210A"/>
    <w:rsid w:val="005929AC"/>
    <w:rsid w:val="0059349B"/>
    <w:rsid w:val="00594A0C"/>
    <w:rsid w:val="005950C9"/>
    <w:rsid w:val="005950D2"/>
    <w:rsid w:val="005952B5"/>
    <w:rsid w:val="00595B38"/>
    <w:rsid w:val="0059686C"/>
    <w:rsid w:val="00596A1C"/>
    <w:rsid w:val="00596C37"/>
    <w:rsid w:val="005A008E"/>
    <w:rsid w:val="005A0C70"/>
    <w:rsid w:val="005A0F77"/>
    <w:rsid w:val="005A2339"/>
    <w:rsid w:val="005A421A"/>
    <w:rsid w:val="005A4F61"/>
    <w:rsid w:val="005A6956"/>
    <w:rsid w:val="005A6B1A"/>
    <w:rsid w:val="005B0525"/>
    <w:rsid w:val="005B0B53"/>
    <w:rsid w:val="005B1167"/>
    <w:rsid w:val="005B3126"/>
    <w:rsid w:val="005B3998"/>
    <w:rsid w:val="005B3D44"/>
    <w:rsid w:val="005B406C"/>
    <w:rsid w:val="005B47BB"/>
    <w:rsid w:val="005B6550"/>
    <w:rsid w:val="005B6A8D"/>
    <w:rsid w:val="005B6F33"/>
    <w:rsid w:val="005B7C87"/>
    <w:rsid w:val="005C0A69"/>
    <w:rsid w:val="005C287D"/>
    <w:rsid w:val="005C2991"/>
    <w:rsid w:val="005C4BE4"/>
    <w:rsid w:val="005C586A"/>
    <w:rsid w:val="005D0075"/>
    <w:rsid w:val="005D0A7C"/>
    <w:rsid w:val="005D0D60"/>
    <w:rsid w:val="005D1D5F"/>
    <w:rsid w:val="005D20B6"/>
    <w:rsid w:val="005D2635"/>
    <w:rsid w:val="005D33FF"/>
    <w:rsid w:val="005D356A"/>
    <w:rsid w:val="005D55F3"/>
    <w:rsid w:val="005D6E3F"/>
    <w:rsid w:val="005D7AEB"/>
    <w:rsid w:val="005E017D"/>
    <w:rsid w:val="005E01E7"/>
    <w:rsid w:val="005E0A98"/>
    <w:rsid w:val="005E4A2F"/>
    <w:rsid w:val="005E536C"/>
    <w:rsid w:val="005E579F"/>
    <w:rsid w:val="005E666B"/>
    <w:rsid w:val="005E697C"/>
    <w:rsid w:val="005E7894"/>
    <w:rsid w:val="005F0876"/>
    <w:rsid w:val="005F10BA"/>
    <w:rsid w:val="005F1699"/>
    <w:rsid w:val="005F19D7"/>
    <w:rsid w:val="005F261A"/>
    <w:rsid w:val="005F28A1"/>
    <w:rsid w:val="005F37DD"/>
    <w:rsid w:val="005F458B"/>
    <w:rsid w:val="005F4CB0"/>
    <w:rsid w:val="005F63D7"/>
    <w:rsid w:val="005F6DCF"/>
    <w:rsid w:val="005F7FAD"/>
    <w:rsid w:val="0060132A"/>
    <w:rsid w:val="00603C62"/>
    <w:rsid w:val="00603DDE"/>
    <w:rsid w:val="00604EBF"/>
    <w:rsid w:val="00605375"/>
    <w:rsid w:val="00605801"/>
    <w:rsid w:val="00605A4B"/>
    <w:rsid w:val="00606E2C"/>
    <w:rsid w:val="00607530"/>
    <w:rsid w:val="0061055D"/>
    <w:rsid w:val="0061110B"/>
    <w:rsid w:val="00611F03"/>
    <w:rsid w:val="00612312"/>
    <w:rsid w:val="00613479"/>
    <w:rsid w:val="006137DD"/>
    <w:rsid w:val="00613B1D"/>
    <w:rsid w:val="00613DB3"/>
    <w:rsid w:val="006141BB"/>
    <w:rsid w:val="00615872"/>
    <w:rsid w:val="00615D84"/>
    <w:rsid w:val="00616D03"/>
    <w:rsid w:val="00617195"/>
    <w:rsid w:val="00617287"/>
    <w:rsid w:val="00617B29"/>
    <w:rsid w:val="006200F2"/>
    <w:rsid w:val="006205F8"/>
    <w:rsid w:val="006207B8"/>
    <w:rsid w:val="00620846"/>
    <w:rsid w:val="006217DA"/>
    <w:rsid w:val="00621E61"/>
    <w:rsid w:val="00622C77"/>
    <w:rsid w:val="0062315E"/>
    <w:rsid w:val="00623FE1"/>
    <w:rsid w:val="00624C52"/>
    <w:rsid w:val="00624CE6"/>
    <w:rsid w:val="00625503"/>
    <w:rsid w:val="00626C77"/>
    <w:rsid w:val="00626C93"/>
    <w:rsid w:val="00627FFB"/>
    <w:rsid w:val="00631D08"/>
    <w:rsid w:val="00633901"/>
    <w:rsid w:val="0063394C"/>
    <w:rsid w:val="00633AEA"/>
    <w:rsid w:val="00633E42"/>
    <w:rsid w:val="00634AF5"/>
    <w:rsid w:val="006351CE"/>
    <w:rsid w:val="00635332"/>
    <w:rsid w:val="00635B38"/>
    <w:rsid w:val="00635DB1"/>
    <w:rsid w:val="0063782E"/>
    <w:rsid w:val="00640251"/>
    <w:rsid w:val="00641C29"/>
    <w:rsid w:val="00641F42"/>
    <w:rsid w:val="00642024"/>
    <w:rsid w:val="006431F7"/>
    <w:rsid w:val="00643499"/>
    <w:rsid w:val="0064395D"/>
    <w:rsid w:val="00643F45"/>
    <w:rsid w:val="0064438F"/>
    <w:rsid w:val="00645F9A"/>
    <w:rsid w:val="0064697B"/>
    <w:rsid w:val="00646A1F"/>
    <w:rsid w:val="00647664"/>
    <w:rsid w:val="00647FAE"/>
    <w:rsid w:val="0065021C"/>
    <w:rsid w:val="006503C5"/>
    <w:rsid w:val="00650BD8"/>
    <w:rsid w:val="00650E66"/>
    <w:rsid w:val="0065108C"/>
    <w:rsid w:val="006513CA"/>
    <w:rsid w:val="006523B4"/>
    <w:rsid w:val="00652D87"/>
    <w:rsid w:val="00652EAA"/>
    <w:rsid w:val="00655666"/>
    <w:rsid w:val="006571CD"/>
    <w:rsid w:val="00657B61"/>
    <w:rsid w:val="00660CCA"/>
    <w:rsid w:val="00661AFB"/>
    <w:rsid w:val="006623A5"/>
    <w:rsid w:val="0066277F"/>
    <w:rsid w:val="0066279A"/>
    <w:rsid w:val="00664AB1"/>
    <w:rsid w:val="006650C8"/>
    <w:rsid w:val="00667BEC"/>
    <w:rsid w:val="00670170"/>
    <w:rsid w:val="006709F2"/>
    <w:rsid w:val="00671CBD"/>
    <w:rsid w:val="006727BB"/>
    <w:rsid w:val="006731BA"/>
    <w:rsid w:val="00674BD9"/>
    <w:rsid w:val="00675532"/>
    <w:rsid w:val="006768B5"/>
    <w:rsid w:val="00676AE4"/>
    <w:rsid w:val="00677298"/>
    <w:rsid w:val="00677B32"/>
    <w:rsid w:val="0068124A"/>
    <w:rsid w:val="00681623"/>
    <w:rsid w:val="00682013"/>
    <w:rsid w:val="006820B0"/>
    <w:rsid w:val="006837C0"/>
    <w:rsid w:val="006840BE"/>
    <w:rsid w:val="00684E07"/>
    <w:rsid w:val="00685503"/>
    <w:rsid w:val="00686050"/>
    <w:rsid w:val="006865CA"/>
    <w:rsid w:val="006874B5"/>
    <w:rsid w:val="0069010E"/>
    <w:rsid w:val="00690863"/>
    <w:rsid w:val="00690A2E"/>
    <w:rsid w:val="0069108B"/>
    <w:rsid w:val="00692BED"/>
    <w:rsid w:val="00692C6D"/>
    <w:rsid w:val="00692D7F"/>
    <w:rsid w:val="00692FA5"/>
    <w:rsid w:val="0069351B"/>
    <w:rsid w:val="00694185"/>
    <w:rsid w:val="00694EE1"/>
    <w:rsid w:val="006969A0"/>
    <w:rsid w:val="00697685"/>
    <w:rsid w:val="006A096E"/>
    <w:rsid w:val="006A1715"/>
    <w:rsid w:val="006A1BE3"/>
    <w:rsid w:val="006A1C99"/>
    <w:rsid w:val="006A20E2"/>
    <w:rsid w:val="006A3C3D"/>
    <w:rsid w:val="006A4341"/>
    <w:rsid w:val="006A4A6A"/>
    <w:rsid w:val="006A6444"/>
    <w:rsid w:val="006A764A"/>
    <w:rsid w:val="006A7B4B"/>
    <w:rsid w:val="006B0546"/>
    <w:rsid w:val="006B0833"/>
    <w:rsid w:val="006B1BCD"/>
    <w:rsid w:val="006B1E33"/>
    <w:rsid w:val="006B2870"/>
    <w:rsid w:val="006B2C59"/>
    <w:rsid w:val="006B467B"/>
    <w:rsid w:val="006B68C7"/>
    <w:rsid w:val="006B755C"/>
    <w:rsid w:val="006C06D9"/>
    <w:rsid w:val="006C0800"/>
    <w:rsid w:val="006C0817"/>
    <w:rsid w:val="006C2200"/>
    <w:rsid w:val="006C3594"/>
    <w:rsid w:val="006C4BE4"/>
    <w:rsid w:val="006C5B69"/>
    <w:rsid w:val="006C5D4E"/>
    <w:rsid w:val="006C79BF"/>
    <w:rsid w:val="006D13BD"/>
    <w:rsid w:val="006D1AA1"/>
    <w:rsid w:val="006D1C20"/>
    <w:rsid w:val="006D219B"/>
    <w:rsid w:val="006D299C"/>
    <w:rsid w:val="006D392A"/>
    <w:rsid w:val="006D47EF"/>
    <w:rsid w:val="006D634A"/>
    <w:rsid w:val="006D639A"/>
    <w:rsid w:val="006D6848"/>
    <w:rsid w:val="006D78EF"/>
    <w:rsid w:val="006D796A"/>
    <w:rsid w:val="006E03BE"/>
    <w:rsid w:val="006E0712"/>
    <w:rsid w:val="006E1268"/>
    <w:rsid w:val="006E3C9D"/>
    <w:rsid w:val="006E3D06"/>
    <w:rsid w:val="006E46FA"/>
    <w:rsid w:val="006E6239"/>
    <w:rsid w:val="006E75ED"/>
    <w:rsid w:val="006E7900"/>
    <w:rsid w:val="006F06E8"/>
    <w:rsid w:val="006F0EF1"/>
    <w:rsid w:val="006F1169"/>
    <w:rsid w:val="006F1381"/>
    <w:rsid w:val="006F1448"/>
    <w:rsid w:val="006F162E"/>
    <w:rsid w:val="006F305E"/>
    <w:rsid w:val="006F3533"/>
    <w:rsid w:val="006F370B"/>
    <w:rsid w:val="006F3DFF"/>
    <w:rsid w:val="006F4C73"/>
    <w:rsid w:val="006F4D82"/>
    <w:rsid w:val="006F5391"/>
    <w:rsid w:val="006F5C44"/>
    <w:rsid w:val="006F5C4D"/>
    <w:rsid w:val="006F6960"/>
    <w:rsid w:val="006F7EC8"/>
    <w:rsid w:val="006F7F3B"/>
    <w:rsid w:val="006F7F61"/>
    <w:rsid w:val="007005EB"/>
    <w:rsid w:val="007008A6"/>
    <w:rsid w:val="00700EA6"/>
    <w:rsid w:val="0070135D"/>
    <w:rsid w:val="00701BE3"/>
    <w:rsid w:val="00703774"/>
    <w:rsid w:val="00703E84"/>
    <w:rsid w:val="00705A2F"/>
    <w:rsid w:val="007067F7"/>
    <w:rsid w:val="007068A6"/>
    <w:rsid w:val="00707259"/>
    <w:rsid w:val="007134D2"/>
    <w:rsid w:val="00713DBD"/>
    <w:rsid w:val="00713F01"/>
    <w:rsid w:val="00714063"/>
    <w:rsid w:val="007146F7"/>
    <w:rsid w:val="0071493D"/>
    <w:rsid w:val="00714BDB"/>
    <w:rsid w:val="00714CC3"/>
    <w:rsid w:val="007152E7"/>
    <w:rsid w:val="007164D9"/>
    <w:rsid w:val="00720613"/>
    <w:rsid w:val="00720CD8"/>
    <w:rsid w:val="00720D94"/>
    <w:rsid w:val="007217CE"/>
    <w:rsid w:val="00722443"/>
    <w:rsid w:val="00723051"/>
    <w:rsid w:val="00723989"/>
    <w:rsid w:val="0072549A"/>
    <w:rsid w:val="007257AA"/>
    <w:rsid w:val="007258C0"/>
    <w:rsid w:val="00725DC2"/>
    <w:rsid w:val="00727051"/>
    <w:rsid w:val="00727303"/>
    <w:rsid w:val="00727905"/>
    <w:rsid w:val="0072790A"/>
    <w:rsid w:val="007307DB"/>
    <w:rsid w:val="007311B9"/>
    <w:rsid w:val="00731E97"/>
    <w:rsid w:val="00732EAA"/>
    <w:rsid w:val="00734EEC"/>
    <w:rsid w:val="00737832"/>
    <w:rsid w:val="00737FDD"/>
    <w:rsid w:val="00740510"/>
    <w:rsid w:val="007409DE"/>
    <w:rsid w:val="00741341"/>
    <w:rsid w:val="007416C3"/>
    <w:rsid w:val="00741D53"/>
    <w:rsid w:val="00741FE4"/>
    <w:rsid w:val="007431FD"/>
    <w:rsid w:val="00743B0C"/>
    <w:rsid w:val="00744417"/>
    <w:rsid w:val="00744538"/>
    <w:rsid w:val="00744BB6"/>
    <w:rsid w:val="00746325"/>
    <w:rsid w:val="00746D3B"/>
    <w:rsid w:val="00747415"/>
    <w:rsid w:val="00747BF7"/>
    <w:rsid w:val="00750402"/>
    <w:rsid w:val="00750488"/>
    <w:rsid w:val="007508F5"/>
    <w:rsid w:val="00750ECE"/>
    <w:rsid w:val="00751C08"/>
    <w:rsid w:val="00752E6D"/>
    <w:rsid w:val="007535DE"/>
    <w:rsid w:val="00755121"/>
    <w:rsid w:val="007551F5"/>
    <w:rsid w:val="00755C5B"/>
    <w:rsid w:val="0075601A"/>
    <w:rsid w:val="00756982"/>
    <w:rsid w:val="00757216"/>
    <w:rsid w:val="00760994"/>
    <w:rsid w:val="007613E1"/>
    <w:rsid w:val="007615A8"/>
    <w:rsid w:val="00762D7E"/>
    <w:rsid w:val="00764030"/>
    <w:rsid w:val="00764126"/>
    <w:rsid w:val="00764528"/>
    <w:rsid w:val="00764C17"/>
    <w:rsid w:val="00765321"/>
    <w:rsid w:val="00765E53"/>
    <w:rsid w:val="0076618B"/>
    <w:rsid w:val="007669C2"/>
    <w:rsid w:val="00767760"/>
    <w:rsid w:val="00767C31"/>
    <w:rsid w:val="007712A7"/>
    <w:rsid w:val="00771572"/>
    <w:rsid w:val="00771A1D"/>
    <w:rsid w:val="007739E2"/>
    <w:rsid w:val="007740B8"/>
    <w:rsid w:val="00774B7A"/>
    <w:rsid w:val="00774CE0"/>
    <w:rsid w:val="00775422"/>
    <w:rsid w:val="00776863"/>
    <w:rsid w:val="0077720F"/>
    <w:rsid w:val="0077792A"/>
    <w:rsid w:val="00777DDE"/>
    <w:rsid w:val="00780705"/>
    <w:rsid w:val="00780843"/>
    <w:rsid w:val="00780A03"/>
    <w:rsid w:val="00780EE3"/>
    <w:rsid w:val="00781E22"/>
    <w:rsid w:val="00782207"/>
    <w:rsid w:val="0078329E"/>
    <w:rsid w:val="007841E8"/>
    <w:rsid w:val="00785D9A"/>
    <w:rsid w:val="00786393"/>
    <w:rsid w:val="00786C2E"/>
    <w:rsid w:val="00790C47"/>
    <w:rsid w:val="007910B7"/>
    <w:rsid w:val="007925E3"/>
    <w:rsid w:val="0079388C"/>
    <w:rsid w:val="00796A16"/>
    <w:rsid w:val="00796CE6"/>
    <w:rsid w:val="007A0427"/>
    <w:rsid w:val="007A09C5"/>
    <w:rsid w:val="007A0EC9"/>
    <w:rsid w:val="007A113B"/>
    <w:rsid w:val="007A142C"/>
    <w:rsid w:val="007A182B"/>
    <w:rsid w:val="007A22C6"/>
    <w:rsid w:val="007A3C3D"/>
    <w:rsid w:val="007A49BA"/>
    <w:rsid w:val="007A5D19"/>
    <w:rsid w:val="007A7FC9"/>
    <w:rsid w:val="007B2519"/>
    <w:rsid w:val="007B2A68"/>
    <w:rsid w:val="007B2B8E"/>
    <w:rsid w:val="007B3452"/>
    <w:rsid w:val="007B3D17"/>
    <w:rsid w:val="007B4BAD"/>
    <w:rsid w:val="007B5763"/>
    <w:rsid w:val="007B5BF5"/>
    <w:rsid w:val="007B6E4C"/>
    <w:rsid w:val="007C1F01"/>
    <w:rsid w:val="007C2110"/>
    <w:rsid w:val="007C35E3"/>
    <w:rsid w:val="007C3A4D"/>
    <w:rsid w:val="007C3B57"/>
    <w:rsid w:val="007C3F6A"/>
    <w:rsid w:val="007C4956"/>
    <w:rsid w:val="007C4E24"/>
    <w:rsid w:val="007C719B"/>
    <w:rsid w:val="007C79E8"/>
    <w:rsid w:val="007D13E8"/>
    <w:rsid w:val="007D173B"/>
    <w:rsid w:val="007D1C32"/>
    <w:rsid w:val="007D28ED"/>
    <w:rsid w:val="007D2941"/>
    <w:rsid w:val="007D4581"/>
    <w:rsid w:val="007D4E6E"/>
    <w:rsid w:val="007D52B2"/>
    <w:rsid w:val="007D59E3"/>
    <w:rsid w:val="007D5B13"/>
    <w:rsid w:val="007D7361"/>
    <w:rsid w:val="007E066F"/>
    <w:rsid w:val="007E08B4"/>
    <w:rsid w:val="007E24C6"/>
    <w:rsid w:val="007E321F"/>
    <w:rsid w:val="007E357B"/>
    <w:rsid w:val="007E3A29"/>
    <w:rsid w:val="007E4542"/>
    <w:rsid w:val="007E6CB4"/>
    <w:rsid w:val="007E7277"/>
    <w:rsid w:val="007F0CF2"/>
    <w:rsid w:val="007F3178"/>
    <w:rsid w:val="007F3E8B"/>
    <w:rsid w:val="007F422B"/>
    <w:rsid w:val="007F4802"/>
    <w:rsid w:val="007F49DC"/>
    <w:rsid w:val="007F6881"/>
    <w:rsid w:val="007F7334"/>
    <w:rsid w:val="007F75B6"/>
    <w:rsid w:val="00800650"/>
    <w:rsid w:val="00800BCF"/>
    <w:rsid w:val="00800C83"/>
    <w:rsid w:val="00801069"/>
    <w:rsid w:val="00801460"/>
    <w:rsid w:val="008014D5"/>
    <w:rsid w:val="008023F6"/>
    <w:rsid w:val="00802C76"/>
    <w:rsid w:val="00802DE5"/>
    <w:rsid w:val="0080401F"/>
    <w:rsid w:val="008042F7"/>
    <w:rsid w:val="008048F6"/>
    <w:rsid w:val="00807040"/>
    <w:rsid w:val="0081028B"/>
    <w:rsid w:val="00810FD8"/>
    <w:rsid w:val="00812214"/>
    <w:rsid w:val="00812AB9"/>
    <w:rsid w:val="00812B22"/>
    <w:rsid w:val="00813A62"/>
    <w:rsid w:val="008145B8"/>
    <w:rsid w:val="00815945"/>
    <w:rsid w:val="00815AD9"/>
    <w:rsid w:val="00816389"/>
    <w:rsid w:val="00820472"/>
    <w:rsid w:val="0082097F"/>
    <w:rsid w:val="008213D5"/>
    <w:rsid w:val="00822437"/>
    <w:rsid w:val="008226D9"/>
    <w:rsid w:val="00822DDA"/>
    <w:rsid w:val="00823C28"/>
    <w:rsid w:val="0082517B"/>
    <w:rsid w:val="00826C67"/>
    <w:rsid w:val="00827174"/>
    <w:rsid w:val="0083050E"/>
    <w:rsid w:val="00830D2F"/>
    <w:rsid w:val="00831AC9"/>
    <w:rsid w:val="00831CE1"/>
    <w:rsid w:val="00832A92"/>
    <w:rsid w:val="00833E9B"/>
    <w:rsid w:val="0083413C"/>
    <w:rsid w:val="00836442"/>
    <w:rsid w:val="00836A18"/>
    <w:rsid w:val="00836DF0"/>
    <w:rsid w:val="00837AF0"/>
    <w:rsid w:val="00840E67"/>
    <w:rsid w:val="00842189"/>
    <w:rsid w:val="008427FC"/>
    <w:rsid w:val="00844209"/>
    <w:rsid w:val="00844428"/>
    <w:rsid w:val="008447C5"/>
    <w:rsid w:val="00844F46"/>
    <w:rsid w:val="0084638F"/>
    <w:rsid w:val="008464BB"/>
    <w:rsid w:val="00846663"/>
    <w:rsid w:val="008467B8"/>
    <w:rsid w:val="0084769F"/>
    <w:rsid w:val="00847D50"/>
    <w:rsid w:val="00847DC7"/>
    <w:rsid w:val="008505A4"/>
    <w:rsid w:val="00850B9C"/>
    <w:rsid w:val="00851319"/>
    <w:rsid w:val="00852391"/>
    <w:rsid w:val="0085298C"/>
    <w:rsid w:val="00853464"/>
    <w:rsid w:val="00853FDE"/>
    <w:rsid w:val="008540FB"/>
    <w:rsid w:val="008546A3"/>
    <w:rsid w:val="0085572F"/>
    <w:rsid w:val="00855983"/>
    <w:rsid w:val="0085602E"/>
    <w:rsid w:val="008562E5"/>
    <w:rsid w:val="00856A74"/>
    <w:rsid w:val="00857090"/>
    <w:rsid w:val="008575AA"/>
    <w:rsid w:val="00860CB6"/>
    <w:rsid w:val="00860E5D"/>
    <w:rsid w:val="0086367D"/>
    <w:rsid w:val="00863970"/>
    <w:rsid w:val="00863AEA"/>
    <w:rsid w:val="008643F4"/>
    <w:rsid w:val="008649AC"/>
    <w:rsid w:val="00864BF9"/>
    <w:rsid w:val="00865127"/>
    <w:rsid w:val="00867019"/>
    <w:rsid w:val="00867B40"/>
    <w:rsid w:val="00871D65"/>
    <w:rsid w:val="00872612"/>
    <w:rsid w:val="00873F8F"/>
    <w:rsid w:val="00875066"/>
    <w:rsid w:val="0087543C"/>
    <w:rsid w:val="00877988"/>
    <w:rsid w:val="0087799B"/>
    <w:rsid w:val="0088012C"/>
    <w:rsid w:val="0088075D"/>
    <w:rsid w:val="00880D59"/>
    <w:rsid w:val="00880FB5"/>
    <w:rsid w:val="0088173D"/>
    <w:rsid w:val="00881DE3"/>
    <w:rsid w:val="0088219B"/>
    <w:rsid w:val="00883126"/>
    <w:rsid w:val="00883608"/>
    <w:rsid w:val="00884E4E"/>
    <w:rsid w:val="00885004"/>
    <w:rsid w:val="00885296"/>
    <w:rsid w:val="00885404"/>
    <w:rsid w:val="0088556F"/>
    <w:rsid w:val="0088587F"/>
    <w:rsid w:val="00885A3F"/>
    <w:rsid w:val="0088604D"/>
    <w:rsid w:val="0088657B"/>
    <w:rsid w:val="008868A7"/>
    <w:rsid w:val="00886BB5"/>
    <w:rsid w:val="00887490"/>
    <w:rsid w:val="008878F7"/>
    <w:rsid w:val="008903EF"/>
    <w:rsid w:val="00891F7B"/>
    <w:rsid w:val="00892AB2"/>
    <w:rsid w:val="0089385F"/>
    <w:rsid w:val="00893EDB"/>
    <w:rsid w:val="008959E6"/>
    <w:rsid w:val="008966AC"/>
    <w:rsid w:val="00896EC5"/>
    <w:rsid w:val="008A05C6"/>
    <w:rsid w:val="008A1966"/>
    <w:rsid w:val="008A1EEE"/>
    <w:rsid w:val="008A202D"/>
    <w:rsid w:val="008A25AC"/>
    <w:rsid w:val="008A37D4"/>
    <w:rsid w:val="008A6475"/>
    <w:rsid w:val="008A75F1"/>
    <w:rsid w:val="008A7A62"/>
    <w:rsid w:val="008B036E"/>
    <w:rsid w:val="008B1DA0"/>
    <w:rsid w:val="008B2530"/>
    <w:rsid w:val="008B29DE"/>
    <w:rsid w:val="008B50C5"/>
    <w:rsid w:val="008B517E"/>
    <w:rsid w:val="008B6CD5"/>
    <w:rsid w:val="008B6D2E"/>
    <w:rsid w:val="008B7980"/>
    <w:rsid w:val="008B7D40"/>
    <w:rsid w:val="008B7D95"/>
    <w:rsid w:val="008C0791"/>
    <w:rsid w:val="008C2E8B"/>
    <w:rsid w:val="008C2EF4"/>
    <w:rsid w:val="008C3831"/>
    <w:rsid w:val="008C4F22"/>
    <w:rsid w:val="008C5323"/>
    <w:rsid w:val="008D04D7"/>
    <w:rsid w:val="008D1528"/>
    <w:rsid w:val="008D3237"/>
    <w:rsid w:val="008D38F0"/>
    <w:rsid w:val="008D3D18"/>
    <w:rsid w:val="008D407B"/>
    <w:rsid w:val="008D585A"/>
    <w:rsid w:val="008D64B9"/>
    <w:rsid w:val="008D66C2"/>
    <w:rsid w:val="008D6B91"/>
    <w:rsid w:val="008D6F8B"/>
    <w:rsid w:val="008E12E3"/>
    <w:rsid w:val="008E13AB"/>
    <w:rsid w:val="008E1B02"/>
    <w:rsid w:val="008E2D48"/>
    <w:rsid w:val="008E336F"/>
    <w:rsid w:val="008E61C9"/>
    <w:rsid w:val="008F054F"/>
    <w:rsid w:val="008F1128"/>
    <w:rsid w:val="008F115D"/>
    <w:rsid w:val="008F16EF"/>
    <w:rsid w:val="008F2B16"/>
    <w:rsid w:val="008F30F4"/>
    <w:rsid w:val="008F3405"/>
    <w:rsid w:val="008F390D"/>
    <w:rsid w:val="008F458E"/>
    <w:rsid w:val="008F5534"/>
    <w:rsid w:val="008F5B98"/>
    <w:rsid w:val="008F5D48"/>
    <w:rsid w:val="008F68CE"/>
    <w:rsid w:val="008F7C6E"/>
    <w:rsid w:val="008F7ED0"/>
    <w:rsid w:val="009017E0"/>
    <w:rsid w:val="009028A9"/>
    <w:rsid w:val="00903B4D"/>
    <w:rsid w:val="009049FC"/>
    <w:rsid w:val="00906CF7"/>
    <w:rsid w:val="00907EF9"/>
    <w:rsid w:val="00910506"/>
    <w:rsid w:val="009110CC"/>
    <w:rsid w:val="00911367"/>
    <w:rsid w:val="00912AC2"/>
    <w:rsid w:val="00913574"/>
    <w:rsid w:val="0091372B"/>
    <w:rsid w:val="0091375C"/>
    <w:rsid w:val="00914CBC"/>
    <w:rsid w:val="00915EC8"/>
    <w:rsid w:val="00916754"/>
    <w:rsid w:val="00917CC3"/>
    <w:rsid w:val="00920042"/>
    <w:rsid w:val="00920609"/>
    <w:rsid w:val="0092129A"/>
    <w:rsid w:val="0092157D"/>
    <w:rsid w:val="009226DE"/>
    <w:rsid w:val="00922978"/>
    <w:rsid w:val="00923556"/>
    <w:rsid w:val="00923596"/>
    <w:rsid w:val="009239F9"/>
    <w:rsid w:val="0092489E"/>
    <w:rsid w:val="0092492A"/>
    <w:rsid w:val="0092543D"/>
    <w:rsid w:val="0092574D"/>
    <w:rsid w:val="00925CE3"/>
    <w:rsid w:val="00925CF7"/>
    <w:rsid w:val="00926B24"/>
    <w:rsid w:val="00926C75"/>
    <w:rsid w:val="00926F93"/>
    <w:rsid w:val="00927752"/>
    <w:rsid w:val="00927E6C"/>
    <w:rsid w:val="00931391"/>
    <w:rsid w:val="00932653"/>
    <w:rsid w:val="00932A0A"/>
    <w:rsid w:val="00933507"/>
    <w:rsid w:val="009339F7"/>
    <w:rsid w:val="00934F49"/>
    <w:rsid w:val="009360FE"/>
    <w:rsid w:val="009377AA"/>
    <w:rsid w:val="00937C15"/>
    <w:rsid w:val="00937E89"/>
    <w:rsid w:val="00940B25"/>
    <w:rsid w:val="00941FB9"/>
    <w:rsid w:val="00942A6C"/>
    <w:rsid w:val="009430F8"/>
    <w:rsid w:val="009432DE"/>
    <w:rsid w:val="00944076"/>
    <w:rsid w:val="00944B23"/>
    <w:rsid w:val="009459F0"/>
    <w:rsid w:val="00945D3A"/>
    <w:rsid w:val="0094630D"/>
    <w:rsid w:val="009469E3"/>
    <w:rsid w:val="00946DDC"/>
    <w:rsid w:val="00947C12"/>
    <w:rsid w:val="009502DA"/>
    <w:rsid w:val="009506E4"/>
    <w:rsid w:val="0095076B"/>
    <w:rsid w:val="00950A05"/>
    <w:rsid w:val="00950BE4"/>
    <w:rsid w:val="00950C70"/>
    <w:rsid w:val="00951399"/>
    <w:rsid w:val="009516CE"/>
    <w:rsid w:val="0095242B"/>
    <w:rsid w:val="00952820"/>
    <w:rsid w:val="00953512"/>
    <w:rsid w:val="00954E4A"/>
    <w:rsid w:val="00955067"/>
    <w:rsid w:val="00955B43"/>
    <w:rsid w:val="00955EB4"/>
    <w:rsid w:val="0095608C"/>
    <w:rsid w:val="009574CA"/>
    <w:rsid w:val="00957C33"/>
    <w:rsid w:val="00960223"/>
    <w:rsid w:val="00960726"/>
    <w:rsid w:val="00960ACC"/>
    <w:rsid w:val="009612BE"/>
    <w:rsid w:val="00961304"/>
    <w:rsid w:val="0096140A"/>
    <w:rsid w:val="009627E3"/>
    <w:rsid w:val="00962F8E"/>
    <w:rsid w:val="00963904"/>
    <w:rsid w:val="00964BB8"/>
    <w:rsid w:val="00964DCC"/>
    <w:rsid w:val="00965709"/>
    <w:rsid w:val="00965CB3"/>
    <w:rsid w:val="00966686"/>
    <w:rsid w:val="0096691B"/>
    <w:rsid w:val="00966C09"/>
    <w:rsid w:val="00967362"/>
    <w:rsid w:val="0097019D"/>
    <w:rsid w:val="009707D1"/>
    <w:rsid w:val="0097212B"/>
    <w:rsid w:val="009721FF"/>
    <w:rsid w:val="0097363B"/>
    <w:rsid w:val="00974347"/>
    <w:rsid w:val="00975514"/>
    <w:rsid w:val="00975988"/>
    <w:rsid w:val="0098150E"/>
    <w:rsid w:val="00983B95"/>
    <w:rsid w:val="00985A5E"/>
    <w:rsid w:val="0098604E"/>
    <w:rsid w:val="0098664F"/>
    <w:rsid w:val="0098671F"/>
    <w:rsid w:val="00986A75"/>
    <w:rsid w:val="00986BA5"/>
    <w:rsid w:val="00987DF6"/>
    <w:rsid w:val="00990F6C"/>
    <w:rsid w:val="0099211B"/>
    <w:rsid w:val="00992140"/>
    <w:rsid w:val="0099247B"/>
    <w:rsid w:val="00993255"/>
    <w:rsid w:val="00993AD5"/>
    <w:rsid w:val="00993D0D"/>
    <w:rsid w:val="009943B6"/>
    <w:rsid w:val="00994993"/>
    <w:rsid w:val="00994DBB"/>
    <w:rsid w:val="009951E6"/>
    <w:rsid w:val="009956C6"/>
    <w:rsid w:val="00997AE5"/>
    <w:rsid w:val="009A0BCF"/>
    <w:rsid w:val="009A0CC4"/>
    <w:rsid w:val="009A0E31"/>
    <w:rsid w:val="009A0E7C"/>
    <w:rsid w:val="009A1130"/>
    <w:rsid w:val="009A21D0"/>
    <w:rsid w:val="009A374D"/>
    <w:rsid w:val="009A3A29"/>
    <w:rsid w:val="009A3CCB"/>
    <w:rsid w:val="009A3D24"/>
    <w:rsid w:val="009A4C19"/>
    <w:rsid w:val="009A5061"/>
    <w:rsid w:val="009A5D6B"/>
    <w:rsid w:val="009A6183"/>
    <w:rsid w:val="009A66C0"/>
    <w:rsid w:val="009A760A"/>
    <w:rsid w:val="009B07EE"/>
    <w:rsid w:val="009B2AA0"/>
    <w:rsid w:val="009B3099"/>
    <w:rsid w:val="009B397F"/>
    <w:rsid w:val="009B612C"/>
    <w:rsid w:val="009B67E6"/>
    <w:rsid w:val="009B76EE"/>
    <w:rsid w:val="009C0E38"/>
    <w:rsid w:val="009C0ECE"/>
    <w:rsid w:val="009C1A92"/>
    <w:rsid w:val="009C1E04"/>
    <w:rsid w:val="009C3191"/>
    <w:rsid w:val="009C341E"/>
    <w:rsid w:val="009C3821"/>
    <w:rsid w:val="009C5033"/>
    <w:rsid w:val="009C574B"/>
    <w:rsid w:val="009C5B4F"/>
    <w:rsid w:val="009C6579"/>
    <w:rsid w:val="009C7985"/>
    <w:rsid w:val="009C7A24"/>
    <w:rsid w:val="009D0C25"/>
    <w:rsid w:val="009D1F06"/>
    <w:rsid w:val="009D381D"/>
    <w:rsid w:val="009D439A"/>
    <w:rsid w:val="009D45B5"/>
    <w:rsid w:val="009D5552"/>
    <w:rsid w:val="009D5D87"/>
    <w:rsid w:val="009D70D5"/>
    <w:rsid w:val="009D7152"/>
    <w:rsid w:val="009D7632"/>
    <w:rsid w:val="009D7EF4"/>
    <w:rsid w:val="009E009E"/>
    <w:rsid w:val="009E14B3"/>
    <w:rsid w:val="009E1BF5"/>
    <w:rsid w:val="009E2F45"/>
    <w:rsid w:val="009E3107"/>
    <w:rsid w:val="009E3549"/>
    <w:rsid w:val="009E4D94"/>
    <w:rsid w:val="009E4E75"/>
    <w:rsid w:val="009E6BD6"/>
    <w:rsid w:val="009E7072"/>
    <w:rsid w:val="009E734D"/>
    <w:rsid w:val="009F04B1"/>
    <w:rsid w:val="009F1310"/>
    <w:rsid w:val="009F24F8"/>
    <w:rsid w:val="009F3064"/>
    <w:rsid w:val="009F3874"/>
    <w:rsid w:val="009F43BA"/>
    <w:rsid w:val="009F475A"/>
    <w:rsid w:val="009F475D"/>
    <w:rsid w:val="009F6447"/>
    <w:rsid w:val="009F6A21"/>
    <w:rsid w:val="009F6BAB"/>
    <w:rsid w:val="00A002A3"/>
    <w:rsid w:val="00A00DD3"/>
    <w:rsid w:val="00A013A4"/>
    <w:rsid w:val="00A01662"/>
    <w:rsid w:val="00A01B36"/>
    <w:rsid w:val="00A01E24"/>
    <w:rsid w:val="00A0417C"/>
    <w:rsid w:val="00A0462E"/>
    <w:rsid w:val="00A0464F"/>
    <w:rsid w:val="00A04AB2"/>
    <w:rsid w:val="00A04D85"/>
    <w:rsid w:val="00A05541"/>
    <w:rsid w:val="00A1080F"/>
    <w:rsid w:val="00A10863"/>
    <w:rsid w:val="00A1099F"/>
    <w:rsid w:val="00A11F19"/>
    <w:rsid w:val="00A12FC6"/>
    <w:rsid w:val="00A12FE0"/>
    <w:rsid w:val="00A130AB"/>
    <w:rsid w:val="00A1398C"/>
    <w:rsid w:val="00A13A35"/>
    <w:rsid w:val="00A13F21"/>
    <w:rsid w:val="00A14739"/>
    <w:rsid w:val="00A14D76"/>
    <w:rsid w:val="00A15286"/>
    <w:rsid w:val="00A15672"/>
    <w:rsid w:val="00A156AE"/>
    <w:rsid w:val="00A15D46"/>
    <w:rsid w:val="00A1648A"/>
    <w:rsid w:val="00A16B50"/>
    <w:rsid w:val="00A17A77"/>
    <w:rsid w:val="00A20480"/>
    <w:rsid w:val="00A239E9"/>
    <w:rsid w:val="00A24AA1"/>
    <w:rsid w:val="00A256B0"/>
    <w:rsid w:val="00A25808"/>
    <w:rsid w:val="00A276B9"/>
    <w:rsid w:val="00A27E4E"/>
    <w:rsid w:val="00A31D29"/>
    <w:rsid w:val="00A33473"/>
    <w:rsid w:val="00A3361D"/>
    <w:rsid w:val="00A337A6"/>
    <w:rsid w:val="00A33E06"/>
    <w:rsid w:val="00A351CF"/>
    <w:rsid w:val="00A36598"/>
    <w:rsid w:val="00A36E3E"/>
    <w:rsid w:val="00A36ED5"/>
    <w:rsid w:val="00A377E2"/>
    <w:rsid w:val="00A37C88"/>
    <w:rsid w:val="00A414EA"/>
    <w:rsid w:val="00A41A4D"/>
    <w:rsid w:val="00A41E14"/>
    <w:rsid w:val="00A43261"/>
    <w:rsid w:val="00A45500"/>
    <w:rsid w:val="00A45C18"/>
    <w:rsid w:val="00A4723B"/>
    <w:rsid w:val="00A47340"/>
    <w:rsid w:val="00A474DD"/>
    <w:rsid w:val="00A47AD7"/>
    <w:rsid w:val="00A47EE0"/>
    <w:rsid w:val="00A50002"/>
    <w:rsid w:val="00A50201"/>
    <w:rsid w:val="00A50FE1"/>
    <w:rsid w:val="00A510B8"/>
    <w:rsid w:val="00A518C2"/>
    <w:rsid w:val="00A51992"/>
    <w:rsid w:val="00A519DA"/>
    <w:rsid w:val="00A52D1B"/>
    <w:rsid w:val="00A538BE"/>
    <w:rsid w:val="00A5408B"/>
    <w:rsid w:val="00A542EB"/>
    <w:rsid w:val="00A54B6A"/>
    <w:rsid w:val="00A558E1"/>
    <w:rsid w:val="00A563AF"/>
    <w:rsid w:val="00A56CA3"/>
    <w:rsid w:val="00A56EDC"/>
    <w:rsid w:val="00A57AEF"/>
    <w:rsid w:val="00A57F96"/>
    <w:rsid w:val="00A61279"/>
    <w:rsid w:val="00A61836"/>
    <w:rsid w:val="00A61BE3"/>
    <w:rsid w:val="00A6261C"/>
    <w:rsid w:val="00A62987"/>
    <w:rsid w:val="00A62B30"/>
    <w:rsid w:val="00A63D09"/>
    <w:rsid w:val="00A646FA"/>
    <w:rsid w:val="00A64B28"/>
    <w:rsid w:val="00A64D8C"/>
    <w:rsid w:val="00A651F3"/>
    <w:rsid w:val="00A6560C"/>
    <w:rsid w:val="00A6579D"/>
    <w:rsid w:val="00A65D66"/>
    <w:rsid w:val="00A6600D"/>
    <w:rsid w:val="00A7134A"/>
    <w:rsid w:val="00A713F2"/>
    <w:rsid w:val="00A71668"/>
    <w:rsid w:val="00A718AE"/>
    <w:rsid w:val="00A71FBF"/>
    <w:rsid w:val="00A73DAC"/>
    <w:rsid w:val="00A748C6"/>
    <w:rsid w:val="00A76216"/>
    <w:rsid w:val="00A7632C"/>
    <w:rsid w:val="00A7643B"/>
    <w:rsid w:val="00A77406"/>
    <w:rsid w:val="00A775A5"/>
    <w:rsid w:val="00A77C3D"/>
    <w:rsid w:val="00A80599"/>
    <w:rsid w:val="00A81944"/>
    <w:rsid w:val="00A82F34"/>
    <w:rsid w:val="00A82F9B"/>
    <w:rsid w:val="00A83054"/>
    <w:rsid w:val="00A84D55"/>
    <w:rsid w:val="00A86B66"/>
    <w:rsid w:val="00A870FD"/>
    <w:rsid w:val="00A90028"/>
    <w:rsid w:val="00A91831"/>
    <w:rsid w:val="00A93E30"/>
    <w:rsid w:val="00A94115"/>
    <w:rsid w:val="00A94247"/>
    <w:rsid w:val="00A946B1"/>
    <w:rsid w:val="00A94CEA"/>
    <w:rsid w:val="00A94D8F"/>
    <w:rsid w:val="00A959D6"/>
    <w:rsid w:val="00A95B56"/>
    <w:rsid w:val="00A969FD"/>
    <w:rsid w:val="00AA0C02"/>
    <w:rsid w:val="00AA262C"/>
    <w:rsid w:val="00AA278F"/>
    <w:rsid w:val="00AA435A"/>
    <w:rsid w:val="00AA4F81"/>
    <w:rsid w:val="00AA56F1"/>
    <w:rsid w:val="00AA677D"/>
    <w:rsid w:val="00AA6BE1"/>
    <w:rsid w:val="00AA7407"/>
    <w:rsid w:val="00AA7B28"/>
    <w:rsid w:val="00AB0012"/>
    <w:rsid w:val="00AB1CDB"/>
    <w:rsid w:val="00AB257A"/>
    <w:rsid w:val="00AB3C24"/>
    <w:rsid w:val="00AB59F5"/>
    <w:rsid w:val="00AB6D42"/>
    <w:rsid w:val="00AB70FD"/>
    <w:rsid w:val="00AB71E3"/>
    <w:rsid w:val="00AB7743"/>
    <w:rsid w:val="00AC0381"/>
    <w:rsid w:val="00AC09DB"/>
    <w:rsid w:val="00AC0B64"/>
    <w:rsid w:val="00AC2698"/>
    <w:rsid w:val="00AC340C"/>
    <w:rsid w:val="00AC36DB"/>
    <w:rsid w:val="00AC3FC4"/>
    <w:rsid w:val="00AC4265"/>
    <w:rsid w:val="00AC5927"/>
    <w:rsid w:val="00AC5A68"/>
    <w:rsid w:val="00AC5FE9"/>
    <w:rsid w:val="00AD029B"/>
    <w:rsid w:val="00AD20D8"/>
    <w:rsid w:val="00AD2FEB"/>
    <w:rsid w:val="00AD3C9B"/>
    <w:rsid w:val="00AD4E28"/>
    <w:rsid w:val="00AD5901"/>
    <w:rsid w:val="00AD6EDD"/>
    <w:rsid w:val="00AD7B75"/>
    <w:rsid w:val="00AE03AE"/>
    <w:rsid w:val="00AE1378"/>
    <w:rsid w:val="00AE1717"/>
    <w:rsid w:val="00AE19FD"/>
    <w:rsid w:val="00AE1ECB"/>
    <w:rsid w:val="00AE2620"/>
    <w:rsid w:val="00AE2D0E"/>
    <w:rsid w:val="00AE31C8"/>
    <w:rsid w:val="00AE37E7"/>
    <w:rsid w:val="00AE3925"/>
    <w:rsid w:val="00AE5856"/>
    <w:rsid w:val="00AE650C"/>
    <w:rsid w:val="00AE7C1B"/>
    <w:rsid w:val="00AF1BCC"/>
    <w:rsid w:val="00AF4A1D"/>
    <w:rsid w:val="00AF5BA0"/>
    <w:rsid w:val="00AF61B3"/>
    <w:rsid w:val="00AF794E"/>
    <w:rsid w:val="00B00138"/>
    <w:rsid w:val="00B01C04"/>
    <w:rsid w:val="00B022BE"/>
    <w:rsid w:val="00B022DF"/>
    <w:rsid w:val="00B02E3D"/>
    <w:rsid w:val="00B04EC6"/>
    <w:rsid w:val="00B05DEB"/>
    <w:rsid w:val="00B06249"/>
    <w:rsid w:val="00B07B56"/>
    <w:rsid w:val="00B07E6B"/>
    <w:rsid w:val="00B07E93"/>
    <w:rsid w:val="00B10568"/>
    <w:rsid w:val="00B10C25"/>
    <w:rsid w:val="00B1105D"/>
    <w:rsid w:val="00B11294"/>
    <w:rsid w:val="00B12016"/>
    <w:rsid w:val="00B12447"/>
    <w:rsid w:val="00B1294A"/>
    <w:rsid w:val="00B129C7"/>
    <w:rsid w:val="00B129D4"/>
    <w:rsid w:val="00B12F9E"/>
    <w:rsid w:val="00B13116"/>
    <w:rsid w:val="00B1339A"/>
    <w:rsid w:val="00B136FB"/>
    <w:rsid w:val="00B15D4A"/>
    <w:rsid w:val="00B175EC"/>
    <w:rsid w:val="00B20439"/>
    <w:rsid w:val="00B21401"/>
    <w:rsid w:val="00B2181B"/>
    <w:rsid w:val="00B22002"/>
    <w:rsid w:val="00B22576"/>
    <w:rsid w:val="00B225EB"/>
    <w:rsid w:val="00B23D8C"/>
    <w:rsid w:val="00B242C7"/>
    <w:rsid w:val="00B25687"/>
    <w:rsid w:val="00B25730"/>
    <w:rsid w:val="00B2613E"/>
    <w:rsid w:val="00B264F9"/>
    <w:rsid w:val="00B273EE"/>
    <w:rsid w:val="00B276FE"/>
    <w:rsid w:val="00B27903"/>
    <w:rsid w:val="00B27B6B"/>
    <w:rsid w:val="00B3465C"/>
    <w:rsid w:val="00B34AA0"/>
    <w:rsid w:val="00B35419"/>
    <w:rsid w:val="00B35452"/>
    <w:rsid w:val="00B36492"/>
    <w:rsid w:val="00B367B4"/>
    <w:rsid w:val="00B37247"/>
    <w:rsid w:val="00B374AB"/>
    <w:rsid w:val="00B4065B"/>
    <w:rsid w:val="00B40796"/>
    <w:rsid w:val="00B40CAC"/>
    <w:rsid w:val="00B41D6D"/>
    <w:rsid w:val="00B42171"/>
    <w:rsid w:val="00B42849"/>
    <w:rsid w:val="00B42ADE"/>
    <w:rsid w:val="00B43AD7"/>
    <w:rsid w:val="00B44335"/>
    <w:rsid w:val="00B44361"/>
    <w:rsid w:val="00B456F7"/>
    <w:rsid w:val="00B45C81"/>
    <w:rsid w:val="00B45EAD"/>
    <w:rsid w:val="00B462BF"/>
    <w:rsid w:val="00B46DDA"/>
    <w:rsid w:val="00B47506"/>
    <w:rsid w:val="00B47809"/>
    <w:rsid w:val="00B47B7B"/>
    <w:rsid w:val="00B511B7"/>
    <w:rsid w:val="00B51272"/>
    <w:rsid w:val="00B52313"/>
    <w:rsid w:val="00B526BF"/>
    <w:rsid w:val="00B534DC"/>
    <w:rsid w:val="00B55951"/>
    <w:rsid w:val="00B56FAA"/>
    <w:rsid w:val="00B57AE4"/>
    <w:rsid w:val="00B62B09"/>
    <w:rsid w:val="00B639C1"/>
    <w:rsid w:val="00B64305"/>
    <w:rsid w:val="00B64C77"/>
    <w:rsid w:val="00B651BC"/>
    <w:rsid w:val="00B65525"/>
    <w:rsid w:val="00B67750"/>
    <w:rsid w:val="00B70457"/>
    <w:rsid w:val="00B70976"/>
    <w:rsid w:val="00B70CE2"/>
    <w:rsid w:val="00B71F1A"/>
    <w:rsid w:val="00B729D9"/>
    <w:rsid w:val="00B72F08"/>
    <w:rsid w:val="00B74B8B"/>
    <w:rsid w:val="00B74E56"/>
    <w:rsid w:val="00B75B7D"/>
    <w:rsid w:val="00B75C31"/>
    <w:rsid w:val="00B75E4D"/>
    <w:rsid w:val="00B7611E"/>
    <w:rsid w:val="00B763B5"/>
    <w:rsid w:val="00B771D1"/>
    <w:rsid w:val="00B801A6"/>
    <w:rsid w:val="00B809D6"/>
    <w:rsid w:val="00B80B89"/>
    <w:rsid w:val="00B813A7"/>
    <w:rsid w:val="00B81F4C"/>
    <w:rsid w:val="00B82C12"/>
    <w:rsid w:val="00B82E11"/>
    <w:rsid w:val="00B8344D"/>
    <w:rsid w:val="00B83B89"/>
    <w:rsid w:val="00B83C02"/>
    <w:rsid w:val="00B84D07"/>
    <w:rsid w:val="00B86BEA"/>
    <w:rsid w:val="00B86E53"/>
    <w:rsid w:val="00B87627"/>
    <w:rsid w:val="00B879C0"/>
    <w:rsid w:val="00B9122F"/>
    <w:rsid w:val="00B918FD"/>
    <w:rsid w:val="00B94515"/>
    <w:rsid w:val="00B94A70"/>
    <w:rsid w:val="00B94F63"/>
    <w:rsid w:val="00B95F90"/>
    <w:rsid w:val="00B95F92"/>
    <w:rsid w:val="00B96CE2"/>
    <w:rsid w:val="00BA23AE"/>
    <w:rsid w:val="00BA3F3C"/>
    <w:rsid w:val="00BA4915"/>
    <w:rsid w:val="00BA5018"/>
    <w:rsid w:val="00BA5041"/>
    <w:rsid w:val="00BA714C"/>
    <w:rsid w:val="00BA7FB5"/>
    <w:rsid w:val="00BB1732"/>
    <w:rsid w:val="00BB18D4"/>
    <w:rsid w:val="00BB194E"/>
    <w:rsid w:val="00BB22C0"/>
    <w:rsid w:val="00BB2A1E"/>
    <w:rsid w:val="00BB4773"/>
    <w:rsid w:val="00BB485D"/>
    <w:rsid w:val="00BB4A92"/>
    <w:rsid w:val="00BB584A"/>
    <w:rsid w:val="00BB60CF"/>
    <w:rsid w:val="00BB617A"/>
    <w:rsid w:val="00BB70AC"/>
    <w:rsid w:val="00BB7175"/>
    <w:rsid w:val="00BB7D11"/>
    <w:rsid w:val="00BC0650"/>
    <w:rsid w:val="00BC171B"/>
    <w:rsid w:val="00BC2244"/>
    <w:rsid w:val="00BC2809"/>
    <w:rsid w:val="00BC3244"/>
    <w:rsid w:val="00BC379F"/>
    <w:rsid w:val="00BC380B"/>
    <w:rsid w:val="00BC3BA2"/>
    <w:rsid w:val="00BC4283"/>
    <w:rsid w:val="00BC52FE"/>
    <w:rsid w:val="00BC531B"/>
    <w:rsid w:val="00BC56E1"/>
    <w:rsid w:val="00BC57D3"/>
    <w:rsid w:val="00BC5D29"/>
    <w:rsid w:val="00BC5F43"/>
    <w:rsid w:val="00BC677B"/>
    <w:rsid w:val="00BC7307"/>
    <w:rsid w:val="00BD13F5"/>
    <w:rsid w:val="00BD1615"/>
    <w:rsid w:val="00BD392E"/>
    <w:rsid w:val="00BD564D"/>
    <w:rsid w:val="00BD5691"/>
    <w:rsid w:val="00BD574A"/>
    <w:rsid w:val="00BD6A2A"/>
    <w:rsid w:val="00BE098D"/>
    <w:rsid w:val="00BE1132"/>
    <w:rsid w:val="00BE27E7"/>
    <w:rsid w:val="00BE34C4"/>
    <w:rsid w:val="00BE3CE6"/>
    <w:rsid w:val="00BE5EC0"/>
    <w:rsid w:val="00BE68CA"/>
    <w:rsid w:val="00BF0615"/>
    <w:rsid w:val="00BF08F2"/>
    <w:rsid w:val="00BF0D3B"/>
    <w:rsid w:val="00BF1286"/>
    <w:rsid w:val="00BF158F"/>
    <w:rsid w:val="00BF16C0"/>
    <w:rsid w:val="00BF19A5"/>
    <w:rsid w:val="00BF261D"/>
    <w:rsid w:val="00BF3902"/>
    <w:rsid w:val="00BF4863"/>
    <w:rsid w:val="00BF58C7"/>
    <w:rsid w:val="00BF62D8"/>
    <w:rsid w:val="00BF6D11"/>
    <w:rsid w:val="00BF76CE"/>
    <w:rsid w:val="00BF7923"/>
    <w:rsid w:val="00BF79F9"/>
    <w:rsid w:val="00C01056"/>
    <w:rsid w:val="00C02016"/>
    <w:rsid w:val="00C02F1C"/>
    <w:rsid w:val="00C04071"/>
    <w:rsid w:val="00C0428A"/>
    <w:rsid w:val="00C050D6"/>
    <w:rsid w:val="00C05A0D"/>
    <w:rsid w:val="00C078E7"/>
    <w:rsid w:val="00C07FBA"/>
    <w:rsid w:val="00C10F6A"/>
    <w:rsid w:val="00C12FE5"/>
    <w:rsid w:val="00C13275"/>
    <w:rsid w:val="00C14A3F"/>
    <w:rsid w:val="00C14ACB"/>
    <w:rsid w:val="00C1529B"/>
    <w:rsid w:val="00C15938"/>
    <w:rsid w:val="00C15F8D"/>
    <w:rsid w:val="00C176DA"/>
    <w:rsid w:val="00C178C8"/>
    <w:rsid w:val="00C20EDC"/>
    <w:rsid w:val="00C21B12"/>
    <w:rsid w:val="00C2271A"/>
    <w:rsid w:val="00C22DAD"/>
    <w:rsid w:val="00C232F7"/>
    <w:rsid w:val="00C2523E"/>
    <w:rsid w:val="00C2539B"/>
    <w:rsid w:val="00C25831"/>
    <w:rsid w:val="00C25BE0"/>
    <w:rsid w:val="00C25C42"/>
    <w:rsid w:val="00C26E05"/>
    <w:rsid w:val="00C2711C"/>
    <w:rsid w:val="00C27670"/>
    <w:rsid w:val="00C30749"/>
    <w:rsid w:val="00C31E13"/>
    <w:rsid w:val="00C32DC5"/>
    <w:rsid w:val="00C33905"/>
    <w:rsid w:val="00C33C24"/>
    <w:rsid w:val="00C35661"/>
    <w:rsid w:val="00C3665C"/>
    <w:rsid w:val="00C3674F"/>
    <w:rsid w:val="00C36C1A"/>
    <w:rsid w:val="00C37AA8"/>
    <w:rsid w:val="00C37FE9"/>
    <w:rsid w:val="00C401E7"/>
    <w:rsid w:val="00C40CE7"/>
    <w:rsid w:val="00C4143B"/>
    <w:rsid w:val="00C417F6"/>
    <w:rsid w:val="00C427D4"/>
    <w:rsid w:val="00C43C5F"/>
    <w:rsid w:val="00C442DD"/>
    <w:rsid w:val="00C464A0"/>
    <w:rsid w:val="00C466D1"/>
    <w:rsid w:val="00C47068"/>
    <w:rsid w:val="00C50C5B"/>
    <w:rsid w:val="00C50E3E"/>
    <w:rsid w:val="00C51332"/>
    <w:rsid w:val="00C51C3B"/>
    <w:rsid w:val="00C51D63"/>
    <w:rsid w:val="00C52AF0"/>
    <w:rsid w:val="00C54883"/>
    <w:rsid w:val="00C54908"/>
    <w:rsid w:val="00C55122"/>
    <w:rsid w:val="00C5605F"/>
    <w:rsid w:val="00C56137"/>
    <w:rsid w:val="00C56C69"/>
    <w:rsid w:val="00C57C5B"/>
    <w:rsid w:val="00C60DAD"/>
    <w:rsid w:val="00C61153"/>
    <w:rsid w:val="00C61567"/>
    <w:rsid w:val="00C6257A"/>
    <w:rsid w:val="00C6787C"/>
    <w:rsid w:val="00C71CF5"/>
    <w:rsid w:val="00C7358D"/>
    <w:rsid w:val="00C73CF3"/>
    <w:rsid w:val="00C74C63"/>
    <w:rsid w:val="00C758B1"/>
    <w:rsid w:val="00C75E39"/>
    <w:rsid w:val="00C76131"/>
    <w:rsid w:val="00C768B4"/>
    <w:rsid w:val="00C76B1F"/>
    <w:rsid w:val="00C77BF1"/>
    <w:rsid w:val="00C804E0"/>
    <w:rsid w:val="00C81018"/>
    <w:rsid w:val="00C8228B"/>
    <w:rsid w:val="00C82F6A"/>
    <w:rsid w:val="00C832A5"/>
    <w:rsid w:val="00C8488D"/>
    <w:rsid w:val="00C84DD5"/>
    <w:rsid w:val="00C85419"/>
    <w:rsid w:val="00C85D57"/>
    <w:rsid w:val="00C865CE"/>
    <w:rsid w:val="00C867C4"/>
    <w:rsid w:val="00C87544"/>
    <w:rsid w:val="00C875B7"/>
    <w:rsid w:val="00C9044C"/>
    <w:rsid w:val="00C90984"/>
    <w:rsid w:val="00C9142C"/>
    <w:rsid w:val="00C91B07"/>
    <w:rsid w:val="00C955A9"/>
    <w:rsid w:val="00C95C25"/>
    <w:rsid w:val="00C96282"/>
    <w:rsid w:val="00C963E8"/>
    <w:rsid w:val="00C96BE8"/>
    <w:rsid w:val="00C97303"/>
    <w:rsid w:val="00CA12CA"/>
    <w:rsid w:val="00CA19F5"/>
    <w:rsid w:val="00CA1FE6"/>
    <w:rsid w:val="00CA25EA"/>
    <w:rsid w:val="00CA2FFB"/>
    <w:rsid w:val="00CA366C"/>
    <w:rsid w:val="00CA3767"/>
    <w:rsid w:val="00CA395E"/>
    <w:rsid w:val="00CA39EC"/>
    <w:rsid w:val="00CA4C1F"/>
    <w:rsid w:val="00CA4DA5"/>
    <w:rsid w:val="00CA52C0"/>
    <w:rsid w:val="00CA5DAC"/>
    <w:rsid w:val="00CA7C90"/>
    <w:rsid w:val="00CB0365"/>
    <w:rsid w:val="00CB2289"/>
    <w:rsid w:val="00CB3213"/>
    <w:rsid w:val="00CB361A"/>
    <w:rsid w:val="00CB3EA3"/>
    <w:rsid w:val="00CB494A"/>
    <w:rsid w:val="00CB537E"/>
    <w:rsid w:val="00CB5D76"/>
    <w:rsid w:val="00CB6AE0"/>
    <w:rsid w:val="00CB712E"/>
    <w:rsid w:val="00CB742B"/>
    <w:rsid w:val="00CB759C"/>
    <w:rsid w:val="00CB7B57"/>
    <w:rsid w:val="00CB7E8D"/>
    <w:rsid w:val="00CC1F0D"/>
    <w:rsid w:val="00CC20B3"/>
    <w:rsid w:val="00CC498D"/>
    <w:rsid w:val="00CC4DA1"/>
    <w:rsid w:val="00CC5F2C"/>
    <w:rsid w:val="00CC6036"/>
    <w:rsid w:val="00CD0BE7"/>
    <w:rsid w:val="00CD196A"/>
    <w:rsid w:val="00CD36D9"/>
    <w:rsid w:val="00CD39D5"/>
    <w:rsid w:val="00CD3B12"/>
    <w:rsid w:val="00CD46D4"/>
    <w:rsid w:val="00CD4921"/>
    <w:rsid w:val="00CD4DB1"/>
    <w:rsid w:val="00CD5FA5"/>
    <w:rsid w:val="00CD64EC"/>
    <w:rsid w:val="00CD7286"/>
    <w:rsid w:val="00CD7AD6"/>
    <w:rsid w:val="00CE18AB"/>
    <w:rsid w:val="00CE278A"/>
    <w:rsid w:val="00CE29C4"/>
    <w:rsid w:val="00CE33B9"/>
    <w:rsid w:val="00CE3C4A"/>
    <w:rsid w:val="00CE5809"/>
    <w:rsid w:val="00CE5890"/>
    <w:rsid w:val="00CE75D5"/>
    <w:rsid w:val="00CF007E"/>
    <w:rsid w:val="00CF034A"/>
    <w:rsid w:val="00CF08FD"/>
    <w:rsid w:val="00CF1F3B"/>
    <w:rsid w:val="00CF20A9"/>
    <w:rsid w:val="00CF2A13"/>
    <w:rsid w:val="00CF5B64"/>
    <w:rsid w:val="00CF6DFB"/>
    <w:rsid w:val="00CF7515"/>
    <w:rsid w:val="00D01D60"/>
    <w:rsid w:val="00D02863"/>
    <w:rsid w:val="00D037B3"/>
    <w:rsid w:val="00D03834"/>
    <w:rsid w:val="00D043A6"/>
    <w:rsid w:val="00D0510C"/>
    <w:rsid w:val="00D0536B"/>
    <w:rsid w:val="00D05A57"/>
    <w:rsid w:val="00D071E6"/>
    <w:rsid w:val="00D10463"/>
    <w:rsid w:val="00D1090A"/>
    <w:rsid w:val="00D11650"/>
    <w:rsid w:val="00D12132"/>
    <w:rsid w:val="00D13D8D"/>
    <w:rsid w:val="00D14906"/>
    <w:rsid w:val="00D16E79"/>
    <w:rsid w:val="00D17EF2"/>
    <w:rsid w:val="00D2041F"/>
    <w:rsid w:val="00D20E9E"/>
    <w:rsid w:val="00D21679"/>
    <w:rsid w:val="00D220EE"/>
    <w:rsid w:val="00D22869"/>
    <w:rsid w:val="00D229E2"/>
    <w:rsid w:val="00D238FC"/>
    <w:rsid w:val="00D24F55"/>
    <w:rsid w:val="00D2691D"/>
    <w:rsid w:val="00D27C83"/>
    <w:rsid w:val="00D308C1"/>
    <w:rsid w:val="00D30DF9"/>
    <w:rsid w:val="00D30E8C"/>
    <w:rsid w:val="00D31301"/>
    <w:rsid w:val="00D31FEA"/>
    <w:rsid w:val="00D33EA3"/>
    <w:rsid w:val="00D3483E"/>
    <w:rsid w:val="00D35092"/>
    <w:rsid w:val="00D3512E"/>
    <w:rsid w:val="00D35270"/>
    <w:rsid w:val="00D3598F"/>
    <w:rsid w:val="00D36763"/>
    <w:rsid w:val="00D375D6"/>
    <w:rsid w:val="00D378E6"/>
    <w:rsid w:val="00D37968"/>
    <w:rsid w:val="00D4080D"/>
    <w:rsid w:val="00D40C4E"/>
    <w:rsid w:val="00D413C4"/>
    <w:rsid w:val="00D41E15"/>
    <w:rsid w:val="00D41EE9"/>
    <w:rsid w:val="00D42612"/>
    <w:rsid w:val="00D42815"/>
    <w:rsid w:val="00D428C4"/>
    <w:rsid w:val="00D44473"/>
    <w:rsid w:val="00D44733"/>
    <w:rsid w:val="00D458C0"/>
    <w:rsid w:val="00D45B1F"/>
    <w:rsid w:val="00D4628F"/>
    <w:rsid w:val="00D46C2C"/>
    <w:rsid w:val="00D46D07"/>
    <w:rsid w:val="00D46EC5"/>
    <w:rsid w:val="00D46EFB"/>
    <w:rsid w:val="00D50D42"/>
    <w:rsid w:val="00D514A1"/>
    <w:rsid w:val="00D514DA"/>
    <w:rsid w:val="00D51859"/>
    <w:rsid w:val="00D524ED"/>
    <w:rsid w:val="00D5331D"/>
    <w:rsid w:val="00D546DC"/>
    <w:rsid w:val="00D55A57"/>
    <w:rsid w:val="00D561D9"/>
    <w:rsid w:val="00D56D92"/>
    <w:rsid w:val="00D57364"/>
    <w:rsid w:val="00D57BEB"/>
    <w:rsid w:val="00D63024"/>
    <w:rsid w:val="00D63215"/>
    <w:rsid w:val="00D63F36"/>
    <w:rsid w:val="00D6623A"/>
    <w:rsid w:val="00D67999"/>
    <w:rsid w:val="00D70028"/>
    <w:rsid w:val="00D703D2"/>
    <w:rsid w:val="00D7216A"/>
    <w:rsid w:val="00D72992"/>
    <w:rsid w:val="00D733E9"/>
    <w:rsid w:val="00D755AA"/>
    <w:rsid w:val="00D771E5"/>
    <w:rsid w:val="00D77A0E"/>
    <w:rsid w:val="00D80CFC"/>
    <w:rsid w:val="00D81DFE"/>
    <w:rsid w:val="00D820C6"/>
    <w:rsid w:val="00D834F8"/>
    <w:rsid w:val="00D83DE5"/>
    <w:rsid w:val="00D849C2"/>
    <w:rsid w:val="00D85DE9"/>
    <w:rsid w:val="00D873CD"/>
    <w:rsid w:val="00D876EC"/>
    <w:rsid w:val="00D90EAE"/>
    <w:rsid w:val="00D91F7A"/>
    <w:rsid w:val="00D92044"/>
    <w:rsid w:val="00D92205"/>
    <w:rsid w:val="00D9308E"/>
    <w:rsid w:val="00D93B87"/>
    <w:rsid w:val="00D93FD6"/>
    <w:rsid w:val="00D93FE8"/>
    <w:rsid w:val="00D94163"/>
    <w:rsid w:val="00D95421"/>
    <w:rsid w:val="00D96F69"/>
    <w:rsid w:val="00D97958"/>
    <w:rsid w:val="00DA1032"/>
    <w:rsid w:val="00DA1501"/>
    <w:rsid w:val="00DA257F"/>
    <w:rsid w:val="00DA2895"/>
    <w:rsid w:val="00DA3042"/>
    <w:rsid w:val="00DA3C04"/>
    <w:rsid w:val="00DA3F8B"/>
    <w:rsid w:val="00DA406F"/>
    <w:rsid w:val="00DA4C8D"/>
    <w:rsid w:val="00DA58AA"/>
    <w:rsid w:val="00DA6390"/>
    <w:rsid w:val="00DA6D69"/>
    <w:rsid w:val="00DA6E04"/>
    <w:rsid w:val="00DB2E79"/>
    <w:rsid w:val="00DB2ED0"/>
    <w:rsid w:val="00DB3270"/>
    <w:rsid w:val="00DB484A"/>
    <w:rsid w:val="00DB51F5"/>
    <w:rsid w:val="00DB5CF7"/>
    <w:rsid w:val="00DB6561"/>
    <w:rsid w:val="00DB680E"/>
    <w:rsid w:val="00DB6D62"/>
    <w:rsid w:val="00DB7852"/>
    <w:rsid w:val="00DC0649"/>
    <w:rsid w:val="00DC0E8A"/>
    <w:rsid w:val="00DC152F"/>
    <w:rsid w:val="00DC19CD"/>
    <w:rsid w:val="00DC1C19"/>
    <w:rsid w:val="00DC2994"/>
    <w:rsid w:val="00DC2E83"/>
    <w:rsid w:val="00DC2FCF"/>
    <w:rsid w:val="00DC41B9"/>
    <w:rsid w:val="00DC555F"/>
    <w:rsid w:val="00DC7008"/>
    <w:rsid w:val="00DC7426"/>
    <w:rsid w:val="00DC7DCF"/>
    <w:rsid w:val="00DD0B49"/>
    <w:rsid w:val="00DD1061"/>
    <w:rsid w:val="00DD1406"/>
    <w:rsid w:val="00DD16EE"/>
    <w:rsid w:val="00DD2F56"/>
    <w:rsid w:val="00DD547B"/>
    <w:rsid w:val="00DD552D"/>
    <w:rsid w:val="00DD60E4"/>
    <w:rsid w:val="00DD68F9"/>
    <w:rsid w:val="00DD6CAC"/>
    <w:rsid w:val="00DD75FF"/>
    <w:rsid w:val="00DD7ABD"/>
    <w:rsid w:val="00DE1888"/>
    <w:rsid w:val="00DE2A34"/>
    <w:rsid w:val="00DE2FF1"/>
    <w:rsid w:val="00DE377B"/>
    <w:rsid w:val="00DE383C"/>
    <w:rsid w:val="00DE5BB9"/>
    <w:rsid w:val="00DF012F"/>
    <w:rsid w:val="00DF0899"/>
    <w:rsid w:val="00DF0E47"/>
    <w:rsid w:val="00DF1B4E"/>
    <w:rsid w:val="00DF2AF7"/>
    <w:rsid w:val="00DF2BE5"/>
    <w:rsid w:val="00DF2BEA"/>
    <w:rsid w:val="00DF3007"/>
    <w:rsid w:val="00DF3548"/>
    <w:rsid w:val="00DF3E36"/>
    <w:rsid w:val="00DF5DD2"/>
    <w:rsid w:val="00DF668F"/>
    <w:rsid w:val="00DF6EFE"/>
    <w:rsid w:val="00DF6FF2"/>
    <w:rsid w:val="00E00005"/>
    <w:rsid w:val="00E00486"/>
    <w:rsid w:val="00E0105E"/>
    <w:rsid w:val="00E025D7"/>
    <w:rsid w:val="00E0293C"/>
    <w:rsid w:val="00E05C5C"/>
    <w:rsid w:val="00E06A41"/>
    <w:rsid w:val="00E06DB7"/>
    <w:rsid w:val="00E101C7"/>
    <w:rsid w:val="00E10563"/>
    <w:rsid w:val="00E10C98"/>
    <w:rsid w:val="00E10FA7"/>
    <w:rsid w:val="00E11231"/>
    <w:rsid w:val="00E115B8"/>
    <w:rsid w:val="00E11D94"/>
    <w:rsid w:val="00E13D25"/>
    <w:rsid w:val="00E142CE"/>
    <w:rsid w:val="00E14A59"/>
    <w:rsid w:val="00E1518A"/>
    <w:rsid w:val="00E151B4"/>
    <w:rsid w:val="00E1529B"/>
    <w:rsid w:val="00E15A57"/>
    <w:rsid w:val="00E163AD"/>
    <w:rsid w:val="00E17107"/>
    <w:rsid w:val="00E174AC"/>
    <w:rsid w:val="00E208BF"/>
    <w:rsid w:val="00E20FFA"/>
    <w:rsid w:val="00E2158B"/>
    <w:rsid w:val="00E23BE9"/>
    <w:rsid w:val="00E2470F"/>
    <w:rsid w:val="00E249F4"/>
    <w:rsid w:val="00E256E8"/>
    <w:rsid w:val="00E25E48"/>
    <w:rsid w:val="00E26EC9"/>
    <w:rsid w:val="00E27857"/>
    <w:rsid w:val="00E31985"/>
    <w:rsid w:val="00E31BB0"/>
    <w:rsid w:val="00E320AD"/>
    <w:rsid w:val="00E3224E"/>
    <w:rsid w:val="00E329EE"/>
    <w:rsid w:val="00E32FF9"/>
    <w:rsid w:val="00E347CB"/>
    <w:rsid w:val="00E34892"/>
    <w:rsid w:val="00E35D5E"/>
    <w:rsid w:val="00E36B17"/>
    <w:rsid w:val="00E3721F"/>
    <w:rsid w:val="00E379FF"/>
    <w:rsid w:val="00E37DE0"/>
    <w:rsid w:val="00E429FB"/>
    <w:rsid w:val="00E43A91"/>
    <w:rsid w:val="00E43D18"/>
    <w:rsid w:val="00E4541C"/>
    <w:rsid w:val="00E45A59"/>
    <w:rsid w:val="00E45DB6"/>
    <w:rsid w:val="00E46117"/>
    <w:rsid w:val="00E468A0"/>
    <w:rsid w:val="00E50B26"/>
    <w:rsid w:val="00E50EF0"/>
    <w:rsid w:val="00E5144F"/>
    <w:rsid w:val="00E51518"/>
    <w:rsid w:val="00E51603"/>
    <w:rsid w:val="00E51C6D"/>
    <w:rsid w:val="00E53506"/>
    <w:rsid w:val="00E53962"/>
    <w:rsid w:val="00E542E8"/>
    <w:rsid w:val="00E55A08"/>
    <w:rsid w:val="00E55E17"/>
    <w:rsid w:val="00E56CC0"/>
    <w:rsid w:val="00E56D97"/>
    <w:rsid w:val="00E61536"/>
    <w:rsid w:val="00E61FD1"/>
    <w:rsid w:val="00E63CD5"/>
    <w:rsid w:val="00E647BA"/>
    <w:rsid w:val="00E6587D"/>
    <w:rsid w:val="00E678E0"/>
    <w:rsid w:val="00E70651"/>
    <w:rsid w:val="00E70CB0"/>
    <w:rsid w:val="00E70F52"/>
    <w:rsid w:val="00E713C0"/>
    <w:rsid w:val="00E718B9"/>
    <w:rsid w:val="00E725DC"/>
    <w:rsid w:val="00E72893"/>
    <w:rsid w:val="00E72A70"/>
    <w:rsid w:val="00E72EE8"/>
    <w:rsid w:val="00E737BB"/>
    <w:rsid w:val="00E73911"/>
    <w:rsid w:val="00E73E5A"/>
    <w:rsid w:val="00E763D4"/>
    <w:rsid w:val="00E76C51"/>
    <w:rsid w:val="00E76E02"/>
    <w:rsid w:val="00E80779"/>
    <w:rsid w:val="00E814A1"/>
    <w:rsid w:val="00E81D27"/>
    <w:rsid w:val="00E81F84"/>
    <w:rsid w:val="00E82020"/>
    <w:rsid w:val="00E8378B"/>
    <w:rsid w:val="00E8399E"/>
    <w:rsid w:val="00E849D8"/>
    <w:rsid w:val="00E85A29"/>
    <w:rsid w:val="00E85C5E"/>
    <w:rsid w:val="00E86177"/>
    <w:rsid w:val="00E865E3"/>
    <w:rsid w:val="00E87225"/>
    <w:rsid w:val="00E87B34"/>
    <w:rsid w:val="00E87D10"/>
    <w:rsid w:val="00E9055E"/>
    <w:rsid w:val="00E90C1D"/>
    <w:rsid w:val="00E9111B"/>
    <w:rsid w:val="00E91DE4"/>
    <w:rsid w:val="00E91ED6"/>
    <w:rsid w:val="00E91FA7"/>
    <w:rsid w:val="00E941DD"/>
    <w:rsid w:val="00E947FF"/>
    <w:rsid w:val="00E956ED"/>
    <w:rsid w:val="00E95D2D"/>
    <w:rsid w:val="00E9628D"/>
    <w:rsid w:val="00E9795A"/>
    <w:rsid w:val="00E97F3A"/>
    <w:rsid w:val="00EA0021"/>
    <w:rsid w:val="00EA0092"/>
    <w:rsid w:val="00EA1024"/>
    <w:rsid w:val="00EA14F8"/>
    <w:rsid w:val="00EA1C0A"/>
    <w:rsid w:val="00EA27AB"/>
    <w:rsid w:val="00EA3172"/>
    <w:rsid w:val="00EA320E"/>
    <w:rsid w:val="00EA4C28"/>
    <w:rsid w:val="00EA5377"/>
    <w:rsid w:val="00EA5E1D"/>
    <w:rsid w:val="00EA719A"/>
    <w:rsid w:val="00EB156D"/>
    <w:rsid w:val="00EB16F8"/>
    <w:rsid w:val="00EB183D"/>
    <w:rsid w:val="00EB227E"/>
    <w:rsid w:val="00EB2EB0"/>
    <w:rsid w:val="00EB329A"/>
    <w:rsid w:val="00EB4138"/>
    <w:rsid w:val="00EB532E"/>
    <w:rsid w:val="00EB556E"/>
    <w:rsid w:val="00EB6702"/>
    <w:rsid w:val="00EC4E2B"/>
    <w:rsid w:val="00EC4F45"/>
    <w:rsid w:val="00EC4F87"/>
    <w:rsid w:val="00EC5098"/>
    <w:rsid w:val="00EC68B9"/>
    <w:rsid w:val="00EC7878"/>
    <w:rsid w:val="00EC789D"/>
    <w:rsid w:val="00EC7971"/>
    <w:rsid w:val="00ED050D"/>
    <w:rsid w:val="00ED176D"/>
    <w:rsid w:val="00ED2846"/>
    <w:rsid w:val="00ED35DB"/>
    <w:rsid w:val="00ED3951"/>
    <w:rsid w:val="00ED6402"/>
    <w:rsid w:val="00ED7BD5"/>
    <w:rsid w:val="00ED7EC2"/>
    <w:rsid w:val="00EE0798"/>
    <w:rsid w:val="00EE0B53"/>
    <w:rsid w:val="00EE14FF"/>
    <w:rsid w:val="00EE20F5"/>
    <w:rsid w:val="00EE25F1"/>
    <w:rsid w:val="00EE3CD2"/>
    <w:rsid w:val="00EE4B87"/>
    <w:rsid w:val="00EE5563"/>
    <w:rsid w:val="00EE66B1"/>
    <w:rsid w:val="00EE709A"/>
    <w:rsid w:val="00EE748E"/>
    <w:rsid w:val="00EE74C6"/>
    <w:rsid w:val="00EE7BE1"/>
    <w:rsid w:val="00EE7FC0"/>
    <w:rsid w:val="00EF21E7"/>
    <w:rsid w:val="00EF5F24"/>
    <w:rsid w:val="00EF6C26"/>
    <w:rsid w:val="00EF7590"/>
    <w:rsid w:val="00EF77B5"/>
    <w:rsid w:val="00EF788C"/>
    <w:rsid w:val="00EF7B3C"/>
    <w:rsid w:val="00EF7F75"/>
    <w:rsid w:val="00F01685"/>
    <w:rsid w:val="00F01F93"/>
    <w:rsid w:val="00F03F46"/>
    <w:rsid w:val="00F046AB"/>
    <w:rsid w:val="00F05148"/>
    <w:rsid w:val="00F054A6"/>
    <w:rsid w:val="00F0617F"/>
    <w:rsid w:val="00F068AE"/>
    <w:rsid w:val="00F0711C"/>
    <w:rsid w:val="00F074E1"/>
    <w:rsid w:val="00F10748"/>
    <w:rsid w:val="00F12317"/>
    <w:rsid w:val="00F12795"/>
    <w:rsid w:val="00F127D6"/>
    <w:rsid w:val="00F13211"/>
    <w:rsid w:val="00F14249"/>
    <w:rsid w:val="00F1459D"/>
    <w:rsid w:val="00F15D8B"/>
    <w:rsid w:val="00F17B65"/>
    <w:rsid w:val="00F200CA"/>
    <w:rsid w:val="00F20E6E"/>
    <w:rsid w:val="00F211A9"/>
    <w:rsid w:val="00F2126A"/>
    <w:rsid w:val="00F21424"/>
    <w:rsid w:val="00F2217D"/>
    <w:rsid w:val="00F22AB2"/>
    <w:rsid w:val="00F23316"/>
    <w:rsid w:val="00F23C58"/>
    <w:rsid w:val="00F241A5"/>
    <w:rsid w:val="00F26568"/>
    <w:rsid w:val="00F2694A"/>
    <w:rsid w:val="00F27A49"/>
    <w:rsid w:val="00F27B2E"/>
    <w:rsid w:val="00F30558"/>
    <w:rsid w:val="00F321E0"/>
    <w:rsid w:val="00F32D59"/>
    <w:rsid w:val="00F33BFA"/>
    <w:rsid w:val="00F33E46"/>
    <w:rsid w:val="00F34F93"/>
    <w:rsid w:val="00F35358"/>
    <w:rsid w:val="00F36270"/>
    <w:rsid w:val="00F4058D"/>
    <w:rsid w:val="00F40AB7"/>
    <w:rsid w:val="00F42665"/>
    <w:rsid w:val="00F433D8"/>
    <w:rsid w:val="00F44F80"/>
    <w:rsid w:val="00F45C96"/>
    <w:rsid w:val="00F46010"/>
    <w:rsid w:val="00F467D2"/>
    <w:rsid w:val="00F4787F"/>
    <w:rsid w:val="00F47A3A"/>
    <w:rsid w:val="00F47EEA"/>
    <w:rsid w:val="00F500A6"/>
    <w:rsid w:val="00F502E3"/>
    <w:rsid w:val="00F506B3"/>
    <w:rsid w:val="00F50817"/>
    <w:rsid w:val="00F512C1"/>
    <w:rsid w:val="00F5157E"/>
    <w:rsid w:val="00F51FDB"/>
    <w:rsid w:val="00F527A0"/>
    <w:rsid w:val="00F5299F"/>
    <w:rsid w:val="00F53D75"/>
    <w:rsid w:val="00F548C6"/>
    <w:rsid w:val="00F54CD9"/>
    <w:rsid w:val="00F55B91"/>
    <w:rsid w:val="00F572D9"/>
    <w:rsid w:val="00F57372"/>
    <w:rsid w:val="00F57981"/>
    <w:rsid w:val="00F60918"/>
    <w:rsid w:val="00F62185"/>
    <w:rsid w:val="00F6421E"/>
    <w:rsid w:val="00F6487D"/>
    <w:rsid w:val="00F64C81"/>
    <w:rsid w:val="00F65481"/>
    <w:rsid w:val="00F660EC"/>
    <w:rsid w:val="00F66641"/>
    <w:rsid w:val="00F67911"/>
    <w:rsid w:val="00F706D5"/>
    <w:rsid w:val="00F7097D"/>
    <w:rsid w:val="00F71028"/>
    <w:rsid w:val="00F71BF1"/>
    <w:rsid w:val="00F71E46"/>
    <w:rsid w:val="00F72017"/>
    <w:rsid w:val="00F74113"/>
    <w:rsid w:val="00F76647"/>
    <w:rsid w:val="00F801DD"/>
    <w:rsid w:val="00F81218"/>
    <w:rsid w:val="00F819AD"/>
    <w:rsid w:val="00F820CC"/>
    <w:rsid w:val="00F834EF"/>
    <w:rsid w:val="00F83ECF"/>
    <w:rsid w:val="00F85B3C"/>
    <w:rsid w:val="00F85CBD"/>
    <w:rsid w:val="00F87E81"/>
    <w:rsid w:val="00F90197"/>
    <w:rsid w:val="00F90857"/>
    <w:rsid w:val="00F90E0C"/>
    <w:rsid w:val="00F91747"/>
    <w:rsid w:val="00F91989"/>
    <w:rsid w:val="00F91DE7"/>
    <w:rsid w:val="00F9347A"/>
    <w:rsid w:val="00F94407"/>
    <w:rsid w:val="00F96057"/>
    <w:rsid w:val="00FA01ED"/>
    <w:rsid w:val="00FA1604"/>
    <w:rsid w:val="00FA2335"/>
    <w:rsid w:val="00FA2861"/>
    <w:rsid w:val="00FA322F"/>
    <w:rsid w:val="00FA331D"/>
    <w:rsid w:val="00FA4049"/>
    <w:rsid w:val="00FA4445"/>
    <w:rsid w:val="00FA5445"/>
    <w:rsid w:val="00FA586A"/>
    <w:rsid w:val="00FA7413"/>
    <w:rsid w:val="00FB1EDE"/>
    <w:rsid w:val="00FB2727"/>
    <w:rsid w:val="00FB273D"/>
    <w:rsid w:val="00FB4324"/>
    <w:rsid w:val="00FB43B5"/>
    <w:rsid w:val="00FB5EA2"/>
    <w:rsid w:val="00FB6332"/>
    <w:rsid w:val="00FB682B"/>
    <w:rsid w:val="00FB68E8"/>
    <w:rsid w:val="00FB6AA0"/>
    <w:rsid w:val="00FB7AFA"/>
    <w:rsid w:val="00FB7B30"/>
    <w:rsid w:val="00FC0140"/>
    <w:rsid w:val="00FC0FE8"/>
    <w:rsid w:val="00FC150F"/>
    <w:rsid w:val="00FC18D5"/>
    <w:rsid w:val="00FC4C39"/>
    <w:rsid w:val="00FC50A4"/>
    <w:rsid w:val="00FC51A6"/>
    <w:rsid w:val="00FC6D40"/>
    <w:rsid w:val="00FC7E65"/>
    <w:rsid w:val="00FD0142"/>
    <w:rsid w:val="00FD060E"/>
    <w:rsid w:val="00FD3407"/>
    <w:rsid w:val="00FD45C0"/>
    <w:rsid w:val="00FD52E0"/>
    <w:rsid w:val="00FD586F"/>
    <w:rsid w:val="00FD62D1"/>
    <w:rsid w:val="00FD6610"/>
    <w:rsid w:val="00FD6DD6"/>
    <w:rsid w:val="00FD6F0B"/>
    <w:rsid w:val="00FD713F"/>
    <w:rsid w:val="00FD7590"/>
    <w:rsid w:val="00FD7B6E"/>
    <w:rsid w:val="00FD7D33"/>
    <w:rsid w:val="00FE016A"/>
    <w:rsid w:val="00FE11A5"/>
    <w:rsid w:val="00FE200E"/>
    <w:rsid w:val="00FE387B"/>
    <w:rsid w:val="00FE3B79"/>
    <w:rsid w:val="00FE405D"/>
    <w:rsid w:val="00FE4A5F"/>
    <w:rsid w:val="00FE4D1E"/>
    <w:rsid w:val="00FE55BC"/>
    <w:rsid w:val="00FE5645"/>
    <w:rsid w:val="00FE5819"/>
    <w:rsid w:val="00FE6538"/>
    <w:rsid w:val="00FE751D"/>
    <w:rsid w:val="00FE76D4"/>
    <w:rsid w:val="00FE77CE"/>
    <w:rsid w:val="00FF038F"/>
    <w:rsid w:val="00FF0C01"/>
    <w:rsid w:val="00FF18C0"/>
    <w:rsid w:val="00FF1925"/>
    <w:rsid w:val="00FF1A11"/>
    <w:rsid w:val="00FF2A52"/>
    <w:rsid w:val="00FF385C"/>
    <w:rsid w:val="00FF3E56"/>
    <w:rsid w:val="00FF44B4"/>
    <w:rsid w:val="00FF611E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ED"/>
  </w:style>
  <w:style w:type="paragraph" w:styleId="1">
    <w:name w:val="heading 1"/>
    <w:basedOn w:val="a"/>
    <w:next w:val="a"/>
    <w:link w:val="10"/>
    <w:uiPriority w:val="9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396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53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539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39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53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3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qFormat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qFormat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uiPriority w:val="99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uiPriority w:val="99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7841E8"/>
    <w:pPr>
      <w:ind w:left="720"/>
      <w:contextualSpacing/>
    </w:pPr>
    <w:rPr>
      <w:rFonts w:ascii="PT Astra Serif" w:hAnsi="PT Astra Serif"/>
    </w:r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32">
    <w:name w:val="Основной текст (3)"/>
    <w:basedOn w:val="31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1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qFormat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2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qFormat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6">
    <w:name w:val="No Spacing"/>
    <w:link w:val="af7"/>
    <w:uiPriority w:val="99"/>
    <w:qFormat/>
    <w:rsid w:val="00D55A57"/>
    <w:pPr>
      <w:spacing w:after="0" w:line="240" w:lineRule="auto"/>
    </w:pPr>
  </w:style>
  <w:style w:type="character" w:customStyle="1" w:styleId="af7">
    <w:name w:val="Без интервала Знак"/>
    <w:link w:val="af6"/>
    <w:uiPriority w:val="99"/>
    <w:locked/>
    <w:rsid w:val="00E53962"/>
  </w:style>
  <w:style w:type="paragraph" w:customStyle="1" w:styleId="25">
    <w:name w:val="Заг2а"/>
    <w:basedOn w:val="a"/>
    <w:next w:val="26"/>
    <w:rsid w:val="00E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E15A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E15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Strong"/>
    <w:qFormat/>
    <w:rsid w:val="00E15A57"/>
    <w:rPr>
      <w:b/>
      <w:bCs/>
    </w:rPr>
  </w:style>
  <w:style w:type="character" w:customStyle="1" w:styleId="af9">
    <w:name w:val="Гипертекстовая ссылка"/>
    <w:qFormat/>
    <w:rsid w:val="00E15A57"/>
    <w:rPr>
      <w:color w:val="106BBE"/>
    </w:rPr>
  </w:style>
  <w:style w:type="paragraph" w:customStyle="1" w:styleId="210">
    <w:name w:val="Основной текст с отступом 21"/>
    <w:basedOn w:val="a"/>
    <w:rsid w:val="0080065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698610">
    <w:name w:val="rvps698610"/>
    <w:basedOn w:val="a"/>
    <w:uiPriority w:val="99"/>
    <w:rsid w:val="00CD0BE7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D0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nsolas12pt1pt">
    <w:name w:val="Основной текст + Consolas;12 pt;Курсив;Интервал 1 pt"/>
    <w:basedOn w:val="af3"/>
    <w:qFormat/>
    <w:rsid w:val="00E379F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Колонтитул (2)_"/>
    <w:basedOn w:val="a0"/>
    <w:link w:val="29"/>
    <w:rsid w:val="00E379FF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paragraph" w:customStyle="1" w:styleId="29">
    <w:name w:val="Колонтитул (2)"/>
    <w:basedOn w:val="a"/>
    <w:link w:val="28"/>
    <w:rsid w:val="00E379FF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character" w:customStyle="1" w:styleId="0pt">
    <w:name w:val="Основной текст + Интервал 0 pt"/>
    <w:basedOn w:val="af3"/>
    <w:qFormat/>
    <w:rsid w:val="00E3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3"/>
    <w:qFormat/>
    <w:rsid w:val="00E37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a">
    <w:name w:val="footnote text"/>
    <w:aliases w:val="Знак"/>
    <w:basedOn w:val="a"/>
    <w:link w:val="afb"/>
    <w:uiPriority w:val="99"/>
    <w:rsid w:val="0031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 Знак"/>
    <w:basedOn w:val="a0"/>
    <w:link w:val="afa"/>
    <w:uiPriority w:val="99"/>
    <w:rsid w:val="00314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Знак сноски-FN,Ciae niinee-FN,Знак сноски 1"/>
    <w:uiPriority w:val="99"/>
    <w:rsid w:val="00314808"/>
    <w:rPr>
      <w:rFonts w:cs="Times New Roman"/>
      <w:vertAlign w:val="superscript"/>
    </w:rPr>
  </w:style>
  <w:style w:type="paragraph" w:customStyle="1" w:styleId="afd">
    <w:name w:val="*ЧАСТЬ*"/>
    <w:next w:val="a"/>
    <w:uiPriority w:val="99"/>
    <w:rsid w:val="00314808"/>
    <w:pPr>
      <w:keepNext/>
      <w:keepLines/>
      <w:pBdr>
        <w:top w:val="thinThickLargeGap" w:sz="24" w:space="5" w:color="auto"/>
      </w:pBdr>
      <w:suppressAutoHyphens/>
      <w:spacing w:before="840" w:after="120" w:line="240" w:lineRule="auto"/>
      <w:contextualSpacing/>
      <w:jc w:val="center"/>
    </w:pPr>
    <w:rPr>
      <w:rFonts w:ascii="Book Antiqua" w:eastAsia="Calibri" w:hAnsi="Book Antiqua" w:cs="Times New Roman"/>
      <w:b/>
      <w:caps/>
      <w:spacing w:val="20"/>
      <w:sz w:val="32"/>
    </w:rPr>
  </w:style>
  <w:style w:type="paragraph" w:customStyle="1" w:styleId="afe">
    <w:name w:val="*ТЕКСТ*"/>
    <w:link w:val="aff"/>
    <w:uiPriority w:val="99"/>
    <w:rsid w:val="003148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*ТЕКСТ* Знак"/>
    <w:link w:val="afe"/>
    <w:uiPriority w:val="99"/>
    <w:locked/>
    <w:rsid w:val="0031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*РАЗДЕЛ*"/>
    <w:next w:val="a"/>
    <w:link w:val="aff1"/>
    <w:uiPriority w:val="99"/>
    <w:rsid w:val="00D03834"/>
    <w:pPr>
      <w:keepNext/>
      <w:keepLines/>
      <w:suppressAutoHyphens/>
      <w:spacing w:before="240" w:after="120" w:line="240" w:lineRule="auto"/>
      <w:contextualSpacing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f1">
    <w:name w:val="*РАЗДЕЛ* Знак"/>
    <w:link w:val="aff0"/>
    <w:uiPriority w:val="99"/>
    <w:locked/>
    <w:rsid w:val="00D03834"/>
    <w:rPr>
      <w:rFonts w:ascii="Times New Roman" w:eastAsia="Calibri" w:hAnsi="Times New Roman" w:cs="Times New Roman"/>
      <w:b/>
      <w:sz w:val="28"/>
    </w:rPr>
  </w:style>
  <w:style w:type="paragraph" w:customStyle="1" w:styleId="ConsPlusNonformat">
    <w:name w:val="ConsPlusNonformat"/>
    <w:uiPriority w:val="99"/>
    <w:rsid w:val="00915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aliases w:val="Надин стиль,Основной текст 1,Нумерованный список !!,Iniiaiie oaeno 1,Ioia?iaaiiue nienie !!,Iaaei noeeu"/>
    <w:basedOn w:val="a"/>
    <w:link w:val="aff3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f2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*Курсив*"/>
    <w:uiPriority w:val="99"/>
    <w:rsid w:val="00E53962"/>
    <w:rPr>
      <w:rFonts w:cs="Times New Roman"/>
      <w:i/>
    </w:rPr>
  </w:style>
  <w:style w:type="paragraph" w:customStyle="1" w:styleId="aff5">
    <w:name w:val="*ТЕКСТ С ИНТЕРВ. ПЕРЕД*"/>
    <w:basedOn w:val="afe"/>
    <w:next w:val="afe"/>
    <w:link w:val="aff6"/>
    <w:uiPriority w:val="99"/>
    <w:rsid w:val="00E53962"/>
    <w:pPr>
      <w:spacing w:before="120"/>
    </w:pPr>
  </w:style>
  <w:style w:type="character" w:customStyle="1" w:styleId="aff6">
    <w:name w:val="*ТЕКСТ С ИНТЕРВ. ПЕРЕД* Знак"/>
    <w:link w:val="aff5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*ТЕКСТ С ИНТЕРВ. ПОСЛЕ*"/>
    <w:basedOn w:val="afe"/>
    <w:next w:val="afe"/>
    <w:link w:val="aff8"/>
    <w:uiPriority w:val="99"/>
    <w:rsid w:val="00E53962"/>
    <w:pPr>
      <w:spacing w:after="120"/>
    </w:pPr>
  </w:style>
  <w:style w:type="character" w:customStyle="1" w:styleId="aff8">
    <w:name w:val="*ТЕКСТ С ИНТЕРВ. ПОСЛЕ* Знак"/>
    <w:link w:val="aff7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*ТЕКСТ С ИНТЕРВ.*"/>
    <w:basedOn w:val="afe"/>
    <w:next w:val="afe"/>
    <w:link w:val="affa"/>
    <w:uiPriority w:val="99"/>
    <w:rsid w:val="00E53962"/>
    <w:pPr>
      <w:spacing w:before="120" w:after="120"/>
    </w:pPr>
  </w:style>
  <w:style w:type="character" w:customStyle="1" w:styleId="affa">
    <w:name w:val="*ТЕКСТ С ИНТЕРВ.* Знак"/>
    <w:link w:val="aff9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E53962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53962"/>
    <w:pPr>
      <w:widowControl w:val="0"/>
      <w:autoSpaceDE w:val="0"/>
      <w:autoSpaceDN w:val="0"/>
      <w:adjustRightInd w:val="0"/>
      <w:spacing w:after="0" w:line="32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3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Subtitle"/>
    <w:basedOn w:val="a"/>
    <w:link w:val="affc"/>
    <w:uiPriority w:val="99"/>
    <w:qFormat/>
    <w:rsid w:val="00E539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fc">
    <w:name w:val="Подзаголовок Знак"/>
    <w:basedOn w:val="a0"/>
    <w:link w:val="affb"/>
    <w:uiPriority w:val="99"/>
    <w:rsid w:val="00E539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d">
    <w:name w:val="page number"/>
    <w:uiPriority w:val="99"/>
    <w:rsid w:val="00E53962"/>
    <w:rPr>
      <w:rFonts w:cs="Times New Roman"/>
    </w:rPr>
  </w:style>
  <w:style w:type="paragraph" w:customStyle="1" w:styleId="affe">
    <w:name w:val="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Title">
    <w:name w:val="ConsPlusTitle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8">
    <w:name w:val="Знак Знак Знак1 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9">
    <w:name w:val="1"/>
    <w:uiPriority w:val="99"/>
    <w:rsid w:val="00E539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0">
    <w:name w:val="Normal (Web)"/>
    <w:basedOn w:val="a"/>
    <w:uiPriority w:val="99"/>
    <w:rsid w:val="00E53962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E5396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2"/>
    <w:uiPriority w:val="99"/>
    <w:semiHidden/>
    <w:rsid w:val="00E53962"/>
    <w:rPr>
      <w:rFonts w:ascii="Calibri" w:eastAsia="Calibri" w:hAnsi="Calibri" w:cs="Times New Roman"/>
      <w:sz w:val="20"/>
      <w:szCs w:val="20"/>
    </w:rPr>
  </w:style>
  <w:style w:type="paragraph" w:styleId="afff2">
    <w:name w:val="endnote text"/>
    <w:basedOn w:val="a"/>
    <w:link w:val="afff1"/>
    <w:uiPriority w:val="99"/>
    <w:semiHidden/>
    <w:rsid w:val="00E539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ff3">
    <w:name w:val="ЗАГОЛОВОК"/>
    <w:next w:val="a"/>
    <w:uiPriority w:val="99"/>
    <w:rsid w:val="00E53962"/>
    <w:pPr>
      <w:keepNext/>
      <w:keepLines/>
      <w:spacing w:before="24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ЗАГОЛОВОК 2"/>
    <w:next w:val="a"/>
    <w:uiPriority w:val="99"/>
    <w:rsid w:val="00E53962"/>
    <w:pPr>
      <w:keepNext/>
      <w:keepLines/>
      <w:spacing w:before="120" w:after="120" w:line="240" w:lineRule="auto"/>
      <w:ind w:left="709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ff4">
    <w:name w:val="НАИМЕНОВАНИЕ"/>
    <w:next w:val="a"/>
    <w:uiPriority w:val="99"/>
    <w:rsid w:val="00E53962"/>
    <w:pPr>
      <w:keepNext/>
      <w:keepLines/>
      <w:spacing w:after="6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5">
    <w:name w:val="СПИСОК"/>
    <w:uiPriority w:val="99"/>
    <w:rsid w:val="00E53962"/>
    <w:pPr>
      <w:tabs>
        <w:tab w:val="num" w:pos="1021"/>
      </w:tabs>
      <w:spacing w:after="0" w:line="240" w:lineRule="auto"/>
      <w:ind w:left="1021" w:hanging="31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СПИСОК 2"/>
    <w:uiPriority w:val="99"/>
    <w:rsid w:val="00E53962"/>
    <w:pPr>
      <w:tabs>
        <w:tab w:val="num" w:pos="1247"/>
      </w:tabs>
      <w:spacing w:after="0" w:line="240" w:lineRule="auto"/>
      <w:ind w:left="1247" w:hanging="2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ТЕКСТ"/>
    <w:uiPriority w:val="99"/>
    <w:rsid w:val="00E539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Body Text Indent 2"/>
    <w:basedOn w:val="a"/>
    <w:link w:val="2d"/>
    <w:uiPriority w:val="99"/>
    <w:rsid w:val="00E539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"/>
    <w:basedOn w:val="a"/>
    <w:uiPriority w:val="99"/>
    <w:rsid w:val="00E539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8">
    <w:name w:val="Основной текст.Основной текст Знак"/>
    <w:basedOn w:val="a"/>
    <w:uiPriority w:val="99"/>
    <w:rsid w:val="00E53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9">
    <w:name w:val="Plain Text"/>
    <w:basedOn w:val="a"/>
    <w:link w:val="afffa"/>
    <w:uiPriority w:val="99"/>
    <w:rsid w:val="00E539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0"/>
    <w:link w:val="afff9"/>
    <w:uiPriority w:val="99"/>
    <w:rsid w:val="00E539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b">
    <w:name w:val="*ВЫВОДЫ*"/>
    <w:next w:val="a"/>
    <w:uiPriority w:val="99"/>
    <w:rsid w:val="00E53962"/>
    <w:pPr>
      <w:keepNext/>
      <w:keepLines/>
      <w:suppressAutoHyphens/>
      <w:spacing w:before="480" w:after="120" w:line="240" w:lineRule="auto"/>
      <w:ind w:firstLine="709"/>
      <w:contextualSpacing/>
    </w:pPr>
    <w:rPr>
      <w:rFonts w:ascii="Book Antiqua" w:eastAsia="Calibri" w:hAnsi="Book Antiqua" w:cs="Times New Roman"/>
      <w:b/>
      <w:i/>
      <w:sz w:val="32"/>
    </w:rPr>
  </w:style>
  <w:style w:type="paragraph" w:customStyle="1" w:styleId="afffc">
    <w:name w:val="*ПОДПИСЬ*"/>
    <w:next w:val="a"/>
    <w:uiPriority w:val="99"/>
    <w:rsid w:val="00E53962"/>
    <w:pPr>
      <w:keepLines/>
      <w:tabs>
        <w:tab w:val="right" w:pos="10206"/>
      </w:tabs>
      <w:suppressAutoHyphens/>
      <w:spacing w:before="1440"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958556">
    <w:name w:val="Стиль 95 пт Серый 85% Перед:  5 пт После:  6 пт"/>
    <w:basedOn w:val="a"/>
    <w:uiPriority w:val="99"/>
    <w:rsid w:val="00E53962"/>
    <w:pPr>
      <w:spacing w:before="100" w:after="120" w:line="240" w:lineRule="auto"/>
    </w:pPr>
    <w:rPr>
      <w:rFonts w:ascii="Times New Roman" w:eastAsia="Times New Roman" w:hAnsi="Times New Roman" w:cs="Times New Roman"/>
      <w:color w:val="262626"/>
      <w:szCs w:val="20"/>
      <w:lang w:eastAsia="ru-RU"/>
    </w:rPr>
  </w:style>
  <w:style w:type="character" w:customStyle="1" w:styleId="FontStyle15">
    <w:name w:val="Font Style15"/>
    <w:uiPriority w:val="99"/>
    <w:rsid w:val="00E53962"/>
    <w:rPr>
      <w:rFonts w:ascii="Times New Roman" w:hAnsi="Times New Roman" w:cs="Times New Roman"/>
      <w:sz w:val="24"/>
      <w:szCs w:val="24"/>
    </w:rPr>
  </w:style>
  <w:style w:type="character" w:customStyle="1" w:styleId="afffd">
    <w:name w:val="Текст примечания Знак"/>
    <w:link w:val="afffe"/>
    <w:uiPriority w:val="99"/>
    <w:semiHidden/>
    <w:locked/>
    <w:rsid w:val="00E53962"/>
    <w:rPr>
      <w:rFonts w:ascii="Times New Roman" w:hAnsi="Times New Roman" w:cs="Times New Roman"/>
      <w:sz w:val="20"/>
      <w:szCs w:val="20"/>
      <w:lang w:eastAsia="ru-RU"/>
    </w:rPr>
  </w:style>
  <w:style w:type="paragraph" w:styleId="afffe">
    <w:name w:val="annotation text"/>
    <w:basedOn w:val="a"/>
    <w:link w:val="afffd"/>
    <w:uiPriority w:val="99"/>
    <w:semiHidden/>
    <w:rsid w:val="00E53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E53962"/>
    <w:rPr>
      <w:sz w:val="20"/>
      <w:szCs w:val="20"/>
    </w:rPr>
  </w:style>
  <w:style w:type="character" w:customStyle="1" w:styleId="affff">
    <w:name w:val="Тема примечания Знак"/>
    <w:link w:val="affff0"/>
    <w:uiPriority w:val="99"/>
    <w:semiHidden/>
    <w:locked/>
    <w:rsid w:val="00E539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"/>
    <w:uiPriority w:val="99"/>
    <w:semiHidden/>
    <w:rsid w:val="00E53962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E53962"/>
    <w:rPr>
      <w:b/>
      <w:bCs/>
      <w:sz w:val="20"/>
      <w:szCs w:val="20"/>
    </w:rPr>
  </w:style>
  <w:style w:type="paragraph" w:customStyle="1" w:styleId="affff1">
    <w:name w:val="Документ"/>
    <w:basedOn w:val="a"/>
    <w:link w:val="affff2"/>
    <w:uiPriority w:val="99"/>
    <w:rsid w:val="00E5396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Документ Знак"/>
    <w:link w:val="affff1"/>
    <w:uiPriority w:val="99"/>
    <w:locked/>
    <w:rsid w:val="00E53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585">
    <w:name w:val="Стиль 95 пт Серый 85%"/>
    <w:uiPriority w:val="99"/>
    <w:rsid w:val="00E53962"/>
    <w:rPr>
      <w:rFonts w:cs="Times New Roman"/>
      <w:color w:val="262626"/>
      <w:sz w:val="22"/>
    </w:rPr>
  </w:style>
  <w:style w:type="paragraph" w:customStyle="1" w:styleId="affff3">
    <w:name w:val="*АБЗАЦ.БЕЗ ОТСТУПОВ"/>
    <w:link w:val="affff4"/>
    <w:uiPriority w:val="99"/>
    <w:rsid w:val="00E539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fff4">
    <w:name w:val="*АБЗАЦ.БЕЗ ОТСТУПОВ Знак"/>
    <w:link w:val="affff3"/>
    <w:uiPriority w:val="99"/>
    <w:locked/>
    <w:rsid w:val="00E53962"/>
    <w:rPr>
      <w:rFonts w:ascii="Times New Roman" w:eastAsia="Calibri" w:hAnsi="Times New Roman" w:cs="Times New Roman"/>
      <w:sz w:val="28"/>
      <w:lang w:eastAsia="ru-RU"/>
    </w:rPr>
  </w:style>
  <w:style w:type="character" w:customStyle="1" w:styleId="1d">
    <w:name w:val="Без интервала Знак1"/>
    <w:uiPriority w:val="99"/>
    <w:locked/>
    <w:rsid w:val="00E53962"/>
    <w:rPr>
      <w:rFonts w:cs="Times New Roman"/>
      <w:sz w:val="22"/>
      <w:szCs w:val="22"/>
      <w:lang w:val="ru-RU" w:eastAsia="en-US" w:bidi="ar-SA"/>
    </w:rPr>
  </w:style>
  <w:style w:type="character" w:customStyle="1" w:styleId="affff5">
    <w:name w:val="Шапка Знак"/>
    <w:link w:val="affff6"/>
    <w:uiPriority w:val="99"/>
    <w:locked/>
    <w:rsid w:val="00E53962"/>
    <w:rPr>
      <w:rFonts w:ascii="Arial" w:hAnsi="Arial" w:cs="Times New Roman"/>
      <w:i/>
      <w:sz w:val="20"/>
      <w:szCs w:val="20"/>
      <w:lang w:eastAsia="ru-RU"/>
    </w:rPr>
  </w:style>
  <w:style w:type="paragraph" w:styleId="affff6">
    <w:name w:val="Message Header"/>
    <w:basedOn w:val="a"/>
    <w:link w:val="affff5"/>
    <w:uiPriority w:val="99"/>
    <w:rsid w:val="00E53962"/>
    <w:pPr>
      <w:spacing w:before="40" w:after="40" w:line="204" w:lineRule="auto"/>
      <w:jc w:val="center"/>
    </w:pPr>
    <w:rPr>
      <w:rFonts w:ascii="Arial" w:hAnsi="Arial" w:cs="Times New Roman"/>
      <w:i/>
      <w:sz w:val="20"/>
      <w:szCs w:val="20"/>
      <w:lang w:eastAsia="ru-RU"/>
    </w:rPr>
  </w:style>
  <w:style w:type="character" w:customStyle="1" w:styleId="1e">
    <w:name w:val="Шапка Знак1"/>
    <w:basedOn w:val="a0"/>
    <w:uiPriority w:val="99"/>
    <w:semiHidden/>
    <w:rsid w:val="00E539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MessageHeaderChar">
    <w:name w:val="Message Header Char"/>
    <w:uiPriority w:val="99"/>
    <w:locked/>
    <w:rsid w:val="00E53962"/>
    <w:rPr>
      <w:rFonts w:ascii="Arial" w:hAnsi="Arial"/>
      <w:i/>
      <w:sz w:val="20"/>
      <w:lang w:eastAsia="ru-RU"/>
    </w:rPr>
  </w:style>
  <w:style w:type="paragraph" w:customStyle="1" w:styleId="NormalANX">
    <w:name w:val="NormalANX"/>
    <w:basedOn w:val="a"/>
    <w:uiPriority w:val="99"/>
    <w:rsid w:val="00E53962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83">
    <w:name w:val="xl83"/>
    <w:basedOn w:val="a"/>
    <w:rsid w:val="00E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4BAD"/>
    <w:rPr>
      <w:color w:val="0066CC"/>
      <w:u w:val="single"/>
    </w:rPr>
  </w:style>
  <w:style w:type="paragraph" w:customStyle="1" w:styleId="ConsPlusDocList">
    <w:name w:val="ConsPlusDocList"/>
    <w:rsid w:val="00580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tent">
    <w:name w:val="content"/>
    <w:basedOn w:val="a0"/>
    <w:rsid w:val="004F6171"/>
  </w:style>
  <w:style w:type="paragraph" w:customStyle="1" w:styleId="Standard">
    <w:name w:val="Standard"/>
    <w:rsid w:val="00C810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1018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ED"/>
  </w:style>
  <w:style w:type="paragraph" w:styleId="1">
    <w:name w:val="heading 1"/>
    <w:basedOn w:val="a"/>
    <w:next w:val="a"/>
    <w:link w:val="10"/>
    <w:uiPriority w:val="9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396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53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539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39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53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3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qFormat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qFormat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uiPriority w:val="99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uiPriority w:val="99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7841E8"/>
    <w:pPr>
      <w:ind w:left="720"/>
      <w:contextualSpacing/>
    </w:pPr>
    <w:rPr>
      <w:rFonts w:ascii="PT Astra Serif" w:hAnsi="PT Astra Serif"/>
    </w:r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32">
    <w:name w:val="Основной текст (3)"/>
    <w:basedOn w:val="31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1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qFormat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2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qFormat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6">
    <w:name w:val="No Spacing"/>
    <w:link w:val="af7"/>
    <w:uiPriority w:val="99"/>
    <w:qFormat/>
    <w:rsid w:val="00D55A57"/>
    <w:pPr>
      <w:spacing w:after="0" w:line="240" w:lineRule="auto"/>
    </w:pPr>
  </w:style>
  <w:style w:type="character" w:customStyle="1" w:styleId="af7">
    <w:name w:val="Без интервала Знак"/>
    <w:link w:val="af6"/>
    <w:uiPriority w:val="99"/>
    <w:locked/>
    <w:rsid w:val="00E53962"/>
  </w:style>
  <w:style w:type="paragraph" w:customStyle="1" w:styleId="25">
    <w:name w:val="Заг2а"/>
    <w:basedOn w:val="a"/>
    <w:next w:val="26"/>
    <w:rsid w:val="00E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E15A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E15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Strong"/>
    <w:qFormat/>
    <w:rsid w:val="00E15A57"/>
    <w:rPr>
      <w:b/>
      <w:bCs/>
    </w:rPr>
  </w:style>
  <w:style w:type="character" w:customStyle="1" w:styleId="af9">
    <w:name w:val="Гипертекстовая ссылка"/>
    <w:qFormat/>
    <w:rsid w:val="00E15A57"/>
    <w:rPr>
      <w:color w:val="106BBE"/>
    </w:rPr>
  </w:style>
  <w:style w:type="paragraph" w:customStyle="1" w:styleId="210">
    <w:name w:val="Основной текст с отступом 21"/>
    <w:basedOn w:val="a"/>
    <w:rsid w:val="0080065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698610">
    <w:name w:val="rvps698610"/>
    <w:basedOn w:val="a"/>
    <w:uiPriority w:val="99"/>
    <w:rsid w:val="00CD0BE7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D0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nsolas12pt1pt">
    <w:name w:val="Основной текст + Consolas;12 pt;Курсив;Интервал 1 pt"/>
    <w:basedOn w:val="af3"/>
    <w:qFormat/>
    <w:rsid w:val="00E379F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Колонтитул (2)_"/>
    <w:basedOn w:val="a0"/>
    <w:link w:val="29"/>
    <w:rsid w:val="00E379FF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paragraph" w:customStyle="1" w:styleId="29">
    <w:name w:val="Колонтитул (2)"/>
    <w:basedOn w:val="a"/>
    <w:link w:val="28"/>
    <w:rsid w:val="00E379FF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character" w:customStyle="1" w:styleId="0pt">
    <w:name w:val="Основной текст + Интервал 0 pt"/>
    <w:basedOn w:val="af3"/>
    <w:qFormat/>
    <w:rsid w:val="00E3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3"/>
    <w:qFormat/>
    <w:rsid w:val="00E37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a">
    <w:name w:val="footnote text"/>
    <w:aliases w:val="Знак"/>
    <w:basedOn w:val="a"/>
    <w:link w:val="afb"/>
    <w:uiPriority w:val="99"/>
    <w:rsid w:val="0031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 Знак"/>
    <w:basedOn w:val="a0"/>
    <w:link w:val="afa"/>
    <w:uiPriority w:val="99"/>
    <w:rsid w:val="00314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Знак сноски-FN,Ciae niinee-FN,Знак сноски 1"/>
    <w:uiPriority w:val="99"/>
    <w:rsid w:val="00314808"/>
    <w:rPr>
      <w:rFonts w:cs="Times New Roman"/>
      <w:vertAlign w:val="superscript"/>
    </w:rPr>
  </w:style>
  <w:style w:type="paragraph" w:customStyle="1" w:styleId="afd">
    <w:name w:val="*ЧАСТЬ*"/>
    <w:next w:val="a"/>
    <w:uiPriority w:val="99"/>
    <w:rsid w:val="00314808"/>
    <w:pPr>
      <w:keepNext/>
      <w:keepLines/>
      <w:pBdr>
        <w:top w:val="thinThickLargeGap" w:sz="24" w:space="5" w:color="auto"/>
      </w:pBdr>
      <w:suppressAutoHyphens/>
      <w:spacing w:before="840" w:after="120" w:line="240" w:lineRule="auto"/>
      <w:contextualSpacing/>
      <w:jc w:val="center"/>
    </w:pPr>
    <w:rPr>
      <w:rFonts w:ascii="Book Antiqua" w:eastAsia="Calibri" w:hAnsi="Book Antiqua" w:cs="Times New Roman"/>
      <w:b/>
      <w:caps/>
      <w:spacing w:val="20"/>
      <w:sz w:val="32"/>
    </w:rPr>
  </w:style>
  <w:style w:type="paragraph" w:customStyle="1" w:styleId="afe">
    <w:name w:val="*ТЕКСТ*"/>
    <w:link w:val="aff"/>
    <w:uiPriority w:val="99"/>
    <w:rsid w:val="003148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*ТЕКСТ* Знак"/>
    <w:link w:val="afe"/>
    <w:uiPriority w:val="99"/>
    <w:locked/>
    <w:rsid w:val="0031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*РАЗДЕЛ*"/>
    <w:next w:val="a"/>
    <w:link w:val="aff1"/>
    <w:uiPriority w:val="99"/>
    <w:rsid w:val="00D03834"/>
    <w:pPr>
      <w:keepNext/>
      <w:keepLines/>
      <w:suppressAutoHyphens/>
      <w:spacing w:before="240" w:after="120" w:line="240" w:lineRule="auto"/>
      <w:contextualSpacing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f1">
    <w:name w:val="*РАЗДЕЛ* Знак"/>
    <w:link w:val="aff0"/>
    <w:uiPriority w:val="99"/>
    <w:locked/>
    <w:rsid w:val="00D03834"/>
    <w:rPr>
      <w:rFonts w:ascii="Times New Roman" w:eastAsia="Calibri" w:hAnsi="Times New Roman" w:cs="Times New Roman"/>
      <w:b/>
      <w:sz w:val="28"/>
    </w:rPr>
  </w:style>
  <w:style w:type="paragraph" w:customStyle="1" w:styleId="ConsPlusNonformat">
    <w:name w:val="ConsPlusNonformat"/>
    <w:uiPriority w:val="99"/>
    <w:rsid w:val="00915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aliases w:val="Надин стиль,Основной текст 1,Нумерованный список !!,Iniiaiie oaeno 1,Ioia?iaaiiue nienie !!,Iaaei noeeu"/>
    <w:basedOn w:val="a"/>
    <w:link w:val="aff3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f2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*Курсив*"/>
    <w:uiPriority w:val="99"/>
    <w:rsid w:val="00E53962"/>
    <w:rPr>
      <w:rFonts w:cs="Times New Roman"/>
      <w:i/>
    </w:rPr>
  </w:style>
  <w:style w:type="paragraph" w:customStyle="1" w:styleId="aff5">
    <w:name w:val="*ТЕКСТ С ИНТЕРВ. ПЕРЕД*"/>
    <w:basedOn w:val="afe"/>
    <w:next w:val="afe"/>
    <w:link w:val="aff6"/>
    <w:uiPriority w:val="99"/>
    <w:rsid w:val="00E53962"/>
    <w:pPr>
      <w:spacing w:before="120"/>
    </w:pPr>
  </w:style>
  <w:style w:type="character" w:customStyle="1" w:styleId="aff6">
    <w:name w:val="*ТЕКСТ С ИНТЕРВ. ПЕРЕД* Знак"/>
    <w:link w:val="aff5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*ТЕКСТ С ИНТЕРВ. ПОСЛЕ*"/>
    <w:basedOn w:val="afe"/>
    <w:next w:val="afe"/>
    <w:link w:val="aff8"/>
    <w:uiPriority w:val="99"/>
    <w:rsid w:val="00E53962"/>
    <w:pPr>
      <w:spacing w:after="120"/>
    </w:pPr>
  </w:style>
  <w:style w:type="character" w:customStyle="1" w:styleId="aff8">
    <w:name w:val="*ТЕКСТ С ИНТЕРВ. ПОСЛЕ* Знак"/>
    <w:link w:val="aff7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*ТЕКСТ С ИНТЕРВ.*"/>
    <w:basedOn w:val="afe"/>
    <w:next w:val="afe"/>
    <w:link w:val="affa"/>
    <w:uiPriority w:val="99"/>
    <w:rsid w:val="00E53962"/>
    <w:pPr>
      <w:spacing w:before="120" w:after="120"/>
    </w:pPr>
  </w:style>
  <w:style w:type="character" w:customStyle="1" w:styleId="affa">
    <w:name w:val="*ТЕКСТ С ИНТЕРВ.* Знак"/>
    <w:link w:val="aff9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E53962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53962"/>
    <w:pPr>
      <w:widowControl w:val="0"/>
      <w:autoSpaceDE w:val="0"/>
      <w:autoSpaceDN w:val="0"/>
      <w:adjustRightInd w:val="0"/>
      <w:spacing w:after="0" w:line="32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3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Subtitle"/>
    <w:basedOn w:val="a"/>
    <w:link w:val="affc"/>
    <w:uiPriority w:val="99"/>
    <w:qFormat/>
    <w:rsid w:val="00E539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fc">
    <w:name w:val="Подзаголовок Знак"/>
    <w:basedOn w:val="a0"/>
    <w:link w:val="affb"/>
    <w:uiPriority w:val="99"/>
    <w:rsid w:val="00E539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d">
    <w:name w:val="page number"/>
    <w:uiPriority w:val="99"/>
    <w:rsid w:val="00E53962"/>
    <w:rPr>
      <w:rFonts w:cs="Times New Roman"/>
    </w:rPr>
  </w:style>
  <w:style w:type="paragraph" w:customStyle="1" w:styleId="affe">
    <w:name w:val="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Title">
    <w:name w:val="ConsPlusTitle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8">
    <w:name w:val="Знак Знак Знак1 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9">
    <w:name w:val="1"/>
    <w:uiPriority w:val="99"/>
    <w:rsid w:val="00E539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0">
    <w:name w:val="Normal (Web)"/>
    <w:basedOn w:val="a"/>
    <w:uiPriority w:val="99"/>
    <w:rsid w:val="00E53962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E5396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2"/>
    <w:uiPriority w:val="99"/>
    <w:semiHidden/>
    <w:rsid w:val="00E53962"/>
    <w:rPr>
      <w:rFonts w:ascii="Calibri" w:eastAsia="Calibri" w:hAnsi="Calibri" w:cs="Times New Roman"/>
      <w:sz w:val="20"/>
      <w:szCs w:val="20"/>
    </w:rPr>
  </w:style>
  <w:style w:type="paragraph" w:styleId="afff2">
    <w:name w:val="endnote text"/>
    <w:basedOn w:val="a"/>
    <w:link w:val="afff1"/>
    <w:uiPriority w:val="99"/>
    <w:semiHidden/>
    <w:rsid w:val="00E539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ff3">
    <w:name w:val="ЗАГОЛОВОК"/>
    <w:next w:val="a"/>
    <w:uiPriority w:val="99"/>
    <w:rsid w:val="00E53962"/>
    <w:pPr>
      <w:keepNext/>
      <w:keepLines/>
      <w:spacing w:before="24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ЗАГОЛОВОК 2"/>
    <w:next w:val="a"/>
    <w:uiPriority w:val="99"/>
    <w:rsid w:val="00E53962"/>
    <w:pPr>
      <w:keepNext/>
      <w:keepLines/>
      <w:spacing w:before="120" w:after="120" w:line="240" w:lineRule="auto"/>
      <w:ind w:left="709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ff4">
    <w:name w:val="НАИМЕНОВАНИЕ"/>
    <w:next w:val="a"/>
    <w:uiPriority w:val="99"/>
    <w:rsid w:val="00E53962"/>
    <w:pPr>
      <w:keepNext/>
      <w:keepLines/>
      <w:spacing w:after="6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5">
    <w:name w:val="СПИСОК"/>
    <w:uiPriority w:val="99"/>
    <w:rsid w:val="00E53962"/>
    <w:pPr>
      <w:tabs>
        <w:tab w:val="num" w:pos="1021"/>
      </w:tabs>
      <w:spacing w:after="0" w:line="240" w:lineRule="auto"/>
      <w:ind w:left="1021" w:hanging="31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СПИСОК 2"/>
    <w:uiPriority w:val="99"/>
    <w:rsid w:val="00E53962"/>
    <w:pPr>
      <w:tabs>
        <w:tab w:val="num" w:pos="1247"/>
      </w:tabs>
      <w:spacing w:after="0" w:line="240" w:lineRule="auto"/>
      <w:ind w:left="1247" w:hanging="2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ТЕКСТ"/>
    <w:uiPriority w:val="99"/>
    <w:rsid w:val="00E539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Body Text Indent 2"/>
    <w:basedOn w:val="a"/>
    <w:link w:val="2d"/>
    <w:uiPriority w:val="99"/>
    <w:rsid w:val="00E539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"/>
    <w:basedOn w:val="a"/>
    <w:uiPriority w:val="99"/>
    <w:rsid w:val="00E539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8">
    <w:name w:val="Основной текст.Основной текст Знак"/>
    <w:basedOn w:val="a"/>
    <w:uiPriority w:val="99"/>
    <w:rsid w:val="00E53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9">
    <w:name w:val="Plain Text"/>
    <w:basedOn w:val="a"/>
    <w:link w:val="afffa"/>
    <w:uiPriority w:val="99"/>
    <w:rsid w:val="00E539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0"/>
    <w:link w:val="afff9"/>
    <w:uiPriority w:val="99"/>
    <w:rsid w:val="00E539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b">
    <w:name w:val="*ВЫВОДЫ*"/>
    <w:next w:val="a"/>
    <w:uiPriority w:val="99"/>
    <w:rsid w:val="00E53962"/>
    <w:pPr>
      <w:keepNext/>
      <w:keepLines/>
      <w:suppressAutoHyphens/>
      <w:spacing w:before="480" w:after="120" w:line="240" w:lineRule="auto"/>
      <w:ind w:firstLine="709"/>
      <w:contextualSpacing/>
    </w:pPr>
    <w:rPr>
      <w:rFonts w:ascii="Book Antiqua" w:eastAsia="Calibri" w:hAnsi="Book Antiqua" w:cs="Times New Roman"/>
      <w:b/>
      <w:i/>
      <w:sz w:val="32"/>
    </w:rPr>
  </w:style>
  <w:style w:type="paragraph" w:customStyle="1" w:styleId="afffc">
    <w:name w:val="*ПОДПИСЬ*"/>
    <w:next w:val="a"/>
    <w:uiPriority w:val="99"/>
    <w:rsid w:val="00E53962"/>
    <w:pPr>
      <w:keepLines/>
      <w:tabs>
        <w:tab w:val="right" w:pos="10206"/>
      </w:tabs>
      <w:suppressAutoHyphens/>
      <w:spacing w:before="1440"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958556">
    <w:name w:val="Стиль 95 пт Серый 85% Перед:  5 пт После:  6 пт"/>
    <w:basedOn w:val="a"/>
    <w:uiPriority w:val="99"/>
    <w:rsid w:val="00E53962"/>
    <w:pPr>
      <w:spacing w:before="100" w:after="120" w:line="240" w:lineRule="auto"/>
    </w:pPr>
    <w:rPr>
      <w:rFonts w:ascii="Times New Roman" w:eastAsia="Times New Roman" w:hAnsi="Times New Roman" w:cs="Times New Roman"/>
      <w:color w:val="262626"/>
      <w:szCs w:val="20"/>
      <w:lang w:eastAsia="ru-RU"/>
    </w:rPr>
  </w:style>
  <w:style w:type="character" w:customStyle="1" w:styleId="FontStyle15">
    <w:name w:val="Font Style15"/>
    <w:uiPriority w:val="99"/>
    <w:rsid w:val="00E53962"/>
    <w:rPr>
      <w:rFonts w:ascii="Times New Roman" w:hAnsi="Times New Roman" w:cs="Times New Roman"/>
      <w:sz w:val="24"/>
      <w:szCs w:val="24"/>
    </w:rPr>
  </w:style>
  <w:style w:type="character" w:customStyle="1" w:styleId="afffd">
    <w:name w:val="Текст примечания Знак"/>
    <w:link w:val="afffe"/>
    <w:uiPriority w:val="99"/>
    <w:semiHidden/>
    <w:locked/>
    <w:rsid w:val="00E53962"/>
    <w:rPr>
      <w:rFonts w:ascii="Times New Roman" w:hAnsi="Times New Roman" w:cs="Times New Roman"/>
      <w:sz w:val="20"/>
      <w:szCs w:val="20"/>
      <w:lang w:eastAsia="ru-RU"/>
    </w:rPr>
  </w:style>
  <w:style w:type="paragraph" w:styleId="afffe">
    <w:name w:val="annotation text"/>
    <w:basedOn w:val="a"/>
    <w:link w:val="afffd"/>
    <w:uiPriority w:val="99"/>
    <w:semiHidden/>
    <w:rsid w:val="00E53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E53962"/>
    <w:rPr>
      <w:sz w:val="20"/>
      <w:szCs w:val="20"/>
    </w:rPr>
  </w:style>
  <w:style w:type="character" w:customStyle="1" w:styleId="affff">
    <w:name w:val="Тема примечания Знак"/>
    <w:link w:val="affff0"/>
    <w:uiPriority w:val="99"/>
    <w:semiHidden/>
    <w:locked/>
    <w:rsid w:val="00E539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"/>
    <w:uiPriority w:val="99"/>
    <w:semiHidden/>
    <w:rsid w:val="00E53962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E53962"/>
    <w:rPr>
      <w:b/>
      <w:bCs/>
      <w:sz w:val="20"/>
      <w:szCs w:val="20"/>
    </w:rPr>
  </w:style>
  <w:style w:type="paragraph" w:customStyle="1" w:styleId="affff1">
    <w:name w:val="Документ"/>
    <w:basedOn w:val="a"/>
    <w:link w:val="affff2"/>
    <w:uiPriority w:val="99"/>
    <w:rsid w:val="00E5396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Документ Знак"/>
    <w:link w:val="affff1"/>
    <w:uiPriority w:val="99"/>
    <w:locked/>
    <w:rsid w:val="00E53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585">
    <w:name w:val="Стиль 95 пт Серый 85%"/>
    <w:uiPriority w:val="99"/>
    <w:rsid w:val="00E53962"/>
    <w:rPr>
      <w:rFonts w:cs="Times New Roman"/>
      <w:color w:val="262626"/>
      <w:sz w:val="22"/>
    </w:rPr>
  </w:style>
  <w:style w:type="paragraph" w:customStyle="1" w:styleId="affff3">
    <w:name w:val="*АБЗАЦ.БЕЗ ОТСТУПОВ"/>
    <w:link w:val="affff4"/>
    <w:uiPriority w:val="99"/>
    <w:rsid w:val="00E539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fff4">
    <w:name w:val="*АБЗАЦ.БЕЗ ОТСТУПОВ Знак"/>
    <w:link w:val="affff3"/>
    <w:uiPriority w:val="99"/>
    <w:locked/>
    <w:rsid w:val="00E53962"/>
    <w:rPr>
      <w:rFonts w:ascii="Times New Roman" w:eastAsia="Calibri" w:hAnsi="Times New Roman" w:cs="Times New Roman"/>
      <w:sz w:val="28"/>
      <w:lang w:eastAsia="ru-RU"/>
    </w:rPr>
  </w:style>
  <w:style w:type="character" w:customStyle="1" w:styleId="1d">
    <w:name w:val="Без интервала Знак1"/>
    <w:uiPriority w:val="99"/>
    <w:locked/>
    <w:rsid w:val="00E53962"/>
    <w:rPr>
      <w:rFonts w:cs="Times New Roman"/>
      <w:sz w:val="22"/>
      <w:szCs w:val="22"/>
      <w:lang w:val="ru-RU" w:eastAsia="en-US" w:bidi="ar-SA"/>
    </w:rPr>
  </w:style>
  <w:style w:type="character" w:customStyle="1" w:styleId="affff5">
    <w:name w:val="Шапка Знак"/>
    <w:link w:val="affff6"/>
    <w:uiPriority w:val="99"/>
    <w:locked/>
    <w:rsid w:val="00E53962"/>
    <w:rPr>
      <w:rFonts w:ascii="Arial" w:hAnsi="Arial" w:cs="Times New Roman"/>
      <w:i/>
      <w:sz w:val="20"/>
      <w:szCs w:val="20"/>
      <w:lang w:eastAsia="ru-RU"/>
    </w:rPr>
  </w:style>
  <w:style w:type="paragraph" w:styleId="affff6">
    <w:name w:val="Message Header"/>
    <w:basedOn w:val="a"/>
    <w:link w:val="affff5"/>
    <w:uiPriority w:val="99"/>
    <w:rsid w:val="00E53962"/>
    <w:pPr>
      <w:spacing w:before="40" w:after="40" w:line="204" w:lineRule="auto"/>
      <w:jc w:val="center"/>
    </w:pPr>
    <w:rPr>
      <w:rFonts w:ascii="Arial" w:hAnsi="Arial" w:cs="Times New Roman"/>
      <w:i/>
      <w:sz w:val="20"/>
      <w:szCs w:val="20"/>
      <w:lang w:eastAsia="ru-RU"/>
    </w:rPr>
  </w:style>
  <w:style w:type="character" w:customStyle="1" w:styleId="1e">
    <w:name w:val="Шапка Знак1"/>
    <w:basedOn w:val="a0"/>
    <w:uiPriority w:val="99"/>
    <w:semiHidden/>
    <w:rsid w:val="00E539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MessageHeaderChar">
    <w:name w:val="Message Header Char"/>
    <w:uiPriority w:val="99"/>
    <w:locked/>
    <w:rsid w:val="00E53962"/>
    <w:rPr>
      <w:rFonts w:ascii="Arial" w:hAnsi="Arial"/>
      <w:i/>
      <w:sz w:val="20"/>
      <w:lang w:eastAsia="ru-RU"/>
    </w:rPr>
  </w:style>
  <w:style w:type="paragraph" w:customStyle="1" w:styleId="NormalANX">
    <w:name w:val="NormalANX"/>
    <w:basedOn w:val="a"/>
    <w:uiPriority w:val="99"/>
    <w:rsid w:val="00E53962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83">
    <w:name w:val="xl83"/>
    <w:basedOn w:val="a"/>
    <w:rsid w:val="00E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4BAD"/>
    <w:rPr>
      <w:color w:val="0066CC"/>
      <w:u w:val="single"/>
    </w:rPr>
  </w:style>
  <w:style w:type="paragraph" w:customStyle="1" w:styleId="ConsPlusDocList">
    <w:name w:val="ConsPlusDocList"/>
    <w:rsid w:val="00580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tent">
    <w:name w:val="content"/>
    <w:basedOn w:val="a0"/>
    <w:rsid w:val="004F6171"/>
  </w:style>
  <w:style w:type="paragraph" w:customStyle="1" w:styleId="Standard">
    <w:name w:val="Standard"/>
    <w:rsid w:val="00C810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101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cons/document/cons_doc_LAW_16559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347172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364336.1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382715.8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382937.8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399063.8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978880"/>
        <c:axId val="127615360"/>
        <c:axId val="0"/>
      </c:bar3DChart>
      <c:catAx>
        <c:axId val="16797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15360"/>
        <c:crosses val="autoZero"/>
        <c:auto val="1"/>
        <c:lblAlgn val="ctr"/>
        <c:lblOffset val="100"/>
        <c:noMultiLvlLbl val="0"/>
      </c:catAx>
      <c:valAx>
        <c:axId val="12761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97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129301.3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158734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193734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186800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198710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843712"/>
        <c:axId val="129213568"/>
        <c:axId val="0"/>
      </c:bar3DChart>
      <c:catAx>
        <c:axId val="12784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13568"/>
        <c:crosses val="autoZero"/>
        <c:auto val="1"/>
        <c:lblAlgn val="ctr"/>
        <c:lblOffset val="100"/>
        <c:noMultiLvlLbl val="0"/>
      </c:catAx>
      <c:valAx>
        <c:axId val="12921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84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604692.30000000005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577485.19999999995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584005.9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591536.4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618191.69999999995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220992"/>
        <c:axId val="129222528"/>
        <c:axId val="0"/>
      </c:bar3DChart>
      <c:catAx>
        <c:axId val="12922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22528"/>
        <c:crosses val="autoZero"/>
        <c:auto val="1"/>
        <c:lblAlgn val="ctr"/>
        <c:lblOffset val="100"/>
        <c:noMultiLvlLbl val="0"/>
      </c:catAx>
      <c:valAx>
        <c:axId val="12922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2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0909-1389-4DD7-AA83-CCA6D9BB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119</Pages>
  <Words>30740</Words>
  <Characters>175218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245</cp:revision>
  <cp:lastPrinted>2023-11-23T09:13:00Z</cp:lastPrinted>
  <dcterms:created xsi:type="dcterms:W3CDTF">2023-11-16T08:12:00Z</dcterms:created>
  <dcterms:modified xsi:type="dcterms:W3CDTF">2023-12-04T08:48:00Z</dcterms:modified>
</cp:coreProperties>
</file>