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EA" w:rsidRPr="008D6E8F" w:rsidRDefault="00644AFA" w:rsidP="008E336F">
      <w:pPr>
        <w:ind w:right="-1"/>
        <w:jc w:val="center"/>
        <w:rPr>
          <w:b/>
          <w:sz w:val="28"/>
          <w:szCs w:val="28"/>
        </w:rPr>
      </w:pPr>
      <w:r w:rsidRPr="00523857">
        <w:rPr>
          <w:b/>
          <w:sz w:val="28"/>
          <w:szCs w:val="28"/>
        </w:rPr>
        <w:t xml:space="preserve"> </w:t>
      </w:r>
      <w:r w:rsidR="00390C83">
        <w:rPr>
          <w:b/>
          <w:sz w:val="28"/>
          <w:szCs w:val="28"/>
        </w:rPr>
        <w:t xml:space="preserve"> </w:t>
      </w:r>
      <w:r w:rsidR="002A081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2015" cy="623455"/>
            <wp:effectExtent l="0" t="0" r="1905" b="5715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48" cy="62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EA" w:rsidRPr="005645E0" w:rsidRDefault="00D31FEA" w:rsidP="008E336F">
      <w:pPr>
        <w:pStyle w:val="a3"/>
        <w:ind w:right="-1"/>
        <w:rPr>
          <w:rFonts w:ascii="PT Astra Serif" w:hAnsi="PT Astra Serif"/>
          <w:sz w:val="28"/>
          <w:szCs w:val="28"/>
        </w:rPr>
      </w:pPr>
      <w:r w:rsidRPr="005645E0">
        <w:rPr>
          <w:rFonts w:ascii="PT Astra Serif" w:hAnsi="PT Astra Serif"/>
          <w:sz w:val="28"/>
          <w:szCs w:val="28"/>
        </w:rPr>
        <w:t>ТУЛЬСКАЯ  ОБЛАСТЬ</w:t>
      </w:r>
    </w:p>
    <w:p w:rsidR="00D31FEA" w:rsidRPr="005645E0" w:rsidRDefault="00D31FEA" w:rsidP="008E336F">
      <w:pPr>
        <w:pStyle w:val="a3"/>
        <w:ind w:right="-1"/>
        <w:rPr>
          <w:rFonts w:ascii="PT Astra Serif" w:hAnsi="PT Astra Serif"/>
          <w:sz w:val="28"/>
          <w:szCs w:val="28"/>
        </w:rPr>
      </w:pPr>
    </w:p>
    <w:p w:rsidR="00D31FEA" w:rsidRPr="005645E0" w:rsidRDefault="00D31FEA" w:rsidP="008E336F">
      <w:pPr>
        <w:pStyle w:val="a3"/>
        <w:ind w:right="-1"/>
        <w:rPr>
          <w:rFonts w:ascii="PT Astra Serif" w:hAnsi="PT Astra Serif"/>
          <w:caps/>
          <w:sz w:val="28"/>
          <w:szCs w:val="28"/>
        </w:rPr>
      </w:pPr>
      <w:r w:rsidRPr="005645E0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D31FEA" w:rsidRPr="005645E0" w:rsidRDefault="00D31FEA" w:rsidP="008E336F">
      <w:pPr>
        <w:pStyle w:val="a3"/>
        <w:ind w:right="-1"/>
        <w:jc w:val="both"/>
        <w:rPr>
          <w:rFonts w:ascii="PT Astra Serif" w:hAnsi="PT Astra Serif"/>
          <w:sz w:val="28"/>
          <w:szCs w:val="28"/>
        </w:rPr>
      </w:pPr>
    </w:p>
    <w:p w:rsidR="00D31FEA" w:rsidRPr="005645E0" w:rsidRDefault="00D31FEA" w:rsidP="008E336F">
      <w:pPr>
        <w:pStyle w:val="11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5645E0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D31FEA" w:rsidRPr="005645E0" w:rsidRDefault="00D31FEA" w:rsidP="008E336F">
      <w:pPr>
        <w:pStyle w:val="11"/>
        <w:pBdr>
          <w:bottom w:val="single" w:sz="12" w:space="1" w:color="auto"/>
        </w:pBd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5645E0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88012C" w:rsidRPr="005645E0" w:rsidRDefault="00D31FEA" w:rsidP="008E336F">
      <w:pPr>
        <w:ind w:right="-1"/>
        <w:jc w:val="both"/>
        <w:rPr>
          <w:rFonts w:ascii="PT Astra Serif" w:hAnsi="PT Astra Serif" w:cs="Times New Roman"/>
          <w:b/>
          <w:sz w:val="20"/>
          <w:szCs w:val="20"/>
        </w:rPr>
      </w:pPr>
      <w:r w:rsidRPr="005645E0">
        <w:rPr>
          <w:rFonts w:ascii="PT Astra Serif" w:hAnsi="PT Astra Serif" w:cs="Times New Roman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DD50F6">
        <w:rPr>
          <w:rFonts w:ascii="PT Astra Serif" w:hAnsi="PT Astra Serif" w:cs="Times New Roman"/>
          <w:b/>
          <w:sz w:val="20"/>
          <w:szCs w:val="20"/>
        </w:rPr>
        <w:t>ул. Поленова д.17</w:t>
      </w:r>
      <w:r w:rsidRPr="005645E0">
        <w:rPr>
          <w:rFonts w:ascii="PT Astra Serif" w:hAnsi="PT Astra Serif" w:cs="Times New Roman"/>
          <w:b/>
          <w:sz w:val="20"/>
          <w:szCs w:val="20"/>
        </w:rPr>
        <w:t>, тел. 8(48734)2-</w:t>
      </w:r>
      <w:r w:rsidR="002A0819" w:rsidRPr="005645E0">
        <w:rPr>
          <w:rFonts w:ascii="PT Astra Serif" w:hAnsi="PT Astra Serif" w:cs="Times New Roman"/>
          <w:b/>
          <w:sz w:val="20"/>
          <w:szCs w:val="20"/>
        </w:rPr>
        <w:t>82-72</w:t>
      </w:r>
      <w:r w:rsidRPr="005645E0">
        <w:rPr>
          <w:rFonts w:ascii="PT Astra Serif" w:hAnsi="PT Astra Serif" w:cs="Times New Roman"/>
          <w:b/>
          <w:sz w:val="20"/>
          <w:szCs w:val="20"/>
        </w:rPr>
        <w:t xml:space="preserve"> ОГРН 1147154037700, ИНН/КПП 7126503492/712601001</w:t>
      </w:r>
    </w:p>
    <w:p w:rsidR="00D52722" w:rsidRPr="005645E0" w:rsidRDefault="00D52722" w:rsidP="008E336F">
      <w:pPr>
        <w:ind w:right="-1"/>
        <w:jc w:val="both"/>
        <w:rPr>
          <w:rStyle w:val="12"/>
          <w:rFonts w:ascii="PT Astra Serif" w:hAnsi="PT Astra Serif"/>
          <w:bCs w:val="0"/>
          <w:color w:val="000000"/>
          <w:sz w:val="28"/>
          <w:szCs w:val="28"/>
        </w:rPr>
      </w:pPr>
    </w:p>
    <w:p w:rsidR="0088012C" w:rsidRPr="005645E0" w:rsidRDefault="00F809A3" w:rsidP="008E336F">
      <w:pPr>
        <w:ind w:right="-1"/>
        <w:jc w:val="both"/>
        <w:rPr>
          <w:rStyle w:val="12"/>
          <w:rFonts w:ascii="PT Astra Serif" w:hAnsi="PT Astra Serif"/>
          <w:bCs w:val="0"/>
          <w:color w:val="000000"/>
          <w:sz w:val="28"/>
          <w:szCs w:val="28"/>
        </w:rPr>
      </w:pPr>
      <w:r>
        <w:rPr>
          <w:rStyle w:val="12"/>
          <w:rFonts w:ascii="PT Astra Serif" w:hAnsi="PT Astra Serif"/>
          <w:bCs w:val="0"/>
          <w:color w:val="000000"/>
          <w:sz w:val="28"/>
          <w:szCs w:val="28"/>
        </w:rPr>
        <w:t>23</w:t>
      </w:r>
      <w:r w:rsidR="0088012C"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.1</w:t>
      </w:r>
      <w:r w:rsidR="001C76EF"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>1</w:t>
      </w:r>
      <w:r w:rsidR="0088012C"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.20</w:t>
      </w:r>
      <w:r w:rsidR="005D0EEA"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>2</w:t>
      </w:r>
      <w:r w:rsidR="006C356C" w:rsidRPr="00916448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3 </w:t>
      </w:r>
      <w:r w:rsidR="0088012C"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г.                                        </w:t>
      </w:r>
      <w:r w:rsidR="003717D2"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                                    </w:t>
      </w:r>
      <w:r w:rsidR="002F7A9F"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</w:t>
      </w:r>
      <w:proofErr w:type="spellStart"/>
      <w:r w:rsidR="002F7A9F"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>р.</w:t>
      </w:r>
      <w:r w:rsidR="0088012C"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>п</w:t>
      </w:r>
      <w:proofErr w:type="spellEnd"/>
      <w:r w:rsidR="0088012C"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 Заокский</w:t>
      </w:r>
    </w:p>
    <w:p w:rsidR="00D31FEA" w:rsidRPr="005645E0" w:rsidRDefault="00D31FEA" w:rsidP="008E336F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31FEA" w:rsidRPr="006C356C" w:rsidRDefault="00D31FEA" w:rsidP="008E336F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45E0">
        <w:rPr>
          <w:rFonts w:ascii="PT Astra Serif" w:hAnsi="PT Astra Serif" w:cs="Times New Roman"/>
          <w:b/>
          <w:sz w:val="28"/>
          <w:szCs w:val="28"/>
        </w:rPr>
        <w:t>Заключение №</w:t>
      </w:r>
      <w:r w:rsidR="006C356C" w:rsidRPr="006C356C">
        <w:rPr>
          <w:rFonts w:ascii="PT Astra Serif" w:hAnsi="PT Astra Serif" w:cs="Times New Roman"/>
          <w:b/>
          <w:sz w:val="28"/>
          <w:szCs w:val="28"/>
        </w:rPr>
        <w:t xml:space="preserve"> 33</w:t>
      </w:r>
    </w:p>
    <w:p w:rsidR="00311992" w:rsidRPr="005645E0" w:rsidRDefault="002A0819" w:rsidP="008E336F">
      <w:pPr>
        <w:ind w:right="-1"/>
        <w:jc w:val="both"/>
        <w:rPr>
          <w:rStyle w:val="12"/>
          <w:rFonts w:ascii="PT Astra Serif" w:hAnsi="PT Astra Serif"/>
          <w:bCs w:val="0"/>
          <w:color w:val="000000"/>
          <w:sz w:val="28"/>
          <w:szCs w:val="28"/>
        </w:rPr>
      </w:pPr>
      <w:r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по результатам экспертно-аналитического мероприятия «Экспертиза Проекта бюджета </w:t>
      </w:r>
      <w:r w:rsidRPr="005645E0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gramStart"/>
      <w:r w:rsidR="008643F4" w:rsidRPr="005645E0">
        <w:rPr>
          <w:rFonts w:ascii="PT Astra Serif" w:hAnsi="PT Astra Serif" w:cs="Times New Roman"/>
          <w:b/>
          <w:sz w:val="28"/>
          <w:szCs w:val="28"/>
        </w:rPr>
        <w:t>Демидовское</w:t>
      </w:r>
      <w:proofErr w:type="gramEnd"/>
      <w:r w:rsidR="009E4CE1" w:rsidRPr="005645E0">
        <w:rPr>
          <w:rFonts w:ascii="PT Astra Serif" w:hAnsi="PT Astra Serif" w:cs="Times New Roman"/>
          <w:b/>
          <w:sz w:val="28"/>
          <w:szCs w:val="28"/>
        </w:rPr>
        <w:t xml:space="preserve">  Заокского района на 202</w:t>
      </w:r>
      <w:r w:rsidR="006C356C" w:rsidRPr="006C356C">
        <w:rPr>
          <w:rFonts w:ascii="PT Astra Serif" w:hAnsi="PT Astra Serif" w:cs="Times New Roman"/>
          <w:b/>
          <w:sz w:val="28"/>
          <w:szCs w:val="28"/>
        </w:rPr>
        <w:t>4</w:t>
      </w:r>
      <w:r w:rsidR="002F7A9F" w:rsidRPr="005645E0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6C356C" w:rsidRPr="006C356C">
        <w:rPr>
          <w:rFonts w:ascii="PT Astra Serif" w:hAnsi="PT Astra Serif" w:cs="Times New Roman"/>
          <w:b/>
          <w:sz w:val="28"/>
          <w:szCs w:val="28"/>
        </w:rPr>
        <w:t>5</w:t>
      </w:r>
      <w:r w:rsidRPr="005645E0">
        <w:rPr>
          <w:rFonts w:ascii="PT Astra Serif" w:hAnsi="PT Astra Serif" w:cs="Times New Roman"/>
          <w:b/>
          <w:sz w:val="28"/>
          <w:szCs w:val="28"/>
        </w:rPr>
        <w:t xml:space="preserve"> и 20</w:t>
      </w:r>
      <w:r w:rsidR="004421A4" w:rsidRPr="005645E0">
        <w:rPr>
          <w:rFonts w:ascii="PT Astra Serif" w:hAnsi="PT Astra Serif" w:cs="Times New Roman"/>
          <w:b/>
          <w:sz w:val="28"/>
          <w:szCs w:val="28"/>
        </w:rPr>
        <w:t>2</w:t>
      </w:r>
      <w:r w:rsidR="006C356C" w:rsidRPr="006C356C">
        <w:rPr>
          <w:rFonts w:ascii="PT Astra Serif" w:hAnsi="PT Astra Serif" w:cs="Times New Roman"/>
          <w:b/>
          <w:sz w:val="28"/>
          <w:szCs w:val="28"/>
        </w:rPr>
        <w:t>6</w:t>
      </w:r>
      <w:r w:rsidRPr="005645E0">
        <w:rPr>
          <w:rFonts w:ascii="PT Astra Serif" w:hAnsi="PT Astra Serif" w:cs="Times New Roman"/>
          <w:b/>
          <w:sz w:val="28"/>
          <w:szCs w:val="28"/>
        </w:rPr>
        <w:t xml:space="preserve"> годов</w:t>
      </w:r>
      <w:r w:rsidRPr="005645E0">
        <w:rPr>
          <w:rStyle w:val="12"/>
          <w:rFonts w:ascii="PT Astra Serif" w:hAnsi="PT Astra Serif"/>
          <w:bCs w:val="0"/>
          <w:color w:val="000000"/>
          <w:sz w:val="28"/>
          <w:szCs w:val="28"/>
        </w:rPr>
        <w:t>»</w:t>
      </w:r>
    </w:p>
    <w:p w:rsidR="003F2E01" w:rsidRPr="005645E0" w:rsidRDefault="003F2E01" w:rsidP="009B32C1">
      <w:pPr>
        <w:pStyle w:val="110"/>
        <w:shd w:val="clear" w:color="auto" w:fill="auto"/>
        <w:spacing w:before="0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5645E0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Основание для проведения экспертно-аналитического мероприятия</w:t>
      </w:r>
      <w:r w:rsidRPr="005645E0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:</w:t>
      </w:r>
    </w:p>
    <w:p w:rsidR="003F2E01" w:rsidRPr="005645E0" w:rsidRDefault="003F2E01" w:rsidP="009B32C1">
      <w:pPr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5645E0">
        <w:rPr>
          <w:rFonts w:ascii="PT Astra Serif" w:hAnsi="PT Astra Serif" w:cs="Times New Roman"/>
          <w:sz w:val="28"/>
          <w:szCs w:val="28"/>
        </w:rPr>
        <w:t>Положение о Контрольно-счетной комиссии муниципального образования Заокский район, утвержденным Решением Собрания представителей муниципального</w:t>
      </w:r>
      <w:r w:rsidR="002F7A9F" w:rsidRPr="005645E0">
        <w:rPr>
          <w:rFonts w:ascii="PT Astra Serif" w:hAnsi="PT Astra Serif" w:cs="Times New Roman"/>
          <w:sz w:val="28"/>
          <w:szCs w:val="28"/>
        </w:rPr>
        <w:t xml:space="preserve"> образования Заокский район от </w:t>
      </w:r>
      <w:r w:rsidR="00DD50F6">
        <w:rPr>
          <w:rFonts w:ascii="PT Astra Serif" w:hAnsi="PT Astra Serif" w:cs="Times New Roman"/>
          <w:sz w:val="28"/>
          <w:szCs w:val="28"/>
        </w:rPr>
        <w:t>13</w:t>
      </w:r>
      <w:r w:rsidRPr="005645E0">
        <w:rPr>
          <w:rFonts w:ascii="PT Astra Serif" w:hAnsi="PT Astra Serif" w:cs="Times New Roman"/>
          <w:sz w:val="28"/>
          <w:szCs w:val="28"/>
        </w:rPr>
        <w:t xml:space="preserve"> октября 20</w:t>
      </w:r>
      <w:r w:rsidR="00DD50F6">
        <w:rPr>
          <w:rFonts w:ascii="PT Astra Serif" w:hAnsi="PT Astra Serif" w:cs="Times New Roman"/>
          <w:sz w:val="28"/>
          <w:szCs w:val="28"/>
        </w:rPr>
        <w:t>21</w:t>
      </w:r>
      <w:r w:rsidRPr="005645E0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DD50F6">
        <w:rPr>
          <w:rFonts w:ascii="PT Astra Serif" w:hAnsi="PT Astra Serif" w:cs="Times New Roman"/>
          <w:sz w:val="28"/>
          <w:szCs w:val="28"/>
        </w:rPr>
        <w:t>56/3</w:t>
      </w:r>
      <w:r w:rsidR="006C356C" w:rsidRPr="006C356C">
        <w:rPr>
          <w:rFonts w:ascii="PT Astra Serif" w:hAnsi="PT Astra Serif" w:cs="Times New Roman"/>
          <w:sz w:val="28"/>
          <w:szCs w:val="28"/>
        </w:rPr>
        <w:t xml:space="preserve"> (</w:t>
      </w:r>
      <w:r w:rsidR="006C356C">
        <w:rPr>
          <w:rFonts w:ascii="PT Astra Serif" w:hAnsi="PT Astra Serif" w:cs="Times New Roman"/>
          <w:sz w:val="28"/>
          <w:szCs w:val="28"/>
        </w:rPr>
        <w:t>внесение изменений от 11.11.2022 года №57/6)</w:t>
      </w:r>
      <w:r w:rsidRPr="005645E0">
        <w:rPr>
          <w:rFonts w:ascii="PT Astra Serif" w:hAnsi="PT Astra Serif" w:cs="Times New Roman"/>
          <w:sz w:val="28"/>
          <w:szCs w:val="28"/>
        </w:rPr>
        <w:t>.</w:t>
      </w:r>
    </w:p>
    <w:p w:rsidR="00D413C4" w:rsidRPr="005645E0" w:rsidRDefault="00D413C4" w:rsidP="009B32C1">
      <w:pPr>
        <w:pStyle w:val="110"/>
        <w:shd w:val="clear" w:color="auto" w:fill="auto"/>
        <w:tabs>
          <w:tab w:val="left" w:pos="7958"/>
        </w:tabs>
        <w:spacing w:before="0" w:line="276" w:lineRule="auto"/>
        <w:ind w:right="-1" w:firstLine="0"/>
        <w:jc w:val="both"/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</w:pPr>
      <w:bookmarkStart w:id="0" w:name="bookmark1"/>
      <w:r w:rsidRPr="005645E0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Предмет экспертно-аналитического мероприятия</w:t>
      </w:r>
      <w:r w:rsidRPr="005645E0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:</w:t>
      </w:r>
      <w:r w:rsidRPr="005645E0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ab/>
      </w:r>
    </w:p>
    <w:p w:rsidR="00D413C4" w:rsidRDefault="00D413C4" w:rsidP="009B32C1">
      <w:pPr>
        <w:pStyle w:val="110"/>
        <w:shd w:val="clear" w:color="auto" w:fill="auto"/>
        <w:tabs>
          <w:tab w:val="left" w:pos="7958"/>
        </w:tabs>
        <w:spacing w:before="0" w:line="276" w:lineRule="auto"/>
        <w:ind w:right="-1" w:firstLine="0"/>
        <w:jc w:val="both"/>
        <w:rPr>
          <w:rStyle w:val="14"/>
          <w:rFonts w:ascii="PT Astra Serif" w:hAnsi="PT Astra Serif"/>
          <w:b w:val="0"/>
          <w:color w:val="000000"/>
          <w:sz w:val="28"/>
          <w:szCs w:val="28"/>
        </w:rPr>
      </w:pPr>
      <w:r w:rsidRPr="005645E0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Проект бюджета</w:t>
      </w:r>
      <w:bookmarkEnd w:id="0"/>
      <w:r w:rsidRPr="005645E0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  <w:r w:rsidRPr="005645E0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  <w:proofErr w:type="gramStart"/>
      <w:r w:rsidR="008643F4" w:rsidRPr="005645E0">
        <w:rPr>
          <w:rStyle w:val="14"/>
          <w:rFonts w:ascii="PT Astra Serif" w:hAnsi="PT Astra Serif"/>
          <w:b w:val="0"/>
          <w:color w:val="000000"/>
          <w:sz w:val="28"/>
          <w:szCs w:val="28"/>
        </w:rPr>
        <w:t>Демидовское</w:t>
      </w:r>
      <w:proofErr w:type="gramEnd"/>
      <w:r w:rsidR="009E4CE1" w:rsidRPr="005645E0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Заокского района  на 202</w:t>
      </w:r>
      <w:r w:rsidR="006C356C">
        <w:rPr>
          <w:rStyle w:val="14"/>
          <w:rFonts w:ascii="PT Astra Serif" w:hAnsi="PT Astra Serif"/>
          <w:b w:val="0"/>
          <w:color w:val="000000"/>
          <w:sz w:val="28"/>
          <w:szCs w:val="28"/>
        </w:rPr>
        <w:t>4</w:t>
      </w:r>
      <w:r w:rsidR="00BC2DF0" w:rsidRPr="005645E0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год и на плановый период 202</w:t>
      </w:r>
      <w:r w:rsidR="006C356C">
        <w:rPr>
          <w:rStyle w:val="14"/>
          <w:rFonts w:ascii="PT Astra Serif" w:hAnsi="PT Astra Serif"/>
          <w:b w:val="0"/>
          <w:color w:val="000000"/>
          <w:sz w:val="28"/>
          <w:szCs w:val="28"/>
        </w:rPr>
        <w:t>5</w:t>
      </w:r>
      <w:r w:rsidRPr="005645E0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и 20</w:t>
      </w:r>
      <w:r w:rsidR="004421A4" w:rsidRPr="005645E0">
        <w:rPr>
          <w:rStyle w:val="14"/>
          <w:rFonts w:ascii="PT Astra Serif" w:hAnsi="PT Astra Serif"/>
          <w:b w:val="0"/>
          <w:color w:val="000000"/>
          <w:sz w:val="28"/>
          <w:szCs w:val="28"/>
        </w:rPr>
        <w:t>2</w:t>
      </w:r>
      <w:r w:rsidR="006C356C">
        <w:rPr>
          <w:rStyle w:val="14"/>
          <w:rFonts w:ascii="PT Astra Serif" w:hAnsi="PT Astra Serif"/>
          <w:b w:val="0"/>
          <w:color w:val="000000"/>
          <w:sz w:val="28"/>
          <w:szCs w:val="28"/>
        </w:rPr>
        <w:t>6</w:t>
      </w:r>
      <w:r w:rsidR="005E40D3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5645E0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годов».</w:t>
      </w:r>
    </w:p>
    <w:p w:rsidR="009B32C1" w:rsidRPr="005645E0" w:rsidRDefault="009B32C1" w:rsidP="009B32C1">
      <w:pPr>
        <w:pStyle w:val="110"/>
        <w:shd w:val="clear" w:color="auto" w:fill="auto"/>
        <w:tabs>
          <w:tab w:val="left" w:pos="7958"/>
        </w:tabs>
        <w:spacing w:before="0" w:line="276" w:lineRule="auto"/>
        <w:ind w:right="-1" w:firstLine="0"/>
        <w:jc w:val="both"/>
        <w:rPr>
          <w:rFonts w:ascii="PT Astra Serif" w:hAnsi="PT Astra Serif"/>
          <w:b w:val="0"/>
          <w:sz w:val="28"/>
          <w:szCs w:val="28"/>
        </w:rPr>
      </w:pPr>
    </w:p>
    <w:p w:rsidR="00332F62" w:rsidRPr="005645E0" w:rsidRDefault="00332F62" w:rsidP="009B32C1">
      <w:pPr>
        <w:pStyle w:val="a7"/>
        <w:shd w:val="clear" w:color="auto" w:fill="auto"/>
        <w:spacing w:after="353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5645E0">
        <w:rPr>
          <w:rStyle w:val="a9"/>
          <w:rFonts w:ascii="PT Astra Serif" w:hAnsi="PT Astra Serif"/>
          <w:color w:val="000000"/>
          <w:sz w:val="28"/>
          <w:szCs w:val="28"/>
        </w:rPr>
        <w:t>Проверяемый объект</w:t>
      </w:r>
      <w:r w:rsidRPr="005645E0">
        <w:rPr>
          <w:rStyle w:val="14"/>
          <w:rFonts w:ascii="PT Astra Serif" w:hAnsi="PT Astra Serif"/>
          <w:color w:val="000000"/>
          <w:sz w:val="28"/>
          <w:szCs w:val="28"/>
        </w:rPr>
        <w:t xml:space="preserve">: администрация муниципального образования </w:t>
      </w:r>
      <w:proofErr w:type="gramStart"/>
      <w:r w:rsidR="008643F4" w:rsidRPr="005645E0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Pr="005645E0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Тульской области.</w:t>
      </w:r>
    </w:p>
    <w:p w:rsidR="003F115B" w:rsidRPr="005645E0" w:rsidRDefault="003F115B" w:rsidP="003A697C">
      <w:pPr>
        <w:pStyle w:val="110"/>
        <w:numPr>
          <w:ilvl w:val="0"/>
          <w:numId w:val="1"/>
        </w:numPr>
        <w:shd w:val="clear" w:color="auto" w:fill="auto"/>
        <w:tabs>
          <w:tab w:val="left" w:pos="4486"/>
        </w:tabs>
        <w:spacing w:before="0" w:after="253" w:line="260" w:lineRule="exact"/>
        <w:ind w:left="0" w:right="-1"/>
        <w:jc w:val="center"/>
        <w:rPr>
          <w:rFonts w:ascii="PT Astra Serif" w:hAnsi="PT Astra Serif"/>
          <w:sz w:val="28"/>
          <w:szCs w:val="28"/>
        </w:rPr>
      </w:pPr>
      <w:bookmarkStart w:id="1" w:name="bookmark2"/>
      <w:r w:rsidRPr="005645E0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Общие положения</w:t>
      </w:r>
      <w:bookmarkEnd w:id="1"/>
    </w:p>
    <w:p w:rsidR="006C356C" w:rsidRDefault="003F115B" w:rsidP="006C356C">
      <w:pPr>
        <w:pStyle w:val="a7"/>
        <w:shd w:val="clear" w:color="auto" w:fill="auto"/>
        <w:tabs>
          <w:tab w:val="left" w:pos="9058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proofErr w:type="gramStart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Экспертиза </w:t>
      </w:r>
      <w:r w:rsidRPr="009B32C1">
        <w:rPr>
          <w:rStyle w:val="13"/>
          <w:rFonts w:ascii="PT Astra Serif" w:hAnsi="PT Astra Serif"/>
          <w:bCs/>
          <w:color w:val="000000"/>
          <w:sz w:val="28"/>
          <w:szCs w:val="28"/>
        </w:rPr>
        <w:t xml:space="preserve">Проекта бюджета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r w:rsidR="009E4CE1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 на 202</w:t>
      </w:r>
      <w:r w:rsidR="006C356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BC2DF0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6C356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</w:t>
      </w:r>
      <w:r w:rsidR="004421A4" w:rsidRPr="009B32C1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6C356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проводилась Контрольно-счетной комиссией муниципального образования  Заокский район Тульской области (далее:</w:t>
      </w:r>
      <w:proofErr w:type="gramEnd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Контрольно-счетная комиссия) с использованием Стандарта внешнего муниципального финансового контроля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«Экспертиза Проекта бюджета на очередной финансовый год и плановый период» (СМФК-02), утвержденного приказом Председателя Контрольно-счетной комиссии муниципального образования Заокский район Тульской области от 05.09.2014 № 7, на предмет соответствия требованиям Бюджетного кодекса Российской Федерации (далее:</w:t>
      </w:r>
      <w:r w:rsidR="00183C96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БК РФ)</w:t>
      </w:r>
      <w:r w:rsidR="00183C96" w:rsidRPr="009B32C1">
        <w:rPr>
          <w:rFonts w:ascii="PT Astra Serif" w:hAnsi="PT Astra Serif"/>
          <w:sz w:val="28"/>
          <w:szCs w:val="28"/>
        </w:rPr>
        <w:t xml:space="preserve">, Положения  о бюджетном процессе в муниципальном образовании </w:t>
      </w:r>
      <w:r w:rsidR="008643F4" w:rsidRPr="009B32C1">
        <w:rPr>
          <w:rFonts w:ascii="PT Astra Serif" w:hAnsi="PT Astra Serif"/>
          <w:sz w:val="28"/>
          <w:szCs w:val="28"/>
        </w:rPr>
        <w:t>Демидовское</w:t>
      </w:r>
      <w:r w:rsidR="00183C96" w:rsidRPr="009B32C1">
        <w:rPr>
          <w:rFonts w:ascii="PT Astra Serif" w:hAnsi="PT Astra Serif"/>
          <w:sz w:val="28"/>
          <w:szCs w:val="28"/>
        </w:rPr>
        <w:t xml:space="preserve"> Заокского района, утвержденного  Решением Собрания депутатов муниципального образования </w:t>
      </w:r>
      <w:r w:rsidR="008643F4" w:rsidRPr="009B32C1">
        <w:rPr>
          <w:rFonts w:ascii="PT Astra Serif" w:hAnsi="PT Astra Serif"/>
          <w:sz w:val="28"/>
          <w:szCs w:val="28"/>
        </w:rPr>
        <w:t>Демидовское</w:t>
      </w:r>
      <w:r w:rsidR="00863AEA" w:rsidRPr="009B32C1">
        <w:rPr>
          <w:rFonts w:ascii="PT Astra Serif" w:hAnsi="PT Astra Serif"/>
          <w:sz w:val="28"/>
          <w:szCs w:val="28"/>
        </w:rPr>
        <w:t xml:space="preserve"> Заокского района от </w:t>
      </w:r>
      <w:r w:rsidR="004421A4" w:rsidRPr="009B32C1">
        <w:rPr>
          <w:rFonts w:ascii="PT Astra Serif" w:hAnsi="PT Astra Serif"/>
          <w:sz w:val="28"/>
          <w:szCs w:val="28"/>
        </w:rPr>
        <w:t xml:space="preserve">19.10.2017 </w:t>
      </w:r>
      <w:r w:rsidR="006C356C">
        <w:rPr>
          <w:rFonts w:ascii="PT Astra Serif" w:hAnsi="PT Astra Serif"/>
          <w:sz w:val="28"/>
          <w:szCs w:val="28"/>
        </w:rPr>
        <w:t xml:space="preserve">года </w:t>
      </w:r>
      <w:r w:rsidR="004421A4" w:rsidRPr="009B32C1">
        <w:rPr>
          <w:rFonts w:ascii="PT Astra Serif" w:hAnsi="PT Astra Serif"/>
          <w:sz w:val="28"/>
          <w:szCs w:val="28"/>
        </w:rPr>
        <w:t xml:space="preserve">№59/224 </w:t>
      </w:r>
      <w:r w:rsidR="006C356C">
        <w:rPr>
          <w:rFonts w:ascii="PT Astra Serif" w:hAnsi="PT Astra Serif"/>
          <w:sz w:val="28"/>
          <w:szCs w:val="28"/>
        </w:rPr>
        <w:t xml:space="preserve">    </w:t>
      </w:r>
      <w:proofErr w:type="gramEnd"/>
    </w:p>
    <w:p w:rsidR="003F115B" w:rsidRPr="009B32C1" w:rsidRDefault="006C356C" w:rsidP="006C356C">
      <w:pPr>
        <w:pStyle w:val="a7"/>
        <w:shd w:val="clear" w:color="auto" w:fill="auto"/>
        <w:tabs>
          <w:tab w:val="left" w:pos="9058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E814F5" w:rsidRPr="009B32C1">
        <w:rPr>
          <w:rFonts w:ascii="PT Astra Serif" w:hAnsi="PT Astra Serif"/>
          <w:sz w:val="28"/>
          <w:szCs w:val="28"/>
        </w:rPr>
        <w:t>измен</w:t>
      </w:r>
      <w:r>
        <w:rPr>
          <w:rFonts w:ascii="PT Astra Serif" w:hAnsi="PT Astra Serif"/>
          <w:sz w:val="28"/>
          <w:szCs w:val="28"/>
        </w:rPr>
        <w:t>ения и дополнения</w:t>
      </w:r>
      <w:r w:rsidR="00E814F5" w:rsidRPr="009B32C1">
        <w:rPr>
          <w:rFonts w:ascii="PT Astra Serif" w:hAnsi="PT Astra Serif"/>
          <w:sz w:val="28"/>
          <w:szCs w:val="28"/>
        </w:rPr>
        <w:t xml:space="preserve"> от 13.12.2018 №</w:t>
      </w:r>
      <w:r>
        <w:rPr>
          <w:rFonts w:ascii="PT Astra Serif" w:hAnsi="PT Astra Serif"/>
          <w:sz w:val="28"/>
          <w:szCs w:val="28"/>
        </w:rPr>
        <w:t xml:space="preserve"> </w:t>
      </w:r>
      <w:r w:rsidR="00E814F5" w:rsidRPr="009B32C1">
        <w:rPr>
          <w:rFonts w:ascii="PT Astra Serif" w:hAnsi="PT Astra Serif"/>
          <w:sz w:val="28"/>
          <w:szCs w:val="28"/>
        </w:rPr>
        <w:t>4/17, от 25.02.2019 №</w:t>
      </w:r>
      <w:r>
        <w:rPr>
          <w:rFonts w:ascii="PT Astra Serif" w:hAnsi="PT Astra Serif"/>
          <w:sz w:val="28"/>
          <w:szCs w:val="28"/>
        </w:rPr>
        <w:t xml:space="preserve"> </w:t>
      </w:r>
      <w:r w:rsidR="00E814F5" w:rsidRPr="009B32C1">
        <w:rPr>
          <w:rFonts w:ascii="PT Astra Serif" w:hAnsi="PT Astra Serif"/>
          <w:sz w:val="28"/>
          <w:szCs w:val="28"/>
        </w:rPr>
        <w:t>7/27</w:t>
      </w:r>
      <w:r>
        <w:rPr>
          <w:rFonts w:ascii="PT Astra Serif" w:hAnsi="PT Astra Serif"/>
          <w:sz w:val="28"/>
          <w:szCs w:val="28"/>
        </w:rPr>
        <w:t>, от 24.09.2020 №29/92, от 18.05.2021 от 38/127, от 29.08.2022 №51/160, от 17.11.2022 № 54/177</w:t>
      </w:r>
      <w:r w:rsidR="00E814F5" w:rsidRPr="009B32C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3F115B" w:rsidRPr="009B32C1">
        <w:rPr>
          <w:rStyle w:val="14"/>
          <w:rFonts w:ascii="PT Astra Serif" w:hAnsi="PT Astra Serif"/>
          <w:color w:val="000000"/>
          <w:sz w:val="28"/>
          <w:szCs w:val="28"/>
        </w:rPr>
        <w:t>(далее: Положение о бюджетном процессе), и иных действующих законодательных и нормативно-правовых актов.</w:t>
      </w:r>
    </w:p>
    <w:p w:rsidR="00C2523E" w:rsidRPr="009B32C1" w:rsidRDefault="00C2523E" w:rsidP="00503617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Проверкой соблюдения сроков внесения Проекта на рассмотрение представительным органом муниципального образования, предусмотренных статьей 185 БК РФ, и сроков представления Проекта, документов и материалов, представляемых одновременно с ним в </w:t>
      </w:r>
      <w:r w:rsidR="00E26EC9" w:rsidRPr="009B32C1">
        <w:rPr>
          <w:rStyle w:val="14"/>
          <w:rFonts w:ascii="PT Astra Serif" w:hAnsi="PT Astra Serif"/>
          <w:color w:val="000000"/>
          <w:sz w:val="28"/>
          <w:szCs w:val="28"/>
        </w:rPr>
        <w:t>контрольно-счетную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комиссию, </w:t>
      </w:r>
      <w:r w:rsidR="003B5C3A" w:rsidRPr="009B32C1">
        <w:rPr>
          <w:rStyle w:val="14"/>
          <w:rFonts w:ascii="PT Astra Serif" w:hAnsi="PT Astra Serif"/>
          <w:color w:val="000000"/>
          <w:sz w:val="28"/>
          <w:szCs w:val="28"/>
        </w:rPr>
        <w:t>нарушение не установлено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FA5961" w:rsidRDefault="003B5C3A" w:rsidP="009B32C1">
      <w:pPr>
        <w:pStyle w:val="a7"/>
        <w:shd w:val="clear" w:color="auto" w:fill="auto"/>
        <w:spacing w:after="0" w:line="276" w:lineRule="auto"/>
        <w:ind w:right="-1" w:firstLine="84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С</w:t>
      </w:r>
      <w:r w:rsidR="00C2523E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2523E" w:rsidRPr="009B32C1">
        <w:rPr>
          <w:rStyle w:val="13"/>
          <w:rFonts w:ascii="PT Astra Serif" w:hAnsi="PT Astra Serif"/>
          <w:bCs/>
          <w:color w:val="000000"/>
          <w:sz w:val="28"/>
          <w:szCs w:val="28"/>
        </w:rPr>
        <w:t xml:space="preserve">Проектом бюджета </w:t>
      </w:r>
      <w:r w:rsidR="00C2523E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gramStart"/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="00E814F5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 на 202</w:t>
      </w:r>
      <w:r w:rsidR="00503617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410CF6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503617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410CF6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503617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C2523E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годов,</w:t>
      </w:r>
      <w:r w:rsidR="00C2523E" w:rsidRPr="009B32C1">
        <w:rPr>
          <w:rStyle w:val="a6"/>
          <w:rFonts w:ascii="PT Astra Serif" w:hAnsi="PT Astra Serif"/>
          <w:color w:val="000000"/>
          <w:sz w:val="28"/>
          <w:szCs w:val="28"/>
        </w:rPr>
        <w:t xml:space="preserve"> </w:t>
      </w:r>
      <w:r w:rsidR="00C2523E" w:rsidRPr="009B32C1">
        <w:rPr>
          <w:rStyle w:val="14"/>
          <w:rFonts w:ascii="PT Astra Serif" w:hAnsi="PT Astra Serif"/>
          <w:color w:val="000000"/>
          <w:sz w:val="28"/>
          <w:szCs w:val="28"/>
        </w:rPr>
        <w:t>в Контрольно-счетную комиссию были представлены следующие документы и материалы:</w:t>
      </w:r>
    </w:p>
    <w:p w:rsidR="006444AD" w:rsidRPr="00A54385" w:rsidRDefault="006444AD" w:rsidP="006444AD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 w:cs="Arial"/>
          <w:sz w:val="28"/>
          <w:szCs w:val="28"/>
        </w:rPr>
      </w:pPr>
      <w:r w:rsidRPr="00A54385">
        <w:rPr>
          <w:rFonts w:ascii="PT Astra Serif" w:hAnsi="PT Astra Serif" w:cs="Arial"/>
          <w:sz w:val="28"/>
          <w:szCs w:val="28"/>
        </w:rPr>
        <w:t>1.  Проект Решения Собрания депутатов муниципального образования Демидовское Заокского района «О бюджете муниципального образования Демидовское Заокского района на 202</w:t>
      </w:r>
      <w:r>
        <w:rPr>
          <w:rFonts w:ascii="PT Astra Serif" w:hAnsi="PT Astra Serif" w:cs="Arial"/>
          <w:sz w:val="28"/>
          <w:szCs w:val="28"/>
        </w:rPr>
        <w:t>4</w:t>
      </w:r>
      <w:r w:rsidRPr="00A54385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Arial"/>
          <w:sz w:val="28"/>
          <w:szCs w:val="28"/>
        </w:rPr>
        <w:t>5</w:t>
      </w:r>
      <w:r w:rsidRPr="00A54385">
        <w:rPr>
          <w:rFonts w:ascii="PT Astra Serif" w:hAnsi="PT Astra Serif" w:cs="Arial"/>
          <w:sz w:val="28"/>
          <w:szCs w:val="28"/>
        </w:rPr>
        <w:t xml:space="preserve"> и 202</w:t>
      </w:r>
      <w:r>
        <w:rPr>
          <w:rFonts w:ascii="PT Astra Serif" w:hAnsi="PT Astra Serif" w:cs="Arial"/>
          <w:sz w:val="28"/>
          <w:szCs w:val="28"/>
        </w:rPr>
        <w:t>6</w:t>
      </w:r>
      <w:r w:rsidRPr="00A54385">
        <w:rPr>
          <w:rFonts w:ascii="PT Astra Serif" w:hAnsi="PT Astra Serif" w:cs="Arial"/>
          <w:sz w:val="28"/>
          <w:szCs w:val="28"/>
        </w:rPr>
        <w:t xml:space="preserve"> годов» с приложениями.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6444AD">
        <w:rPr>
          <w:rFonts w:ascii="PT Astra Serif" w:hAnsi="PT Astra Serif"/>
          <w:sz w:val="28"/>
          <w:szCs w:val="28"/>
        </w:rPr>
        <w:t xml:space="preserve">. Пояснительная записка к проекту Решения Собрания депутатов муниципального образования Демидовское Заокского района «О бюджете муниципального образования Демидовское Заокского района на 2024 год и на плановый период 2025 и 2026 годов».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444AD">
        <w:rPr>
          <w:rFonts w:ascii="PT Astra Serif" w:hAnsi="PT Astra Serif"/>
          <w:sz w:val="28"/>
          <w:szCs w:val="28"/>
        </w:rPr>
        <w:t xml:space="preserve">. Проект постановления администрации муниципального образования Демидовское Заокского района «Об утверждении муниципальной программы «Ресурсное обеспечение информационной системы администрации муниципального образования Демидовское Заокского района на 2024-2026 годы».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6444AD">
        <w:rPr>
          <w:rFonts w:ascii="PT Astra Serif" w:hAnsi="PT Astra Serif"/>
          <w:sz w:val="28"/>
          <w:szCs w:val="28"/>
        </w:rPr>
        <w:t xml:space="preserve">. Проект постановления администрации муниципального образования Демидовское Заокского района «Об утверждении МП «Работа с населением муниципального образования Демидовское Заокского района на 2024 год».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Pr="006444AD">
        <w:rPr>
          <w:rFonts w:ascii="PT Astra Serif" w:hAnsi="PT Astra Serif"/>
          <w:sz w:val="28"/>
          <w:szCs w:val="28"/>
        </w:rPr>
        <w:t xml:space="preserve">. Проект постановления администрации муниципального образования </w:t>
      </w:r>
      <w:proofErr w:type="gramStart"/>
      <w:r w:rsidRPr="006444AD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444AD">
        <w:rPr>
          <w:rFonts w:ascii="PT Astra Serif" w:hAnsi="PT Astra Serif"/>
          <w:sz w:val="28"/>
          <w:szCs w:val="28"/>
        </w:rPr>
        <w:t xml:space="preserve"> Заокского района «Об утверждении муниципальной программы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на 2024-2026г.г.».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6444AD">
        <w:rPr>
          <w:rFonts w:ascii="PT Astra Serif" w:hAnsi="PT Astra Serif"/>
          <w:sz w:val="28"/>
          <w:szCs w:val="28"/>
        </w:rPr>
        <w:t xml:space="preserve">. Проект постановления администрации муниципального образования Демидовское Заокского района «О внесении изменений и дополнений в постановление администрации муниципального образования Демидовское Заокского района от 10.11.2022г. №506 «Об утверждении МП «Проведение инвентаризации и постановка на учет бесхозяйного имущества на территории МО Демидовское Заокского района на 2023-2025 годы».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6444AD">
        <w:rPr>
          <w:rFonts w:ascii="PT Astra Serif" w:hAnsi="PT Astra Serif"/>
          <w:sz w:val="28"/>
          <w:szCs w:val="28"/>
        </w:rPr>
        <w:t xml:space="preserve">. Постановление администрации муниципального образования Демидовское Заокского № 448 от 03.10.2023г. «О внесении изменений и дополнений в постановление администрации муниципального образования Демидовское Заокского района от 07 сентября 2021г. № 493 «Об утверждении муниципальной программы 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2022 – 2024 годы».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6444A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157334">
        <w:rPr>
          <w:rFonts w:ascii="PT Astra Serif" w:hAnsi="PT Astra Serif"/>
          <w:sz w:val="28"/>
          <w:szCs w:val="28"/>
        </w:rPr>
        <w:t>П</w:t>
      </w:r>
      <w:r w:rsidRPr="006444AD">
        <w:rPr>
          <w:rFonts w:ascii="PT Astra Serif" w:hAnsi="PT Astra Serif"/>
          <w:sz w:val="28"/>
          <w:szCs w:val="28"/>
        </w:rPr>
        <w:t>остановлени</w:t>
      </w:r>
      <w:r w:rsidR="00157334">
        <w:rPr>
          <w:rFonts w:ascii="PT Astra Serif" w:hAnsi="PT Astra Serif"/>
          <w:sz w:val="28"/>
          <w:szCs w:val="28"/>
        </w:rPr>
        <w:t>е</w:t>
      </w:r>
      <w:r w:rsidRPr="006444A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Демидовское Заокского района </w:t>
      </w:r>
      <w:r w:rsidR="00157334">
        <w:rPr>
          <w:rFonts w:ascii="PT Astra Serif" w:hAnsi="PT Astra Serif"/>
          <w:sz w:val="28"/>
          <w:szCs w:val="28"/>
        </w:rPr>
        <w:t xml:space="preserve">№ 449 от 03.10.2023г. </w:t>
      </w:r>
      <w:r w:rsidRPr="006444AD">
        <w:rPr>
          <w:rFonts w:ascii="PT Astra Serif" w:hAnsi="PT Astra Serif"/>
          <w:sz w:val="28"/>
          <w:szCs w:val="28"/>
        </w:rPr>
        <w:t xml:space="preserve">«О внесении изменений и дополнений в постановление администрации муниципального образования Демидовское Заокского района от 29 июля 2020 г. № 588 «Об утверждении муниципальной программы «Борьба с борщевиком Сосновского на территории муниципального образования Демидовское Заокского района» на 2021-2025 г. </w:t>
      </w:r>
      <w:proofErr w:type="gramStart"/>
      <w:r w:rsidRPr="006444AD">
        <w:rPr>
          <w:rFonts w:ascii="PT Astra Serif" w:hAnsi="PT Astra Serif"/>
          <w:sz w:val="28"/>
          <w:szCs w:val="28"/>
        </w:rPr>
        <w:t>г</w:t>
      </w:r>
      <w:proofErr w:type="gramEnd"/>
      <w:r w:rsidRPr="006444AD">
        <w:rPr>
          <w:rFonts w:ascii="PT Astra Serif" w:hAnsi="PT Astra Serif"/>
          <w:sz w:val="28"/>
          <w:szCs w:val="28"/>
        </w:rPr>
        <w:t xml:space="preserve">.».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6444AD">
        <w:rPr>
          <w:rFonts w:ascii="PT Astra Serif" w:hAnsi="PT Astra Serif"/>
          <w:sz w:val="28"/>
          <w:szCs w:val="28"/>
        </w:rPr>
        <w:t xml:space="preserve">. Постановление администрации муниципального образования Демидовское Заокского района №449 от 10.10.2022г. «Об утверждении муниципальной целевой программы «По профилактике природно-очаговых заболеваний и </w:t>
      </w:r>
      <w:proofErr w:type="spellStart"/>
      <w:r w:rsidRPr="006444AD">
        <w:rPr>
          <w:rFonts w:ascii="PT Astra Serif" w:hAnsi="PT Astra Serif"/>
          <w:sz w:val="28"/>
          <w:szCs w:val="28"/>
        </w:rPr>
        <w:t>акарицидной</w:t>
      </w:r>
      <w:proofErr w:type="spellEnd"/>
      <w:r w:rsidRPr="006444AD">
        <w:rPr>
          <w:rFonts w:ascii="PT Astra Serif" w:hAnsi="PT Astra Serif"/>
          <w:sz w:val="28"/>
          <w:szCs w:val="28"/>
        </w:rPr>
        <w:t xml:space="preserve"> обработки территорий муниципального образования Демидовское Заокского района на 2023-2025 годы».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57334">
        <w:rPr>
          <w:rFonts w:ascii="PT Astra Serif" w:hAnsi="PT Astra Serif"/>
          <w:sz w:val="28"/>
          <w:szCs w:val="28"/>
        </w:rPr>
        <w:t>.</w:t>
      </w:r>
      <w:r w:rsidRPr="006444AD">
        <w:rPr>
          <w:rFonts w:ascii="PT Astra Serif" w:hAnsi="PT Astra Serif"/>
          <w:sz w:val="28"/>
          <w:szCs w:val="28"/>
        </w:rPr>
        <w:t xml:space="preserve"> </w:t>
      </w:r>
      <w:r w:rsidR="00157334">
        <w:rPr>
          <w:rFonts w:ascii="PT Astra Serif" w:hAnsi="PT Astra Serif"/>
          <w:sz w:val="28"/>
          <w:szCs w:val="28"/>
        </w:rPr>
        <w:t>П</w:t>
      </w:r>
      <w:r w:rsidRPr="006444AD">
        <w:rPr>
          <w:rFonts w:ascii="PT Astra Serif" w:hAnsi="PT Astra Serif"/>
          <w:sz w:val="28"/>
          <w:szCs w:val="28"/>
        </w:rPr>
        <w:t>остановлени</w:t>
      </w:r>
      <w:r w:rsidR="00157334">
        <w:rPr>
          <w:rFonts w:ascii="PT Astra Serif" w:hAnsi="PT Astra Serif"/>
          <w:sz w:val="28"/>
          <w:szCs w:val="28"/>
        </w:rPr>
        <w:t>е</w:t>
      </w:r>
      <w:r w:rsidRPr="006444A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Демидовское Заокского района</w:t>
      </w:r>
      <w:r w:rsidR="00157334">
        <w:rPr>
          <w:rFonts w:ascii="PT Astra Serif" w:hAnsi="PT Astra Serif"/>
          <w:sz w:val="28"/>
          <w:szCs w:val="28"/>
        </w:rPr>
        <w:t xml:space="preserve"> №281 от 17.07.2023г. </w:t>
      </w:r>
      <w:r w:rsidRPr="006444AD">
        <w:rPr>
          <w:rFonts w:ascii="PT Astra Serif" w:hAnsi="PT Astra Serif"/>
          <w:sz w:val="28"/>
          <w:szCs w:val="28"/>
        </w:rPr>
        <w:t xml:space="preserve"> «О внесении изменений и дополнений в постановление администрации муниципального образования Демидовское Заокского района от 07 сентября 2021 года № 492 «Об утверждении муниципальной программы «Обеспечение безопасности гидротехнических сооружений и предупреждение негативного воздействия </w:t>
      </w:r>
      <w:r w:rsidRPr="006444AD">
        <w:rPr>
          <w:rFonts w:ascii="PT Astra Serif" w:hAnsi="PT Astra Serif"/>
          <w:sz w:val="28"/>
          <w:szCs w:val="28"/>
        </w:rPr>
        <w:lastRenderedPageBreak/>
        <w:t xml:space="preserve">вод на 2022-2024 г.».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 w:rsidRPr="006444A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Pr="006444AD">
        <w:rPr>
          <w:rFonts w:ascii="PT Astra Serif" w:hAnsi="PT Astra Serif"/>
          <w:sz w:val="28"/>
          <w:szCs w:val="28"/>
        </w:rPr>
        <w:t xml:space="preserve">. Проект постановления администрации муниципального образования Демидовское Заокского района «Об утверждении Программы «Ремонт дворовых территорий многоквартирных домов, проездов к дворовым территориям многоквартирных домов, тротуаров и пешеходных дорожек в населенных пунктах муниципального образования Демидовское Заокского района на 2024 год».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 w:rsidRPr="006444A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</w:t>
      </w:r>
      <w:r w:rsidRPr="006444AD">
        <w:rPr>
          <w:rFonts w:ascii="PT Astra Serif" w:hAnsi="PT Astra Serif"/>
          <w:sz w:val="28"/>
          <w:szCs w:val="28"/>
        </w:rPr>
        <w:t xml:space="preserve">. Проект постановления администрации муниципального образования Демидовское Заокского района «Об утверждении муниципальной программы «Благоустройство муниципального образования Демидовское Заокского района» на 2024-2026 годы».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 w:rsidRPr="006444A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3</w:t>
      </w:r>
      <w:r w:rsidRPr="006444AD">
        <w:rPr>
          <w:rFonts w:ascii="PT Astra Serif" w:hAnsi="PT Astra Serif"/>
          <w:sz w:val="28"/>
          <w:szCs w:val="28"/>
        </w:rPr>
        <w:t xml:space="preserve">. Проект постановления администрации муниципального образования Демидовское Заокского района «Об утверждении муниципальной программы «Энергосбережения и повышения энергетической эффективности в муниципальном образовании Демидовское Заокского района на 2024-2026 годы».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 w:rsidRPr="006444A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4</w:t>
      </w:r>
      <w:r w:rsidRPr="006444AD">
        <w:rPr>
          <w:rFonts w:ascii="PT Astra Serif" w:hAnsi="PT Astra Serif"/>
          <w:sz w:val="28"/>
          <w:szCs w:val="28"/>
        </w:rPr>
        <w:t xml:space="preserve">. Проект постановления администрации муниципального образования Демидовское Заокского района «Об утверждении программы «Обращение с твердыми бытовыми и промышленными отходами в муниципальном образовании Демидовское Заокского района на 2024-2026 годы». </w:t>
      </w:r>
    </w:p>
    <w:p w:rsid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 w:rsidRPr="006444A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</w:t>
      </w:r>
      <w:r w:rsidRPr="006444AD">
        <w:rPr>
          <w:rFonts w:ascii="PT Astra Serif" w:hAnsi="PT Astra Serif"/>
          <w:sz w:val="28"/>
          <w:szCs w:val="28"/>
        </w:rPr>
        <w:t xml:space="preserve">. Проект постановления администрации муниципального образования Демидовское Заокского района «Об утверждении муниципальной целевой программы «Управление имуществом и земельными ресурсами, находящимися в собственности муниципального образования Демидовское Заокского района на 2024 – 2026 годы». </w:t>
      </w:r>
    </w:p>
    <w:p w:rsidR="006444AD" w:rsidRPr="006444AD" w:rsidRDefault="006444AD" w:rsidP="009B32C1">
      <w:pPr>
        <w:pStyle w:val="a7"/>
        <w:shd w:val="clear" w:color="auto" w:fill="auto"/>
        <w:spacing w:after="0" w:line="276" w:lineRule="auto"/>
        <w:ind w:right="-1" w:firstLine="840"/>
        <w:rPr>
          <w:rStyle w:val="14"/>
          <w:rFonts w:ascii="PT Astra Serif" w:hAnsi="PT Astra Serif"/>
          <w:color w:val="000000"/>
          <w:sz w:val="28"/>
          <w:szCs w:val="28"/>
        </w:rPr>
      </w:pPr>
      <w:r w:rsidRPr="006444A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</w:t>
      </w:r>
      <w:r w:rsidRPr="006444AD">
        <w:rPr>
          <w:rFonts w:ascii="PT Astra Serif" w:hAnsi="PT Astra Serif"/>
          <w:sz w:val="28"/>
          <w:szCs w:val="28"/>
        </w:rPr>
        <w:t>. Проект постановления администрации муниципального образования Демидовское Заокского района «О внесении изменений и дополнений в постановление администрации муниципального образования Демидовское Заокского района от 05 октября 2017г. № 292 «Об утверждении муниципальной программы «Формирование современной городской среды в муниципальном образовании Демидовское Заокского района на 2018- 2024 годы».</w:t>
      </w:r>
    </w:p>
    <w:p w:rsidR="00235F29" w:rsidRPr="009B32C1" w:rsidRDefault="00235F29" w:rsidP="009B32C1">
      <w:pPr>
        <w:pStyle w:val="a7"/>
        <w:shd w:val="clear" w:color="auto" w:fill="auto"/>
        <w:spacing w:after="0" w:line="276" w:lineRule="auto"/>
        <w:ind w:right="-1" w:firstLine="84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Проектом предусмотрены следующие приложения:</w:t>
      </w:r>
    </w:p>
    <w:p w:rsidR="00AE2620" w:rsidRPr="009B32C1" w:rsidRDefault="00AE2620" w:rsidP="009B32C1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</w:p>
    <w:p w:rsidR="003F2E01" w:rsidRPr="009B32C1" w:rsidRDefault="00235F29" w:rsidP="009B32C1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1.</w:t>
      </w:r>
      <w:r w:rsidR="00266E29">
        <w:rPr>
          <w:rFonts w:ascii="PT Astra Serif" w:hAnsi="PT Astra Serif" w:cs="Times New Roman"/>
          <w:sz w:val="28"/>
          <w:szCs w:val="28"/>
        </w:rPr>
        <w:t xml:space="preserve"> </w:t>
      </w:r>
      <w:r w:rsidR="00773F14" w:rsidRPr="009B32C1">
        <w:rPr>
          <w:rFonts w:ascii="PT Astra Serif" w:hAnsi="PT Astra Serif" w:cs="Times New Roman"/>
          <w:sz w:val="28"/>
          <w:szCs w:val="28"/>
        </w:rPr>
        <w:t>Приложение №</w:t>
      </w:r>
      <w:r w:rsidR="00266E29">
        <w:rPr>
          <w:rFonts w:ascii="PT Astra Serif" w:hAnsi="PT Astra Serif" w:cs="Times New Roman"/>
          <w:sz w:val="28"/>
          <w:szCs w:val="28"/>
        </w:rPr>
        <w:t>1</w:t>
      </w:r>
      <w:r w:rsidR="00773F14" w:rsidRPr="009B32C1">
        <w:rPr>
          <w:rFonts w:ascii="PT Astra Serif" w:hAnsi="PT Astra Serif" w:cs="Times New Roman"/>
          <w:sz w:val="28"/>
          <w:szCs w:val="28"/>
        </w:rPr>
        <w:t xml:space="preserve"> «</w:t>
      </w:r>
      <w:r w:rsidRPr="009B32C1">
        <w:rPr>
          <w:rFonts w:ascii="PT Astra Serif" w:hAnsi="PT Astra Serif" w:cs="Times New Roman"/>
          <w:sz w:val="28"/>
          <w:szCs w:val="28"/>
        </w:rPr>
        <w:t xml:space="preserve">Доходы бюджета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r w:rsidR="000727C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 на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по группам, подгруппам, статьям подстатьям классификации доходов бюджетов Российской Федерации</w:t>
      </w:r>
      <w:r w:rsidR="00266E29">
        <w:rPr>
          <w:rStyle w:val="14"/>
          <w:rFonts w:ascii="PT Astra Serif" w:hAnsi="PT Astra Serif"/>
          <w:color w:val="000000"/>
          <w:sz w:val="28"/>
          <w:szCs w:val="28"/>
        </w:rPr>
        <w:t>»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235F29" w:rsidRPr="009B32C1" w:rsidRDefault="00266E29" w:rsidP="009B32C1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235F29" w:rsidRPr="009B32C1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 w:rsidR="00235F29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Распределение ассигнований бюджета муниципального образования </w:t>
      </w:r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r w:rsidR="000727C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 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="00235F29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по разделам и подразделам </w:t>
      </w:r>
      <w:r w:rsidR="00A16B7A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и </w:t>
      </w:r>
      <w:r w:rsidR="00235F29" w:rsidRPr="009B32C1">
        <w:rPr>
          <w:rStyle w:val="14"/>
          <w:rFonts w:ascii="PT Astra Serif" w:hAnsi="PT Astra Serif"/>
          <w:color w:val="000000"/>
          <w:sz w:val="28"/>
          <w:szCs w:val="28"/>
        </w:rPr>
        <w:t>функциональной классификации расход</w:t>
      </w:r>
      <w:r w:rsidR="00C758B1" w:rsidRPr="009B32C1">
        <w:rPr>
          <w:rStyle w:val="14"/>
          <w:rFonts w:ascii="PT Astra Serif" w:hAnsi="PT Astra Serif"/>
          <w:color w:val="000000"/>
          <w:sz w:val="28"/>
          <w:szCs w:val="28"/>
        </w:rPr>
        <w:t>ов бюджета Российской Федерации</w:t>
      </w:r>
      <w:r>
        <w:rPr>
          <w:rStyle w:val="14"/>
          <w:rFonts w:ascii="PT Astra Serif" w:hAnsi="PT Astra Serif"/>
          <w:color w:val="000000"/>
          <w:sz w:val="28"/>
          <w:szCs w:val="28"/>
        </w:rPr>
        <w:t>»</w:t>
      </w:r>
      <w:r w:rsidR="00C758B1" w:rsidRPr="009B32C1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533ADD" w:rsidRPr="009B32C1" w:rsidRDefault="00266E29" w:rsidP="009B32C1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533ADD" w:rsidRPr="009B32C1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 w:rsidR="00533ADD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Распределение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бюджетных </w:t>
      </w:r>
      <w:r w:rsidR="00533ADD" w:rsidRPr="009B32C1">
        <w:rPr>
          <w:rStyle w:val="14"/>
          <w:rFonts w:ascii="PT Astra Serif" w:hAnsi="PT Astra Serif"/>
          <w:color w:val="000000"/>
          <w:sz w:val="28"/>
          <w:szCs w:val="28"/>
        </w:rPr>
        <w:t>ассигнований бюджета муниципального образования Дем</w:t>
      </w:r>
      <w:r w:rsidR="000727C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идовское Заокского района 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="00533ADD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="00533ADD" w:rsidRPr="009B32C1">
        <w:rPr>
          <w:rStyle w:val="14"/>
          <w:rFonts w:ascii="PT Astra Serif" w:hAnsi="PT Astra Serif"/>
          <w:color w:val="000000"/>
          <w:sz w:val="28"/>
          <w:szCs w:val="28"/>
        </w:rPr>
        <w:t>видов расходов кла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с</w:t>
      </w:r>
      <w:r w:rsidR="00533ADD" w:rsidRPr="009B32C1">
        <w:rPr>
          <w:rStyle w:val="14"/>
          <w:rFonts w:ascii="PT Astra Serif" w:hAnsi="PT Astra Serif"/>
          <w:color w:val="000000"/>
          <w:sz w:val="28"/>
          <w:szCs w:val="28"/>
        </w:rPr>
        <w:t>сификации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расходов бюджета муниципального образования</w:t>
      </w:r>
      <w:proofErr w:type="gramEnd"/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Демидовское Заокского района</w:t>
      </w:r>
      <w:r>
        <w:rPr>
          <w:rStyle w:val="14"/>
          <w:rFonts w:ascii="PT Astra Serif" w:hAnsi="PT Astra Serif"/>
          <w:color w:val="000000"/>
          <w:sz w:val="28"/>
          <w:szCs w:val="28"/>
        </w:rPr>
        <w:t>»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CB7B57" w:rsidRPr="009B32C1" w:rsidRDefault="00266E29" w:rsidP="009B32C1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Ведомственная структура расходов бюджета муниципального образования Дем</w:t>
      </w:r>
      <w:r w:rsidR="000727C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идовское Заокского района 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>»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CB7B57" w:rsidRPr="009B32C1" w:rsidRDefault="00266E29" w:rsidP="009B32C1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Дем</w:t>
      </w:r>
      <w:r w:rsidR="000727C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идовское Заокского района 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>»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CB7B57" w:rsidRPr="009B32C1" w:rsidRDefault="00266E29" w:rsidP="009B32C1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Перечень полу</w:t>
      </w:r>
      <w:r w:rsidR="000727C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чателей бюджетных средств 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>»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266E29" w:rsidRPr="009B32C1" w:rsidRDefault="00266E29" w:rsidP="00266E29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C18A9" w:rsidRPr="009B32C1">
        <w:rPr>
          <w:rStyle w:val="14"/>
          <w:rFonts w:ascii="PT Astra Serif" w:hAnsi="PT Astra Serif"/>
          <w:color w:val="000000"/>
          <w:sz w:val="28"/>
          <w:szCs w:val="28"/>
        </w:rPr>
        <w:t>.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C18A9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«Перечень и объем бюджетных ассигнований на финансовое обеспечение реализации муниципальных целевых программ по разделам, подразделам, целевым статьям, группам и подгруппам </w:t>
      </w:r>
      <w:proofErr w:type="gramStart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Демидовское Заокского района 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».</w:t>
      </w:r>
    </w:p>
    <w:p w:rsidR="003C18A9" w:rsidRPr="009B32C1" w:rsidRDefault="00266E29" w:rsidP="00266E29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8.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8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3C18A9" w:rsidRPr="009B32C1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И</w:t>
      </w:r>
      <w:r w:rsidR="003C18A9" w:rsidRPr="009B32C1">
        <w:rPr>
          <w:rStyle w:val="14"/>
          <w:rFonts w:ascii="PT Astra Serif" w:hAnsi="PT Astra Serif"/>
          <w:color w:val="000000"/>
          <w:sz w:val="28"/>
          <w:szCs w:val="28"/>
        </w:rPr>
        <w:t>сточник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и внутреннего</w:t>
      </w:r>
      <w:r w:rsidR="003C18A9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финансирования дефицита бюджета муниципального образования Демидовское Заокского района</w:t>
      </w:r>
      <w:r w:rsidRPr="00266E29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»</w:t>
      </w:r>
      <w:r w:rsidR="003C18A9" w:rsidRPr="009B32C1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CB7B57" w:rsidRDefault="003C18A9" w:rsidP="009B32C1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 w:rsidR="00266E29">
        <w:rPr>
          <w:rStyle w:val="14"/>
          <w:rFonts w:ascii="PT Astra Serif" w:hAnsi="PT Astra Serif"/>
          <w:color w:val="000000"/>
          <w:sz w:val="28"/>
          <w:szCs w:val="28"/>
        </w:rPr>
        <w:t xml:space="preserve">Программа муниципальных внутренних заимствований направленных на покрытие дефицита и погашения муниципальных долговых </w:t>
      </w:r>
      <w:r w:rsidR="00266E29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 xml:space="preserve">обязательств </w:t>
      </w:r>
      <w:r w:rsidR="00CB7B57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муниципального образования Дем</w:t>
      </w:r>
      <w:r w:rsidR="000727C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идовское Заокского района 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="00773F14" w:rsidRPr="009B32C1">
        <w:rPr>
          <w:rStyle w:val="14"/>
          <w:rFonts w:ascii="PT Astra Serif" w:hAnsi="PT Astra Serif"/>
          <w:color w:val="000000"/>
          <w:sz w:val="28"/>
          <w:szCs w:val="28"/>
        </w:rPr>
        <w:t>»</w:t>
      </w:r>
      <w:r w:rsidR="002E109F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266E29" w:rsidRDefault="00266E29" w:rsidP="00266E29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10.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10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Программа муниципальных</w:t>
      </w:r>
      <w:r w:rsidR="002E109F">
        <w:rPr>
          <w:rStyle w:val="14"/>
          <w:rFonts w:ascii="PT Astra Serif" w:hAnsi="PT Astra Serif"/>
          <w:color w:val="000000"/>
          <w:sz w:val="28"/>
          <w:szCs w:val="28"/>
        </w:rPr>
        <w:t xml:space="preserve"> гарантий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муниципального образования Демидовское Заокского района</w:t>
      </w:r>
      <w:r w:rsidR="002E109F">
        <w:rPr>
          <w:rStyle w:val="14"/>
          <w:rFonts w:ascii="PT Astra Serif" w:hAnsi="PT Astra Serif"/>
          <w:color w:val="000000"/>
          <w:sz w:val="28"/>
          <w:szCs w:val="28"/>
        </w:rPr>
        <w:t xml:space="preserve"> в валюте Российской Федерации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1644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91644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».</w:t>
      </w:r>
    </w:p>
    <w:p w:rsidR="00C758B1" w:rsidRPr="009B32C1" w:rsidRDefault="00350C2A" w:rsidP="009B32C1">
      <w:pPr>
        <w:pStyle w:val="a7"/>
        <w:shd w:val="clear" w:color="auto" w:fill="auto"/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Согласно</w:t>
      </w:r>
      <w:r w:rsidR="00C758B1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ст. 172 БК РФ составление Проекта основыва</w:t>
      </w:r>
      <w:r w:rsidR="0060132A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лось </w:t>
      </w:r>
      <w:proofErr w:type="gramStart"/>
      <w:r w:rsidR="00C758B1" w:rsidRPr="009B32C1">
        <w:rPr>
          <w:rStyle w:val="14"/>
          <w:rFonts w:ascii="PT Astra Serif" w:hAnsi="PT Astra Serif"/>
          <w:color w:val="000000"/>
          <w:sz w:val="28"/>
          <w:szCs w:val="28"/>
        </w:rPr>
        <w:t>на</w:t>
      </w:r>
      <w:proofErr w:type="gramEnd"/>
      <w:r w:rsidR="00C758B1" w:rsidRPr="009B32C1">
        <w:rPr>
          <w:rStyle w:val="14"/>
          <w:rFonts w:ascii="PT Astra Serif" w:hAnsi="PT Astra Serif"/>
          <w:color w:val="000000"/>
          <w:sz w:val="28"/>
          <w:szCs w:val="28"/>
        </w:rPr>
        <w:t>:</w:t>
      </w:r>
    </w:p>
    <w:p w:rsidR="00C758B1" w:rsidRPr="009B32C1" w:rsidRDefault="004A6E55" w:rsidP="009B32C1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proofErr w:type="gramStart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Положениях</w:t>
      </w:r>
      <w:proofErr w:type="gramEnd"/>
      <w:r w:rsidR="00C758B1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послани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я</w:t>
      </w:r>
      <w:r w:rsidR="00C758B1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Президента Российской Федерации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Федеральному Собранию Российской Федерации, определяющих бюджетную политику в Российской Федерации</w:t>
      </w:r>
      <w:r w:rsidR="00C758B1" w:rsidRPr="009B32C1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C758B1" w:rsidRPr="009B32C1" w:rsidRDefault="00C758B1" w:rsidP="009B32C1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76" w:lineRule="auto"/>
        <w:ind w:right="-1" w:firstLine="84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Основных направлениях бюджетной и налоговой политики муниципального образования </w:t>
      </w:r>
      <w:proofErr w:type="gramStart"/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Тульской области;</w:t>
      </w:r>
    </w:p>
    <w:p w:rsidR="004A6E55" w:rsidRPr="009B32C1" w:rsidRDefault="00D52722" w:rsidP="009B32C1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Прогноза</w:t>
      </w:r>
      <w:r w:rsidR="004A6E55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социально-экономического развития;</w:t>
      </w:r>
    </w:p>
    <w:p w:rsidR="00127F84" w:rsidRPr="009B32C1" w:rsidRDefault="00C758B1" w:rsidP="009B32C1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line="276" w:lineRule="auto"/>
        <w:ind w:right="-1" w:firstLine="84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Мун</w:t>
      </w:r>
      <w:r w:rsidRPr="009B32C1">
        <w:rPr>
          <w:rFonts w:ascii="PT Astra Serif" w:hAnsi="PT Astra Serif"/>
          <w:color w:val="000000"/>
          <w:sz w:val="28"/>
          <w:szCs w:val="28"/>
        </w:rPr>
        <w:t>ици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пальны</w:t>
      </w:r>
      <w:r w:rsidR="00D52722" w:rsidRPr="009B32C1">
        <w:rPr>
          <w:rStyle w:val="14"/>
          <w:rFonts w:ascii="PT Astra Serif" w:hAnsi="PT Astra Serif"/>
          <w:color w:val="000000"/>
          <w:sz w:val="28"/>
          <w:szCs w:val="28"/>
        </w:rPr>
        <w:t>х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программ</w:t>
      </w:r>
      <w:r w:rsidR="00D52722" w:rsidRPr="009B32C1">
        <w:rPr>
          <w:rStyle w:val="14"/>
          <w:rFonts w:ascii="PT Astra Serif" w:hAnsi="PT Astra Serif"/>
          <w:color w:val="000000"/>
          <w:sz w:val="28"/>
          <w:szCs w:val="28"/>
        </w:rPr>
        <w:t>ах.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Основной задачей бюджетной и налоговой политики администрации муниципального образования Демидовское Заокского района на 202</w:t>
      </w:r>
      <w:r w:rsidR="00916448">
        <w:rPr>
          <w:rFonts w:ascii="PT Astra Serif" w:eastAsia="Times New Roman" w:hAnsi="PT Astra Serif" w:cs="Arial"/>
          <w:sz w:val="28"/>
          <w:szCs w:val="28"/>
          <w:lang w:eastAsia="ar-SA"/>
        </w:rPr>
        <w:t>4</w:t>
      </w: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- бюджетная политика поселения должна стать более эффективным инструментом реализации социально-экономической политики;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  - бюджет должен исполняться на базе муниципальных программ;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  - продуманность и обоснованность механизмов реализации и ресурсного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>обеспечения муниципальных программ, их корреляция с долгосрочными   целями социально-экономической политики государства;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 - повышение качества предоставляемых населению муниципальных услуг;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 - обеспечение макроэкономической стабильности и бюджетной устойчивости;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 - повышение предпринимательской активности;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- обеспечение прозрачности и открытости бюджета и бюджетного процесса для общества;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- 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lastRenderedPageBreak/>
        <w:t xml:space="preserve">        - 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- эффективное использование налогового потенциала администрации муниципального образования Демидовское Заокского района,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  -оптимизация существующей системы налоговых льгот (налоговых расходов), принятие решений по предоставлению налоговых льгот с учетом бюджетной и социальной эффективности;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 - 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- сохранение и развитие необходимой социальной инфраструктуры, направление бюджетных инвестиций на завершение строительства объектов высокой степени готовности;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    - оптимизация и повышение эффективности бюджетных расходов на основе принципов бюджетирования, ориентированного на результат;</w:t>
      </w:r>
    </w:p>
    <w:p w:rsidR="00C773FB" w:rsidRPr="00C773FB" w:rsidRDefault="00C773FB" w:rsidP="00C773FB">
      <w:pPr>
        <w:suppressAutoHyphens/>
        <w:spacing w:after="0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  <w:r w:rsidRPr="00C773FB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        -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Федерации.</w:t>
      </w:r>
    </w:p>
    <w:p w:rsidR="00C773FB" w:rsidRPr="00C773FB" w:rsidRDefault="00C773FB" w:rsidP="00C773FB">
      <w:pPr>
        <w:suppressAutoHyphens/>
        <w:spacing w:after="0" w:line="100" w:lineRule="atLeast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:rsidR="00BD4661" w:rsidRPr="009B32C1" w:rsidRDefault="00BD4661" w:rsidP="00C773FB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BD4661" w:rsidRPr="0062309F" w:rsidRDefault="00BD4661" w:rsidP="009B32C1">
      <w:pPr>
        <w:pStyle w:val="aa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62309F">
        <w:rPr>
          <w:rFonts w:ascii="PT Astra Serif" w:hAnsi="PT Astra Serif" w:cs="Arial"/>
          <w:b/>
          <w:i/>
          <w:sz w:val="28"/>
          <w:szCs w:val="28"/>
        </w:rPr>
        <w:t>Основные направления бюджетной и налоговой политики на 202</w:t>
      </w:r>
      <w:r w:rsidR="00916448">
        <w:rPr>
          <w:rFonts w:ascii="PT Astra Serif" w:hAnsi="PT Astra Serif" w:cs="Arial"/>
          <w:b/>
          <w:i/>
          <w:sz w:val="28"/>
          <w:szCs w:val="28"/>
        </w:rPr>
        <w:t>4</w:t>
      </w:r>
      <w:r w:rsidRPr="0062309F">
        <w:rPr>
          <w:rFonts w:ascii="PT Astra Serif" w:hAnsi="PT Astra Serif" w:cs="Arial"/>
          <w:b/>
          <w:i/>
          <w:sz w:val="28"/>
          <w:szCs w:val="28"/>
        </w:rPr>
        <w:t xml:space="preserve"> год и плановый период 202</w:t>
      </w:r>
      <w:r w:rsidR="00916448">
        <w:rPr>
          <w:rFonts w:ascii="PT Astra Serif" w:hAnsi="PT Astra Serif" w:cs="Arial"/>
          <w:b/>
          <w:i/>
          <w:sz w:val="28"/>
          <w:szCs w:val="28"/>
        </w:rPr>
        <w:t xml:space="preserve">5 </w:t>
      </w:r>
      <w:r w:rsidRPr="0062309F">
        <w:rPr>
          <w:rFonts w:ascii="PT Astra Serif" w:hAnsi="PT Astra Serif" w:cs="Arial"/>
          <w:b/>
          <w:i/>
          <w:sz w:val="28"/>
          <w:szCs w:val="28"/>
        </w:rPr>
        <w:t>и</w:t>
      </w:r>
      <w:r w:rsidR="00916448">
        <w:rPr>
          <w:rFonts w:ascii="PT Astra Serif" w:hAnsi="PT Astra Serif" w:cs="Arial"/>
          <w:b/>
          <w:i/>
          <w:sz w:val="28"/>
          <w:szCs w:val="28"/>
        </w:rPr>
        <w:t xml:space="preserve"> </w:t>
      </w:r>
      <w:r w:rsidRPr="0062309F">
        <w:rPr>
          <w:rFonts w:ascii="PT Astra Serif" w:hAnsi="PT Astra Serif" w:cs="Arial"/>
          <w:b/>
          <w:i/>
          <w:sz w:val="28"/>
          <w:szCs w:val="28"/>
        </w:rPr>
        <w:t xml:space="preserve"> 202</w:t>
      </w:r>
      <w:r w:rsidR="00916448">
        <w:rPr>
          <w:rFonts w:ascii="PT Astra Serif" w:hAnsi="PT Astra Serif" w:cs="Arial"/>
          <w:b/>
          <w:i/>
          <w:sz w:val="28"/>
          <w:szCs w:val="28"/>
        </w:rPr>
        <w:t>6</w:t>
      </w:r>
      <w:r w:rsidRPr="0062309F">
        <w:rPr>
          <w:rFonts w:ascii="PT Astra Serif" w:hAnsi="PT Astra Serif" w:cs="Arial"/>
          <w:b/>
          <w:i/>
          <w:sz w:val="28"/>
          <w:szCs w:val="28"/>
        </w:rPr>
        <w:t xml:space="preserve"> годов в области формирования и исполнения доходов бюджета поселения</w:t>
      </w:r>
    </w:p>
    <w:p w:rsidR="00BD4661" w:rsidRPr="009B32C1" w:rsidRDefault="00BD4661" w:rsidP="009B32C1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Тульской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BD4661" w:rsidRPr="009B32C1" w:rsidRDefault="00BD4661" w:rsidP="009B32C1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lastRenderedPageBreak/>
        <w:t>Основными направлениями бюджетной политики в сфере управления доходами и финансовыми резервами должны стать:</w:t>
      </w:r>
    </w:p>
    <w:p w:rsidR="00BD4661" w:rsidRPr="009B32C1" w:rsidRDefault="00BD4661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BD4661" w:rsidRPr="009B32C1" w:rsidRDefault="00BD4661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BD4661" w:rsidRPr="009B32C1" w:rsidRDefault="00BD4661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BD4661" w:rsidRPr="009B32C1" w:rsidRDefault="00BD4661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повышение ответственности по контролю за полным и своевременным</w:t>
      </w:r>
      <w:r w:rsidR="00782808" w:rsidRPr="009B32C1">
        <w:rPr>
          <w:rFonts w:ascii="PT Astra Serif" w:hAnsi="PT Astra Serif" w:cs="Arial"/>
          <w:sz w:val="28"/>
          <w:szCs w:val="28"/>
        </w:rPr>
        <w:t xml:space="preserve"> </w:t>
      </w:r>
      <w:r w:rsidRPr="009B32C1">
        <w:rPr>
          <w:rFonts w:ascii="PT Astra Serif" w:hAnsi="PT Astra Serif" w:cs="Arial"/>
          <w:sz w:val="28"/>
          <w:szCs w:val="28"/>
        </w:rPr>
        <w:t>поступлением доходов в местный бюджет;</w:t>
      </w:r>
    </w:p>
    <w:p w:rsidR="00BD4661" w:rsidRPr="009B32C1" w:rsidRDefault="00BD4661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</w:t>
      </w:r>
      <w:r w:rsidR="00782808" w:rsidRPr="009B32C1">
        <w:rPr>
          <w:rFonts w:ascii="PT Astra Serif" w:hAnsi="PT Astra Serif" w:cs="Arial"/>
          <w:sz w:val="28"/>
          <w:szCs w:val="28"/>
        </w:rPr>
        <w:t>п</w:t>
      </w:r>
      <w:r w:rsidRPr="009B32C1">
        <w:rPr>
          <w:rFonts w:ascii="PT Astra Serif" w:hAnsi="PT Astra Serif" w:cs="Arial"/>
          <w:sz w:val="28"/>
          <w:szCs w:val="28"/>
        </w:rPr>
        <w:t xml:space="preserve">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к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рыночным;</w:t>
      </w:r>
    </w:p>
    <w:p w:rsidR="00BD4661" w:rsidRPr="009B32C1" w:rsidRDefault="00BD4661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налоговое стимулирование инновационной деятельности, модернизации экономики и развития человеческого капитала;</w:t>
      </w:r>
    </w:p>
    <w:p w:rsidR="00782808" w:rsidRPr="009B32C1" w:rsidRDefault="00BD4661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-мониторинг эффективности налоговых льгот и их оптимизация, в том числе отмена (не предоставление) налоговых льгот в случае низкой бюджетной и социально-экономической эффективности;</w:t>
      </w:r>
    </w:p>
    <w:p w:rsidR="00BD4661" w:rsidRPr="009B32C1" w:rsidRDefault="00BD4661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бюджета;</w:t>
      </w:r>
    </w:p>
    <w:p w:rsidR="00BD4661" w:rsidRPr="009B32C1" w:rsidRDefault="00BD4661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-проведение целенаправленной финансовой политики последовательного снижения бюджетного дефицита.</w:t>
      </w:r>
    </w:p>
    <w:p w:rsidR="00916448" w:rsidRDefault="00916448" w:rsidP="009B32C1">
      <w:pPr>
        <w:jc w:val="center"/>
        <w:rPr>
          <w:rFonts w:ascii="PT Astra Serif" w:hAnsi="PT Astra Serif" w:cs="Arial"/>
          <w:b/>
          <w:i/>
          <w:sz w:val="28"/>
          <w:szCs w:val="28"/>
        </w:rPr>
      </w:pPr>
    </w:p>
    <w:p w:rsidR="00BD4661" w:rsidRPr="0062309F" w:rsidRDefault="00BD4661" w:rsidP="009B32C1">
      <w:pPr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62309F">
        <w:rPr>
          <w:rFonts w:ascii="PT Astra Serif" w:hAnsi="PT Astra Serif" w:cs="Arial"/>
          <w:b/>
          <w:i/>
          <w:sz w:val="28"/>
          <w:szCs w:val="28"/>
        </w:rPr>
        <w:t>Основные направления бюджетной политики в области формирования и исполнения расходов местного бюджета</w:t>
      </w:r>
    </w:p>
    <w:p w:rsidR="00BD4661" w:rsidRPr="009B32C1" w:rsidRDefault="00BD4661" w:rsidP="009B32C1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Формирование расходов бюджета осуществляется в соответствии с</w:t>
      </w:r>
      <w:r w:rsidR="00AD5530" w:rsidRPr="009B32C1">
        <w:rPr>
          <w:rFonts w:ascii="PT Astra Serif" w:hAnsi="PT Astra Serif" w:cs="Arial"/>
          <w:sz w:val="28"/>
          <w:szCs w:val="28"/>
        </w:rPr>
        <w:t xml:space="preserve"> </w:t>
      </w:r>
      <w:r w:rsidRPr="009B32C1">
        <w:rPr>
          <w:rFonts w:ascii="PT Astra Serif" w:hAnsi="PT Astra Serif" w:cs="Arial"/>
          <w:sz w:val="28"/>
          <w:szCs w:val="28"/>
        </w:rPr>
        <w:t>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AD5530" w:rsidRPr="009B32C1" w:rsidRDefault="00BD4661" w:rsidP="00916448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lastRenderedPageBreak/>
        <w:t>Приоритетными направлениями расходов при формировании и исполнении бюджета на 202</w:t>
      </w:r>
      <w:r w:rsidR="00916448">
        <w:rPr>
          <w:rFonts w:ascii="PT Astra Serif" w:hAnsi="PT Astra Serif" w:cs="Arial"/>
          <w:sz w:val="28"/>
          <w:szCs w:val="28"/>
        </w:rPr>
        <w:t>4</w:t>
      </w:r>
      <w:r w:rsidRPr="009B32C1">
        <w:rPr>
          <w:rFonts w:ascii="PT Astra Serif" w:hAnsi="PT Astra Serif" w:cs="Arial"/>
          <w:sz w:val="28"/>
          <w:szCs w:val="28"/>
        </w:rPr>
        <w:t xml:space="preserve"> год и плановый период 202</w:t>
      </w:r>
      <w:r w:rsidR="00916448">
        <w:rPr>
          <w:rFonts w:ascii="PT Astra Serif" w:hAnsi="PT Astra Serif" w:cs="Arial"/>
          <w:sz w:val="28"/>
          <w:szCs w:val="28"/>
        </w:rPr>
        <w:t>5</w:t>
      </w:r>
      <w:r w:rsidRPr="009B32C1">
        <w:rPr>
          <w:rFonts w:ascii="PT Astra Serif" w:hAnsi="PT Astra Serif" w:cs="Arial"/>
          <w:sz w:val="28"/>
          <w:szCs w:val="28"/>
        </w:rPr>
        <w:t xml:space="preserve"> и 202</w:t>
      </w:r>
      <w:r w:rsidR="00916448">
        <w:rPr>
          <w:rFonts w:ascii="PT Astra Serif" w:hAnsi="PT Astra Serif" w:cs="Arial"/>
          <w:sz w:val="28"/>
          <w:szCs w:val="28"/>
        </w:rPr>
        <w:t>6</w:t>
      </w:r>
      <w:r w:rsidRPr="009B32C1">
        <w:rPr>
          <w:rFonts w:ascii="PT Astra Serif" w:hAnsi="PT Astra Serif" w:cs="Arial"/>
          <w:sz w:val="28"/>
          <w:szCs w:val="28"/>
        </w:rPr>
        <w:t xml:space="preserve"> годов определить расходы, обеспечивающие социальную стабильность в поселении: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расходы на оплату труда;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расходы на оплату коммунальных услуг;</w:t>
      </w:r>
    </w:p>
    <w:p w:rsidR="00BD4661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мероприятия по подготовке к зиме.</w:t>
      </w:r>
    </w:p>
    <w:p w:rsidR="00AD5530" w:rsidRPr="009B32C1" w:rsidRDefault="00BD4661" w:rsidP="00916448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Повышение эффективности планирования и использования бюджетных средств за счет осуществления следующих мероприятий:</w:t>
      </w:r>
    </w:p>
    <w:p w:rsidR="00AD5530" w:rsidRPr="009B32C1" w:rsidRDefault="00BD4661" w:rsidP="009B32C1">
      <w:pPr>
        <w:pStyle w:val="aa"/>
        <w:numPr>
          <w:ilvl w:val="0"/>
          <w:numId w:val="25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недопущения образования несанкционированной кредиторской и дебиторской задолженности;</w:t>
      </w:r>
    </w:p>
    <w:p w:rsidR="00BD4661" w:rsidRPr="009B32C1" w:rsidRDefault="00BD4661" w:rsidP="009B32C1">
      <w:pPr>
        <w:pStyle w:val="aa"/>
        <w:numPr>
          <w:ilvl w:val="0"/>
          <w:numId w:val="25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осуществления закупок товаров, работ и услуг для муниципальных нужд поселения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D5530" w:rsidRPr="009B32C1" w:rsidRDefault="00BD4661" w:rsidP="00916448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сохранение преемственности приоритетов, определенных в предыдущие годы;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AD5530" w:rsidRPr="009B32C1" w:rsidRDefault="00AD5530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п</w:t>
      </w:r>
      <w:r w:rsidR="00BD4661" w:rsidRPr="009B32C1">
        <w:rPr>
          <w:rFonts w:ascii="PT Astra Serif" w:hAnsi="PT Astra Serif" w:cs="Arial"/>
          <w:sz w:val="28"/>
          <w:szCs w:val="28"/>
        </w:rPr>
        <w:t>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принятие решений по прекращению действующих расходных обязательств по результатам анализа эффективности их исполнения;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сохранение подходов к формированию расходов на оплату труда муниципальных служащих с учетом требований действующего законодательства;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взвешенный подход к увеличению расходов на оплату труда работников муниципальных учреждений с учетом возможностей </w:t>
      </w:r>
      <w:r w:rsidRPr="009B32C1">
        <w:rPr>
          <w:rFonts w:ascii="PT Astra Serif" w:hAnsi="PT Astra Serif" w:cs="Arial"/>
          <w:sz w:val="28"/>
          <w:szCs w:val="28"/>
        </w:rPr>
        <w:lastRenderedPageBreak/>
        <w:t>местного бюджета, обеспечение финансовыми ресурсами поэтапного введения новой системы оплаты труда;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подготовка к переходу на «эффективный контракт»;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формирование реальных сроков реализации и объемов финансового обеспечения заявленных программ;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  <w:r w:rsidR="00AD5530" w:rsidRPr="009B32C1">
        <w:rPr>
          <w:rFonts w:ascii="PT Astra Serif" w:hAnsi="PT Astra Serif" w:cs="Arial"/>
          <w:sz w:val="28"/>
          <w:szCs w:val="28"/>
        </w:rPr>
        <w:t xml:space="preserve">   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формирование системы мониторинга эффективности бюджетных расходов в разрезе муниципальных услуг;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AD5530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совершенствование механизмов контроля</w:t>
      </w:r>
      <w:r w:rsidR="00AD5530" w:rsidRPr="009B32C1">
        <w:rPr>
          <w:rFonts w:ascii="PT Astra Serif" w:hAnsi="PT Astra Serif" w:cs="Arial"/>
          <w:sz w:val="28"/>
          <w:szCs w:val="28"/>
        </w:rPr>
        <w:t>,</w:t>
      </w:r>
      <w:r w:rsidRPr="009B32C1">
        <w:rPr>
          <w:rFonts w:ascii="PT Astra Serif" w:hAnsi="PT Astra Serif" w:cs="Arial"/>
          <w:sz w:val="28"/>
          <w:szCs w:val="28"/>
        </w:rPr>
        <w:t xml:space="preserve"> за исполнением муниципальных заданий;</w:t>
      </w:r>
    </w:p>
    <w:p w:rsidR="00BD4661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BD4661" w:rsidRPr="009B32C1" w:rsidRDefault="00BD4661" w:rsidP="009B32C1">
      <w:pPr>
        <w:pStyle w:val="aa"/>
        <w:jc w:val="both"/>
        <w:rPr>
          <w:rFonts w:ascii="PT Astra Serif" w:hAnsi="PT Astra Serif" w:cs="Arial"/>
          <w:sz w:val="28"/>
          <w:szCs w:val="28"/>
        </w:rPr>
      </w:pPr>
    </w:p>
    <w:p w:rsidR="00BD4661" w:rsidRPr="0062309F" w:rsidRDefault="00BD4661" w:rsidP="009B32C1">
      <w:pPr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62309F">
        <w:rPr>
          <w:rFonts w:ascii="PT Astra Serif" w:hAnsi="PT Astra Serif" w:cs="Arial"/>
          <w:b/>
          <w:i/>
          <w:sz w:val="28"/>
          <w:szCs w:val="28"/>
        </w:rPr>
        <w:t>Основные принципы формирования местного бюджета</w:t>
      </w:r>
    </w:p>
    <w:p w:rsidR="00BD4661" w:rsidRPr="009B32C1" w:rsidRDefault="00BD4661" w:rsidP="00916448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Формирование местного бюджета на 202</w:t>
      </w:r>
      <w:r w:rsidR="00916448">
        <w:rPr>
          <w:rFonts w:ascii="PT Astra Serif" w:hAnsi="PT Astra Serif" w:cs="Arial"/>
          <w:sz w:val="28"/>
          <w:szCs w:val="28"/>
        </w:rPr>
        <w:t xml:space="preserve">4 </w:t>
      </w:r>
      <w:r w:rsidRPr="009B32C1">
        <w:rPr>
          <w:rFonts w:ascii="PT Astra Serif" w:hAnsi="PT Astra Serif" w:cs="Arial"/>
          <w:sz w:val="28"/>
          <w:szCs w:val="28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BD4661" w:rsidRPr="009B32C1" w:rsidRDefault="00BD4661" w:rsidP="00916448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Местный бюджет формируется на основе прогноза социально- экономического развития 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Заокского района на 202</w:t>
      </w:r>
      <w:r w:rsidR="00916448">
        <w:rPr>
          <w:rFonts w:ascii="PT Astra Serif" w:hAnsi="PT Astra Serif" w:cs="Arial"/>
          <w:sz w:val="28"/>
          <w:szCs w:val="28"/>
        </w:rPr>
        <w:t>4</w:t>
      </w:r>
      <w:r w:rsidRPr="009B32C1">
        <w:rPr>
          <w:rFonts w:ascii="PT Astra Serif" w:hAnsi="PT Astra Serif" w:cs="Arial"/>
          <w:sz w:val="28"/>
          <w:szCs w:val="28"/>
        </w:rPr>
        <w:t>-202</w:t>
      </w:r>
      <w:r w:rsidR="00916448">
        <w:rPr>
          <w:rFonts w:ascii="PT Astra Serif" w:hAnsi="PT Astra Serif" w:cs="Arial"/>
          <w:sz w:val="28"/>
          <w:szCs w:val="28"/>
        </w:rPr>
        <w:t>6</w:t>
      </w:r>
      <w:r w:rsidRPr="009B32C1">
        <w:rPr>
          <w:rFonts w:ascii="PT Astra Serif" w:hAnsi="PT Astra Serif" w:cs="Arial"/>
          <w:sz w:val="28"/>
          <w:szCs w:val="28"/>
        </w:rPr>
        <w:t xml:space="preserve"> годы.</w:t>
      </w:r>
    </w:p>
    <w:p w:rsidR="00BD4661" w:rsidRPr="009B32C1" w:rsidRDefault="00BD4661" w:rsidP="00916448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Доходная часть местного бюджета формируется за счет собственных доходов, в том числе отчислений от федеральных и региональных, регулирующих налогов и сборов по нормативам, утвержденным Бюджетным кодексом Российской Федерации и Законами Тульской области. В доходную часть бюджета также включаются доходы, полученные казенными </w:t>
      </w:r>
      <w:r w:rsidRPr="009B32C1">
        <w:rPr>
          <w:rFonts w:ascii="PT Astra Serif" w:hAnsi="PT Astra Serif" w:cs="Arial"/>
          <w:sz w:val="28"/>
          <w:szCs w:val="28"/>
        </w:rPr>
        <w:lastRenderedPageBreak/>
        <w:t>учреждениями от предпринимательской деятельности, оказания платных услуг.</w:t>
      </w:r>
    </w:p>
    <w:p w:rsidR="00BD4661" w:rsidRPr="009B32C1" w:rsidRDefault="00BD4661" w:rsidP="00916448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BD4661" w:rsidRDefault="00BD4661" w:rsidP="00916448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Резервный фонд муниципального образования Демидовское Заокского района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3% от расходной части местного бюджета.</w:t>
      </w:r>
    </w:p>
    <w:p w:rsidR="00916448" w:rsidRPr="009B32C1" w:rsidRDefault="00916448" w:rsidP="00916448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916448" w:rsidRDefault="00BD4661" w:rsidP="00916448">
      <w:pPr>
        <w:spacing w:after="0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62309F">
        <w:rPr>
          <w:rFonts w:ascii="PT Astra Serif" w:hAnsi="PT Astra Serif" w:cs="Arial"/>
          <w:b/>
          <w:i/>
          <w:sz w:val="28"/>
          <w:szCs w:val="28"/>
        </w:rPr>
        <w:t xml:space="preserve">Приоритетные </w:t>
      </w:r>
      <w:r w:rsidR="00916448">
        <w:rPr>
          <w:rFonts w:ascii="PT Astra Serif" w:hAnsi="PT Astra Serif" w:cs="Arial"/>
          <w:b/>
          <w:i/>
          <w:sz w:val="28"/>
          <w:szCs w:val="28"/>
        </w:rPr>
        <w:t xml:space="preserve"> </w:t>
      </w:r>
      <w:r w:rsidRPr="0062309F">
        <w:rPr>
          <w:rFonts w:ascii="PT Astra Serif" w:hAnsi="PT Astra Serif" w:cs="Arial"/>
          <w:b/>
          <w:i/>
          <w:sz w:val="28"/>
          <w:szCs w:val="28"/>
        </w:rPr>
        <w:t>направления</w:t>
      </w:r>
      <w:r w:rsidR="00916448">
        <w:rPr>
          <w:rFonts w:ascii="PT Astra Serif" w:hAnsi="PT Astra Serif" w:cs="Arial"/>
          <w:b/>
          <w:i/>
          <w:sz w:val="28"/>
          <w:szCs w:val="28"/>
        </w:rPr>
        <w:t xml:space="preserve"> </w:t>
      </w:r>
      <w:r w:rsidRPr="0062309F">
        <w:rPr>
          <w:rFonts w:ascii="PT Astra Serif" w:hAnsi="PT Astra Serif" w:cs="Arial"/>
          <w:b/>
          <w:i/>
          <w:sz w:val="28"/>
          <w:szCs w:val="28"/>
        </w:rPr>
        <w:t xml:space="preserve"> инвестиционной политики</w:t>
      </w:r>
      <w:r w:rsidR="00916448">
        <w:rPr>
          <w:rFonts w:ascii="PT Astra Serif" w:hAnsi="PT Astra Serif" w:cs="Arial"/>
          <w:b/>
          <w:i/>
          <w:sz w:val="28"/>
          <w:szCs w:val="28"/>
        </w:rPr>
        <w:t xml:space="preserve"> </w:t>
      </w:r>
      <w:r w:rsidR="00BB09BB" w:rsidRPr="0062309F">
        <w:rPr>
          <w:rFonts w:ascii="PT Astra Serif" w:hAnsi="PT Astra Serif" w:cs="Arial"/>
          <w:b/>
          <w:i/>
          <w:sz w:val="28"/>
          <w:szCs w:val="28"/>
        </w:rPr>
        <w:t xml:space="preserve"> </w:t>
      </w:r>
      <w:r w:rsidRPr="0062309F">
        <w:rPr>
          <w:rFonts w:ascii="PT Astra Serif" w:hAnsi="PT Astra Serif" w:cs="Arial"/>
          <w:b/>
          <w:i/>
          <w:sz w:val="28"/>
          <w:szCs w:val="28"/>
        </w:rPr>
        <w:t xml:space="preserve">администрации </w:t>
      </w:r>
      <w:r w:rsidR="00916448">
        <w:rPr>
          <w:rFonts w:ascii="PT Astra Serif" w:hAnsi="PT Astra Serif" w:cs="Arial"/>
          <w:b/>
          <w:i/>
          <w:sz w:val="28"/>
          <w:szCs w:val="28"/>
        </w:rPr>
        <w:t xml:space="preserve"> </w:t>
      </w:r>
      <w:r w:rsidRPr="0062309F">
        <w:rPr>
          <w:rFonts w:ascii="PT Astra Serif" w:hAnsi="PT Astra Serif" w:cs="Arial"/>
          <w:b/>
          <w:i/>
          <w:sz w:val="28"/>
          <w:szCs w:val="28"/>
        </w:rPr>
        <w:t xml:space="preserve">муниципального </w:t>
      </w:r>
      <w:r w:rsidR="00916448">
        <w:rPr>
          <w:rFonts w:ascii="PT Astra Serif" w:hAnsi="PT Astra Serif" w:cs="Arial"/>
          <w:b/>
          <w:i/>
          <w:sz w:val="28"/>
          <w:szCs w:val="28"/>
        </w:rPr>
        <w:t xml:space="preserve"> </w:t>
      </w:r>
      <w:r w:rsidRPr="0062309F">
        <w:rPr>
          <w:rFonts w:ascii="PT Astra Serif" w:hAnsi="PT Astra Serif" w:cs="Arial"/>
          <w:b/>
          <w:i/>
          <w:sz w:val="28"/>
          <w:szCs w:val="28"/>
        </w:rPr>
        <w:t xml:space="preserve">образования </w:t>
      </w:r>
      <w:r w:rsidR="00916448">
        <w:rPr>
          <w:rFonts w:ascii="PT Astra Serif" w:hAnsi="PT Astra Serif" w:cs="Arial"/>
          <w:b/>
          <w:i/>
          <w:sz w:val="28"/>
          <w:szCs w:val="28"/>
        </w:rPr>
        <w:t xml:space="preserve"> </w:t>
      </w:r>
      <w:proofErr w:type="gramStart"/>
      <w:r w:rsidRPr="0062309F">
        <w:rPr>
          <w:rFonts w:ascii="PT Astra Serif" w:hAnsi="PT Astra Serif" w:cs="Arial"/>
          <w:b/>
          <w:i/>
          <w:sz w:val="28"/>
          <w:szCs w:val="28"/>
        </w:rPr>
        <w:t>Демидовское</w:t>
      </w:r>
      <w:proofErr w:type="gramEnd"/>
    </w:p>
    <w:p w:rsidR="00BD4661" w:rsidRPr="0062309F" w:rsidRDefault="00BD4661" w:rsidP="009B32C1">
      <w:pPr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62309F">
        <w:rPr>
          <w:rFonts w:ascii="PT Astra Serif" w:hAnsi="PT Astra Serif" w:cs="Arial"/>
          <w:b/>
          <w:i/>
          <w:sz w:val="28"/>
          <w:szCs w:val="28"/>
        </w:rPr>
        <w:t xml:space="preserve"> Заокского района</w:t>
      </w:r>
    </w:p>
    <w:p w:rsidR="00BB09BB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Реконструкция и капитальный ремонт учреждений культуры;</w:t>
      </w:r>
    </w:p>
    <w:p w:rsidR="00BB09BB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BB09BB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реализация приоритетных национальных проектов;</w:t>
      </w:r>
    </w:p>
    <w:p w:rsidR="00BD4661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развитие объектов инфраструктуры поселения (тепло- и водоснабжение, коммуникации и др.).</w:t>
      </w:r>
    </w:p>
    <w:p w:rsidR="00916448" w:rsidRDefault="00916448" w:rsidP="009B32C1">
      <w:pPr>
        <w:pStyle w:val="aa"/>
        <w:jc w:val="center"/>
        <w:rPr>
          <w:rFonts w:ascii="PT Astra Serif" w:hAnsi="PT Astra Serif" w:cs="Arial"/>
          <w:b/>
          <w:i/>
          <w:sz w:val="28"/>
          <w:szCs w:val="28"/>
        </w:rPr>
      </w:pPr>
    </w:p>
    <w:p w:rsidR="00BD4661" w:rsidRPr="0062309F" w:rsidRDefault="00BD4661" w:rsidP="009B32C1">
      <w:pPr>
        <w:pStyle w:val="aa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62309F">
        <w:rPr>
          <w:rFonts w:ascii="PT Astra Serif" w:hAnsi="PT Astra Serif" w:cs="Arial"/>
          <w:b/>
          <w:i/>
          <w:sz w:val="28"/>
          <w:szCs w:val="28"/>
        </w:rPr>
        <w:t>Дефицит бюджета и источники его покрытия</w:t>
      </w:r>
    </w:p>
    <w:p w:rsidR="00BD4661" w:rsidRPr="009B32C1" w:rsidRDefault="00BD4661" w:rsidP="002E109F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Планируемый дефицит бюджета поселения на 202</w:t>
      </w:r>
      <w:r w:rsidR="00916448">
        <w:rPr>
          <w:rFonts w:ascii="PT Astra Serif" w:hAnsi="PT Astra Serif" w:cs="Arial"/>
          <w:sz w:val="28"/>
          <w:szCs w:val="28"/>
        </w:rPr>
        <w:t>4</w:t>
      </w:r>
      <w:r w:rsidRPr="009B32C1">
        <w:rPr>
          <w:rFonts w:ascii="PT Astra Serif" w:hAnsi="PT Astra Serif" w:cs="Arial"/>
          <w:sz w:val="28"/>
          <w:szCs w:val="28"/>
        </w:rPr>
        <w:t>-202</w:t>
      </w:r>
      <w:r w:rsidR="00916448">
        <w:rPr>
          <w:rFonts w:ascii="PT Astra Serif" w:hAnsi="PT Astra Serif" w:cs="Arial"/>
          <w:sz w:val="28"/>
          <w:szCs w:val="28"/>
        </w:rPr>
        <w:t>6</w:t>
      </w:r>
      <w:r w:rsidRPr="009B32C1">
        <w:rPr>
          <w:rFonts w:ascii="PT Astra Serif" w:hAnsi="PT Astra Serif" w:cs="Arial"/>
          <w:sz w:val="28"/>
          <w:szCs w:val="28"/>
        </w:rPr>
        <w:t xml:space="preserve"> </w:t>
      </w:r>
      <w:r w:rsidRPr="00916448">
        <w:rPr>
          <w:rFonts w:ascii="PT Astra Serif" w:hAnsi="PT Astra Serif" w:cs="Arial"/>
          <w:sz w:val="28"/>
          <w:szCs w:val="28"/>
        </w:rPr>
        <w:t>годы не может превышать 10% объема доходов бюджета поселения без уч</w:t>
      </w:r>
      <w:r w:rsidRPr="009B32C1">
        <w:rPr>
          <w:rFonts w:ascii="PT Astra Serif" w:hAnsi="PT Astra Serif" w:cs="Arial"/>
          <w:sz w:val="28"/>
          <w:szCs w:val="28"/>
        </w:rPr>
        <w:t>ета финансовой помощи из федерального и областного бюджетов.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BB09BB" w:rsidRPr="009B32C1" w:rsidRDefault="00BD4661" w:rsidP="002E109F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Источниками финансирования дефицита бюджета могут быть:</w:t>
      </w:r>
    </w:p>
    <w:p w:rsidR="00BB09BB" w:rsidRPr="009B32C1" w:rsidRDefault="00BD4661" w:rsidP="002E109F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кредиты, полученные от кредитных организаций;</w:t>
      </w:r>
    </w:p>
    <w:p w:rsidR="00BB09BB" w:rsidRPr="009B32C1" w:rsidRDefault="00BD4661" w:rsidP="002E109F">
      <w:pPr>
        <w:pStyle w:val="aa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lastRenderedPageBreak/>
        <w:t>бюджетные кредиты, полученные от бюджетов других уровней бюджетной системы РФ;</w:t>
      </w:r>
    </w:p>
    <w:p w:rsidR="00BB09BB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поступления от продажи имущества, находящегося в муниципальной собственности (поступления от продажи земельных участков);</w:t>
      </w:r>
    </w:p>
    <w:p w:rsidR="00BD4661" w:rsidRPr="009B32C1" w:rsidRDefault="00BD4661" w:rsidP="009B32C1">
      <w:pPr>
        <w:pStyle w:val="aa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изменение остатков средств на едином счете бюджета поселения.</w:t>
      </w:r>
    </w:p>
    <w:p w:rsidR="00F44F80" w:rsidRPr="009B32C1" w:rsidRDefault="00D55A57" w:rsidP="009B32C1">
      <w:pPr>
        <w:pStyle w:val="af6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Согласно пункту 1 статьи 169 БК РФ и стать</w:t>
      </w:r>
      <w:r w:rsidR="004F5F70" w:rsidRPr="009B32C1">
        <w:rPr>
          <w:rFonts w:ascii="PT Astra Serif" w:hAnsi="PT Astra Serif" w:cs="Times New Roman"/>
          <w:sz w:val="28"/>
          <w:szCs w:val="28"/>
        </w:rPr>
        <w:t>ям</w:t>
      </w: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4F5F70" w:rsidRPr="009B32C1">
        <w:rPr>
          <w:rFonts w:ascii="PT Astra Serif" w:hAnsi="PT Astra Serif" w:cs="Times New Roman"/>
          <w:sz w:val="28"/>
          <w:szCs w:val="28"/>
        </w:rPr>
        <w:t>25,26</w:t>
      </w:r>
      <w:r w:rsidRPr="009B32C1">
        <w:rPr>
          <w:rFonts w:ascii="PT Astra Serif" w:hAnsi="PT Astra Serif" w:cs="Times New Roman"/>
          <w:sz w:val="28"/>
          <w:szCs w:val="28"/>
        </w:rPr>
        <w:t xml:space="preserve"> Положения о бюджетном процессе муниципального образования </w:t>
      </w:r>
      <w:proofErr w:type="gramStart"/>
      <w:r w:rsidRPr="009B32C1">
        <w:rPr>
          <w:rFonts w:ascii="PT Astra Serif" w:hAnsi="PT Astra Serif" w:cs="Times New Roman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Times New Roman"/>
          <w:sz w:val="28"/>
          <w:szCs w:val="28"/>
        </w:rPr>
        <w:t xml:space="preserve"> Заокского района, проект бюджета должен составляется на основе прогноза социально-экономического развития территории. В связи с тем, что</w:t>
      </w:r>
      <w:r w:rsidR="00D52722" w:rsidRPr="009B32C1">
        <w:rPr>
          <w:rFonts w:ascii="PT Astra Serif" w:hAnsi="PT Astra Serif" w:cs="Times New Roman"/>
          <w:sz w:val="28"/>
          <w:szCs w:val="28"/>
        </w:rPr>
        <w:t xml:space="preserve"> проект бюджета поселения на 202</w:t>
      </w:r>
      <w:r w:rsidR="00873365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>-20</w:t>
      </w:r>
      <w:r w:rsidR="004F5F70" w:rsidRPr="009B32C1">
        <w:rPr>
          <w:rFonts w:ascii="PT Astra Serif" w:hAnsi="PT Astra Serif" w:cs="Times New Roman"/>
          <w:sz w:val="28"/>
          <w:szCs w:val="28"/>
        </w:rPr>
        <w:t>2</w:t>
      </w:r>
      <w:r w:rsidR="00873365">
        <w:rPr>
          <w:rFonts w:ascii="PT Astra Serif" w:hAnsi="PT Astra Serif" w:cs="Times New Roman"/>
          <w:sz w:val="28"/>
          <w:szCs w:val="28"/>
        </w:rPr>
        <w:t>6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годы сформирован программно-целевым методом </w:t>
      </w:r>
      <w:r w:rsidRPr="00B713D4">
        <w:rPr>
          <w:rFonts w:ascii="PT Astra Serif" w:hAnsi="PT Astra Serif" w:cs="Times New Roman"/>
          <w:sz w:val="28"/>
          <w:szCs w:val="28"/>
        </w:rPr>
        <w:t xml:space="preserve">(программные мероприятия составляют </w:t>
      </w:r>
      <w:r w:rsidR="00B713D4" w:rsidRPr="00B713D4">
        <w:rPr>
          <w:rFonts w:ascii="PT Astra Serif" w:hAnsi="PT Astra Serif" w:cs="Times New Roman"/>
          <w:sz w:val="28"/>
          <w:szCs w:val="28"/>
        </w:rPr>
        <w:t>37,5</w:t>
      </w:r>
      <w:r w:rsidRPr="00B713D4">
        <w:rPr>
          <w:rFonts w:ascii="PT Astra Serif" w:hAnsi="PT Astra Serif" w:cs="Times New Roman"/>
          <w:sz w:val="28"/>
          <w:szCs w:val="28"/>
        </w:rPr>
        <w:t>% от общих расходов бюджета),</w:t>
      </w:r>
      <w:r w:rsidRPr="009B32C1">
        <w:rPr>
          <w:rFonts w:ascii="PT Astra Serif" w:hAnsi="PT Astra Serif" w:cs="Times New Roman"/>
          <w:sz w:val="28"/>
          <w:szCs w:val="28"/>
        </w:rPr>
        <w:t xml:space="preserve"> реализация мероприятий утверждённых программ должна приводить к достижению планируемых результатов, которые, в свою очередь, должны соответствовать показателям прогноза социально – экономического развития муниципального образования, утвержденного постановлением администрации. </w:t>
      </w:r>
    </w:p>
    <w:p w:rsidR="008849A5" w:rsidRPr="009B32C1" w:rsidRDefault="008849A5" w:rsidP="009B32C1">
      <w:pPr>
        <w:pStyle w:val="af6"/>
        <w:spacing w:line="276" w:lineRule="auto"/>
        <w:ind w:firstLine="708"/>
        <w:jc w:val="both"/>
        <w:rPr>
          <w:rStyle w:val="12"/>
          <w:rFonts w:ascii="PT Astra Serif" w:hAnsi="PT Astra Serif"/>
          <w:b w:val="0"/>
          <w:bCs w:val="0"/>
          <w:sz w:val="28"/>
          <w:szCs w:val="28"/>
          <w:shd w:val="clear" w:color="auto" w:fill="auto"/>
        </w:rPr>
      </w:pPr>
    </w:p>
    <w:p w:rsidR="00D17B0A" w:rsidRPr="0062309F" w:rsidRDefault="00D17B0A" w:rsidP="009B32C1">
      <w:pPr>
        <w:keepNext/>
        <w:spacing w:before="120" w:after="120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bookmarkStart w:id="2" w:name="bookmark5"/>
      <w:r w:rsidRPr="00EA2632">
        <w:rPr>
          <w:rFonts w:ascii="PT Astra Serif" w:hAnsi="PT Astra Serif" w:cs="Times New Roman"/>
          <w:b/>
          <w:i/>
          <w:sz w:val="28"/>
          <w:szCs w:val="28"/>
        </w:rPr>
        <w:t xml:space="preserve">Анализ предварительных итогов социально-экономического развития муниципального образования </w:t>
      </w:r>
      <w:proofErr w:type="gramStart"/>
      <w:r w:rsidRPr="00EA2632">
        <w:rPr>
          <w:rFonts w:ascii="PT Astra Serif" w:hAnsi="PT Astra Serif" w:cs="Times New Roman"/>
          <w:b/>
          <w:i/>
          <w:sz w:val="28"/>
          <w:szCs w:val="28"/>
        </w:rPr>
        <w:t>Демидовское</w:t>
      </w:r>
      <w:proofErr w:type="gramEnd"/>
      <w:r w:rsidRPr="00EA2632">
        <w:rPr>
          <w:rFonts w:ascii="PT Astra Serif" w:hAnsi="PT Astra Serif" w:cs="Times New Roman"/>
          <w:b/>
          <w:i/>
          <w:sz w:val="28"/>
          <w:szCs w:val="28"/>
        </w:rPr>
        <w:t xml:space="preserve"> Заокского района </w:t>
      </w:r>
      <w:r w:rsidR="00873365" w:rsidRPr="00526A66">
        <w:rPr>
          <w:rFonts w:ascii="PT Astra Serif" w:hAnsi="PT Astra Serif" w:cs="Times New Roman"/>
          <w:b/>
          <w:i/>
          <w:sz w:val="28"/>
          <w:szCs w:val="28"/>
        </w:rPr>
        <w:t>за</w:t>
      </w:r>
      <w:r w:rsidRPr="00526A66">
        <w:rPr>
          <w:rFonts w:ascii="PT Astra Serif" w:hAnsi="PT Astra Serif" w:cs="Times New Roman"/>
          <w:b/>
          <w:i/>
          <w:sz w:val="28"/>
          <w:szCs w:val="28"/>
        </w:rPr>
        <w:t xml:space="preserve">  20</w:t>
      </w:r>
      <w:r w:rsidR="00110AEC" w:rsidRPr="00526A66">
        <w:rPr>
          <w:rFonts w:ascii="PT Astra Serif" w:hAnsi="PT Astra Serif" w:cs="Times New Roman"/>
          <w:b/>
          <w:i/>
          <w:sz w:val="28"/>
          <w:szCs w:val="28"/>
        </w:rPr>
        <w:t>2</w:t>
      </w:r>
      <w:r w:rsidR="00873365" w:rsidRPr="00526A66">
        <w:rPr>
          <w:rFonts w:ascii="PT Astra Serif" w:hAnsi="PT Astra Serif" w:cs="Times New Roman"/>
          <w:b/>
          <w:i/>
          <w:sz w:val="28"/>
          <w:szCs w:val="28"/>
        </w:rPr>
        <w:t>3</w:t>
      </w:r>
      <w:r w:rsidRPr="00526A66">
        <w:rPr>
          <w:rFonts w:ascii="PT Astra Serif" w:hAnsi="PT Astra Serif" w:cs="Times New Roman"/>
          <w:b/>
          <w:i/>
          <w:sz w:val="28"/>
          <w:szCs w:val="28"/>
        </w:rPr>
        <w:t xml:space="preserve"> год</w:t>
      </w:r>
    </w:p>
    <w:p w:rsidR="002B79DA" w:rsidRPr="009B32C1" w:rsidRDefault="002B79DA" w:rsidP="009B32C1">
      <w:pPr>
        <w:pStyle w:val="af7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Численность населения 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Заокского района </w:t>
      </w:r>
      <w:r w:rsidR="00EA2632" w:rsidRPr="00526A66">
        <w:rPr>
          <w:rFonts w:ascii="PT Astra Serif" w:hAnsi="PT Astra Serif" w:cs="Arial"/>
          <w:sz w:val="28"/>
          <w:szCs w:val="28"/>
        </w:rPr>
        <w:t>на</w:t>
      </w:r>
      <w:r w:rsidRPr="00526A66">
        <w:rPr>
          <w:rFonts w:ascii="PT Astra Serif" w:hAnsi="PT Astra Serif" w:cs="Arial"/>
          <w:sz w:val="28"/>
          <w:szCs w:val="28"/>
        </w:rPr>
        <w:t xml:space="preserve"> </w:t>
      </w:r>
      <w:r w:rsidR="00EA2632" w:rsidRPr="00526A66">
        <w:rPr>
          <w:rFonts w:ascii="PT Astra Serif" w:hAnsi="PT Astra Serif" w:cs="Arial"/>
          <w:sz w:val="28"/>
          <w:szCs w:val="28"/>
        </w:rPr>
        <w:t>01.01.</w:t>
      </w:r>
      <w:r w:rsidRPr="00526A66">
        <w:rPr>
          <w:rFonts w:ascii="PT Astra Serif" w:hAnsi="PT Astra Serif" w:cs="Arial"/>
          <w:sz w:val="28"/>
          <w:szCs w:val="28"/>
        </w:rPr>
        <w:t>202</w:t>
      </w:r>
      <w:r w:rsidR="00526A66" w:rsidRPr="00526A66">
        <w:rPr>
          <w:rFonts w:ascii="PT Astra Serif" w:hAnsi="PT Astra Serif" w:cs="Arial"/>
          <w:sz w:val="28"/>
          <w:szCs w:val="28"/>
        </w:rPr>
        <w:t>3</w:t>
      </w:r>
      <w:r w:rsidRPr="009B32C1">
        <w:rPr>
          <w:rFonts w:ascii="PT Astra Serif" w:hAnsi="PT Astra Serif" w:cs="Arial"/>
          <w:sz w:val="28"/>
          <w:szCs w:val="28"/>
        </w:rPr>
        <w:t xml:space="preserve"> год</w:t>
      </w:r>
      <w:r w:rsidR="00EA2632">
        <w:rPr>
          <w:rFonts w:ascii="PT Astra Serif" w:hAnsi="PT Astra Serif" w:cs="Arial"/>
          <w:sz w:val="28"/>
          <w:szCs w:val="28"/>
        </w:rPr>
        <w:t>а</w:t>
      </w:r>
      <w:r w:rsidRPr="009B32C1">
        <w:rPr>
          <w:rFonts w:ascii="PT Astra Serif" w:hAnsi="PT Astra Serif" w:cs="Arial"/>
          <w:sz w:val="28"/>
          <w:szCs w:val="28"/>
        </w:rPr>
        <w:t xml:space="preserve"> </w:t>
      </w:r>
      <w:r w:rsidRPr="00EA2632">
        <w:rPr>
          <w:rFonts w:ascii="PT Astra Serif" w:hAnsi="PT Astra Serif" w:cs="Arial"/>
          <w:sz w:val="28"/>
          <w:szCs w:val="28"/>
        </w:rPr>
        <w:t xml:space="preserve">составила </w:t>
      </w:r>
      <w:r w:rsidR="00526A66">
        <w:rPr>
          <w:rFonts w:ascii="PT Astra Serif" w:hAnsi="PT Astra Serif" w:cs="Arial"/>
          <w:sz w:val="28"/>
          <w:szCs w:val="28"/>
        </w:rPr>
        <w:t>7058</w:t>
      </w:r>
      <w:r w:rsidRPr="00EA2632">
        <w:rPr>
          <w:rFonts w:ascii="PT Astra Serif" w:hAnsi="PT Astra Serif" w:cs="Arial"/>
          <w:sz w:val="28"/>
          <w:szCs w:val="28"/>
        </w:rPr>
        <w:t xml:space="preserve"> человек.</w:t>
      </w:r>
      <w:r w:rsidRPr="009B32C1">
        <w:rPr>
          <w:rFonts w:ascii="PT Astra Serif" w:hAnsi="PT Astra Serif" w:cs="Arial"/>
          <w:sz w:val="28"/>
          <w:szCs w:val="28"/>
        </w:rPr>
        <w:t xml:space="preserve"> </w:t>
      </w:r>
      <w:r w:rsidRPr="009B32C1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Одной из основных проблем Тульской области является значительное превышение смертности населения области над рождаемостью.</w:t>
      </w:r>
      <w:r w:rsidRPr="009B32C1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9B32C1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Наметившаяся тенденция снижения показателей естественной убыли населения пока не позволяет говорить о выходе из демографического кризиса.</w:t>
      </w:r>
      <w:r w:rsidRPr="009B32C1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9B32C1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Демографические процессы в Тульской области характеризуются увеличением доли старших возрастов в составе экономически активного населения. Демографический прогноз при сохранении текущих тенденций демонстрирует снижение численности трудоспособного населения.</w:t>
      </w:r>
      <w:r w:rsidRPr="009B32C1">
        <w:rPr>
          <w:rFonts w:ascii="PT Astra Serif" w:hAnsi="PT Astra Serif"/>
          <w:sz w:val="28"/>
          <w:szCs w:val="28"/>
        </w:rPr>
        <w:t xml:space="preserve"> </w:t>
      </w:r>
      <w:r w:rsidRPr="009B32C1">
        <w:rPr>
          <w:rFonts w:ascii="PT Astra Serif" w:hAnsi="PT Astra Serif" w:cs="Arial"/>
          <w:sz w:val="28"/>
          <w:szCs w:val="28"/>
        </w:rPr>
        <w:t xml:space="preserve">Достижение целей демографической политики в значительной степени зависит от успешного решения широкого круга задач социально - экономического развития, включая обеспечение стабильного экономического роста и роста благосостояния населения, снижение уровня бедности и уменьшения дифференциации по доходам, интенсивное развитие человеческого капитала и создание эффективной социальной инфраструктуры (здравоохранение, образование, социальная защита населения), рынка доступного жилья, </w:t>
      </w:r>
      <w:r w:rsidRPr="009B32C1">
        <w:rPr>
          <w:rFonts w:ascii="PT Astra Serif" w:hAnsi="PT Astra Serif" w:cs="Arial"/>
          <w:sz w:val="28"/>
          <w:szCs w:val="28"/>
        </w:rPr>
        <w:lastRenderedPageBreak/>
        <w:t>гибкого рынка труда, улучшение санитарн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о–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эпидемиологической обстановки в поселении.</w:t>
      </w:r>
    </w:p>
    <w:p w:rsidR="002B79DA" w:rsidRPr="009B32C1" w:rsidRDefault="002B79DA" w:rsidP="009B32C1">
      <w:pPr>
        <w:pStyle w:val="af7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      Главная стратегическая цель демографического развития 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Заокского района в ближайшую перспективу состоит в увеличении численности поселения и в формировании предпосылок к последующему демографическому росту.  Для этого используются, прежде всего, социально – экономические рычаги воздействия. К основным целям демографической политики, проводимой в сельском поселении, относятся:</w:t>
      </w:r>
    </w:p>
    <w:p w:rsidR="002B79DA" w:rsidRPr="009B32C1" w:rsidRDefault="002B79DA" w:rsidP="009B32C1">
      <w:pPr>
        <w:pStyle w:val="af7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  - укрепление семьи и повышение рождаемости;</w:t>
      </w:r>
    </w:p>
    <w:p w:rsidR="002B79DA" w:rsidRPr="009B32C1" w:rsidRDefault="002B79DA" w:rsidP="009B32C1">
      <w:pPr>
        <w:pStyle w:val="af7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   -увеличение продолжительности жизни и снижение показателя смертности.</w:t>
      </w:r>
    </w:p>
    <w:p w:rsidR="002B79DA" w:rsidRPr="009B32C1" w:rsidRDefault="002B79DA" w:rsidP="009B32C1">
      <w:pPr>
        <w:pStyle w:val="af7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Развитие процесса естественного движения населения характеризуется следующими данными: так, </w:t>
      </w:r>
      <w:r w:rsidRPr="00BF4D21">
        <w:rPr>
          <w:rFonts w:ascii="PT Astra Serif" w:hAnsi="PT Astra Serif" w:cs="Arial"/>
          <w:sz w:val="28"/>
          <w:szCs w:val="28"/>
        </w:rPr>
        <w:t>в 202</w:t>
      </w:r>
      <w:r w:rsidR="00526A66" w:rsidRPr="00BF4D21">
        <w:rPr>
          <w:rFonts w:ascii="PT Astra Serif" w:hAnsi="PT Astra Serif" w:cs="Arial"/>
          <w:sz w:val="28"/>
          <w:szCs w:val="28"/>
        </w:rPr>
        <w:t>2</w:t>
      </w:r>
      <w:r w:rsidRPr="00BF4D21">
        <w:rPr>
          <w:rFonts w:ascii="PT Astra Serif" w:hAnsi="PT Astra Serif" w:cs="Arial"/>
          <w:sz w:val="28"/>
          <w:szCs w:val="28"/>
        </w:rPr>
        <w:t xml:space="preserve"> году демографический показатель муниципального образования Демидовское составил 4</w:t>
      </w:r>
      <w:r w:rsidR="00BF4D21" w:rsidRPr="00BF4D21">
        <w:rPr>
          <w:rFonts w:ascii="PT Astra Serif" w:hAnsi="PT Astra Serif" w:cs="Arial"/>
          <w:sz w:val="28"/>
          <w:szCs w:val="28"/>
        </w:rPr>
        <w:t>2</w:t>
      </w:r>
      <w:r w:rsidRPr="00BF4D21">
        <w:rPr>
          <w:rFonts w:ascii="PT Astra Serif" w:hAnsi="PT Astra Serif" w:cs="Arial"/>
          <w:sz w:val="28"/>
          <w:szCs w:val="28"/>
        </w:rPr>
        <w:t xml:space="preserve"> человека. По оценке 202</w:t>
      </w:r>
      <w:r w:rsidR="00526A66" w:rsidRPr="00BF4D21">
        <w:rPr>
          <w:rFonts w:ascii="PT Astra Serif" w:hAnsi="PT Astra Serif" w:cs="Arial"/>
          <w:sz w:val="28"/>
          <w:szCs w:val="28"/>
        </w:rPr>
        <w:t>3</w:t>
      </w:r>
      <w:r w:rsidRPr="00BF4D21">
        <w:rPr>
          <w:rFonts w:ascii="PT Astra Serif" w:hAnsi="PT Astra Serif" w:cs="Arial"/>
          <w:sz w:val="28"/>
          <w:szCs w:val="28"/>
        </w:rPr>
        <w:t xml:space="preserve"> и прогнозируемом </w:t>
      </w:r>
      <w:proofErr w:type="gramStart"/>
      <w:r w:rsidRPr="00BF4D21">
        <w:rPr>
          <w:rFonts w:ascii="PT Astra Serif" w:hAnsi="PT Astra Serif" w:cs="Arial"/>
          <w:sz w:val="28"/>
          <w:szCs w:val="28"/>
        </w:rPr>
        <w:t>периоде</w:t>
      </w:r>
      <w:proofErr w:type="gramEnd"/>
      <w:r w:rsidRPr="00BF4D21">
        <w:rPr>
          <w:rFonts w:ascii="PT Astra Serif" w:hAnsi="PT Astra Serif" w:cs="Arial"/>
          <w:sz w:val="28"/>
          <w:szCs w:val="28"/>
        </w:rPr>
        <w:t xml:space="preserve"> 202</w:t>
      </w:r>
      <w:r w:rsidR="00526A66" w:rsidRPr="00BF4D21">
        <w:rPr>
          <w:rFonts w:ascii="PT Astra Serif" w:hAnsi="PT Astra Serif" w:cs="Arial"/>
          <w:sz w:val="28"/>
          <w:szCs w:val="28"/>
        </w:rPr>
        <w:t>4</w:t>
      </w:r>
      <w:r w:rsidRPr="00BF4D21">
        <w:rPr>
          <w:rFonts w:ascii="PT Astra Serif" w:hAnsi="PT Astra Serif" w:cs="Arial"/>
          <w:sz w:val="28"/>
          <w:szCs w:val="28"/>
        </w:rPr>
        <w:t>-202</w:t>
      </w:r>
      <w:r w:rsidR="00526A66" w:rsidRPr="00BF4D21">
        <w:rPr>
          <w:rFonts w:ascii="PT Astra Serif" w:hAnsi="PT Astra Serif" w:cs="Arial"/>
          <w:sz w:val="28"/>
          <w:szCs w:val="28"/>
        </w:rPr>
        <w:t>6</w:t>
      </w:r>
      <w:r w:rsidRPr="00BF4D21">
        <w:rPr>
          <w:rFonts w:ascii="PT Astra Serif" w:hAnsi="PT Astra Serif" w:cs="Arial"/>
          <w:sz w:val="28"/>
          <w:szCs w:val="28"/>
        </w:rPr>
        <w:t xml:space="preserve"> года, численность населения составит </w:t>
      </w:r>
      <w:r w:rsidR="00526A66" w:rsidRPr="00BF4D21">
        <w:rPr>
          <w:rFonts w:ascii="PT Astra Serif" w:hAnsi="PT Astra Serif" w:cs="Arial"/>
          <w:sz w:val="28"/>
          <w:szCs w:val="28"/>
        </w:rPr>
        <w:t>7100</w:t>
      </w:r>
      <w:r w:rsidRPr="00BF4D21">
        <w:rPr>
          <w:rFonts w:ascii="PT Astra Serif" w:hAnsi="PT Astra Serif" w:cs="Arial"/>
          <w:sz w:val="28"/>
          <w:szCs w:val="28"/>
        </w:rPr>
        <w:t xml:space="preserve"> человек. Ув</w:t>
      </w:r>
      <w:r w:rsidRPr="009B32C1">
        <w:rPr>
          <w:rFonts w:ascii="PT Astra Serif" w:hAnsi="PT Astra Serif" w:cs="Arial"/>
          <w:sz w:val="28"/>
          <w:szCs w:val="28"/>
        </w:rPr>
        <w:t xml:space="preserve">еличение числа жителей поселения прогнозируется за счет притока из других регионов, а также естественной прибыли. </w:t>
      </w:r>
    </w:p>
    <w:p w:rsidR="002B79DA" w:rsidRDefault="002B79DA" w:rsidP="009B32C1">
      <w:pPr>
        <w:pStyle w:val="af7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Средняя заработная плата в Тульской области по оценке </w:t>
      </w:r>
      <w:r w:rsidRPr="007668A0">
        <w:rPr>
          <w:rFonts w:ascii="PT Astra Serif" w:hAnsi="PT Astra Serif" w:cs="Arial"/>
          <w:sz w:val="28"/>
          <w:szCs w:val="28"/>
        </w:rPr>
        <w:t>202</w:t>
      </w:r>
      <w:r w:rsidR="007668A0" w:rsidRPr="007668A0">
        <w:rPr>
          <w:rFonts w:ascii="PT Astra Serif" w:hAnsi="PT Astra Serif" w:cs="Arial"/>
          <w:sz w:val="28"/>
          <w:szCs w:val="28"/>
        </w:rPr>
        <w:t>3</w:t>
      </w:r>
      <w:r w:rsidRPr="007668A0">
        <w:rPr>
          <w:rFonts w:ascii="PT Astra Serif" w:hAnsi="PT Astra Serif" w:cs="Arial"/>
          <w:sz w:val="28"/>
          <w:szCs w:val="28"/>
        </w:rPr>
        <w:t xml:space="preserve"> года составит </w:t>
      </w:r>
      <w:r w:rsidR="007668A0" w:rsidRPr="007668A0">
        <w:rPr>
          <w:rFonts w:ascii="PT Astra Serif" w:hAnsi="PT Astra Serif" w:cs="Arial"/>
          <w:sz w:val="28"/>
          <w:szCs w:val="28"/>
        </w:rPr>
        <w:t>56617,0</w:t>
      </w:r>
      <w:r w:rsidRPr="007668A0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="005743BD">
        <w:rPr>
          <w:rFonts w:ascii="PT Astra Serif" w:hAnsi="PT Astra Serif" w:cs="Arial"/>
          <w:sz w:val="28"/>
          <w:szCs w:val="28"/>
        </w:rPr>
        <w:t>рублей</w:t>
      </w:r>
      <w:proofErr w:type="gramStart"/>
      <w:r w:rsidRPr="007668A0">
        <w:rPr>
          <w:rFonts w:ascii="PT Astra Serif" w:hAnsi="PT Astra Serif" w:cs="Arial"/>
          <w:sz w:val="28"/>
          <w:szCs w:val="28"/>
        </w:rPr>
        <w:t xml:space="preserve"> В</w:t>
      </w:r>
      <w:proofErr w:type="gramEnd"/>
      <w:r w:rsidRPr="007668A0">
        <w:rPr>
          <w:rFonts w:ascii="PT Astra Serif" w:hAnsi="PT Astra Serif" w:cs="Arial"/>
          <w:sz w:val="28"/>
          <w:szCs w:val="28"/>
        </w:rPr>
        <w:t xml:space="preserve"> прогнозируемом периоде 202</w:t>
      </w:r>
      <w:r w:rsidR="007668A0" w:rsidRPr="007668A0">
        <w:rPr>
          <w:rFonts w:ascii="PT Astra Serif" w:hAnsi="PT Astra Serif" w:cs="Arial"/>
          <w:sz w:val="28"/>
          <w:szCs w:val="28"/>
        </w:rPr>
        <w:t>4</w:t>
      </w:r>
      <w:r w:rsidRPr="007668A0">
        <w:rPr>
          <w:rFonts w:ascii="PT Astra Serif" w:hAnsi="PT Astra Serif" w:cs="Arial"/>
          <w:sz w:val="28"/>
          <w:szCs w:val="28"/>
        </w:rPr>
        <w:t>-202</w:t>
      </w:r>
      <w:r w:rsidR="007668A0" w:rsidRPr="007668A0">
        <w:rPr>
          <w:rFonts w:ascii="PT Astra Serif" w:hAnsi="PT Astra Serif" w:cs="Arial"/>
          <w:sz w:val="28"/>
          <w:szCs w:val="28"/>
        </w:rPr>
        <w:t>6</w:t>
      </w:r>
      <w:r w:rsidRPr="009B32C1">
        <w:rPr>
          <w:rFonts w:ascii="PT Astra Serif" w:hAnsi="PT Astra Serif" w:cs="Arial"/>
          <w:sz w:val="28"/>
          <w:szCs w:val="28"/>
        </w:rPr>
        <w:t xml:space="preserve"> года планируется не значительный рост средней заработной платы.</w:t>
      </w:r>
    </w:p>
    <w:p w:rsidR="00470785" w:rsidRPr="009B32C1" w:rsidRDefault="00470785" w:rsidP="009B32C1">
      <w:pPr>
        <w:pStyle w:val="af7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873365" w:rsidRDefault="00873365" w:rsidP="009B32C1">
      <w:pPr>
        <w:pStyle w:val="af7"/>
        <w:spacing w:before="0" w:beforeAutospacing="0" w:after="0" w:afterAutospacing="0" w:line="276" w:lineRule="auto"/>
        <w:jc w:val="center"/>
        <w:rPr>
          <w:rFonts w:ascii="PT Astra Serif" w:hAnsi="PT Astra Serif" w:cs="Arial"/>
          <w:b/>
          <w:i/>
          <w:sz w:val="28"/>
          <w:szCs w:val="28"/>
        </w:rPr>
      </w:pPr>
    </w:p>
    <w:p w:rsidR="002B79DA" w:rsidRDefault="002B79DA" w:rsidP="009B32C1">
      <w:pPr>
        <w:pStyle w:val="af7"/>
        <w:spacing w:before="0" w:beforeAutospacing="0" w:after="0" w:afterAutospacing="0" w:line="276" w:lineRule="auto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62309F">
        <w:rPr>
          <w:rFonts w:ascii="PT Astra Serif" w:hAnsi="PT Astra Serif" w:cs="Arial"/>
          <w:b/>
          <w:i/>
          <w:sz w:val="28"/>
          <w:szCs w:val="28"/>
        </w:rPr>
        <w:t>Жилищно-коммунальное хозяйство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Жилищно-коммунальное хозяйство является особенной сферой экономики любого муниципального образования, от функционирования которой непосредственно зависит жизнедеятельность населения.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Отрасль ЖКХ напрямую связана с повседневными интересами всех граждан и призвана обслуживать материально-бытовые потребности населения в коммунальных услугах.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На сегодняшний день приоритетными задачами в сфере развития ЖКХ поселения является организация качественного предоставления населению жилищно-коммунальных услуг.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  Услуги в сфере жилищно-коммунального хозяйства на территории 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предоставляют: МУП «Заокский водоканал», Тульский филиал ООО «МСК-НТ».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lastRenderedPageBreak/>
        <w:t xml:space="preserve">                   МУП «Заокский водоканал» осуществляет подачу воды и водоотведение населению на территории муниципального образования Демидовское.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  В планируемом периоде на 202</w:t>
      </w:r>
      <w:r w:rsidR="00873365">
        <w:rPr>
          <w:rFonts w:ascii="PT Astra Serif" w:hAnsi="PT Astra Serif" w:cs="Arial"/>
          <w:sz w:val="28"/>
          <w:szCs w:val="28"/>
        </w:rPr>
        <w:t>4</w:t>
      </w:r>
      <w:r w:rsidRPr="009B32C1">
        <w:rPr>
          <w:rFonts w:ascii="PT Astra Serif" w:hAnsi="PT Astra Serif" w:cs="Arial"/>
          <w:sz w:val="28"/>
          <w:szCs w:val="28"/>
        </w:rPr>
        <w:t>-202</w:t>
      </w:r>
      <w:r w:rsidR="00873365">
        <w:rPr>
          <w:rFonts w:ascii="PT Astra Serif" w:hAnsi="PT Astra Serif" w:cs="Arial"/>
          <w:sz w:val="28"/>
          <w:szCs w:val="28"/>
        </w:rPr>
        <w:t>6</w:t>
      </w:r>
      <w:r w:rsidRPr="009B32C1">
        <w:rPr>
          <w:rFonts w:ascii="PT Astra Serif" w:hAnsi="PT Astra Serif" w:cs="Arial"/>
          <w:sz w:val="28"/>
          <w:szCs w:val="28"/>
        </w:rPr>
        <w:t xml:space="preserve"> годы изменений в сфере услуг ЖКХ не планируется. 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     В 202</w:t>
      </w:r>
      <w:r w:rsidR="00873365">
        <w:rPr>
          <w:rFonts w:ascii="PT Astra Serif" w:hAnsi="PT Astra Serif" w:cs="Arial"/>
          <w:sz w:val="28"/>
          <w:szCs w:val="28"/>
        </w:rPr>
        <w:t>3</w:t>
      </w:r>
      <w:r w:rsidRPr="009B32C1">
        <w:rPr>
          <w:rFonts w:ascii="PT Astra Serif" w:hAnsi="PT Astra Serif" w:cs="Arial"/>
          <w:sz w:val="28"/>
          <w:szCs w:val="28"/>
        </w:rPr>
        <w:t xml:space="preserve"> году в области благоустройства территории поселения проведены следующие мероприятия: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- проводились работы по благоустройству поселков;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- вырубка деревьев и кустарников; 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- скашивание травы; 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- уборка несанкционированных свалок;</w:t>
      </w:r>
    </w:p>
    <w:p w:rsidR="002B79DA" w:rsidRPr="009B32C1" w:rsidRDefault="002B79DA" w:rsidP="009B32C1">
      <w:pPr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расчистка дорог от снега;</w:t>
      </w:r>
    </w:p>
    <w:p w:rsidR="002B79DA" w:rsidRPr="009B32C1" w:rsidRDefault="002B79DA" w:rsidP="009B32C1">
      <w:pPr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-монтаж линий уличного освещения в населенных пунктах;</w:t>
      </w:r>
    </w:p>
    <w:p w:rsidR="002B79DA" w:rsidRPr="009B32C1" w:rsidRDefault="002B79DA" w:rsidP="009B32C1">
      <w:pPr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-техническое обслуживание сетей уличного освещения;</w:t>
      </w:r>
    </w:p>
    <w:p w:rsidR="002B79DA" w:rsidRPr="009B32C1" w:rsidRDefault="002B79DA" w:rsidP="009B32C1">
      <w:pPr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проводились обработка территории от клещей;</w:t>
      </w:r>
    </w:p>
    <w:p w:rsidR="002B79DA" w:rsidRPr="009B32C1" w:rsidRDefault="002B79DA" w:rsidP="009B32C1">
      <w:pPr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приобретены и благоустроены детские площадки, установлены игровые элементы;</w:t>
      </w:r>
    </w:p>
    <w:p w:rsidR="002B79DA" w:rsidRPr="009B32C1" w:rsidRDefault="002B79DA" w:rsidP="009B32C1">
      <w:pPr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установлено ограждение детских площадок;</w:t>
      </w:r>
    </w:p>
    <w:p w:rsidR="002B79DA" w:rsidRPr="009B32C1" w:rsidRDefault="002B79DA" w:rsidP="009B32C1">
      <w:pPr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асфальтированы дворовые территории;</w:t>
      </w:r>
    </w:p>
    <w:p w:rsidR="002B79DA" w:rsidRPr="009B32C1" w:rsidRDefault="002B79DA" w:rsidP="009B32C1">
      <w:pPr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регулярно проводились работы по уличному освещению;</w:t>
      </w:r>
    </w:p>
    <w:p w:rsidR="002B79DA" w:rsidRPr="009B32C1" w:rsidRDefault="002B79DA" w:rsidP="009B32C1">
      <w:pPr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-приобретались лавочки, контейнеры ТБО, стенды для информирования населения;   </w:t>
      </w:r>
    </w:p>
    <w:p w:rsidR="002B79DA" w:rsidRPr="009B32C1" w:rsidRDefault="002B79DA" w:rsidP="009B32C1">
      <w:pPr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производилась оплата за уличное освещение.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</w:p>
    <w:p w:rsidR="00873365" w:rsidRDefault="00873365" w:rsidP="009B32C1">
      <w:pPr>
        <w:spacing w:after="0"/>
        <w:jc w:val="center"/>
        <w:rPr>
          <w:rFonts w:ascii="PT Astra Serif" w:hAnsi="PT Astra Serif" w:cs="Arial"/>
          <w:b/>
          <w:i/>
          <w:sz w:val="28"/>
          <w:szCs w:val="28"/>
        </w:rPr>
      </w:pPr>
    </w:p>
    <w:p w:rsidR="002B79DA" w:rsidRPr="0062309F" w:rsidRDefault="002B79DA" w:rsidP="009B32C1">
      <w:pPr>
        <w:spacing w:after="0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62309F">
        <w:rPr>
          <w:rFonts w:ascii="PT Astra Serif" w:hAnsi="PT Astra Serif" w:cs="Arial"/>
          <w:b/>
          <w:i/>
          <w:sz w:val="28"/>
          <w:szCs w:val="28"/>
        </w:rPr>
        <w:t>Объекты бытового обслуживания</w:t>
      </w:r>
    </w:p>
    <w:p w:rsidR="002B79DA" w:rsidRPr="009B32C1" w:rsidRDefault="002B79DA" w:rsidP="009B32C1">
      <w:pPr>
        <w:shd w:val="clear" w:color="auto" w:fill="FFFFFF"/>
        <w:spacing w:after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B32C1">
        <w:rPr>
          <w:rFonts w:ascii="PT Astra Serif" w:hAnsi="PT Astra Serif"/>
          <w:sz w:val="28"/>
          <w:szCs w:val="28"/>
        </w:rPr>
        <w:t xml:space="preserve">         </w:t>
      </w:r>
      <w:r w:rsidRPr="009B32C1">
        <w:rPr>
          <w:rFonts w:ascii="PT Astra Serif" w:hAnsi="PT Astra Serif" w:cs="Arial"/>
          <w:sz w:val="28"/>
          <w:szCs w:val="28"/>
        </w:rPr>
        <w:t xml:space="preserve">Основу экономики 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составляют предприятия жилищно-коммунального хозяйства, торговли, общественного питания и сферы бытовых услуг. </w:t>
      </w:r>
      <w:r w:rsidRPr="009B32C1">
        <w:rPr>
          <w:rFonts w:ascii="PT Astra Serif" w:hAnsi="PT Astra Serif" w:cs="Arial"/>
          <w:color w:val="000000"/>
          <w:sz w:val="28"/>
          <w:szCs w:val="28"/>
        </w:rPr>
        <w:t>Сложившаяся отраслевая структура малого бизнеса, занятости на малых предприятиях и структура оборота свидетельствуют о преимущественном его развитии в сфере оптовой и розничной торговли, строительстве, реализации стройматериалов.</w:t>
      </w:r>
    </w:p>
    <w:p w:rsidR="002B79DA" w:rsidRPr="007668A0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7668A0">
        <w:rPr>
          <w:rFonts w:ascii="PT Astra Serif" w:hAnsi="PT Astra Serif" w:cs="Arial"/>
          <w:sz w:val="28"/>
          <w:szCs w:val="28"/>
        </w:rPr>
        <w:t xml:space="preserve">На сегодняшний день сеть объектов бытового обслуживания муниципального образования </w:t>
      </w:r>
      <w:proofErr w:type="gramStart"/>
      <w:r w:rsidRPr="007668A0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7668A0">
        <w:rPr>
          <w:rFonts w:ascii="PT Astra Serif" w:hAnsi="PT Astra Serif" w:cs="Arial"/>
          <w:sz w:val="28"/>
          <w:szCs w:val="28"/>
        </w:rPr>
        <w:t xml:space="preserve"> выглядит следующим образом:</w:t>
      </w:r>
    </w:p>
    <w:p w:rsidR="002B79DA" w:rsidRPr="007668A0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7668A0">
        <w:rPr>
          <w:rFonts w:ascii="PT Astra Serif" w:hAnsi="PT Astra Serif" w:cs="Arial"/>
          <w:sz w:val="28"/>
          <w:szCs w:val="28"/>
        </w:rPr>
        <w:t>1. магазины - 4</w:t>
      </w:r>
      <w:r w:rsidR="007668A0" w:rsidRPr="007668A0">
        <w:rPr>
          <w:rFonts w:ascii="PT Astra Serif" w:hAnsi="PT Astra Serif" w:cs="Arial"/>
          <w:sz w:val="28"/>
          <w:szCs w:val="28"/>
        </w:rPr>
        <w:t>1</w:t>
      </w:r>
      <w:r w:rsidRPr="007668A0">
        <w:rPr>
          <w:rFonts w:ascii="PT Astra Serif" w:hAnsi="PT Astra Serif" w:cs="Arial"/>
          <w:sz w:val="28"/>
          <w:szCs w:val="28"/>
        </w:rPr>
        <w:t>;</w:t>
      </w:r>
    </w:p>
    <w:p w:rsidR="002B79DA" w:rsidRPr="007668A0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7668A0">
        <w:rPr>
          <w:rFonts w:ascii="PT Astra Serif" w:hAnsi="PT Astra Serif" w:cs="Arial"/>
          <w:sz w:val="28"/>
          <w:szCs w:val="28"/>
        </w:rPr>
        <w:t>2. киоски      -   1;</w:t>
      </w:r>
    </w:p>
    <w:p w:rsidR="002B79DA" w:rsidRPr="007668A0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7668A0">
        <w:rPr>
          <w:rFonts w:ascii="PT Astra Serif" w:hAnsi="PT Astra Serif" w:cs="Arial"/>
          <w:sz w:val="28"/>
          <w:szCs w:val="28"/>
        </w:rPr>
        <w:t>3. автолавки -  3;</w:t>
      </w:r>
    </w:p>
    <w:p w:rsidR="002B79DA" w:rsidRPr="007668A0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7668A0">
        <w:rPr>
          <w:rFonts w:ascii="PT Astra Serif" w:hAnsi="PT Astra Serif" w:cs="Arial"/>
          <w:sz w:val="28"/>
          <w:szCs w:val="28"/>
        </w:rPr>
        <w:t xml:space="preserve">4. пункты общественного питания (рестораны, столовые, кафе) – </w:t>
      </w:r>
      <w:r w:rsidR="003E5062" w:rsidRPr="007668A0">
        <w:rPr>
          <w:rFonts w:ascii="PT Astra Serif" w:hAnsi="PT Astra Serif" w:cs="Arial"/>
          <w:sz w:val="28"/>
          <w:szCs w:val="28"/>
        </w:rPr>
        <w:t>8</w:t>
      </w:r>
      <w:r w:rsidRPr="007668A0">
        <w:rPr>
          <w:rFonts w:ascii="PT Astra Serif" w:hAnsi="PT Astra Serif" w:cs="Arial"/>
          <w:sz w:val="28"/>
          <w:szCs w:val="28"/>
        </w:rPr>
        <w:t>;</w:t>
      </w:r>
    </w:p>
    <w:p w:rsidR="002B79DA" w:rsidRPr="007668A0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7668A0">
        <w:rPr>
          <w:rFonts w:ascii="PT Astra Serif" w:hAnsi="PT Astra Serif" w:cs="Arial"/>
          <w:sz w:val="28"/>
          <w:szCs w:val="28"/>
        </w:rPr>
        <w:lastRenderedPageBreak/>
        <w:t xml:space="preserve">5. пункты бытового обслуживания (бани, парикмахерские, автосервисы) </w:t>
      </w:r>
      <w:r w:rsidR="003E5062" w:rsidRPr="007668A0">
        <w:rPr>
          <w:rFonts w:ascii="PT Astra Serif" w:hAnsi="PT Astra Serif" w:cs="Arial"/>
          <w:sz w:val="28"/>
          <w:szCs w:val="28"/>
        </w:rPr>
        <w:t xml:space="preserve"> </w:t>
      </w:r>
      <w:r w:rsidRPr="007668A0">
        <w:rPr>
          <w:rFonts w:ascii="PT Astra Serif" w:hAnsi="PT Astra Serif" w:cs="Arial"/>
          <w:sz w:val="28"/>
          <w:szCs w:val="28"/>
        </w:rPr>
        <w:t xml:space="preserve">– </w:t>
      </w:r>
      <w:r w:rsidR="00C773FB" w:rsidRPr="007668A0">
        <w:rPr>
          <w:rFonts w:ascii="PT Astra Serif" w:hAnsi="PT Astra Serif" w:cs="Arial"/>
          <w:sz w:val="28"/>
          <w:szCs w:val="28"/>
        </w:rPr>
        <w:t>5</w:t>
      </w:r>
      <w:r w:rsidRPr="007668A0">
        <w:rPr>
          <w:rFonts w:ascii="PT Astra Serif" w:hAnsi="PT Astra Serif" w:cs="Arial"/>
          <w:sz w:val="28"/>
          <w:szCs w:val="28"/>
        </w:rPr>
        <w:t>;</w:t>
      </w:r>
    </w:p>
    <w:p w:rsidR="002B79DA" w:rsidRPr="007668A0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7668A0">
        <w:rPr>
          <w:rFonts w:ascii="PT Astra Serif" w:hAnsi="PT Astra Serif" w:cs="Arial"/>
          <w:sz w:val="28"/>
          <w:szCs w:val="28"/>
        </w:rPr>
        <w:t xml:space="preserve">6. пилорамы – </w:t>
      </w:r>
      <w:r w:rsidR="00C773FB" w:rsidRPr="007668A0">
        <w:rPr>
          <w:rFonts w:ascii="PT Astra Serif" w:hAnsi="PT Astra Serif" w:cs="Arial"/>
          <w:sz w:val="28"/>
          <w:szCs w:val="28"/>
        </w:rPr>
        <w:t>1</w:t>
      </w:r>
      <w:r w:rsidRPr="007668A0">
        <w:rPr>
          <w:rFonts w:ascii="PT Astra Serif" w:hAnsi="PT Astra Serif" w:cs="Arial"/>
          <w:sz w:val="28"/>
          <w:szCs w:val="28"/>
        </w:rPr>
        <w:t>.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bCs/>
          <w:sz w:val="28"/>
          <w:szCs w:val="28"/>
        </w:rPr>
      </w:pPr>
      <w:r w:rsidRPr="007668A0">
        <w:rPr>
          <w:rFonts w:ascii="PT Astra Serif" w:hAnsi="PT Astra Serif" w:cs="Arial"/>
          <w:bCs/>
          <w:sz w:val="28"/>
          <w:szCs w:val="28"/>
        </w:rPr>
        <w:t>Общее число объектов бытового обслуживания по видам услуг, оказывающих населению по предоставленным данным, по отчёту</w:t>
      </w:r>
      <w:r w:rsidR="003E5062" w:rsidRPr="007668A0">
        <w:rPr>
          <w:rFonts w:ascii="PT Astra Serif" w:hAnsi="PT Astra Serif" w:cs="Arial"/>
          <w:bCs/>
          <w:sz w:val="28"/>
          <w:szCs w:val="28"/>
        </w:rPr>
        <w:t xml:space="preserve"> за </w:t>
      </w:r>
      <w:r w:rsidRPr="007668A0">
        <w:rPr>
          <w:rFonts w:ascii="PT Astra Serif" w:hAnsi="PT Astra Serif" w:cs="Arial"/>
          <w:bCs/>
          <w:sz w:val="28"/>
          <w:szCs w:val="28"/>
        </w:rPr>
        <w:t xml:space="preserve"> 202</w:t>
      </w:r>
      <w:r w:rsidR="003E5062" w:rsidRPr="007668A0">
        <w:rPr>
          <w:rFonts w:ascii="PT Astra Serif" w:hAnsi="PT Astra Serif" w:cs="Arial"/>
          <w:bCs/>
          <w:sz w:val="28"/>
          <w:szCs w:val="28"/>
        </w:rPr>
        <w:t>2</w:t>
      </w:r>
      <w:r w:rsidRPr="007668A0">
        <w:rPr>
          <w:rFonts w:ascii="PT Astra Serif" w:hAnsi="PT Astra Serif" w:cs="Arial"/>
          <w:bCs/>
          <w:sz w:val="28"/>
          <w:szCs w:val="28"/>
        </w:rPr>
        <w:t xml:space="preserve"> года число таких объектов составило </w:t>
      </w:r>
      <w:r w:rsidR="007668A0" w:rsidRPr="007668A0">
        <w:rPr>
          <w:rFonts w:ascii="PT Astra Serif" w:hAnsi="PT Astra Serif" w:cs="Arial"/>
          <w:bCs/>
          <w:sz w:val="28"/>
          <w:szCs w:val="28"/>
        </w:rPr>
        <w:t>59</w:t>
      </w:r>
      <w:r w:rsidRPr="007668A0">
        <w:rPr>
          <w:rFonts w:ascii="PT Astra Serif" w:hAnsi="PT Astra Serif" w:cs="Arial"/>
          <w:bCs/>
          <w:sz w:val="28"/>
          <w:szCs w:val="28"/>
        </w:rPr>
        <w:t xml:space="preserve"> единиц.</w:t>
      </w:r>
      <w:r w:rsidRPr="009B32C1"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>В 202</w:t>
      </w:r>
      <w:r w:rsidR="00873365">
        <w:rPr>
          <w:rFonts w:ascii="PT Astra Serif" w:hAnsi="PT Astra Serif" w:cs="Arial"/>
          <w:bCs/>
          <w:sz w:val="28"/>
          <w:szCs w:val="28"/>
        </w:rPr>
        <w:t>4</w:t>
      </w:r>
      <w:r w:rsidRPr="009B32C1">
        <w:rPr>
          <w:rFonts w:ascii="PT Astra Serif" w:hAnsi="PT Astra Serif" w:cs="Arial"/>
          <w:bCs/>
          <w:sz w:val="28"/>
          <w:szCs w:val="28"/>
        </w:rPr>
        <w:t xml:space="preserve"> году и прогнозируемом периоде 202</w:t>
      </w:r>
      <w:r w:rsidR="00873365">
        <w:rPr>
          <w:rFonts w:ascii="PT Astra Serif" w:hAnsi="PT Astra Serif" w:cs="Arial"/>
          <w:bCs/>
          <w:sz w:val="28"/>
          <w:szCs w:val="28"/>
        </w:rPr>
        <w:t>5</w:t>
      </w:r>
      <w:r w:rsidRPr="009B32C1">
        <w:rPr>
          <w:rFonts w:ascii="PT Astra Serif" w:hAnsi="PT Astra Serif" w:cs="Arial"/>
          <w:bCs/>
          <w:sz w:val="28"/>
          <w:szCs w:val="28"/>
        </w:rPr>
        <w:t>-202</w:t>
      </w:r>
      <w:r w:rsidR="00873365">
        <w:rPr>
          <w:rFonts w:ascii="PT Astra Serif" w:hAnsi="PT Astra Serif" w:cs="Arial"/>
          <w:bCs/>
          <w:sz w:val="28"/>
          <w:szCs w:val="28"/>
        </w:rPr>
        <w:t>6</w:t>
      </w:r>
      <w:r w:rsidRPr="009B32C1">
        <w:rPr>
          <w:rFonts w:ascii="PT Astra Serif" w:hAnsi="PT Astra Serif" w:cs="Arial"/>
          <w:bCs/>
          <w:sz w:val="28"/>
          <w:szCs w:val="28"/>
        </w:rPr>
        <w:t xml:space="preserve"> г. число объектов бытового обслуживания по видам услуг, оказывающих населению по предоставленным данным, существенно не изменится. 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</w:p>
    <w:p w:rsidR="002B79DA" w:rsidRPr="0062309F" w:rsidRDefault="002B79DA" w:rsidP="009B32C1">
      <w:pPr>
        <w:spacing w:after="0"/>
        <w:ind w:firstLine="560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62309F">
        <w:rPr>
          <w:rFonts w:ascii="PT Astra Serif" w:hAnsi="PT Astra Serif" w:cs="Arial"/>
          <w:b/>
          <w:i/>
          <w:sz w:val="28"/>
          <w:szCs w:val="28"/>
        </w:rPr>
        <w:t>Муниципальная собственность</w:t>
      </w:r>
    </w:p>
    <w:p w:rsidR="002B79DA" w:rsidRPr="009B32C1" w:rsidRDefault="002B79DA" w:rsidP="009B32C1">
      <w:pPr>
        <w:spacing w:after="0"/>
        <w:ind w:firstLine="560"/>
        <w:jc w:val="center"/>
        <w:rPr>
          <w:rFonts w:ascii="PT Astra Serif" w:hAnsi="PT Astra Serif" w:cs="Arial"/>
          <w:b/>
          <w:sz w:val="28"/>
          <w:szCs w:val="28"/>
        </w:rPr>
      </w:pP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/>
          <w:bCs/>
          <w:sz w:val="28"/>
          <w:szCs w:val="28"/>
        </w:rPr>
        <w:t xml:space="preserve">       </w:t>
      </w:r>
      <w:r w:rsidRPr="009B32C1">
        <w:rPr>
          <w:rFonts w:ascii="PT Astra Serif" w:hAnsi="PT Astra Serif" w:cs="Arial"/>
          <w:bCs/>
          <w:sz w:val="28"/>
          <w:szCs w:val="28"/>
        </w:rPr>
        <w:t>Муниципальная собственность является одним из важнейших элементов современной экономической системы. Эта собственность включает в себя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сельского поселения.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 xml:space="preserve">       В собственности поселения находятся объекты, имеющие особо </w:t>
      </w:r>
      <w:proofErr w:type="gramStart"/>
      <w:r w:rsidRPr="009B32C1">
        <w:rPr>
          <w:rFonts w:ascii="PT Astra Serif" w:hAnsi="PT Astra Serif" w:cs="Arial"/>
          <w:bCs/>
          <w:sz w:val="28"/>
          <w:szCs w:val="28"/>
        </w:rPr>
        <w:t>важное значение</w:t>
      </w:r>
      <w:proofErr w:type="gramEnd"/>
      <w:r w:rsidRPr="009B32C1">
        <w:rPr>
          <w:rFonts w:ascii="PT Astra Serif" w:hAnsi="PT Astra Serif" w:cs="Arial"/>
          <w:bCs/>
          <w:sz w:val="28"/>
          <w:szCs w:val="28"/>
        </w:rPr>
        <w:t xml:space="preserve"> для жизнеобеспечения поселения, удовлетворения потребностей населения (жилищный фонд, парки).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 xml:space="preserve">       </w:t>
      </w:r>
      <w:proofErr w:type="gramStart"/>
      <w:r w:rsidRPr="009B32C1">
        <w:rPr>
          <w:rFonts w:ascii="PT Astra Serif" w:hAnsi="PT Astra Serif" w:cs="Arial"/>
          <w:bCs/>
          <w:sz w:val="28"/>
          <w:szCs w:val="28"/>
        </w:rPr>
        <w:t>К объектам муниципальной собственности отнесены:</w:t>
      </w:r>
      <w:proofErr w:type="gramEnd"/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 xml:space="preserve">       - имущество, переданное в оперативное управление муниципальным учреждениям;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 xml:space="preserve">       - объекты, находящиеся в казне </w:t>
      </w:r>
      <w:r w:rsidRPr="009B32C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bCs/>
          <w:sz w:val="28"/>
          <w:szCs w:val="28"/>
        </w:rPr>
        <w:t>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 xml:space="preserve">       Одной из важнейших целей </w:t>
      </w:r>
      <w:r w:rsidRPr="009B32C1">
        <w:rPr>
          <w:rFonts w:ascii="PT Astra Serif" w:hAnsi="PT Astra Serif" w:cs="Arial"/>
          <w:sz w:val="28"/>
          <w:szCs w:val="28"/>
        </w:rPr>
        <w:t>муниципального образования Демидовское</w:t>
      </w:r>
      <w:r w:rsidRPr="009B32C1">
        <w:rPr>
          <w:rFonts w:ascii="PT Astra Serif" w:hAnsi="PT Astra Serif" w:cs="Arial"/>
          <w:bCs/>
          <w:sz w:val="28"/>
          <w:szCs w:val="28"/>
        </w:rPr>
        <w:t xml:space="preserve"> в области создания устойчивого экономического развития поселения является эффективное использование муниципальной собственности.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 xml:space="preserve">       Муниципальный жилищный фонд </w:t>
      </w:r>
      <w:r w:rsidRPr="009B32C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bCs/>
          <w:sz w:val="28"/>
          <w:szCs w:val="28"/>
        </w:rPr>
        <w:t xml:space="preserve"> составляют муниципальные квартиры.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 xml:space="preserve">       В области реализации единой политики в сфере земельных отношений Администрация </w:t>
      </w:r>
      <w:r w:rsidRPr="009B32C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bCs/>
          <w:sz w:val="28"/>
          <w:szCs w:val="28"/>
        </w:rPr>
        <w:t xml:space="preserve"> совместно с Администрацией муниципального образования Заокский район осуществляет контроль по выявлению земельных участков, используемых без правоустанавливающих документов или не по целевому назначению. В работе по данному направлению важна актуализация сведений о правах на земельные участки, находящиеся на территории поселения. 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lastRenderedPageBreak/>
        <w:t xml:space="preserve">      Эта работа предполагает анализ имеющихся сведений о правах аренды, собственности, использовании земельными участками и сопоставление этих сведений с фактическим землепользованием. 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bCs/>
          <w:sz w:val="28"/>
          <w:szCs w:val="28"/>
        </w:rPr>
      </w:pPr>
      <w:r w:rsidRPr="00450C0D">
        <w:rPr>
          <w:rFonts w:ascii="PT Astra Serif" w:hAnsi="PT Astra Serif" w:cs="Arial"/>
          <w:sz w:val="28"/>
          <w:szCs w:val="28"/>
        </w:rPr>
        <w:t xml:space="preserve">Так, общая площадь земель муниципального образования </w:t>
      </w:r>
      <w:proofErr w:type="gramStart"/>
      <w:r w:rsidRPr="00450C0D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450C0D">
        <w:rPr>
          <w:rFonts w:ascii="PT Astra Serif" w:hAnsi="PT Astra Serif" w:cs="Arial"/>
          <w:bCs/>
          <w:sz w:val="28"/>
          <w:szCs w:val="28"/>
        </w:rPr>
        <w:t xml:space="preserve"> </w:t>
      </w:r>
      <w:r w:rsidRPr="00450C0D">
        <w:rPr>
          <w:rFonts w:ascii="PT Astra Serif" w:hAnsi="PT Astra Serif" w:cs="Arial"/>
          <w:sz w:val="28"/>
          <w:szCs w:val="28"/>
        </w:rPr>
        <w:t>в отчетный год и в прогнозе остается постоянной и составляет 46,5 тыс. га.</w:t>
      </w:r>
      <w:r w:rsidRPr="009B32C1">
        <w:rPr>
          <w:rFonts w:ascii="PT Astra Serif" w:hAnsi="PT Astra Serif" w:cs="Arial"/>
          <w:sz w:val="28"/>
          <w:szCs w:val="28"/>
        </w:rPr>
        <w:t xml:space="preserve">                               </w:t>
      </w:r>
      <w:r w:rsidRPr="009B32C1">
        <w:rPr>
          <w:rFonts w:ascii="PT Astra Serif" w:hAnsi="PT Astra Serif" w:cs="Arial"/>
          <w:bCs/>
          <w:sz w:val="28"/>
          <w:szCs w:val="28"/>
        </w:rPr>
        <w:t>Площади земельных участков, являются объектами налогообложения земельным налогом. Администрация поселения продолжит работы по формированию земельных участков, которые ранее не с</w:t>
      </w:r>
      <w:r w:rsidR="00873365">
        <w:rPr>
          <w:rFonts w:ascii="PT Astra Serif" w:hAnsi="PT Astra Serif" w:cs="Arial"/>
          <w:bCs/>
          <w:sz w:val="28"/>
          <w:szCs w:val="28"/>
        </w:rPr>
        <w:t>ос</w:t>
      </w:r>
      <w:r w:rsidRPr="009B32C1">
        <w:rPr>
          <w:rFonts w:ascii="PT Astra Serif" w:hAnsi="PT Astra Serif" w:cs="Arial"/>
          <w:bCs/>
          <w:sz w:val="28"/>
          <w:szCs w:val="28"/>
        </w:rPr>
        <w:t>тояли на государственном кадастровом учёте.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bCs/>
          <w:sz w:val="28"/>
          <w:szCs w:val="28"/>
        </w:rPr>
      </w:pPr>
    </w:p>
    <w:p w:rsidR="002B79DA" w:rsidRPr="0062309F" w:rsidRDefault="002B79DA" w:rsidP="009B32C1">
      <w:pPr>
        <w:spacing w:after="0"/>
        <w:ind w:firstLine="560"/>
        <w:jc w:val="center"/>
        <w:rPr>
          <w:rFonts w:ascii="PT Astra Serif" w:hAnsi="PT Astra Serif" w:cs="Arial"/>
          <w:b/>
          <w:bCs/>
          <w:i/>
          <w:sz w:val="28"/>
          <w:szCs w:val="28"/>
        </w:rPr>
      </w:pPr>
      <w:r w:rsidRPr="0062309F">
        <w:rPr>
          <w:rFonts w:ascii="PT Astra Serif" w:hAnsi="PT Astra Serif" w:cs="Arial"/>
          <w:b/>
          <w:bCs/>
          <w:i/>
          <w:sz w:val="28"/>
          <w:szCs w:val="28"/>
        </w:rPr>
        <w:t xml:space="preserve">Поступления в бюджет муниципального образования </w:t>
      </w:r>
      <w:proofErr w:type="gramStart"/>
      <w:r w:rsidRPr="0062309F">
        <w:rPr>
          <w:rFonts w:ascii="PT Astra Serif" w:hAnsi="PT Astra Serif" w:cs="Arial"/>
          <w:b/>
          <w:bCs/>
          <w:i/>
          <w:sz w:val="28"/>
          <w:szCs w:val="28"/>
        </w:rPr>
        <w:t>Демидовское</w:t>
      </w:r>
      <w:proofErr w:type="gramEnd"/>
      <w:r w:rsidRPr="0062309F">
        <w:rPr>
          <w:rFonts w:ascii="PT Astra Serif" w:hAnsi="PT Astra Serif" w:cs="Arial"/>
          <w:b/>
          <w:bCs/>
          <w:i/>
          <w:sz w:val="28"/>
          <w:szCs w:val="28"/>
        </w:rPr>
        <w:t xml:space="preserve"> Заокского района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bCs/>
          <w:sz w:val="28"/>
          <w:szCs w:val="28"/>
        </w:rPr>
      </w:pP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>Пополнение бюджета за счет собственных доходов остается одной из актуальных задач, поскольку именно доходными возможностями областного и местного бюджетов определяется способность региона и муниципалитетов финансировать социальные расходы, инвестировать в развитие инфраструктуры.</w:t>
      </w:r>
    </w:p>
    <w:p w:rsidR="002B79DA" w:rsidRPr="005031E6" w:rsidRDefault="002B79DA" w:rsidP="009B32C1">
      <w:pPr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 xml:space="preserve">         Общая сумма доходов в бюджет </w:t>
      </w:r>
      <w:r w:rsidRPr="009B32C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</w:t>
      </w:r>
      <w:r w:rsidRPr="009B32C1">
        <w:rPr>
          <w:rFonts w:ascii="PT Astra Serif" w:hAnsi="PT Astra Serif" w:cs="Arial"/>
          <w:bCs/>
          <w:sz w:val="28"/>
          <w:szCs w:val="28"/>
        </w:rPr>
        <w:t>в 202</w:t>
      </w:r>
      <w:r w:rsidR="00873365">
        <w:rPr>
          <w:rFonts w:ascii="PT Astra Serif" w:hAnsi="PT Astra Serif" w:cs="Arial"/>
          <w:bCs/>
          <w:sz w:val="28"/>
          <w:szCs w:val="28"/>
        </w:rPr>
        <w:t>2</w:t>
      </w:r>
      <w:r w:rsidRPr="009B32C1">
        <w:rPr>
          <w:rFonts w:ascii="PT Astra Serif" w:hAnsi="PT Astra Serif" w:cs="Arial"/>
          <w:bCs/>
          <w:sz w:val="28"/>
          <w:szCs w:val="28"/>
        </w:rPr>
        <w:t xml:space="preserve"> году 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составила </w:t>
      </w:r>
      <w:r w:rsidR="007668A0">
        <w:rPr>
          <w:rFonts w:ascii="PT Astra Serif" w:hAnsi="PT Astra Serif" w:cs="Arial"/>
          <w:bCs/>
          <w:sz w:val="28"/>
          <w:szCs w:val="28"/>
        </w:rPr>
        <w:t>37918,4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Pr="005031E6">
        <w:rPr>
          <w:rFonts w:ascii="PT Astra Serif" w:hAnsi="PT Astra Serif" w:cs="Arial"/>
          <w:bCs/>
          <w:sz w:val="28"/>
          <w:szCs w:val="28"/>
        </w:rPr>
        <w:t>, по оценке 202</w:t>
      </w:r>
      <w:r w:rsidR="00873365" w:rsidRPr="005031E6">
        <w:rPr>
          <w:rFonts w:ascii="PT Astra Serif" w:hAnsi="PT Astra Serif" w:cs="Arial"/>
          <w:bCs/>
          <w:sz w:val="28"/>
          <w:szCs w:val="28"/>
        </w:rPr>
        <w:t>3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 года </w:t>
      </w:r>
      <w:r w:rsidR="007668A0">
        <w:rPr>
          <w:rFonts w:ascii="PT Astra Serif" w:hAnsi="PT Astra Serif" w:cs="Arial"/>
          <w:bCs/>
          <w:sz w:val="28"/>
          <w:szCs w:val="28"/>
        </w:rPr>
        <w:t>36937,7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bCs/>
          <w:sz w:val="28"/>
          <w:szCs w:val="28"/>
        </w:rPr>
      </w:pPr>
      <w:r w:rsidRPr="005031E6">
        <w:rPr>
          <w:rFonts w:ascii="PT Astra Serif" w:hAnsi="PT Astra Serif" w:cs="Arial"/>
          <w:bCs/>
          <w:sz w:val="28"/>
          <w:szCs w:val="28"/>
        </w:rPr>
        <w:t xml:space="preserve">  </w:t>
      </w:r>
      <w:proofErr w:type="gramStart"/>
      <w:r w:rsidRPr="005031E6">
        <w:rPr>
          <w:rFonts w:ascii="PT Astra Serif" w:hAnsi="PT Astra Serif" w:cs="Arial"/>
          <w:bCs/>
          <w:sz w:val="28"/>
          <w:szCs w:val="28"/>
        </w:rPr>
        <w:t>Так, поступление налоговых</w:t>
      </w:r>
      <w:r w:rsidR="005031E6">
        <w:rPr>
          <w:rFonts w:ascii="PT Astra Serif" w:hAnsi="PT Astra Serif" w:cs="Arial"/>
          <w:bCs/>
          <w:sz w:val="28"/>
          <w:szCs w:val="28"/>
        </w:rPr>
        <w:t xml:space="preserve"> и неналоговых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 доходов в бюджет </w:t>
      </w:r>
      <w:r w:rsidRPr="005031E6">
        <w:rPr>
          <w:rFonts w:ascii="PT Astra Serif" w:hAnsi="PT Astra Serif" w:cs="Arial"/>
          <w:sz w:val="28"/>
          <w:szCs w:val="28"/>
        </w:rPr>
        <w:t>муниципального образования Демидовское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 </w:t>
      </w:r>
      <w:r w:rsidRPr="005031E6">
        <w:rPr>
          <w:rFonts w:ascii="PT Astra Serif" w:hAnsi="PT Astra Serif" w:cs="Arial"/>
          <w:sz w:val="28"/>
          <w:szCs w:val="28"/>
        </w:rPr>
        <w:t>в 202</w:t>
      </w:r>
      <w:r w:rsidR="00873365" w:rsidRPr="005031E6">
        <w:rPr>
          <w:rFonts w:ascii="PT Astra Serif" w:hAnsi="PT Astra Serif" w:cs="Arial"/>
          <w:sz w:val="28"/>
          <w:szCs w:val="28"/>
        </w:rPr>
        <w:t>2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 году составило </w:t>
      </w:r>
      <w:r w:rsidR="005031E6" w:rsidRPr="005031E6">
        <w:rPr>
          <w:rFonts w:ascii="PT Astra Serif" w:hAnsi="PT Astra Serif" w:cs="Arial"/>
          <w:bCs/>
          <w:sz w:val="28"/>
          <w:szCs w:val="28"/>
        </w:rPr>
        <w:t>37918,4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Pr="005031E6">
        <w:rPr>
          <w:rFonts w:ascii="PT Astra Serif" w:hAnsi="PT Astra Serif" w:cs="Arial"/>
          <w:bCs/>
          <w:sz w:val="28"/>
          <w:szCs w:val="28"/>
        </w:rPr>
        <w:t>, по оценке 202</w:t>
      </w:r>
      <w:r w:rsidR="00873365" w:rsidRPr="005031E6">
        <w:rPr>
          <w:rFonts w:ascii="PT Astra Serif" w:hAnsi="PT Astra Serif" w:cs="Arial"/>
          <w:bCs/>
          <w:sz w:val="28"/>
          <w:szCs w:val="28"/>
        </w:rPr>
        <w:t>3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 года данный показатель составит </w:t>
      </w:r>
      <w:r w:rsidR="005031E6" w:rsidRPr="005031E6">
        <w:rPr>
          <w:rFonts w:ascii="PT Astra Serif" w:hAnsi="PT Astra Serif" w:cs="Arial"/>
          <w:bCs/>
          <w:sz w:val="28"/>
          <w:szCs w:val="28"/>
        </w:rPr>
        <w:t>38571,</w:t>
      </w:r>
      <w:r w:rsidR="0062309F" w:rsidRPr="005031E6">
        <w:rPr>
          <w:rFonts w:ascii="PT Astra Serif" w:hAnsi="PT Astra Serif" w:cs="Arial"/>
          <w:bCs/>
          <w:sz w:val="28"/>
          <w:szCs w:val="28"/>
        </w:rPr>
        <w:t>6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 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Pr="005031E6">
        <w:rPr>
          <w:rFonts w:ascii="PT Astra Serif" w:hAnsi="PT Astra Serif" w:cs="Arial"/>
          <w:bCs/>
          <w:sz w:val="28"/>
          <w:szCs w:val="28"/>
        </w:rPr>
        <w:t xml:space="preserve">, из них: налог на </w:t>
      </w:r>
      <w:r w:rsidRPr="00476DDD">
        <w:rPr>
          <w:rFonts w:ascii="PT Astra Serif" w:hAnsi="PT Astra Serif" w:cs="Arial"/>
          <w:bCs/>
          <w:sz w:val="28"/>
          <w:szCs w:val="28"/>
        </w:rPr>
        <w:t>доходы физических лиц –</w:t>
      </w:r>
      <w:r w:rsidR="0062309F" w:rsidRPr="00476DDD">
        <w:rPr>
          <w:rFonts w:ascii="PT Astra Serif" w:hAnsi="PT Astra Serif" w:cs="Arial"/>
          <w:bCs/>
          <w:sz w:val="28"/>
          <w:szCs w:val="28"/>
        </w:rPr>
        <w:t xml:space="preserve"> 561,0</w:t>
      </w:r>
      <w:r w:rsidRPr="00476DDD">
        <w:rPr>
          <w:rFonts w:ascii="PT Astra Serif" w:hAnsi="PT Astra Serif" w:cs="Arial"/>
          <w:bCs/>
          <w:sz w:val="28"/>
          <w:szCs w:val="28"/>
        </w:rPr>
        <w:t xml:space="preserve"> 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Pr="00476DDD">
        <w:rPr>
          <w:rFonts w:ascii="PT Astra Serif" w:hAnsi="PT Astra Serif" w:cs="Arial"/>
          <w:bCs/>
          <w:sz w:val="28"/>
          <w:szCs w:val="28"/>
        </w:rPr>
        <w:t xml:space="preserve">, </w:t>
      </w:r>
      <w:r w:rsidR="005031E6" w:rsidRPr="00476DDD">
        <w:rPr>
          <w:rFonts w:ascii="PT Astra Serif" w:hAnsi="PT Astra Serif" w:cs="Arial"/>
          <w:bCs/>
          <w:sz w:val="28"/>
          <w:szCs w:val="28"/>
        </w:rPr>
        <w:t xml:space="preserve">налог на совокупный доход – </w:t>
      </w:r>
      <w:r w:rsidR="0062309F" w:rsidRPr="00476DDD">
        <w:rPr>
          <w:rFonts w:ascii="PT Astra Serif" w:hAnsi="PT Astra Serif" w:cs="Arial"/>
          <w:bCs/>
          <w:sz w:val="28"/>
          <w:szCs w:val="28"/>
        </w:rPr>
        <w:t xml:space="preserve">5,0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="0062309F" w:rsidRPr="00476DDD">
        <w:rPr>
          <w:rFonts w:ascii="PT Astra Serif" w:hAnsi="PT Astra Serif" w:cs="Arial"/>
          <w:bCs/>
          <w:sz w:val="28"/>
          <w:szCs w:val="28"/>
        </w:rPr>
        <w:t xml:space="preserve">, </w:t>
      </w:r>
      <w:r w:rsidRPr="00476DDD">
        <w:rPr>
          <w:rFonts w:ascii="PT Astra Serif" w:hAnsi="PT Astra Serif" w:cs="Arial"/>
          <w:bCs/>
          <w:sz w:val="28"/>
          <w:szCs w:val="28"/>
        </w:rPr>
        <w:t xml:space="preserve">налог на имущество физических лиц – </w:t>
      </w:r>
      <w:r w:rsidR="005031E6" w:rsidRPr="00476DDD">
        <w:rPr>
          <w:rFonts w:ascii="PT Astra Serif" w:hAnsi="PT Astra Serif" w:cs="Arial"/>
          <w:bCs/>
          <w:sz w:val="28"/>
          <w:szCs w:val="28"/>
        </w:rPr>
        <w:t>3037,8</w:t>
      </w:r>
      <w:r w:rsidRPr="00476DDD">
        <w:rPr>
          <w:rFonts w:ascii="PT Astra Serif" w:hAnsi="PT Astra Serif" w:cs="Arial"/>
          <w:bCs/>
          <w:sz w:val="28"/>
          <w:szCs w:val="28"/>
        </w:rPr>
        <w:t xml:space="preserve">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Pr="00476DDD">
        <w:rPr>
          <w:rFonts w:ascii="PT Astra Serif" w:hAnsi="PT Astra Serif" w:cs="Arial"/>
          <w:bCs/>
          <w:sz w:val="28"/>
          <w:szCs w:val="28"/>
        </w:rPr>
        <w:t xml:space="preserve">, земельный налог на земли сельского поселения – </w:t>
      </w:r>
      <w:r w:rsidR="00476DDD" w:rsidRPr="00476DDD">
        <w:rPr>
          <w:rFonts w:ascii="PT Astra Serif" w:hAnsi="PT Astra Serif" w:cs="Arial"/>
          <w:bCs/>
          <w:sz w:val="28"/>
          <w:szCs w:val="28"/>
        </w:rPr>
        <w:t>33323,9</w:t>
      </w:r>
      <w:proofErr w:type="gramEnd"/>
      <w:r w:rsidRPr="00476DDD">
        <w:rPr>
          <w:rFonts w:ascii="PT Astra Serif" w:hAnsi="PT Astra Serif" w:cs="Arial"/>
          <w:bCs/>
          <w:sz w:val="28"/>
          <w:szCs w:val="28"/>
        </w:rPr>
        <w:t xml:space="preserve">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="00523857">
        <w:rPr>
          <w:rFonts w:ascii="PT Astra Serif" w:hAnsi="PT Astra Serif" w:cs="Arial"/>
          <w:bCs/>
          <w:sz w:val="28"/>
          <w:szCs w:val="28"/>
        </w:rPr>
        <w:t>.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 В прогнозе на 202</w:t>
      </w:r>
      <w:r w:rsidR="00476DDD" w:rsidRPr="00B713D4">
        <w:rPr>
          <w:rFonts w:ascii="PT Astra Serif" w:hAnsi="PT Astra Serif" w:cs="Arial"/>
          <w:bCs/>
          <w:sz w:val="28"/>
          <w:szCs w:val="28"/>
        </w:rPr>
        <w:t>4</w:t>
      </w:r>
      <w:r w:rsidRPr="00B713D4">
        <w:rPr>
          <w:rFonts w:ascii="PT Astra Serif" w:hAnsi="PT Astra Serif" w:cs="Arial"/>
          <w:bCs/>
          <w:sz w:val="28"/>
          <w:szCs w:val="28"/>
        </w:rPr>
        <w:t>-202</w:t>
      </w:r>
      <w:r w:rsidR="00476DDD" w:rsidRPr="00B713D4">
        <w:rPr>
          <w:rFonts w:ascii="PT Astra Serif" w:hAnsi="PT Astra Serif" w:cs="Arial"/>
          <w:bCs/>
          <w:sz w:val="28"/>
          <w:szCs w:val="28"/>
        </w:rPr>
        <w:t>6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 годы размер налоговых</w:t>
      </w:r>
      <w:r w:rsidR="00B713D4" w:rsidRPr="00B713D4">
        <w:rPr>
          <w:rFonts w:ascii="PT Astra Serif" w:hAnsi="PT Astra Serif" w:cs="Arial"/>
          <w:bCs/>
          <w:sz w:val="28"/>
          <w:szCs w:val="28"/>
        </w:rPr>
        <w:t xml:space="preserve"> и неналоговых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 поступлений в среднем составит </w:t>
      </w:r>
      <w:r w:rsidR="00B713D4" w:rsidRPr="00B713D4">
        <w:rPr>
          <w:rFonts w:ascii="PT Astra Serif" w:hAnsi="PT Astra Serif" w:cs="Arial"/>
          <w:bCs/>
          <w:sz w:val="28"/>
          <w:szCs w:val="28"/>
        </w:rPr>
        <w:t>39991,2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  из них: налог на доходы физических лиц – </w:t>
      </w:r>
      <w:r w:rsidR="00B713D4" w:rsidRPr="00B713D4">
        <w:rPr>
          <w:rFonts w:ascii="PT Astra Serif" w:hAnsi="PT Astra Serif" w:cs="Arial"/>
          <w:bCs/>
          <w:sz w:val="28"/>
          <w:szCs w:val="28"/>
        </w:rPr>
        <w:t>691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; </w:t>
      </w:r>
      <w:r w:rsidR="0062309F" w:rsidRPr="00B713D4">
        <w:rPr>
          <w:rFonts w:ascii="PT Astra Serif" w:hAnsi="PT Astra Serif" w:cs="Arial"/>
          <w:bCs/>
          <w:sz w:val="28"/>
          <w:szCs w:val="28"/>
        </w:rPr>
        <w:t xml:space="preserve">налог на совокупный доход – </w:t>
      </w:r>
      <w:r w:rsidR="00B713D4" w:rsidRPr="00B713D4">
        <w:rPr>
          <w:rFonts w:ascii="PT Astra Serif" w:hAnsi="PT Astra Serif" w:cs="Arial"/>
          <w:bCs/>
          <w:sz w:val="28"/>
          <w:szCs w:val="28"/>
        </w:rPr>
        <w:t>1</w:t>
      </w:r>
      <w:r w:rsidR="0062309F" w:rsidRPr="00B713D4">
        <w:rPr>
          <w:rFonts w:ascii="PT Astra Serif" w:hAnsi="PT Astra Serif" w:cs="Arial"/>
          <w:bCs/>
          <w:sz w:val="28"/>
          <w:szCs w:val="28"/>
        </w:rPr>
        <w:t>5</w:t>
      </w:r>
      <w:r w:rsidR="00B713D4" w:rsidRPr="00B713D4">
        <w:rPr>
          <w:rFonts w:ascii="PT Astra Serif" w:hAnsi="PT Astra Serif" w:cs="Arial"/>
          <w:bCs/>
          <w:sz w:val="28"/>
          <w:szCs w:val="28"/>
        </w:rPr>
        <w:t>0</w:t>
      </w:r>
      <w:r w:rsidR="0062309F" w:rsidRPr="00B713D4">
        <w:rPr>
          <w:rFonts w:ascii="PT Astra Serif" w:hAnsi="PT Astra Serif" w:cs="Arial"/>
          <w:bCs/>
          <w:sz w:val="28"/>
          <w:szCs w:val="28"/>
        </w:rPr>
        <w:t xml:space="preserve">,0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="0062309F" w:rsidRPr="00B713D4">
        <w:rPr>
          <w:rFonts w:ascii="PT Astra Serif" w:hAnsi="PT Astra Serif" w:cs="Arial"/>
          <w:bCs/>
          <w:sz w:val="28"/>
          <w:szCs w:val="28"/>
        </w:rPr>
        <w:t xml:space="preserve">, 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налог на имущество физических лиц – </w:t>
      </w:r>
      <w:r w:rsidR="00B713D4" w:rsidRPr="00B713D4">
        <w:rPr>
          <w:rFonts w:ascii="PT Astra Serif" w:hAnsi="PT Astra Serif" w:cs="Arial"/>
          <w:bCs/>
          <w:sz w:val="28"/>
          <w:szCs w:val="28"/>
        </w:rPr>
        <w:t>3883,2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; земельный налог на земли сельского поселения – </w:t>
      </w:r>
      <w:r w:rsidR="00B713D4" w:rsidRPr="00B713D4">
        <w:rPr>
          <w:rFonts w:ascii="PT Astra Serif" w:hAnsi="PT Astra Serif" w:cs="Arial"/>
          <w:bCs/>
          <w:sz w:val="28"/>
          <w:szCs w:val="28"/>
        </w:rPr>
        <w:t>33023,7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 тыс. </w:t>
      </w:r>
      <w:r w:rsidR="005743BD">
        <w:rPr>
          <w:rFonts w:ascii="PT Astra Serif" w:hAnsi="PT Astra Serif" w:cs="Arial"/>
          <w:bCs/>
          <w:sz w:val="28"/>
          <w:szCs w:val="28"/>
        </w:rPr>
        <w:t>рублей</w:t>
      </w:r>
      <w:r w:rsidRPr="009B32C1"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 xml:space="preserve">         </w:t>
      </w:r>
      <w:r w:rsidRPr="009B32C1">
        <w:rPr>
          <w:rFonts w:ascii="PT Astra Serif" w:hAnsi="PT Astra Serif" w:cs="Arial"/>
          <w:sz w:val="28"/>
          <w:szCs w:val="28"/>
        </w:rPr>
        <w:t xml:space="preserve">В соответствии с проведенным прогнозом социально-экономического развития поселения были определены величины поступления налоговых доходов в бюджет 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с его территории. Общая сумма доходов в прогнозируемом периоде муниципального образования </w:t>
      </w:r>
      <w:proofErr w:type="gramStart"/>
      <w:r w:rsidRPr="00B713D4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="001654B5" w:rsidRPr="00B713D4">
        <w:rPr>
          <w:rFonts w:ascii="PT Astra Serif" w:hAnsi="PT Astra Serif" w:cs="Arial"/>
          <w:sz w:val="28"/>
          <w:szCs w:val="28"/>
        </w:rPr>
        <w:t xml:space="preserve"> </w:t>
      </w:r>
      <w:r w:rsidRPr="00B713D4">
        <w:rPr>
          <w:rFonts w:ascii="PT Astra Serif" w:hAnsi="PT Astra Serif" w:cs="Arial"/>
          <w:sz w:val="28"/>
          <w:szCs w:val="28"/>
        </w:rPr>
        <w:t xml:space="preserve"> на 202</w:t>
      </w:r>
      <w:r w:rsidR="001654B5" w:rsidRPr="00B713D4">
        <w:rPr>
          <w:rFonts w:ascii="PT Astra Serif" w:hAnsi="PT Astra Serif" w:cs="Arial"/>
          <w:sz w:val="28"/>
          <w:szCs w:val="28"/>
        </w:rPr>
        <w:t>4</w:t>
      </w:r>
      <w:r w:rsidRPr="00B713D4">
        <w:rPr>
          <w:rFonts w:ascii="PT Astra Serif" w:hAnsi="PT Astra Serif" w:cs="Arial"/>
          <w:sz w:val="28"/>
          <w:szCs w:val="28"/>
        </w:rPr>
        <w:t>-202</w:t>
      </w:r>
      <w:r w:rsidR="001654B5" w:rsidRPr="00B713D4">
        <w:rPr>
          <w:rFonts w:ascii="PT Astra Serif" w:hAnsi="PT Astra Serif" w:cs="Arial"/>
          <w:sz w:val="28"/>
          <w:szCs w:val="28"/>
        </w:rPr>
        <w:t>6</w:t>
      </w:r>
      <w:r w:rsidRPr="00B713D4">
        <w:rPr>
          <w:rFonts w:ascii="PT Astra Serif" w:hAnsi="PT Astra Serif" w:cs="Arial"/>
          <w:sz w:val="28"/>
          <w:szCs w:val="28"/>
        </w:rPr>
        <w:t xml:space="preserve"> годы к уровню 202</w:t>
      </w:r>
      <w:r w:rsidR="001654B5" w:rsidRPr="00B713D4">
        <w:rPr>
          <w:rFonts w:ascii="PT Astra Serif" w:hAnsi="PT Astra Serif" w:cs="Arial"/>
          <w:sz w:val="28"/>
          <w:szCs w:val="28"/>
        </w:rPr>
        <w:t>3</w:t>
      </w:r>
      <w:r w:rsidRPr="00B713D4">
        <w:rPr>
          <w:rFonts w:ascii="PT Astra Serif" w:hAnsi="PT Astra Serif" w:cs="Arial"/>
          <w:sz w:val="28"/>
          <w:szCs w:val="28"/>
        </w:rPr>
        <w:t xml:space="preserve"> года увеличится.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lastRenderedPageBreak/>
        <w:t xml:space="preserve">       Безвозмездные поступления в бюджет муниципального образования Демидовское за 202</w:t>
      </w:r>
      <w:r w:rsidR="001654B5">
        <w:rPr>
          <w:rFonts w:ascii="PT Astra Serif" w:hAnsi="PT Astra Serif" w:cs="Arial"/>
          <w:sz w:val="28"/>
          <w:szCs w:val="28"/>
        </w:rPr>
        <w:t xml:space="preserve">2 </w:t>
      </w:r>
      <w:r w:rsidRPr="009B32C1">
        <w:rPr>
          <w:rFonts w:ascii="PT Astra Serif" w:hAnsi="PT Astra Serif" w:cs="Arial"/>
          <w:sz w:val="28"/>
          <w:szCs w:val="28"/>
        </w:rPr>
        <w:t xml:space="preserve"> год </w:t>
      </w:r>
      <w:r w:rsidRPr="00476DDD">
        <w:rPr>
          <w:rFonts w:ascii="PT Astra Serif" w:hAnsi="PT Astra Serif" w:cs="Arial"/>
          <w:sz w:val="28"/>
          <w:szCs w:val="28"/>
        </w:rPr>
        <w:t xml:space="preserve">составили </w:t>
      </w:r>
      <w:r w:rsidR="00476DDD" w:rsidRPr="00476DDD">
        <w:rPr>
          <w:rFonts w:ascii="PT Astra Serif" w:hAnsi="PT Astra Serif" w:cs="Arial"/>
          <w:sz w:val="28"/>
          <w:szCs w:val="28"/>
        </w:rPr>
        <w:t>1582,9</w:t>
      </w:r>
      <w:r w:rsidRPr="00476DDD">
        <w:rPr>
          <w:rFonts w:ascii="PT Astra Serif" w:hAnsi="PT Astra Serif" w:cs="Arial"/>
          <w:sz w:val="28"/>
          <w:szCs w:val="28"/>
        </w:rPr>
        <w:t xml:space="preserve"> тыс. </w:t>
      </w:r>
      <w:r w:rsidR="005743BD">
        <w:rPr>
          <w:rFonts w:ascii="PT Astra Serif" w:hAnsi="PT Astra Serif" w:cs="Arial"/>
          <w:sz w:val="28"/>
          <w:szCs w:val="28"/>
        </w:rPr>
        <w:t>рублей</w:t>
      </w:r>
      <w:r w:rsidRPr="00476DDD">
        <w:rPr>
          <w:rFonts w:ascii="PT Astra Serif" w:hAnsi="PT Astra Serif" w:cs="Arial"/>
          <w:sz w:val="28"/>
          <w:szCs w:val="28"/>
        </w:rPr>
        <w:t>, что составило 4</w:t>
      </w:r>
      <w:r w:rsidR="0062309F" w:rsidRPr="00476DDD">
        <w:rPr>
          <w:rFonts w:ascii="PT Astra Serif" w:hAnsi="PT Astra Serif" w:cs="Arial"/>
          <w:sz w:val="28"/>
          <w:szCs w:val="28"/>
        </w:rPr>
        <w:t>,</w:t>
      </w:r>
      <w:r w:rsidR="00476DDD" w:rsidRPr="00476DDD">
        <w:rPr>
          <w:rFonts w:ascii="PT Astra Serif" w:hAnsi="PT Astra Serif" w:cs="Arial"/>
          <w:sz w:val="28"/>
          <w:szCs w:val="28"/>
        </w:rPr>
        <w:t>0</w:t>
      </w:r>
      <w:r w:rsidRPr="00476DDD">
        <w:rPr>
          <w:rFonts w:ascii="PT Astra Serif" w:hAnsi="PT Astra Serif" w:cs="Arial"/>
          <w:sz w:val="28"/>
          <w:szCs w:val="28"/>
        </w:rPr>
        <w:t>% от общей суммы поступлений, в 202</w:t>
      </w:r>
      <w:r w:rsidR="001654B5" w:rsidRPr="00476DDD">
        <w:rPr>
          <w:rFonts w:ascii="PT Astra Serif" w:hAnsi="PT Astra Serif" w:cs="Arial"/>
          <w:sz w:val="28"/>
          <w:szCs w:val="28"/>
        </w:rPr>
        <w:t>3</w:t>
      </w:r>
      <w:r w:rsidRPr="00476DDD">
        <w:rPr>
          <w:rFonts w:ascii="PT Astra Serif" w:hAnsi="PT Astra Serif" w:cs="Arial"/>
          <w:sz w:val="28"/>
          <w:szCs w:val="28"/>
        </w:rPr>
        <w:t xml:space="preserve"> году ожидается безвозмездных поступлений в сумме </w:t>
      </w:r>
      <w:r w:rsidR="00476DDD" w:rsidRPr="00476DDD">
        <w:rPr>
          <w:rFonts w:ascii="PT Astra Serif" w:hAnsi="PT Astra Serif" w:cs="Arial"/>
          <w:sz w:val="28"/>
          <w:szCs w:val="28"/>
        </w:rPr>
        <w:t>1837,4</w:t>
      </w:r>
      <w:r w:rsidRPr="00476DDD">
        <w:rPr>
          <w:rFonts w:ascii="PT Astra Serif" w:hAnsi="PT Astra Serif" w:cs="Arial"/>
          <w:sz w:val="28"/>
          <w:szCs w:val="28"/>
        </w:rPr>
        <w:t xml:space="preserve"> тыс. </w:t>
      </w:r>
      <w:r w:rsidR="005743BD">
        <w:rPr>
          <w:rFonts w:ascii="PT Astra Serif" w:hAnsi="PT Astra Serif" w:cs="Arial"/>
          <w:sz w:val="28"/>
          <w:szCs w:val="28"/>
        </w:rPr>
        <w:t>рублей</w:t>
      </w:r>
      <w:r w:rsidRPr="00476DDD">
        <w:rPr>
          <w:rFonts w:ascii="PT Astra Serif" w:hAnsi="PT Astra Serif" w:cs="Arial"/>
          <w:sz w:val="28"/>
          <w:szCs w:val="28"/>
        </w:rPr>
        <w:t xml:space="preserve"> или 4</w:t>
      </w:r>
      <w:r w:rsidR="0062309F" w:rsidRPr="00476DDD">
        <w:rPr>
          <w:rFonts w:ascii="PT Astra Serif" w:hAnsi="PT Astra Serif" w:cs="Arial"/>
          <w:sz w:val="28"/>
          <w:szCs w:val="28"/>
        </w:rPr>
        <w:t>,</w:t>
      </w:r>
      <w:r w:rsidR="00476DDD" w:rsidRPr="00476DDD">
        <w:rPr>
          <w:rFonts w:ascii="PT Astra Serif" w:hAnsi="PT Astra Serif" w:cs="Arial"/>
          <w:sz w:val="28"/>
          <w:szCs w:val="28"/>
        </w:rPr>
        <w:t>5</w:t>
      </w:r>
      <w:r w:rsidRPr="00476DDD">
        <w:rPr>
          <w:rFonts w:ascii="PT Astra Serif" w:hAnsi="PT Astra Serif" w:cs="Arial"/>
          <w:sz w:val="28"/>
          <w:szCs w:val="28"/>
        </w:rPr>
        <w:t>% от общей суммы поступлений.</w:t>
      </w:r>
    </w:p>
    <w:p w:rsidR="002B79DA" w:rsidRPr="0062309F" w:rsidRDefault="002B79DA" w:rsidP="009B32C1">
      <w:pPr>
        <w:spacing w:after="0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62309F">
        <w:rPr>
          <w:rFonts w:ascii="PT Astra Serif" w:hAnsi="PT Astra Serif" w:cs="Arial"/>
          <w:b/>
          <w:i/>
          <w:sz w:val="28"/>
          <w:szCs w:val="28"/>
        </w:rPr>
        <w:t>Земельные ресурсы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 В состав 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Заокского района входит 71 населенный пункт, занимаемая площадь земель </w:t>
      </w:r>
      <w:r w:rsidRPr="00450C0D">
        <w:rPr>
          <w:rFonts w:ascii="PT Astra Serif" w:hAnsi="PT Astra Serif" w:cs="Arial"/>
          <w:sz w:val="28"/>
          <w:szCs w:val="28"/>
        </w:rPr>
        <w:t>поселения – 46,5 тыс. га.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На территории действуют 5- КФХ и 4- ООО в том числе: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КФХ «Элита»;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КФХ «Вера»;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- КФХ «Х. </w:t>
      </w:r>
      <w:proofErr w:type="spellStart"/>
      <w:r w:rsidRPr="009B32C1">
        <w:rPr>
          <w:rFonts w:ascii="PT Astra Serif" w:hAnsi="PT Astra Serif" w:cs="Arial"/>
          <w:sz w:val="28"/>
          <w:szCs w:val="28"/>
        </w:rPr>
        <w:t>Гурам</w:t>
      </w:r>
      <w:proofErr w:type="spellEnd"/>
      <w:r w:rsidRPr="009B32C1">
        <w:rPr>
          <w:rFonts w:ascii="PT Astra Serif" w:hAnsi="PT Astra Serif" w:cs="Arial"/>
          <w:sz w:val="28"/>
          <w:szCs w:val="28"/>
        </w:rPr>
        <w:t>»;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- КФХ «Кириенко И. В.»; 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КФХ «Кириенко Р. В.»;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ООО «Раздолье»;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ООО «</w:t>
      </w:r>
      <w:proofErr w:type="spellStart"/>
      <w:r w:rsidRPr="009B32C1">
        <w:rPr>
          <w:rFonts w:ascii="PT Astra Serif" w:hAnsi="PT Astra Serif" w:cs="Arial"/>
          <w:sz w:val="28"/>
          <w:szCs w:val="28"/>
        </w:rPr>
        <w:t>Заокские</w:t>
      </w:r>
      <w:proofErr w:type="spellEnd"/>
      <w:r w:rsidRPr="009B32C1">
        <w:rPr>
          <w:rFonts w:ascii="PT Astra Serif" w:hAnsi="PT Astra Serif" w:cs="Arial"/>
          <w:sz w:val="28"/>
          <w:szCs w:val="28"/>
        </w:rPr>
        <w:t xml:space="preserve"> поля»;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ООО «СПП Ненашево»;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ООО «</w:t>
      </w:r>
      <w:proofErr w:type="spellStart"/>
      <w:r w:rsidRPr="009B32C1">
        <w:rPr>
          <w:rFonts w:ascii="PT Astra Serif" w:hAnsi="PT Astra Serif" w:cs="Arial"/>
          <w:sz w:val="28"/>
          <w:szCs w:val="28"/>
        </w:rPr>
        <w:t>Турино</w:t>
      </w:r>
      <w:proofErr w:type="spellEnd"/>
      <w:r w:rsidRPr="009B32C1">
        <w:rPr>
          <w:rFonts w:ascii="PT Astra Serif" w:hAnsi="PT Astra Serif" w:cs="Arial"/>
          <w:sz w:val="28"/>
          <w:szCs w:val="28"/>
        </w:rPr>
        <w:t>».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 Земли в муниципальном образовании используются под домами, хоз</w:t>
      </w:r>
      <w:r w:rsidR="001654B5">
        <w:rPr>
          <w:rFonts w:ascii="PT Astra Serif" w:hAnsi="PT Astra Serif" w:cs="Arial"/>
          <w:sz w:val="28"/>
          <w:szCs w:val="28"/>
        </w:rPr>
        <w:t xml:space="preserve">яйственными </w:t>
      </w:r>
      <w:r w:rsidRPr="009B32C1">
        <w:rPr>
          <w:rFonts w:ascii="PT Astra Serif" w:hAnsi="PT Astra Serif" w:cs="Arial"/>
          <w:sz w:val="28"/>
          <w:szCs w:val="28"/>
        </w:rPr>
        <w:t xml:space="preserve"> постройками, в приусадебном хозяйстве, в виде сенокосов, пастбищ и посевных площадей.</w:t>
      </w:r>
      <w:r w:rsidRPr="009B32C1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Pr="009B32C1">
        <w:rPr>
          <w:rFonts w:ascii="PT Astra Serif" w:hAnsi="PT Astra Serif" w:cs="Arial"/>
          <w:sz w:val="28"/>
          <w:szCs w:val="28"/>
        </w:rPr>
        <w:t>В настоящее время много земель не используется, т.к. сократилось число сельхозпроизводителей на территории муниципального образования Демидовское, количество скота в ЛПХ, стали меньше сеять зерновые и са</w:t>
      </w:r>
      <w:r w:rsidR="001654B5">
        <w:rPr>
          <w:rFonts w:ascii="PT Astra Serif" w:hAnsi="PT Astra Serif" w:cs="Arial"/>
          <w:sz w:val="28"/>
          <w:szCs w:val="28"/>
        </w:rPr>
        <w:t>жать</w:t>
      </w:r>
      <w:r w:rsidRPr="009B32C1">
        <w:rPr>
          <w:rFonts w:ascii="PT Astra Serif" w:hAnsi="PT Astra Serif" w:cs="Arial"/>
          <w:sz w:val="28"/>
          <w:szCs w:val="28"/>
        </w:rPr>
        <w:t xml:space="preserve"> картофель. Для эффективного использования земель необходимо проводить работу с населением об отказе неиспользуемых участков и предоставлении их другим пользователям или передавать для обработки в КФХ. В администрации муниципального образования Демидовское Заокского района утверждены Правила землепользования и застройки, которые</w:t>
      </w:r>
      <w:r w:rsidRPr="009B32C1">
        <w:rPr>
          <w:rFonts w:ascii="PT Astra Serif" w:hAnsi="PT Astra Serif" w:cs="Tahoma"/>
          <w:color w:val="000000"/>
          <w:sz w:val="28"/>
          <w:szCs w:val="28"/>
        </w:rPr>
        <w:t xml:space="preserve"> </w:t>
      </w:r>
      <w:r w:rsidRPr="009B32C1">
        <w:rPr>
          <w:rFonts w:ascii="PT Astra Serif" w:hAnsi="PT Astra Serif" w:cs="Arial"/>
          <w:sz w:val="28"/>
          <w:szCs w:val="28"/>
        </w:rPr>
        <w:t>определяют целевое и разрешённое использование земельных участков, то есть использование в соответствии с целью изначального или происшедшего создания земельного участка.</w:t>
      </w:r>
      <w:r w:rsidRPr="009B32C1">
        <w:rPr>
          <w:rFonts w:ascii="PT Astra Serif" w:hAnsi="PT Astra Serif"/>
          <w:sz w:val="28"/>
          <w:szCs w:val="28"/>
        </w:rPr>
        <w:t xml:space="preserve"> </w:t>
      </w:r>
      <w:r w:rsidRPr="009B32C1">
        <w:rPr>
          <w:rFonts w:ascii="PT Astra Serif" w:hAnsi="PT Astra Serif" w:cs="Arial"/>
          <w:sz w:val="28"/>
          <w:szCs w:val="28"/>
        </w:rPr>
        <w:t>Основная цель введения ПЗЗ территорий сельского поселения - упростить и ускорить решение вопросов разрешённого использования земельных участков. Эта цель напрямую увязана с процессами необходимого многим собственникам земельных объектов изменения видов разрешённого использования земельных участков, то есть юридической (правовой) корректировки градостроительных регламентов.</w:t>
      </w:r>
    </w:p>
    <w:p w:rsidR="002B79DA" w:rsidRPr="002758C3" w:rsidRDefault="002B79DA" w:rsidP="009B32C1">
      <w:pPr>
        <w:spacing w:after="0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2758C3">
        <w:rPr>
          <w:rFonts w:ascii="PT Astra Serif" w:hAnsi="PT Astra Serif" w:cs="Arial"/>
          <w:b/>
          <w:i/>
          <w:sz w:val="28"/>
          <w:szCs w:val="28"/>
        </w:rPr>
        <w:lastRenderedPageBreak/>
        <w:t>Дорожная сеть</w:t>
      </w:r>
    </w:p>
    <w:p w:rsidR="002B79DA" w:rsidRPr="009B32C1" w:rsidRDefault="002B79DA" w:rsidP="009B32C1">
      <w:pPr>
        <w:tabs>
          <w:tab w:val="left" w:pos="0"/>
        </w:tabs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  Муниципальное образование Демидовское имеет сеть автомобильных дорог общего пользования местного значения протяжённостью </w:t>
      </w:r>
      <w:r w:rsidRPr="00EA2632">
        <w:rPr>
          <w:rFonts w:ascii="PT Astra Serif" w:hAnsi="PT Astra Serif" w:cs="Arial"/>
          <w:sz w:val="28"/>
          <w:szCs w:val="28"/>
        </w:rPr>
        <w:t>107,07 км</w:t>
      </w:r>
      <w:proofErr w:type="gramStart"/>
      <w:r w:rsidRPr="00EA2632">
        <w:rPr>
          <w:rFonts w:ascii="PT Astra Serif" w:hAnsi="PT Astra Serif" w:cs="Arial"/>
          <w:sz w:val="28"/>
          <w:szCs w:val="28"/>
        </w:rPr>
        <w:t>.</w:t>
      </w:r>
      <w:r w:rsidR="001654B5">
        <w:rPr>
          <w:rFonts w:ascii="PT Astra Serif" w:hAnsi="PT Astra Serif" w:cs="Arial"/>
          <w:sz w:val="28"/>
          <w:szCs w:val="28"/>
        </w:rPr>
        <w:t>,</w:t>
      </w:r>
      <w:r w:rsidRPr="00EA2632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Pr="00EA2632">
        <w:rPr>
          <w:rFonts w:ascii="PT Astra Serif" w:hAnsi="PT Astra Serif" w:cs="Arial"/>
          <w:sz w:val="28"/>
          <w:szCs w:val="28"/>
        </w:rPr>
        <w:t xml:space="preserve">в том числе с усовершенствованным покрытием </w:t>
      </w:r>
      <w:r w:rsidR="007668A0" w:rsidRPr="007668A0">
        <w:rPr>
          <w:rFonts w:ascii="PT Astra Serif" w:hAnsi="PT Astra Serif" w:cs="Arial"/>
          <w:sz w:val="28"/>
          <w:szCs w:val="28"/>
        </w:rPr>
        <w:t>29,3</w:t>
      </w:r>
      <w:r w:rsidRPr="007668A0">
        <w:rPr>
          <w:rFonts w:ascii="PT Astra Serif" w:hAnsi="PT Astra Serif" w:cs="Arial"/>
          <w:sz w:val="28"/>
          <w:szCs w:val="28"/>
        </w:rPr>
        <w:t xml:space="preserve"> км.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bCs/>
          <w:sz w:val="28"/>
          <w:szCs w:val="28"/>
        </w:rPr>
      </w:pPr>
      <w:r w:rsidRPr="009B32C1">
        <w:rPr>
          <w:rFonts w:ascii="PT Astra Serif" w:hAnsi="PT Astra Serif" w:cs="Arial"/>
          <w:bCs/>
          <w:sz w:val="28"/>
          <w:szCs w:val="28"/>
        </w:rPr>
        <w:t xml:space="preserve">Так же на территории муниципального образования Демидовское проходят трассы М 2, Е 95, </w:t>
      </w:r>
      <w:proofErr w:type="gramStart"/>
      <w:r w:rsidRPr="009B32C1">
        <w:rPr>
          <w:rFonts w:ascii="PT Astra Serif" w:hAnsi="PT Astra Serif" w:cs="Arial"/>
          <w:bCs/>
          <w:sz w:val="28"/>
          <w:szCs w:val="28"/>
        </w:rPr>
        <w:t>Р</w:t>
      </w:r>
      <w:proofErr w:type="gramEnd"/>
      <w:r w:rsidRPr="009B32C1">
        <w:rPr>
          <w:rFonts w:ascii="PT Astra Serif" w:hAnsi="PT Astra Serif" w:cs="Arial"/>
          <w:bCs/>
          <w:sz w:val="28"/>
          <w:szCs w:val="28"/>
        </w:rPr>
        <w:t xml:space="preserve"> 115, что позволяет обеспечить мобильность населения, проживающего на территории.</w:t>
      </w:r>
    </w:p>
    <w:p w:rsidR="002B79DA" w:rsidRPr="009B32C1" w:rsidRDefault="002B79DA" w:rsidP="009B32C1">
      <w:pPr>
        <w:spacing w:after="0"/>
        <w:ind w:firstLine="56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B79DA" w:rsidRPr="002758C3" w:rsidRDefault="002B79DA" w:rsidP="009B32C1">
      <w:pPr>
        <w:spacing w:after="0"/>
        <w:ind w:firstLine="560"/>
        <w:jc w:val="center"/>
        <w:rPr>
          <w:rFonts w:ascii="PT Astra Serif" w:hAnsi="PT Astra Serif" w:cs="Arial"/>
          <w:b/>
          <w:bCs/>
          <w:i/>
          <w:sz w:val="28"/>
          <w:szCs w:val="28"/>
        </w:rPr>
      </w:pPr>
      <w:r w:rsidRPr="002758C3">
        <w:rPr>
          <w:rFonts w:ascii="PT Astra Serif" w:hAnsi="PT Astra Serif" w:cs="Arial"/>
          <w:b/>
          <w:bCs/>
          <w:i/>
          <w:sz w:val="28"/>
          <w:szCs w:val="28"/>
        </w:rPr>
        <w:t>Строительство</w:t>
      </w:r>
    </w:p>
    <w:p w:rsidR="002B79DA" w:rsidRPr="006555AD" w:rsidRDefault="002B79DA" w:rsidP="009B32C1">
      <w:pPr>
        <w:spacing w:after="0"/>
        <w:ind w:firstLine="560"/>
        <w:jc w:val="both"/>
        <w:rPr>
          <w:rFonts w:ascii="PT Astra Serif" w:hAnsi="PT Astra Serif" w:cs="Arial"/>
          <w:bCs/>
          <w:sz w:val="28"/>
          <w:szCs w:val="28"/>
        </w:rPr>
      </w:pPr>
      <w:r w:rsidRPr="006555AD">
        <w:rPr>
          <w:rFonts w:ascii="PT Astra Serif" w:hAnsi="PT Astra Serif" w:cs="Arial"/>
          <w:bCs/>
          <w:sz w:val="28"/>
          <w:szCs w:val="28"/>
        </w:rPr>
        <w:t xml:space="preserve">Жилищный фонд муниципального образования </w:t>
      </w:r>
      <w:proofErr w:type="gramStart"/>
      <w:r w:rsidRPr="006555AD">
        <w:rPr>
          <w:rFonts w:ascii="PT Astra Serif" w:hAnsi="PT Astra Serif" w:cs="Arial"/>
          <w:bCs/>
          <w:sz w:val="28"/>
          <w:szCs w:val="28"/>
        </w:rPr>
        <w:t>Демидовское</w:t>
      </w:r>
      <w:proofErr w:type="gramEnd"/>
      <w:r w:rsidRPr="006555AD">
        <w:rPr>
          <w:rFonts w:ascii="PT Astra Serif" w:hAnsi="PT Astra Serif" w:cs="Arial"/>
          <w:bCs/>
          <w:sz w:val="28"/>
          <w:szCs w:val="28"/>
        </w:rPr>
        <w:t xml:space="preserve"> в 202</w:t>
      </w:r>
      <w:r w:rsidR="007668A0" w:rsidRPr="006555AD">
        <w:rPr>
          <w:rFonts w:ascii="PT Astra Serif" w:hAnsi="PT Astra Serif" w:cs="Arial"/>
          <w:bCs/>
          <w:sz w:val="28"/>
          <w:szCs w:val="28"/>
        </w:rPr>
        <w:t>2</w:t>
      </w:r>
      <w:r w:rsidRPr="006555AD">
        <w:rPr>
          <w:rFonts w:ascii="PT Astra Serif" w:hAnsi="PT Astra Serif" w:cs="Arial"/>
          <w:bCs/>
          <w:sz w:val="28"/>
          <w:szCs w:val="28"/>
        </w:rPr>
        <w:t xml:space="preserve"> году </w:t>
      </w:r>
      <w:r w:rsidR="007668A0" w:rsidRPr="006555AD">
        <w:rPr>
          <w:rFonts w:ascii="PT Astra Serif" w:hAnsi="PT Astra Serif" w:cs="Arial"/>
          <w:bCs/>
          <w:sz w:val="28"/>
          <w:szCs w:val="28"/>
        </w:rPr>
        <w:t>224,5</w:t>
      </w:r>
      <w:r w:rsidRPr="006555AD">
        <w:rPr>
          <w:rFonts w:ascii="PT Astra Serif" w:hAnsi="PT Astra Serif" w:cs="Arial"/>
          <w:bCs/>
          <w:sz w:val="28"/>
          <w:szCs w:val="28"/>
        </w:rPr>
        <w:t xml:space="preserve"> тыс. кв. метров, по оценке   на 202</w:t>
      </w:r>
      <w:r w:rsidR="007668A0" w:rsidRPr="006555AD">
        <w:rPr>
          <w:rFonts w:ascii="PT Astra Serif" w:hAnsi="PT Astra Serif" w:cs="Arial"/>
          <w:bCs/>
          <w:sz w:val="28"/>
          <w:szCs w:val="28"/>
        </w:rPr>
        <w:t>3</w:t>
      </w:r>
      <w:r w:rsidRPr="006555AD">
        <w:rPr>
          <w:rFonts w:ascii="PT Astra Serif" w:hAnsi="PT Astra Serif" w:cs="Arial"/>
          <w:bCs/>
          <w:sz w:val="28"/>
          <w:szCs w:val="28"/>
        </w:rPr>
        <w:t xml:space="preserve"> год составит </w:t>
      </w:r>
      <w:r w:rsidR="007668A0" w:rsidRPr="006555AD">
        <w:rPr>
          <w:rFonts w:ascii="PT Astra Serif" w:hAnsi="PT Astra Serif" w:cs="Arial"/>
          <w:bCs/>
          <w:sz w:val="28"/>
          <w:szCs w:val="28"/>
        </w:rPr>
        <w:t>230,7</w:t>
      </w:r>
      <w:r w:rsidRPr="006555AD">
        <w:rPr>
          <w:rFonts w:ascii="PT Astra Serif" w:hAnsi="PT Astra Serif" w:cs="Arial"/>
          <w:bCs/>
          <w:sz w:val="28"/>
          <w:szCs w:val="28"/>
        </w:rPr>
        <w:t xml:space="preserve"> тыс. кв. метров, на плановый период 202</w:t>
      </w:r>
      <w:r w:rsidR="007668A0" w:rsidRPr="006555AD">
        <w:rPr>
          <w:rFonts w:ascii="PT Astra Serif" w:hAnsi="PT Astra Serif" w:cs="Arial"/>
          <w:bCs/>
          <w:sz w:val="28"/>
          <w:szCs w:val="28"/>
        </w:rPr>
        <w:t>4</w:t>
      </w:r>
      <w:r w:rsidRPr="006555AD">
        <w:rPr>
          <w:rFonts w:ascii="PT Astra Serif" w:hAnsi="PT Astra Serif" w:cs="Arial"/>
          <w:bCs/>
          <w:sz w:val="28"/>
          <w:szCs w:val="28"/>
        </w:rPr>
        <w:t>-202</w:t>
      </w:r>
      <w:r w:rsidR="007668A0" w:rsidRPr="006555AD">
        <w:rPr>
          <w:rFonts w:ascii="PT Astra Serif" w:hAnsi="PT Astra Serif" w:cs="Arial"/>
          <w:bCs/>
          <w:sz w:val="28"/>
          <w:szCs w:val="28"/>
        </w:rPr>
        <w:t>6</w:t>
      </w:r>
      <w:r w:rsidRPr="006555AD">
        <w:rPr>
          <w:rFonts w:ascii="PT Astra Serif" w:hAnsi="PT Astra Serif" w:cs="Arial"/>
          <w:bCs/>
          <w:sz w:val="28"/>
          <w:szCs w:val="28"/>
        </w:rPr>
        <w:t xml:space="preserve"> годов планируется незначительный прирост. </w:t>
      </w:r>
    </w:p>
    <w:p w:rsidR="002B79DA" w:rsidRDefault="002B79DA" w:rsidP="009B32C1">
      <w:pPr>
        <w:spacing w:after="0"/>
        <w:ind w:firstLine="560"/>
        <w:jc w:val="both"/>
        <w:rPr>
          <w:rFonts w:ascii="PT Astra Serif" w:hAnsi="PT Astra Serif" w:cs="Arial"/>
          <w:bCs/>
          <w:sz w:val="28"/>
          <w:szCs w:val="28"/>
        </w:rPr>
      </w:pPr>
      <w:r w:rsidRPr="006555AD">
        <w:rPr>
          <w:rFonts w:ascii="PT Astra Serif" w:hAnsi="PT Astra Serif" w:cs="Arial"/>
          <w:bCs/>
          <w:sz w:val="28"/>
          <w:szCs w:val="28"/>
        </w:rPr>
        <w:t>В 202</w:t>
      </w:r>
      <w:r w:rsidR="007668A0" w:rsidRPr="006555AD">
        <w:rPr>
          <w:rFonts w:ascii="PT Astra Serif" w:hAnsi="PT Astra Serif" w:cs="Arial"/>
          <w:bCs/>
          <w:sz w:val="28"/>
          <w:szCs w:val="28"/>
        </w:rPr>
        <w:t>2</w:t>
      </w:r>
      <w:r w:rsidRPr="006555AD">
        <w:rPr>
          <w:rFonts w:ascii="PT Astra Serif" w:hAnsi="PT Astra Serif" w:cs="Arial"/>
          <w:bCs/>
          <w:sz w:val="28"/>
          <w:szCs w:val="28"/>
        </w:rPr>
        <w:t xml:space="preserve"> году было введено в эксплуатацию жилья </w:t>
      </w:r>
      <w:r w:rsidR="007668A0" w:rsidRPr="006555AD">
        <w:rPr>
          <w:rFonts w:ascii="PT Astra Serif" w:hAnsi="PT Astra Serif" w:cs="Arial"/>
          <w:bCs/>
          <w:sz w:val="28"/>
          <w:szCs w:val="28"/>
        </w:rPr>
        <w:t>5,7</w:t>
      </w:r>
      <w:r w:rsidRPr="006555AD">
        <w:rPr>
          <w:rFonts w:ascii="PT Astra Serif" w:hAnsi="PT Astra Serif" w:cs="Arial"/>
          <w:bCs/>
          <w:sz w:val="28"/>
          <w:szCs w:val="28"/>
        </w:rPr>
        <w:t xml:space="preserve"> тыс. кв. м., в 202</w:t>
      </w:r>
      <w:r w:rsidR="007668A0" w:rsidRPr="006555AD">
        <w:rPr>
          <w:rFonts w:ascii="PT Astra Serif" w:hAnsi="PT Astra Serif" w:cs="Arial"/>
          <w:bCs/>
          <w:sz w:val="28"/>
          <w:szCs w:val="28"/>
        </w:rPr>
        <w:t>3</w:t>
      </w:r>
      <w:r w:rsidRPr="006555AD">
        <w:rPr>
          <w:rFonts w:ascii="PT Astra Serif" w:hAnsi="PT Astra Serif" w:cs="Arial"/>
          <w:bCs/>
          <w:sz w:val="28"/>
          <w:szCs w:val="28"/>
        </w:rPr>
        <w:t xml:space="preserve">г планируется ввести </w:t>
      </w:r>
      <w:r w:rsidR="007668A0" w:rsidRPr="006555AD">
        <w:rPr>
          <w:rFonts w:ascii="PT Astra Serif" w:hAnsi="PT Astra Serif" w:cs="Arial"/>
          <w:bCs/>
          <w:sz w:val="28"/>
          <w:szCs w:val="28"/>
        </w:rPr>
        <w:t>6,2</w:t>
      </w:r>
      <w:r w:rsidR="001C0677" w:rsidRPr="006555AD">
        <w:rPr>
          <w:rFonts w:ascii="PT Astra Serif" w:hAnsi="PT Astra Serif" w:cs="Arial"/>
          <w:bCs/>
          <w:sz w:val="28"/>
          <w:szCs w:val="28"/>
        </w:rPr>
        <w:t xml:space="preserve"> </w:t>
      </w:r>
      <w:r w:rsidRPr="006555AD">
        <w:rPr>
          <w:rFonts w:ascii="PT Astra Serif" w:hAnsi="PT Astra Serif" w:cs="Arial"/>
          <w:bCs/>
          <w:sz w:val="28"/>
          <w:szCs w:val="28"/>
        </w:rPr>
        <w:t xml:space="preserve">тыс. кв. м, в последующие года планируется вводить по </w:t>
      </w:r>
      <w:r w:rsidR="007668A0" w:rsidRPr="006555AD">
        <w:rPr>
          <w:rFonts w:ascii="PT Astra Serif" w:hAnsi="PT Astra Serif" w:cs="Arial"/>
          <w:bCs/>
          <w:sz w:val="28"/>
          <w:szCs w:val="28"/>
        </w:rPr>
        <w:t>9,2</w:t>
      </w:r>
      <w:proofErr w:type="gramStart"/>
      <w:r w:rsidR="007668A0" w:rsidRPr="006555AD">
        <w:rPr>
          <w:rFonts w:ascii="PT Astra Serif" w:hAnsi="PT Astra Serif" w:cs="Arial"/>
          <w:bCs/>
          <w:sz w:val="28"/>
          <w:szCs w:val="28"/>
        </w:rPr>
        <w:t xml:space="preserve"> ;</w:t>
      </w:r>
      <w:proofErr w:type="gramEnd"/>
      <w:r w:rsidR="007668A0" w:rsidRPr="006555AD">
        <w:rPr>
          <w:rFonts w:ascii="PT Astra Serif" w:hAnsi="PT Astra Serif" w:cs="Arial"/>
          <w:bCs/>
          <w:sz w:val="28"/>
          <w:szCs w:val="28"/>
        </w:rPr>
        <w:t xml:space="preserve"> </w:t>
      </w:r>
      <w:r w:rsidRPr="006555AD">
        <w:rPr>
          <w:rFonts w:ascii="PT Astra Serif" w:hAnsi="PT Astra Serif" w:cs="Arial"/>
          <w:bCs/>
          <w:sz w:val="28"/>
          <w:szCs w:val="28"/>
        </w:rPr>
        <w:t>2,2  и 3,3 тыс. кв. м.</w:t>
      </w:r>
    </w:p>
    <w:p w:rsidR="006444AD" w:rsidRPr="009B32C1" w:rsidRDefault="006444AD" w:rsidP="009B32C1">
      <w:pPr>
        <w:spacing w:after="0"/>
        <w:ind w:firstLine="560"/>
        <w:jc w:val="both"/>
        <w:rPr>
          <w:rFonts w:ascii="PT Astra Serif" w:hAnsi="PT Astra Serif" w:cs="Arial"/>
          <w:bCs/>
          <w:sz w:val="28"/>
          <w:szCs w:val="28"/>
        </w:rPr>
      </w:pPr>
    </w:p>
    <w:p w:rsidR="002B79DA" w:rsidRPr="002758C3" w:rsidRDefault="002B79DA" w:rsidP="009B32C1">
      <w:pPr>
        <w:spacing w:after="0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2758C3">
        <w:rPr>
          <w:rFonts w:ascii="PT Astra Serif" w:hAnsi="PT Astra Serif" w:cs="Arial"/>
          <w:b/>
          <w:i/>
          <w:sz w:val="28"/>
          <w:szCs w:val="28"/>
        </w:rPr>
        <w:t>Культура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color w:val="0000FF"/>
          <w:sz w:val="28"/>
          <w:szCs w:val="28"/>
        </w:rPr>
        <w:t xml:space="preserve">       </w:t>
      </w:r>
      <w:r w:rsidRPr="009B32C1">
        <w:rPr>
          <w:rFonts w:ascii="PT Astra Serif" w:hAnsi="PT Astra Serif" w:cs="Arial"/>
          <w:color w:val="000000"/>
          <w:sz w:val="28"/>
          <w:szCs w:val="28"/>
        </w:rPr>
        <w:t>Основной задачей прогнозного периода в области культуры станет сохранение и развитие культурного потенциала и культурного наследия.</w:t>
      </w:r>
      <w:r w:rsidRPr="009B32C1">
        <w:rPr>
          <w:rFonts w:ascii="PT Astra Serif" w:hAnsi="PT Astra Serif"/>
          <w:sz w:val="28"/>
          <w:szCs w:val="28"/>
        </w:rPr>
        <w:t xml:space="preserve">      </w:t>
      </w:r>
      <w:r w:rsidRPr="009B32C1">
        <w:rPr>
          <w:rFonts w:ascii="PT Astra Serif" w:hAnsi="PT Astra Serif" w:cs="Arial"/>
          <w:sz w:val="28"/>
          <w:szCs w:val="28"/>
        </w:rPr>
        <w:t xml:space="preserve">Структура учреждений культуры в муниципальном образовании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представлена   4 клубами, 3 библиотеками.       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 В целях сохранения единого культурного пространства на территории </w:t>
      </w:r>
      <w:r w:rsidRPr="009B32C1">
        <w:rPr>
          <w:rFonts w:ascii="PT Astra Serif" w:hAnsi="PT Astra Serif" w:cs="Arial"/>
          <w:bCs/>
          <w:sz w:val="28"/>
          <w:szCs w:val="28"/>
        </w:rPr>
        <w:t>муниципального образования Демидовское</w:t>
      </w:r>
      <w:r w:rsidRPr="009B32C1">
        <w:rPr>
          <w:rFonts w:ascii="PT Astra Serif" w:hAnsi="PT Astra Serif" w:cs="Arial"/>
          <w:sz w:val="28"/>
          <w:szCs w:val="28"/>
        </w:rPr>
        <w:t xml:space="preserve"> и обеспечения прав граждан на доступ к услугам в сфере культуры в прогнозный период количество учреждений культурно-досугового типа и библиотечных учреждений сохранится на уровне 202</w:t>
      </w:r>
      <w:r w:rsidR="001654B5">
        <w:rPr>
          <w:rFonts w:ascii="PT Astra Serif" w:hAnsi="PT Astra Serif" w:cs="Arial"/>
          <w:sz w:val="28"/>
          <w:szCs w:val="28"/>
        </w:rPr>
        <w:t>3</w:t>
      </w:r>
      <w:r w:rsidRPr="009B32C1">
        <w:rPr>
          <w:rFonts w:ascii="PT Astra Serif" w:hAnsi="PT Astra Serif" w:cs="Arial"/>
          <w:sz w:val="28"/>
          <w:szCs w:val="28"/>
        </w:rPr>
        <w:t xml:space="preserve"> года. 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   В учреждениях культуры проводятся традиционные мероприятия, наиболее популярные у жителей поселения: «День села», «День Победы», «Новый год», «День матери», «День семьи», «День пожилых людей» и другие. Основные направления деятельности: возрождение народных традиций, организация отдыха населения, работа с детьми, молодежью и ветеранами. 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b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   На территории муниципального образования на протяжении многих лет действуют </w:t>
      </w:r>
      <w:r w:rsidRPr="006555AD">
        <w:rPr>
          <w:rFonts w:ascii="PT Astra Serif" w:hAnsi="PT Astra Serif" w:cs="Arial"/>
          <w:sz w:val="28"/>
          <w:szCs w:val="28"/>
        </w:rPr>
        <w:t xml:space="preserve">две вокальный группы: «Сударушка» </w:t>
      </w:r>
      <w:proofErr w:type="gramStart"/>
      <w:r w:rsidRPr="006555AD">
        <w:rPr>
          <w:rFonts w:ascii="PT Astra Serif" w:hAnsi="PT Astra Serif" w:cs="Arial"/>
          <w:sz w:val="28"/>
          <w:szCs w:val="28"/>
        </w:rPr>
        <w:t>в</w:t>
      </w:r>
      <w:proofErr w:type="gramEnd"/>
      <w:r w:rsidRPr="006555AD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6555AD">
        <w:rPr>
          <w:rFonts w:ascii="PT Astra Serif" w:hAnsi="PT Astra Serif" w:cs="Arial"/>
          <w:sz w:val="28"/>
          <w:szCs w:val="28"/>
        </w:rPr>
        <w:t>с</w:t>
      </w:r>
      <w:proofErr w:type="gramEnd"/>
      <w:r w:rsidRPr="006555AD">
        <w:rPr>
          <w:rFonts w:ascii="PT Astra Serif" w:hAnsi="PT Astra Serif" w:cs="Arial"/>
          <w:sz w:val="28"/>
          <w:szCs w:val="28"/>
        </w:rPr>
        <w:t>. Ненашево и «</w:t>
      </w:r>
      <w:proofErr w:type="spellStart"/>
      <w:r w:rsidRPr="006555AD">
        <w:rPr>
          <w:rFonts w:ascii="PT Astra Serif" w:hAnsi="PT Astra Serif" w:cs="Arial"/>
          <w:sz w:val="28"/>
          <w:szCs w:val="28"/>
        </w:rPr>
        <w:t>Любавушка</w:t>
      </w:r>
      <w:proofErr w:type="spellEnd"/>
      <w:r w:rsidRPr="006555AD">
        <w:rPr>
          <w:rFonts w:ascii="PT Astra Serif" w:hAnsi="PT Astra Serif" w:cs="Arial"/>
          <w:sz w:val="28"/>
          <w:szCs w:val="28"/>
        </w:rPr>
        <w:t xml:space="preserve">» в с. </w:t>
      </w:r>
      <w:proofErr w:type="spellStart"/>
      <w:r w:rsidRPr="006555AD">
        <w:rPr>
          <w:rFonts w:ascii="PT Astra Serif" w:hAnsi="PT Astra Serif" w:cs="Arial"/>
          <w:sz w:val="28"/>
          <w:szCs w:val="28"/>
        </w:rPr>
        <w:t>Симоново</w:t>
      </w:r>
      <w:proofErr w:type="spellEnd"/>
      <w:r w:rsidRPr="006555AD">
        <w:rPr>
          <w:rFonts w:ascii="PT Astra Serif" w:hAnsi="PT Astra Serif" w:cs="Arial"/>
          <w:sz w:val="28"/>
          <w:szCs w:val="28"/>
        </w:rPr>
        <w:t>,</w:t>
      </w:r>
      <w:r w:rsidRPr="009B32C1">
        <w:rPr>
          <w:rFonts w:ascii="PT Astra Serif" w:hAnsi="PT Astra Serif" w:cs="Arial"/>
          <w:sz w:val="28"/>
          <w:szCs w:val="28"/>
        </w:rPr>
        <w:t xml:space="preserve"> которые принимают активное участие в культурной жизни сельского поселения и района. Для более полной отдачи учреждений культуры в формировании социальной активности поселения, требуются вложения в развитие материально-технической базы учреждений </w:t>
      </w:r>
      <w:r w:rsidRPr="009B32C1">
        <w:rPr>
          <w:rFonts w:ascii="PT Astra Serif" w:hAnsi="PT Astra Serif" w:cs="Arial"/>
          <w:sz w:val="28"/>
          <w:szCs w:val="28"/>
        </w:rPr>
        <w:lastRenderedPageBreak/>
        <w:t xml:space="preserve">культуры. Проведен текущий и капитальный ремонт в ДК, производится оснащение оргтехникой, музыкальным оборудованием. </w:t>
      </w:r>
    </w:p>
    <w:p w:rsidR="008A3733" w:rsidRPr="009B32C1" w:rsidRDefault="008A3733" w:rsidP="009B32C1">
      <w:pPr>
        <w:pStyle w:val="af7"/>
        <w:spacing w:before="0" w:beforeAutospacing="0" w:after="0" w:afterAutospacing="0"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2B79DA" w:rsidRPr="00DB5C46" w:rsidRDefault="002B79DA" w:rsidP="009B32C1">
      <w:pPr>
        <w:pStyle w:val="af7"/>
        <w:spacing w:before="0" w:beforeAutospacing="0" w:after="0" w:afterAutospacing="0" w:line="276" w:lineRule="auto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DB5C46">
        <w:rPr>
          <w:rFonts w:ascii="PT Astra Serif" w:hAnsi="PT Astra Serif" w:cs="Arial"/>
          <w:b/>
          <w:i/>
          <w:sz w:val="28"/>
          <w:szCs w:val="28"/>
        </w:rPr>
        <w:t>Образование</w:t>
      </w:r>
    </w:p>
    <w:p w:rsidR="002B79DA" w:rsidRPr="00DB5C46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DB5C46">
        <w:rPr>
          <w:rFonts w:ascii="PT Astra Serif" w:hAnsi="PT Astra Serif" w:cs="Arial"/>
          <w:sz w:val="28"/>
          <w:szCs w:val="28"/>
        </w:rPr>
        <w:t xml:space="preserve">С целью создания возможностей для образования на территории муниципального образования </w:t>
      </w:r>
      <w:proofErr w:type="gramStart"/>
      <w:r w:rsidRPr="00DB5C46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DB5C46">
        <w:rPr>
          <w:rFonts w:ascii="PT Astra Serif" w:hAnsi="PT Astra Serif" w:cs="Arial"/>
          <w:sz w:val="28"/>
          <w:szCs w:val="28"/>
        </w:rPr>
        <w:t xml:space="preserve"> Заокского района функционируют 5 образовательных учреждений. </w:t>
      </w:r>
    </w:p>
    <w:p w:rsidR="002B79DA" w:rsidRPr="00106129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106129">
        <w:rPr>
          <w:rFonts w:ascii="PT Astra Serif" w:hAnsi="PT Astra Serif" w:cs="Arial"/>
          <w:sz w:val="28"/>
          <w:szCs w:val="28"/>
        </w:rPr>
        <w:t>Число мест в дошкольных образовательных учреждениях в 202</w:t>
      </w:r>
      <w:r w:rsidR="006555AD" w:rsidRPr="00106129">
        <w:rPr>
          <w:rFonts w:ascii="PT Astra Serif" w:hAnsi="PT Astra Serif" w:cs="Arial"/>
          <w:sz w:val="28"/>
          <w:szCs w:val="28"/>
        </w:rPr>
        <w:t>2</w:t>
      </w:r>
      <w:r w:rsidRPr="00106129">
        <w:rPr>
          <w:rFonts w:ascii="PT Astra Serif" w:hAnsi="PT Astra Serif" w:cs="Arial"/>
          <w:sz w:val="28"/>
          <w:szCs w:val="28"/>
        </w:rPr>
        <w:t xml:space="preserve"> году составило 188 единиц. Численность детей, посещающих учреждения дошкольного образования составляет </w:t>
      </w:r>
      <w:r w:rsidR="00996D75" w:rsidRPr="00106129">
        <w:rPr>
          <w:rFonts w:ascii="PT Astra Serif" w:hAnsi="PT Astra Serif" w:cs="Arial"/>
          <w:sz w:val="28"/>
          <w:szCs w:val="28"/>
        </w:rPr>
        <w:t>17</w:t>
      </w:r>
      <w:r w:rsidR="006555AD" w:rsidRPr="00106129">
        <w:rPr>
          <w:rFonts w:ascii="PT Astra Serif" w:hAnsi="PT Astra Serif" w:cs="Arial"/>
          <w:sz w:val="28"/>
          <w:szCs w:val="28"/>
        </w:rPr>
        <w:t>8</w:t>
      </w:r>
      <w:r w:rsidRPr="00106129">
        <w:rPr>
          <w:rFonts w:ascii="PT Astra Serif" w:hAnsi="PT Astra Serif" w:cs="Arial"/>
          <w:sz w:val="28"/>
          <w:szCs w:val="28"/>
        </w:rPr>
        <w:t xml:space="preserve"> человека. В прогнозе на 202</w:t>
      </w:r>
      <w:r w:rsidR="006555AD" w:rsidRPr="00106129">
        <w:rPr>
          <w:rFonts w:ascii="PT Astra Serif" w:hAnsi="PT Astra Serif" w:cs="Arial"/>
          <w:sz w:val="28"/>
          <w:szCs w:val="28"/>
        </w:rPr>
        <w:t>4</w:t>
      </w:r>
      <w:r w:rsidRPr="00106129">
        <w:rPr>
          <w:rFonts w:ascii="PT Astra Serif" w:hAnsi="PT Astra Serif" w:cs="Arial"/>
          <w:sz w:val="28"/>
          <w:szCs w:val="28"/>
        </w:rPr>
        <w:t>-202</w:t>
      </w:r>
      <w:r w:rsidR="006555AD" w:rsidRPr="00106129">
        <w:rPr>
          <w:rFonts w:ascii="PT Astra Serif" w:hAnsi="PT Astra Serif" w:cs="Arial"/>
          <w:sz w:val="28"/>
          <w:szCs w:val="28"/>
        </w:rPr>
        <w:t>6</w:t>
      </w:r>
      <w:r w:rsidRPr="00106129">
        <w:rPr>
          <w:rFonts w:ascii="PT Astra Serif" w:hAnsi="PT Astra Serif" w:cs="Arial"/>
          <w:sz w:val="28"/>
          <w:szCs w:val="28"/>
        </w:rPr>
        <w:t xml:space="preserve"> годы численность детей, посещающих дошкольные учреждения</w:t>
      </w:r>
      <w:r w:rsidR="001654B5" w:rsidRPr="00106129">
        <w:rPr>
          <w:rFonts w:ascii="PT Astra Serif" w:hAnsi="PT Astra Serif" w:cs="Arial"/>
          <w:sz w:val="28"/>
          <w:szCs w:val="28"/>
        </w:rPr>
        <w:t>,</w:t>
      </w:r>
      <w:r w:rsidRPr="00106129">
        <w:rPr>
          <w:rFonts w:ascii="PT Astra Serif" w:hAnsi="PT Astra Serif" w:cs="Arial"/>
          <w:sz w:val="28"/>
          <w:szCs w:val="28"/>
        </w:rPr>
        <w:t xml:space="preserve"> увеличится не значительно.</w:t>
      </w:r>
    </w:p>
    <w:p w:rsidR="002B79DA" w:rsidRPr="00106129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106129">
        <w:rPr>
          <w:rFonts w:ascii="PT Astra Serif" w:hAnsi="PT Astra Serif" w:cs="Arial"/>
          <w:sz w:val="28"/>
          <w:szCs w:val="28"/>
        </w:rPr>
        <w:t>Численность учащихся, посещающих общеобразовательные учреждения (школы) в 202</w:t>
      </w:r>
      <w:r w:rsidR="00106129" w:rsidRPr="00106129">
        <w:rPr>
          <w:rFonts w:ascii="PT Astra Serif" w:hAnsi="PT Astra Serif" w:cs="Arial"/>
          <w:sz w:val="28"/>
          <w:szCs w:val="28"/>
        </w:rPr>
        <w:t>2</w:t>
      </w:r>
      <w:r w:rsidR="00DB5C46" w:rsidRPr="00106129">
        <w:rPr>
          <w:rFonts w:ascii="PT Astra Serif" w:hAnsi="PT Astra Serif" w:cs="Arial"/>
          <w:sz w:val="28"/>
          <w:szCs w:val="28"/>
        </w:rPr>
        <w:t xml:space="preserve"> </w:t>
      </w:r>
      <w:r w:rsidRPr="00106129">
        <w:rPr>
          <w:rFonts w:ascii="PT Astra Serif" w:hAnsi="PT Astra Serif" w:cs="Arial"/>
          <w:sz w:val="28"/>
          <w:szCs w:val="28"/>
        </w:rPr>
        <w:t xml:space="preserve">году составила </w:t>
      </w:r>
      <w:r w:rsidR="00106129" w:rsidRPr="00106129">
        <w:rPr>
          <w:rFonts w:ascii="PT Astra Serif" w:hAnsi="PT Astra Serif" w:cs="Arial"/>
          <w:sz w:val="28"/>
          <w:szCs w:val="28"/>
        </w:rPr>
        <w:t>540</w:t>
      </w:r>
      <w:r w:rsidRPr="00106129">
        <w:rPr>
          <w:rFonts w:ascii="PT Astra Serif" w:hAnsi="PT Astra Serif" w:cs="Arial"/>
          <w:sz w:val="28"/>
          <w:szCs w:val="28"/>
        </w:rPr>
        <w:t xml:space="preserve"> человека. В 202</w:t>
      </w:r>
      <w:r w:rsidR="00106129" w:rsidRPr="00106129">
        <w:rPr>
          <w:rFonts w:ascii="PT Astra Serif" w:hAnsi="PT Astra Serif" w:cs="Arial"/>
          <w:sz w:val="28"/>
          <w:szCs w:val="28"/>
        </w:rPr>
        <w:t>3</w:t>
      </w:r>
      <w:r w:rsidRPr="00106129">
        <w:rPr>
          <w:rFonts w:ascii="PT Astra Serif" w:hAnsi="PT Astra Serif" w:cs="Arial"/>
          <w:sz w:val="28"/>
          <w:szCs w:val="28"/>
        </w:rPr>
        <w:t xml:space="preserve"> году и в прогнозируемом периоде на 202</w:t>
      </w:r>
      <w:r w:rsidR="00106129" w:rsidRPr="00106129">
        <w:rPr>
          <w:rFonts w:ascii="PT Astra Serif" w:hAnsi="PT Astra Serif" w:cs="Arial"/>
          <w:sz w:val="28"/>
          <w:szCs w:val="28"/>
        </w:rPr>
        <w:t>4</w:t>
      </w:r>
      <w:r w:rsidRPr="00106129">
        <w:rPr>
          <w:rFonts w:ascii="PT Astra Serif" w:hAnsi="PT Astra Serif" w:cs="Arial"/>
          <w:sz w:val="28"/>
          <w:szCs w:val="28"/>
        </w:rPr>
        <w:t>-202</w:t>
      </w:r>
      <w:r w:rsidR="00106129" w:rsidRPr="00106129">
        <w:rPr>
          <w:rFonts w:ascii="PT Astra Serif" w:hAnsi="PT Astra Serif" w:cs="Arial"/>
          <w:sz w:val="28"/>
          <w:szCs w:val="28"/>
        </w:rPr>
        <w:t>6</w:t>
      </w:r>
      <w:r w:rsidRPr="00106129">
        <w:rPr>
          <w:rFonts w:ascii="PT Astra Serif" w:hAnsi="PT Astra Serif" w:cs="Arial"/>
          <w:sz w:val="28"/>
          <w:szCs w:val="28"/>
        </w:rPr>
        <w:t xml:space="preserve"> годы количество учащихся увеличится не значительно. 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106129">
        <w:rPr>
          <w:rFonts w:ascii="PT Astra Serif" w:hAnsi="PT Astra Serif" w:cs="Arial"/>
          <w:sz w:val="28"/>
          <w:szCs w:val="28"/>
        </w:rPr>
        <w:t>Число работников в общеобразовательных учреждениях (школах), дошкольных группах в прогнозируемом периоде остаётся на одном уровне и составит в среднем 240 человек.</w:t>
      </w:r>
      <w:r w:rsidRPr="009B32C1">
        <w:rPr>
          <w:rFonts w:ascii="PT Astra Serif" w:hAnsi="PT Astra Serif" w:cs="Arial"/>
          <w:sz w:val="28"/>
          <w:szCs w:val="28"/>
        </w:rPr>
        <w:t xml:space="preserve"> </w:t>
      </w:r>
    </w:p>
    <w:p w:rsidR="002B79DA" w:rsidRPr="009B32C1" w:rsidRDefault="002B79DA" w:rsidP="009B32C1">
      <w:pPr>
        <w:spacing w:after="0"/>
        <w:ind w:firstLine="90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B32C1">
        <w:rPr>
          <w:rFonts w:ascii="PT Astra Serif" w:hAnsi="PT Astra Serif" w:cs="Arial"/>
          <w:color w:val="000000"/>
          <w:sz w:val="28"/>
          <w:szCs w:val="28"/>
        </w:rPr>
        <w:t xml:space="preserve">Во всех школах первостепенное значение, наряду с получением знаний, уделяют сохранению и укреплению здоровья школьников. Для этого оборудованы спортивные залы. Также проводится летняя оздоровительная кампания в виде пришкольных площадок. </w:t>
      </w:r>
    </w:p>
    <w:p w:rsidR="002B79DA" w:rsidRPr="009B32C1" w:rsidRDefault="002B79DA" w:rsidP="009B32C1">
      <w:pPr>
        <w:spacing w:after="0"/>
        <w:ind w:firstLine="90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B32C1">
        <w:rPr>
          <w:rFonts w:ascii="PT Astra Serif" w:hAnsi="PT Astra Serif" w:cs="Arial"/>
          <w:color w:val="000000"/>
          <w:sz w:val="28"/>
          <w:szCs w:val="28"/>
        </w:rPr>
        <w:t>При организации летней компании на территории поселения используются различные формы отдыха с учетом возрастных и психологических особенностей детей, подростков и молодежи.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В сельском поселении существует опыт проведения традиционных физкультурно-массовых и спортивных соревнований. Необходимо обеспечивать равные права и возможности жителей, независимо от их доходов и благосостояния, развивать участие всех желающих в массовом спортивном движении, развивать свои спортивные достижения; привлекать детей и молодежь к занятиям физической культурой; формировать у населения устойчивые навыки здорового образа жизни. 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В связи с этим возникает необходимость:</w:t>
      </w:r>
    </w:p>
    <w:p w:rsidR="002B79DA" w:rsidRPr="009B32C1" w:rsidRDefault="002B79DA" w:rsidP="009B32C1">
      <w:pPr>
        <w:spacing w:after="0"/>
        <w:ind w:firstLine="561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- оснащать спортивные залы и площадки современным спортивным оборудованием и инвентарём;</w:t>
      </w:r>
    </w:p>
    <w:p w:rsidR="002B79DA" w:rsidRPr="009B32C1" w:rsidRDefault="002B79DA" w:rsidP="009B32C1">
      <w:pPr>
        <w:spacing w:after="0"/>
        <w:ind w:firstLine="561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lastRenderedPageBreak/>
        <w:t>- продолжать работу по оснащению детских спортивных площадок на территориях поселения доступными спортивными и развлекательными комплексами.</w:t>
      </w:r>
    </w:p>
    <w:p w:rsidR="002B79DA" w:rsidRPr="009B32C1" w:rsidRDefault="002B79DA" w:rsidP="009B32C1">
      <w:pPr>
        <w:spacing w:after="0"/>
        <w:ind w:firstLine="560"/>
        <w:jc w:val="center"/>
        <w:rPr>
          <w:rFonts w:ascii="PT Astra Serif" w:hAnsi="PT Astra Serif" w:cs="Arial"/>
          <w:b/>
          <w:sz w:val="28"/>
          <w:szCs w:val="28"/>
        </w:rPr>
      </w:pPr>
    </w:p>
    <w:p w:rsidR="002B79DA" w:rsidRDefault="002B79DA" w:rsidP="009B32C1">
      <w:pPr>
        <w:spacing w:after="0"/>
        <w:ind w:firstLine="560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2758C3">
        <w:rPr>
          <w:rFonts w:ascii="PT Astra Serif" w:hAnsi="PT Astra Serif" w:cs="Arial"/>
          <w:b/>
          <w:i/>
          <w:sz w:val="28"/>
          <w:szCs w:val="28"/>
        </w:rPr>
        <w:t>Здравоохранение</w:t>
      </w:r>
    </w:p>
    <w:p w:rsidR="002B79DA" w:rsidRPr="009B32C1" w:rsidRDefault="002B79DA" w:rsidP="009B32C1">
      <w:pPr>
        <w:spacing w:after="0"/>
        <w:ind w:firstLine="90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B32C1">
        <w:rPr>
          <w:rFonts w:ascii="PT Astra Serif" w:hAnsi="PT Astra Serif" w:cs="Arial"/>
          <w:color w:val="000000"/>
          <w:sz w:val="28"/>
          <w:szCs w:val="28"/>
        </w:rPr>
        <w:t>Основным направлением развития сферы здравоохранения на 202</w:t>
      </w:r>
      <w:r w:rsidR="001654B5">
        <w:rPr>
          <w:rFonts w:ascii="PT Astra Serif" w:hAnsi="PT Astra Serif" w:cs="Arial"/>
          <w:color w:val="000000"/>
          <w:sz w:val="28"/>
          <w:szCs w:val="28"/>
        </w:rPr>
        <w:t>4</w:t>
      </w:r>
      <w:r w:rsidRPr="009B32C1">
        <w:rPr>
          <w:rFonts w:ascii="PT Astra Serif" w:hAnsi="PT Astra Serif" w:cs="Arial"/>
          <w:color w:val="000000"/>
          <w:sz w:val="28"/>
          <w:szCs w:val="28"/>
        </w:rPr>
        <w:t xml:space="preserve"> год и плановый период 202</w:t>
      </w:r>
      <w:r w:rsidR="001654B5">
        <w:rPr>
          <w:rFonts w:ascii="PT Astra Serif" w:hAnsi="PT Astra Serif" w:cs="Arial"/>
          <w:color w:val="000000"/>
          <w:sz w:val="28"/>
          <w:szCs w:val="28"/>
        </w:rPr>
        <w:t>5</w:t>
      </w:r>
      <w:r w:rsidRPr="009B32C1">
        <w:rPr>
          <w:rFonts w:ascii="PT Astra Serif" w:hAnsi="PT Astra Serif" w:cs="Arial"/>
          <w:color w:val="000000"/>
          <w:sz w:val="28"/>
          <w:szCs w:val="28"/>
        </w:rPr>
        <w:t xml:space="preserve"> - 202</w:t>
      </w:r>
      <w:r w:rsidR="001654B5">
        <w:rPr>
          <w:rFonts w:ascii="PT Astra Serif" w:hAnsi="PT Astra Serif" w:cs="Arial"/>
          <w:color w:val="000000"/>
          <w:sz w:val="28"/>
          <w:szCs w:val="28"/>
        </w:rPr>
        <w:t>6</w:t>
      </w:r>
      <w:r w:rsidRPr="009B32C1">
        <w:rPr>
          <w:rFonts w:ascii="PT Astra Serif" w:hAnsi="PT Astra Serif" w:cs="Arial"/>
          <w:color w:val="000000"/>
          <w:sz w:val="28"/>
          <w:szCs w:val="28"/>
        </w:rPr>
        <w:t xml:space="preserve"> годы станет модернизация учреждений здравоохранения с целью повышения эффективности качества медицинской помощи. В сфере здравоохранения основной целью на предстоящий период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услуг.</w:t>
      </w:r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На территории муниципального образования </w:t>
      </w:r>
      <w:proofErr w:type="gramStart"/>
      <w:r w:rsidRPr="009B32C1">
        <w:rPr>
          <w:rFonts w:ascii="PT Astra Serif" w:hAnsi="PT Astra Serif" w:cs="Arial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Заокского района функционируют 7 пунктов первичного медицинского обслуживания, проводятся ежегодные выездные мероприятия по медицинскому осмотру населения специалистами </w:t>
      </w:r>
      <w:proofErr w:type="spellStart"/>
      <w:r w:rsidRPr="009B32C1">
        <w:rPr>
          <w:rFonts w:ascii="PT Astra Serif" w:hAnsi="PT Astra Serif" w:cs="Arial"/>
          <w:sz w:val="28"/>
          <w:szCs w:val="28"/>
        </w:rPr>
        <w:t>Заокской</w:t>
      </w:r>
      <w:proofErr w:type="spellEnd"/>
      <w:r w:rsidRPr="009B32C1">
        <w:rPr>
          <w:rFonts w:ascii="PT Astra Serif" w:hAnsi="PT Astra Serif" w:cs="Arial"/>
          <w:sz w:val="28"/>
          <w:szCs w:val="28"/>
        </w:rPr>
        <w:t xml:space="preserve"> районной ЦРБ. </w:t>
      </w:r>
    </w:p>
    <w:p w:rsidR="001654B5" w:rsidRDefault="001654B5" w:rsidP="009B32C1">
      <w:pPr>
        <w:spacing w:after="0"/>
        <w:ind w:firstLine="900"/>
        <w:jc w:val="center"/>
        <w:rPr>
          <w:rFonts w:ascii="PT Astra Serif" w:hAnsi="PT Astra Serif" w:cs="Arial"/>
          <w:b/>
          <w:i/>
          <w:color w:val="000000"/>
          <w:sz w:val="28"/>
          <w:szCs w:val="28"/>
        </w:rPr>
      </w:pPr>
    </w:p>
    <w:p w:rsidR="002B79DA" w:rsidRDefault="002B79DA" w:rsidP="009B32C1">
      <w:pPr>
        <w:spacing w:after="0"/>
        <w:ind w:firstLine="900"/>
        <w:jc w:val="center"/>
        <w:rPr>
          <w:rFonts w:ascii="PT Astra Serif" w:hAnsi="PT Astra Serif" w:cs="Arial"/>
          <w:b/>
          <w:i/>
          <w:color w:val="000000"/>
          <w:sz w:val="28"/>
          <w:szCs w:val="28"/>
        </w:rPr>
      </w:pPr>
      <w:r w:rsidRPr="002758C3">
        <w:rPr>
          <w:rFonts w:ascii="PT Astra Serif" w:hAnsi="PT Astra Serif" w:cs="Arial"/>
          <w:b/>
          <w:i/>
          <w:color w:val="000000"/>
          <w:sz w:val="28"/>
          <w:szCs w:val="28"/>
        </w:rPr>
        <w:t>Социальное обслуживание населения</w:t>
      </w:r>
    </w:p>
    <w:p w:rsidR="002B79DA" w:rsidRPr="009B32C1" w:rsidRDefault="002B79DA" w:rsidP="009B32C1">
      <w:pPr>
        <w:spacing w:after="0"/>
        <w:ind w:firstLine="90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B32C1">
        <w:rPr>
          <w:rFonts w:ascii="PT Astra Serif" w:hAnsi="PT Astra Serif" w:cs="Arial"/>
          <w:color w:val="000000"/>
          <w:sz w:val="28"/>
          <w:szCs w:val="28"/>
        </w:rPr>
        <w:t>Основным направлением в области социальной защиты населения является социальная поддержка наименее защищенных групп населения.</w:t>
      </w:r>
    </w:p>
    <w:p w:rsidR="002B79DA" w:rsidRPr="009B32C1" w:rsidRDefault="002B79DA" w:rsidP="009B32C1">
      <w:pPr>
        <w:spacing w:after="0"/>
        <w:ind w:firstLine="90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B32C1">
        <w:rPr>
          <w:rFonts w:ascii="PT Astra Serif" w:hAnsi="PT Astra Serif" w:cs="Arial"/>
          <w:color w:val="000000"/>
          <w:sz w:val="28"/>
          <w:szCs w:val="28"/>
        </w:rPr>
        <w:t>Сложившаяся система социальной поддержки населения имеет комплексный характер, и включает широкий набор мер, направленных на обеспечение профилактики социального неблагополучия, предоставления помощи гражданам, оказавшимся в трудной жизненной ситуации, на социальную поддержку тех, кто относится к социально уязвимым группам населения.</w:t>
      </w:r>
    </w:p>
    <w:p w:rsidR="002B79DA" w:rsidRPr="009B32C1" w:rsidRDefault="002B79DA" w:rsidP="009B32C1">
      <w:pPr>
        <w:spacing w:after="0"/>
        <w:ind w:firstLine="900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9B32C1">
        <w:rPr>
          <w:rFonts w:ascii="PT Astra Serif" w:hAnsi="PT Astra Serif" w:cs="Arial"/>
          <w:color w:val="000000"/>
          <w:sz w:val="28"/>
          <w:szCs w:val="28"/>
        </w:rPr>
        <w:t>Постановлением администрации муниципального образования Демидовское Заокского района утверждена муниципальная программа «Работа с населением муниципального образования Демидовское Заокского района на 202</w:t>
      </w:r>
      <w:r w:rsidR="00B713D4">
        <w:rPr>
          <w:rFonts w:ascii="PT Astra Serif" w:hAnsi="PT Astra Serif" w:cs="Arial"/>
          <w:color w:val="000000"/>
          <w:sz w:val="28"/>
          <w:szCs w:val="28"/>
        </w:rPr>
        <w:t>4</w:t>
      </w:r>
      <w:r w:rsidRPr="009B32C1">
        <w:rPr>
          <w:rFonts w:ascii="PT Astra Serif" w:hAnsi="PT Astra Serif" w:cs="Arial"/>
          <w:color w:val="000000"/>
          <w:sz w:val="28"/>
          <w:szCs w:val="28"/>
        </w:rPr>
        <w:t xml:space="preserve"> год», в которой предусмотрены денежные средства на поддержку населения оказавшегося в трудной жизненной ситуации, социальная поддержка населения планируется и в планируемом периоде.</w:t>
      </w:r>
      <w:proofErr w:type="gramEnd"/>
    </w:p>
    <w:p w:rsidR="002B79DA" w:rsidRPr="009B32C1" w:rsidRDefault="002B79DA" w:rsidP="009B32C1">
      <w:pPr>
        <w:spacing w:after="0"/>
        <w:ind w:firstLine="560"/>
        <w:jc w:val="both"/>
        <w:rPr>
          <w:rFonts w:ascii="PT Astra Serif" w:hAnsi="PT Astra Serif" w:cs="Arial"/>
          <w:sz w:val="28"/>
          <w:szCs w:val="28"/>
        </w:rPr>
      </w:pPr>
      <w:r w:rsidRPr="00C039A3">
        <w:rPr>
          <w:rFonts w:ascii="PT Astra Serif" w:hAnsi="PT Astra Serif" w:cs="Arial"/>
          <w:bCs/>
          <w:sz w:val="28"/>
          <w:szCs w:val="28"/>
        </w:rPr>
        <w:t>Численность граждан пожилого возраста и инвалидов, обслуживаемых за год отделением социального обслуживания</w:t>
      </w:r>
      <w:r w:rsidR="001654B5">
        <w:rPr>
          <w:rFonts w:ascii="PT Astra Serif" w:hAnsi="PT Astra Serif" w:cs="Arial"/>
          <w:bCs/>
          <w:sz w:val="28"/>
          <w:szCs w:val="28"/>
        </w:rPr>
        <w:t>,</w:t>
      </w:r>
      <w:r w:rsidRPr="00C039A3">
        <w:rPr>
          <w:rFonts w:ascii="PT Astra Serif" w:hAnsi="PT Astra Serif" w:cs="Arial"/>
          <w:bCs/>
          <w:sz w:val="28"/>
          <w:szCs w:val="28"/>
        </w:rPr>
        <w:t xml:space="preserve"> составляет </w:t>
      </w:r>
      <w:r w:rsidR="00C039A3" w:rsidRPr="00B713D4">
        <w:rPr>
          <w:rFonts w:ascii="PT Astra Serif" w:hAnsi="PT Astra Serif" w:cs="Arial"/>
          <w:bCs/>
          <w:sz w:val="28"/>
          <w:szCs w:val="28"/>
        </w:rPr>
        <w:t>44</w:t>
      </w:r>
      <w:r w:rsidRPr="00B713D4">
        <w:rPr>
          <w:rFonts w:ascii="PT Astra Serif" w:hAnsi="PT Astra Serif" w:cs="Arial"/>
          <w:bCs/>
          <w:sz w:val="28"/>
          <w:szCs w:val="28"/>
        </w:rPr>
        <w:t xml:space="preserve"> человек. </w:t>
      </w:r>
      <w:r w:rsidRPr="00B713D4">
        <w:rPr>
          <w:rFonts w:ascii="PT Astra Serif" w:hAnsi="PT Astra Serif" w:cs="Arial"/>
          <w:sz w:val="28"/>
          <w:szCs w:val="28"/>
        </w:rPr>
        <w:t>На 202</w:t>
      </w:r>
      <w:r w:rsidR="00B713D4">
        <w:rPr>
          <w:rFonts w:ascii="PT Astra Serif" w:hAnsi="PT Astra Serif" w:cs="Arial"/>
          <w:sz w:val="28"/>
          <w:szCs w:val="28"/>
        </w:rPr>
        <w:t>4</w:t>
      </w:r>
      <w:r w:rsidRPr="00B713D4">
        <w:rPr>
          <w:rFonts w:ascii="PT Astra Serif" w:hAnsi="PT Astra Serif" w:cs="Arial"/>
          <w:sz w:val="28"/>
          <w:szCs w:val="28"/>
        </w:rPr>
        <w:t>-202</w:t>
      </w:r>
      <w:r w:rsidR="001654B5" w:rsidRPr="00B713D4">
        <w:rPr>
          <w:rFonts w:ascii="PT Astra Serif" w:hAnsi="PT Astra Serif" w:cs="Arial"/>
          <w:sz w:val="28"/>
          <w:szCs w:val="28"/>
        </w:rPr>
        <w:t>6</w:t>
      </w:r>
      <w:r w:rsidRPr="00B713D4">
        <w:rPr>
          <w:rFonts w:ascii="PT Astra Serif" w:hAnsi="PT Astra Serif" w:cs="Arial"/>
          <w:sz w:val="28"/>
          <w:szCs w:val="28"/>
        </w:rPr>
        <w:t xml:space="preserve"> годы планируется не значительное увеличение обслуживания</w:t>
      </w:r>
      <w:r w:rsidRPr="00C039A3">
        <w:rPr>
          <w:rFonts w:ascii="PT Astra Serif" w:hAnsi="PT Astra Serif" w:cs="Arial"/>
          <w:sz w:val="28"/>
          <w:szCs w:val="28"/>
        </w:rPr>
        <w:t xml:space="preserve"> граждан пожилого возраста на дому.</w:t>
      </w:r>
    </w:p>
    <w:p w:rsidR="002B79DA" w:rsidRPr="009B32C1" w:rsidRDefault="002B79DA" w:rsidP="009B32C1">
      <w:pPr>
        <w:spacing w:after="0"/>
        <w:ind w:firstLine="56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6444AD" w:rsidRDefault="006444AD" w:rsidP="009B32C1">
      <w:pPr>
        <w:spacing w:after="0"/>
        <w:ind w:firstLine="560"/>
        <w:jc w:val="center"/>
        <w:rPr>
          <w:rFonts w:ascii="PT Astra Serif" w:hAnsi="PT Astra Serif" w:cs="Arial"/>
          <w:b/>
          <w:bCs/>
          <w:i/>
          <w:sz w:val="28"/>
          <w:szCs w:val="28"/>
        </w:rPr>
      </w:pPr>
    </w:p>
    <w:p w:rsidR="002B79DA" w:rsidRPr="002758C3" w:rsidRDefault="002B79DA" w:rsidP="009B32C1">
      <w:pPr>
        <w:spacing w:after="0"/>
        <w:ind w:firstLine="560"/>
        <w:jc w:val="center"/>
        <w:rPr>
          <w:rFonts w:ascii="PT Astra Serif" w:hAnsi="PT Astra Serif" w:cs="Arial"/>
          <w:b/>
          <w:bCs/>
          <w:i/>
          <w:sz w:val="28"/>
          <w:szCs w:val="28"/>
        </w:rPr>
      </w:pPr>
      <w:r w:rsidRPr="002758C3">
        <w:rPr>
          <w:rFonts w:ascii="PT Astra Serif" w:hAnsi="PT Astra Serif" w:cs="Arial"/>
          <w:b/>
          <w:bCs/>
          <w:i/>
          <w:sz w:val="28"/>
          <w:szCs w:val="28"/>
        </w:rPr>
        <w:lastRenderedPageBreak/>
        <w:t>Услуги связи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/>
          <w:sz w:val="28"/>
          <w:szCs w:val="28"/>
        </w:rPr>
        <w:t xml:space="preserve">        </w:t>
      </w:r>
      <w:r w:rsidRPr="009B32C1">
        <w:rPr>
          <w:rFonts w:ascii="PT Astra Serif" w:hAnsi="PT Astra Serif" w:cs="Arial"/>
          <w:sz w:val="28"/>
          <w:szCs w:val="28"/>
        </w:rPr>
        <w:t>На территории поселения услуги местной и междугородней связи осуществляют несколько операторов связи, из которых наиболее крупным является оператор междугородней и международной электрической связи ОАО «РОСТЕЛЕКОМ».  Рост телефонизации и численности пользователей современными видами связи базируется на конкуренции между операторами связи. Сотовая связь в поселении развивается достаточно динамично, как удобный и высококачественный вид связи. Услуги мобильной связи жителям поселения предоставляют ведущие операторы таких компаний, как:</w:t>
      </w:r>
    </w:p>
    <w:p w:rsidR="002B79DA" w:rsidRPr="009B32C1" w:rsidRDefault="002B79DA" w:rsidP="009B32C1">
      <w:pPr>
        <w:numPr>
          <w:ilvl w:val="0"/>
          <w:numId w:val="33"/>
        </w:numPr>
        <w:spacing w:after="0"/>
        <w:jc w:val="both"/>
        <w:rPr>
          <w:rFonts w:ascii="PT Astra Serif" w:hAnsi="PT Astra Serif" w:cs="Arial"/>
          <w:sz w:val="28"/>
          <w:szCs w:val="28"/>
          <w:lang w:val="en-US"/>
        </w:rPr>
      </w:pPr>
      <w:r w:rsidRPr="009B32C1">
        <w:rPr>
          <w:rFonts w:ascii="PT Astra Serif" w:hAnsi="PT Astra Serif" w:cs="Arial"/>
          <w:sz w:val="28"/>
          <w:szCs w:val="28"/>
        </w:rPr>
        <w:t>ОАО «МТС»</w:t>
      </w:r>
      <w:r w:rsidRPr="009B32C1">
        <w:rPr>
          <w:rFonts w:ascii="PT Astra Serif" w:hAnsi="PT Astra Serif" w:cs="Arial"/>
          <w:sz w:val="28"/>
          <w:szCs w:val="28"/>
          <w:lang w:val="en-US"/>
        </w:rPr>
        <w:t>;</w:t>
      </w:r>
    </w:p>
    <w:p w:rsidR="002B79DA" w:rsidRPr="009B32C1" w:rsidRDefault="002B79DA" w:rsidP="009B32C1">
      <w:pPr>
        <w:numPr>
          <w:ilvl w:val="0"/>
          <w:numId w:val="33"/>
        </w:numPr>
        <w:spacing w:after="0"/>
        <w:jc w:val="both"/>
        <w:rPr>
          <w:rFonts w:ascii="PT Astra Serif" w:hAnsi="PT Astra Serif" w:cs="Arial"/>
          <w:sz w:val="28"/>
          <w:szCs w:val="28"/>
          <w:lang w:val="en-US"/>
        </w:rPr>
      </w:pPr>
      <w:r w:rsidRPr="009B32C1">
        <w:rPr>
          <w:rFonts w:ascii="PT Astra Serif" w:hAnsi="PT Astra Serif" w:cs="Arial"/>
          <w:sz w:val="28"/>
          <w:szCs w:val="28"/>
        </w:rPr>
        <w:t>ОАО «Мегафон»</w:t>
      </w:r>
      <w:r w:rsidRPr="009B32C1">
        <w:rPr>
          <w:rFonts w:ascii="PT Astra Serif" w:hAnsi="PT Astra Serif" w:cs="Arial"/>
          <w:sz w:val="28"/>
          <w:szCs w:val="28"/>
          <w:lang w:val="en-US"/>
        </w:rPr>
        <w:t>;</w:t>
      </w:r>
    </w:p>
    <w:p w:rsidR="002B79DA" w:rsidRPr="009B32C1" w:rsidRDefault="002B79DA" w:rsidP="009B32C1">
      <w:pPr>
        <w:numPr>
          <w:ilvl w:val="0"/>
          <w:numId w:val="33"/>
        </w:numPr>
        <w:spacing w:after="0"/>
        <w:jc w:val="both"/>
        <w:rPr>
          <w:rFonts w:ascii="PT Astra Serif" w:hAnsi="PT Astra Serif" w:cs="Arial"/>
          <w:sz w:val="28"/>
          <w:szCs w:val="28"/>
          <w:lang w:val="en-US"/>
        </w:rPr>
      </w:pPr>
      <w:r w:rsidRPr="009B32C1">
        <w:rPr>
          <w:rFonts w:ascii="PT Astra Serif" w:hAnsi="PT Astra Serif" w:cs="Arial"/>
          <w:sz w:val="28"/>
          <w:szCs w:val="28"/>
        </w:rPr>
        <w:t>ОАО «Билайн»</w:t>
      </w:r>
      <w:r w:rsidR="00C039A3">
        <w:rPr>
          <w:rFonts w:ascii="PT Astra Serif" w:hAnsi="PT Astra Serif" w:cs="Arial"/>
          <w:sz w:val="28"/>
          <w:szCs w:val="28"/>
        </w:rPr>
        <w:t>;</w:t>
      </w:r>
    </w:p>
    <w:p w:rsidR="002B79DA" w:rsidRPr="009B32C1" w:rsidRDefault="002B79DA" w:rsidP="009B32C1">
      <w:pPr>
        <w:numPr>
          <w:ilvl w:val="0"/>
          <w:numId w:val="33"/>
        </w:numPr>
        <w:spacing w:after="0"/>
        <w:jc w:val="both"/>
        <w:rPr>
          <w:rFonts w:ascii="PT Astra Serif" w:hAnsi="PT Astra Serif" w:cs="Arial"/>
          <w:sz w:val="28"/>
          <w:szCs w:val="28"/>
          <w:lang w:val="en-US"/>
        </w:rPr>
      </w:pPr>
      <w:proofErr w:type="gramStart"/>
      <w:r w:rsidRPr="009B32C1">
        <w:rPr>
          <w:rFonts w:ascii="PT Astra Serif" w:hAnsi="PT Astra Serif" w:cs="Arial"/>
          <w:sz w:val="28"/>
          <w:szCs w:val="28"/>
        </w:rPr>
        <w:t>ТЕЛЕ</w:t>
      </w:r>
      <w:proofErr w:type="gramEnd"/>
      <w:r w:rsidRPr="009B32C1">
        <w:rPr>
          <w:rFonts w:ascii="PT Astra Serif" w:hAnsi="PT Astra Serif" w:cs="Arial"/>
          <w:sz w:val="28"/>
          <w:szCs w:val="28"/>
        </w:rPr>
        <w:t xml:space="preserve"> 2.</w:t>
      </w:r>
    </w:p>
    <w:p w:rsidR="002B79DA" w:rsidRPr="009B32C1" w:rsidRDefault="002B79DA" w:rsidP="009B32C1">
      <w:pPr>
        <w:spacing w:after="0"/>
        <w:ind w:left="72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На территории поселения услуги Интернет – связи предоставляет ОАО «РОСТЕЛЕКОМ».</w:t>
      </w:r>
    </w:p>
    <w:p w:rsidR="002B79DA" w:rsidRPr="009B32C1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Почтовая связь в поселении на сегодняшний день остаётся единственным общедоступным механизмом адресного общения граждан.</w:t>
      </w:r>
    </w:p>
    <w:p w:rsidR="002B79DA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       Услуги почтовой связи оказывает УФПС Тульской области, филиал ФГУП «Почта России» г. Алексин. Доступ населения к средствам массовой информации предоставляет ГУ ТО «Телеканал «Тула» Редакция газеты «Заокский вестник».</w:t>
      </w:r>
    </w:p>
    <w:p w:rsidR="006444AD" w:rsidRPr="009B32C1" w:rsidRDefault="006444AD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2B79DA" w:rsidRPr="002758C3" w:rsidRDefault="002B79DA" w:rsidP="009B32C1">
      <w:pPr>
        <w:spacing w:after="0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2758C3">
        <w:rPr>
          <w:rFonts w:ascii="PT Astra Serif" w:hAnsi="PT Astra Serif" w:cs="Arial"/>
          <w:b/>
          <w:i/>
          <w:sz w:val="28"/>
          <w:szCs w:val="28"/>
        </w:rPr>
        <w:t>Индекс потребительских цен</w:t>
      </w:r>
    </w:p>
    <w:p w:rsidR="002B79DA" w:rsidRPr="00106129" w:rsidRDefault="002B79DA" w:rsidP="009B32C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/>
          <w:sz w:val="28"/>
          <w:szCs w:val="28"/>
        </w:rPr>
        <w:t xml:space="preserve">      </w:t>
      </w:r>
      <w:r w:rsidRPr="00106129">
        <w:rPr>
          <w:rFonts w:ascii="PT Astra Serif" w:hAnsi="PT Astra Serif" w:cs="Arial"/>
          <w:sz w:val="28"/>
          <w:szCs w:val="28"/>
        </w:rPr>
        <w:t xml:space="preserve">Индекс потребительских цен в отчётном периоде составит в среднем </w:t>
      </w:r>
      <w:r w:rsidR="00106129" w:rsidRPr="00106129">
        <w:rPr>
          <w:rFonts w:ascii="PT Astra Serif" w:hAnsi="PT Astra Serif" w:cs="Arial"/>
          <w:sz w:val="28"/>
          <w:szCs w:val="28"/>
        </w:rPr>
        <w:t>102</w:t>
      </w:r>
      <w:r w:rsidR="00901E42" w:rsidRPr="00106129">
        <w:rPr>
          <w:rFonts w:ascii="PT Astra Serif" w:hAnsi="PT Astra Serif" w:cs="Arial"/>
          <w:sz w:val="28"/>
          <w:szCs w:val="28"/>
        </w:rPr>
        <w:t>,</w:t>
      </w:r>
      <w:r w:rsidR="00106129" w:rsidRPr="00106129">
        <w:rPr>
          <w:rFonts w:ascii="PT Astra Serif" w:hAnsi="PT Astra Serif" w:cs="Arial"/>
          <w:sz w:val="28"/>
          <w:szCs w:val="28"/>
        </w:rPr>
        <w:t>7</w:t>
      </w:r>
      <w:r w:rsidRPr="00106129">
        <w:rPr>
          <w:rFonts w:ascii="PT Astra Serif" w:hAnsi="PT Astra Serif" w:cs="Arial"/>
          <w:sz w:val="28"/>
          <w:szCs w:val="28"/>
        </w:rPr>
        <w:t xml:space="preserve"> %, в том числе:</w:t>
      </w:r>
    </w:p>
    <w:p w:rsidR="002B79DA" w:rsidRPr="00106129" w:rsidRDefault="002B79DA" w:rsidP="009B32C1">
      <w:pPr>
        <w:pStyle w:val="aa"/>
        <w:numPr>
          <w:ilvl w:val="0"/>
          <w:numId w:val="34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106129">
        <w:rPr>
          <w:rFonts w:ascii="PT Astra Serif" w:hAnsi="PT Astra Serif" w:cs="Arial"/>
          <w:sz w:val="28"/>
          <w:szCs w:val="28"/>
        </w:rPr>
        <w:t xml:space="preserve">на продовольственные </w:t>
      </w:r>
      <w:r w:rsidR="00901E42" w:rsidRPr="00106129">
        <w:rPr>
          <w:rFonts w:ascii="PT Astra Serif" w:hAnsi="PT Astra Serif" w:cs="Arial"/>
          <w:sz w:val="28"/>
          <w:szCs w:val="28"/>
        </w:rPr>
        <w:t>10</w:t>
      </w:r>
      <w:r w:rsidR="00106129" w:rsidRPr="00106129">
        <w:rPr>
          <w:rFonts w:ascii="PT Astra Serif" w:hAnsi="PT Astra Serif" w:cs="Arial"/>
          <w:sz w:val="28"/>
          <w:szCs w:val="28"/>
        </w:rPr>
        <w:t>2</w:t>
      </w:r>
      <w:r w:rsidR="00901E42" w:rsidRPr="00106129">
        <w:rPr>
          <w:rFonts w:ascii="PT Astra Serif" w:hAnsi="PT Astra Serif" w:cs="Arial"/>
          <w:sz w:val="28"/>
          <w:szCs w:val="28"/>
        </w:rPr>
        <w:t>,</w:t>
      </w:r>
      <w:r w:rsidR="00106129" w:rsidRPr="00106129">
        <w:rPr>
          <w:rFonts w:ascii="PT Astra Serif" w:hAnsi="PT Astra Serif" w:cs="Arial"/>
          <w:sz w:val="28"/>
          <w:szCs w:val="28"/>
        </w:rPr>
        <w:t>2</w:t>
      </w:r>
      <w:r w:rsidRPr="00106129">
        <w:rPr>
          <w:rFonts w:ascii="PT Astra Serif" w:hAnsi="PT Astra Serif" w:cs="Arial"/>
          <w:sz w:val="28"/>
          <w:szCs w:val="28"/>
        </w:rPr>
        <w:t>%;</w:t>
      </w:r>
    </w:p>
    <w:p w:rsidR="002B79DA" w:rsidRPr="00106129" w:rsidRDefault="002B79DA" w:rsidP="009B32C1">
      <w:pPr>
        <w:pStyle w:val="aa"/>
        <w:numPr>
          <w:ilvl w:val="0"/>
          <w:numId w:val="34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106129">
        <w:rPr>
          <w:rFonts w:ascii="PT Astra Serif" w:hAnsi="PT Astra Serif" w:cs="Arial"/>
          <w:sz w:val="28"/>
          <w:szCs w:val="28"/>
        </w:rPr>
        <w:t>непродовольственные товары -</w:t>
      </w:r>
      <w:r w:rsidR="00106129" w:rsidRPr="00106129">
        <w:rPr>
          <w:rFonts w:ascii="PT Astra Serif" w:hAnsi="PT Astra Serif" w:cs="Arial"/>
          <w:sz w:val="28"/>
          <w:szCs w:val="28"/>
        </w:rPr>
        <w:t>101</w:t>
      </w:r>
      <w:r w:rsidR="00901E42" w:rsidRPr="00106129">
        <w:rPr>
          <w:rFonts w:ascii="PT Astra Serif" w:hAnsi="PT Astra Serif" w:cs="Arial"/>
          <w:sz w:val="28"/>
          <w:szCs w:val="28"/>
        </w:rPr>
        <w:t>,</w:t>
      </w:r>
      <w:r w:rsidR="00106129" w:rsidRPr="00106129">
        <w:rPr>
          <w:rFonts w:ascii="PT Astra Serif" w:hAnsi="PT Astra Serif" w:cs="Arial"/>
          <w:sz w:val="28"/>
          <w:szCs w:val="28"/>
        </w:rPr>
        <w:t>1</w:t>
      </w:r>
      <w:r w:rsidRPr="00106129">
        <w:rPr>
          <w:rFonts w:ascii="PT Astra Serif" w:hAnsi="PT Astra Serif" w:cs="Arial"/>
          <w:sz w:val="28"/>
          <w:szCs w:val="28"/>
        </w:rPr>
        <w:t xml:space="preserve"> %;</w:t>
      </w:r>
    </w:p>
    <w:p w:rsidR="002B79DA" w:rsidRPr="00106129" w:rsidRDefault="002B79DA" w:rsidP="009B32C1">
      <w:pPr>
        <w:pStyle w:val="aa"/>
        <w:numPr>
          <w:ilvl w:val="0"/>
          <w:numId w:val="34"/>
        </w:num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106129">
        <w:rPr>
          <w:rFonts w:ascii="PT Astra Serif" w:hAnsi="PT Astra Serif" w:cs="Arial"/>
          <w:sz w:val="28"/>
          <w:szCs w:val="28"/>
        </w:rPr>
        <w:t xml:space="preserve">услуги – </w:t>
      </w:r>
      <w:r w:rsidR="00901E42" w:rsidRPr="00106129">
        <w:rPr>
          <w:rFonts w:ascii="PT Astra Serif" w:hAnsi="PT Astra Serif" w:cs="Arial"/>
          <w:sz w:val="28"/>
          <w:szCs w:val="28"/>
        </w:rPr>
        <w:t>10</w:t>
      </w:r>
      <w:r w:rsidR="00106129" w:rsidRPr="00106129">
        <w:rPr>
          <w:rFonts w:ascii="PT Astra Serif" w:hAnsi="PT Astra Serif" w:cs="Arial"/>
          <w:sz w:val="28"/>
          <w:szCs w:val="28"/>
        </w:rPr>
        <w:t>2</w:t>
      </w:r>
      <w:r w:rsidR="00901E42" w:rsidRPr="00106129">
        <w:rPr>
          <w:rFonts w:ascii="PT Astra Serif" w:hAnsi="PT Astra Serif" w:cs="Arial"/>
          <w:sz w:val="28"/>
          <w:szCs w:val="28"/>
        </w:rPr>
        <w:t>,</w:t>
      </w:r>
      <w:r w:rsidR="00106129" w:rsidRPr="00106129">
        <w:rPr>
          <w:rFonts w:ascii="PT Astra Serif" w:hAnsi="PT Astra Serif" w:cs="Arial"/>
          <w:sz w:val="28"/>
          <w:szCs w:val="28"/>
        </w:rPr>
        <w:t>1</w:t>
      </w:r>
      <w:r w:rsidR="00901E42" w:rsidRPr="00106129">
        <w:rPr>
          <w:rFonts w:ascii="PT Astra Serif" w:hAnsi="PT Astra Serif" w:cs="Arial"/>
          <w:sz w:val="28"/>
          <w:szCs w:val="28"/>
        </w:rPr>
        <w:t>4</w:t>
      </w:r>
      <w:r w:rsidRPr="00106129">
        <w:rPr>
          <w:rFonts w:ascii="PT Astra Serif" w:hAnsi="PT Astra Serif" w:cs="Arial"/>
          <w:sz w:val="28"/>
          <w:szCs w:val="28"/>
        </w:rPr>
        <w:t>%.</w:t>
      </w:r>
    </w:p>
    <w:p w:rsidR="003165A9" w:rsidRPr="009B32C1" w:rsidRDefault="003165A9" w:rsidP="009B32C1">
      <w:pPr>
        <w:pStyle w:val="110"/>
        <w:shd w:val="clear" w:color="auto" w:fill="auto"/>
        <w:tabs>
          <w:tab w:val="left" w:pos="2748"/>
        </w:tabs>
        <w:spacing w:before="0" w:line="276" w:lineRule="auto"/>
        <w:ind w:right="-1" w:firstLine="0"/>
        <w:jc w:val="center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03479F" w:rsidRPr="00B713D4" w:rsidRDefault="0003479F" w:rsidP="009B32C1">
      <w:pPr>
        <w:pStyle w:val="110"/>
        <w:shd w:val="clear" w:color="auto" w:fill="auto"/>
        <w:tabs>
          <w:tab w:val="left" w:pos="2748"/>
        </w:tabs>
        <w:spacing w:before="0" w:after="304" w:line="276" w:lineRule="auto"/>
        <w:ind w:right="-1" w:firstLine="0"/>
        <w:jc w:val="center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B713D4">
        <w:rPr>
          <w:rStyle w:val="12"/>
          <w:rFonts w:ascii="PT Astra Serif" w:hAnsi="PT Astra Serif"/>
          <w:b/>
          <w:bCs/>
          <w:color w:val="000000" w:themeColor="text1"/>
          <w:sz w:val="28"/>
          <w:szCs w:val="28"/>
        </w:rPr>
        <w:t>Основные характеристики Проекта бюджета муниципального образования</w:t>
      </w:r>
      <w:r w:rsidR="00BF2AFB" w:rsidRPr="00B713D4">
        <w:rPr>
          <w:rStyle w:val="12"/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BF2AFB" w:rsidRPr="00B713D4">
        <w:rPr>
          <w:rStyle w:val="12"/>
          <w:rFonts w:ascii="PT Astra Serif" w:hAnsi="PT Astra Serif"/>
          <w:b/>
          <w:bCs/>
          <w:color w:val="000000" w:themeColor="text1"/>
          <w:sz w:val="28"/>
          <w:szCs w:val="28"/>
        </w:rPr>
        <w:t>Демидовское</w:t>
      </w:r>
      <w:proofErr w:type="gramEnd"/>
      <w:r w:rsidR="00BF2AFB" w:rsidRPr="00B713D4">
        <w:rPr>
          <w:rStyle w:val="12"/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Заокского района</w:t>
      </w:r>
      <w:r w:rsidRPr="00B713D4">
        <w:rPr>
          <w:rStyle w:val="12"/>
          <w:rFonts w:ascii="PT Astra Serif" w:hAnsi="PT Astra Serif"/>
          <w:b/>
          <w:bCs/>
          <w:color w:val="000000" w:themeColor="text1"/>
          <w:sz w:val="28"/>
          <w:szCs w:val="28"/>
        </w:rPr>
        <w:t>.</w:t>
      </w:r>
      <w:bookmarkEnd w:id="2"/>
    </w:p>
    <w:p w:rsidR="0003479F" w:rsidRPr="009B32C1" w:rsidRDefault="0003479F" w:rsidP="009B32C1">
      <w:pPr>
        <w:pStyle w:val="a7"/>
        <w:shd w:val="clear" w:color="auto" w:fill="auto"/>
        <w:spacing w:after="0" w:line="276" w:lineRule="auto"/>
        <w:ind w:right="-1" w:firstLine="11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 п.4 ст.169 БК РФ Проект утверждается сроком на три года - очередной финансовый год и плановый период.</w:t>
      </w:r>
    </w:p>
    <w:p w:rsidR="003D5E29" w:rsidRPr="009B32C1" w:rsidRDefault="003D5E29" w:rsidP="009B32C1">
      <w:pPr>
        <w:pStyle w:val="a7"/>
        <w:spacing w:after="0" w:line="276" w:lineRule="auto"/>
        <w:ind w:right="-1" w:firstLine="70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Проект бюджета муниципального образования Демидовское Заокского района на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 xml:space="preserve">4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 xml:space="preserve">6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сформирован на основании действующего законодательства с учетом изменений и дополнений, вступающих в действие с 1 января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3D5E29" w:rsidRPr="009B32C1" w:rsidRDefault="003D5E29" w:rsidP="009B32C1">
      <w:pPr>
        <w:pStyle w:val="a7"/>
        <w:spacing w:after="0" w:line="276" w:lineRule="auto"/>
        <w:ind w:right="-1" w:firstLine="70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В соответствии со ст.33 БК РФ при составлении бюджета на плановый период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 xml:space="preserve">6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соблюдался при</w:t>
      </w:r>
      <w:r w:rsidRPr="009B32C1">
        <w:rPr>
          <w:rFonts w:ascii="PT Astra Serif" w:hAnsi="PT Astra Serif"/>
          <w:color w:val="000000"/>
          <w:sz w:val="28"/>
          <w:szCs w:val="28"/>
        </w:rPr>
        <w:t>нци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 сбалансированности бюджета.</w:t>
      </w:r>
    </w:p>
    <w:p w:rsidR="003D5E29" w:rsidRPr="009B32C1" w:rsidRDefault="003D5E29" w:rsidP="009B32C1">
      <w:pPr>
        <w:pStyle w:val="a7"/>
        <w:spacing w:line="276" w:lineRule="auto"/>
        <w:ind w:right="-1" w:firstLine="70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Проект содержит следующие основные характеристики:</w:t>
      </w:r>
    </w:p>
    <w:p w:rsidR="000D0EB2" w:rsidRPr="009B32C1" w:rsidRDefault="00B65935" w:rsidP="009B32C1">
      <w:pPr>
        <w:pStyle w:val="a7"/>
        <w:tabs>
          <w:tab w:val="left" w:pos="868"/>
        </w:tabs>
        <w:spacing w:after="0" w:line="276" w:lineRule="auto"/>
        <w:ind w:right="-1" w:firstLine="20"/>
        <w:rPr>
          <w:rFonts w:ascii="PT Astra Serif" w:hAnsi="PT Astra Serif" w:cs="Arial"/>
          <w:b/>
          <w:sz w:val="28"/>
          <w:szCs w:val="28"/>
          <w:u w:val="single"/>
        </w:rPr>
      </w:pPr>
      <w:r w:rsidRPr="009B32C1">
        <w:rPr>
          <w:rStyle w:val="14"/>
          <w:rFonts w:ascii="PT Astra Serif" w:hAnsi="PT Astra Serif" w:cs="Arial"/>
          <w:color w:val="000000"/>
          <w:sz w:val="28"/>
          <w:szCs w:val="28"/>
        </w:rPr>
        <w:t xml:space="preserve"> </w:t>
      </w:r>
      <w:r w:rsidR="000D0EB2" w:rsidRPr="009B32C1">
        <w:rPr>
          <w:rStyle w:val="14"/>
          <w:rFonts w:ascii="PT Astra Serif" w:hAnsi="PT Astra Serif" w:cs="Arial"/>
          <w:color w:val="000000"/>
          <w:sz w:val="28"/>
          <w:szCs w:val="28"/>
          <w:u w:val="single"/>
        </w:rPr>
        <w:t xml:space="preserve"> </w:t>
      </w:r>
      <w:r w:rsidR="000D0EB2" w:rsidRPr="009B32C1">
        <w:rPr>
          <w:rStyle w:val="14"/>
          <w:rFonts w:ascii="PT Astra Serif" w:hAnsi="PT Astra Serif" w:cs="Arial"/>
          <w:b/>
          <w:color w:val="000000"/>
          <w:sz w:val="28"/>
          <w:szCs w:val="28"/>
          <w:u w:val="single"/>
        </w:rPr>
        <w:t>На 202</w:t>
      </w:r>
      <w:r w:rsidR="00535F8A">
        <w:rPr>
          <w:rStyle w:val="14"/>
          <w:rFonts w:ascii="PT Astra Serif" w:hAnsi="PT Astra Serif" w:cs="Arial"/>
          <w:b/>
          <w:color w:val="000000"/>
          <w:sz w:val="28"/>
          <w:szCs w:val="28"/>
          <w:u w:val="single"/>
        </w:rPr>
        <w:t>4</w:t>
      </w:r>
      <w:r w:rsidR="000D0EB2" w:rsidRPr="009B32C1">
        <w:rPr>
          <w:rStyle w:val="14"/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 год:</w:t>
      </w:r>
    </w:p>
    <w:p w:rsidR="000D0EB2" w:rsidRPr="009B32C1" w:rsidRDefault="000D0EB2" w:rsidP="009B32C1">
      <w:pPr>
        <w:pStyle w:val="a7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right="-1" w:firstLine="700"/>
        <w:rPr>
          <w:rFonts w:ascii="PT Astra Serif" w:hAnsi="PT Astra Serif" w:cs="Arial"/>
          <w:sz w:val="28"/>
          <w:szCs w:val="28"/>
        </w:rPr>
      </w:pPr>
      <w:r w:rsidRPr="009B32C1">
        <w:rPr>
          <w:rStyle w:val="14"/>
          <w:rFonts w:ascii="PT Astra Serif" w:hAnsi="PT Astra Serif" w:cs="Arial"/>
          <w:sz w:val="28"/>
          <w:szCs w:val="28"/>
        </w:rPr>
        <w:t>об</w:t>
      </w:r>
      <w:r w:rsidRPr="009B32C1">
        <w:rPr>
          <w:rFonts w:ascii="PT Astra Serif" w:hAnsi="PT Astra Serif" w:cs="Arial"/>
          <w:sz w:val="28"/>
          <w:szCs w:val="28"/>
        </w:rPr>
        <w:t>щи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й объем доходов бюджета – </w:t>
      </w:r>
      <w:r w:rsidR="000918C0">
        <w:rPr>
          <w:rStyle w:val="14"/>
          <w:rFonts w:ascii="PT Astra Serif" w:hAnsi="PT Astra Serif" w:cs="Arial"/>
          <w:sz w:val="28"/>
          <w:szCs w:val="28"/>
        </w:rPr>
        <w:t>42069,8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тыс. рублей;</w:t>
      </w:r>
    </w:p>
    <w:p w:rsidR="000D0EB2" w:rsidRPr="009B32C1" w:rsidRDefault="000D0EB2" w:rsidP="009B32C1">
      <w:pPr>
        <w:pStyle w:val="a7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right="-1" w:firstLine="700"/>
        <w:rPr>
          <w:rStyle w:val="14"/>
          <w:rFonts w:ascii="PT Astra Serif" w:hAnsi="PT Astra Serif" w:cs="Arial"/>
          <w:sz w:val="28"/>
          <w:szCs w:val="28"/>
        </w:rPr>
      </w:pPr>
      <w:r w:rsidRPr="009B32C1">
        <w:rPr>
          <w:rStyle w:val="14"/>
          <w:rFonts w:ascii="PT Astra Serif" w:hAnsi="PT Astra Serif" w:cs="Arial"/>
          <w:sz w:val="28"/>
          <w:szCs w:val="28"/>
        </w:rPr>
        <w:t>об</w:t>
      </w:r>
      <w:r w:rsidRPr="009B32C1">
        <w:rPr>
          <w:rFonts w:ascii="PT Astra Serif" w:hAnsi="PT Astra Serif" w:cs="Arial"/>
          <w:sz w:val="28"/>
          <w:szCs w:val="28"/>
        </w:rPr>
        <w:t>щи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й объем расходов бюджета </w:t>
      </w:r>
      <w:r w:rsidR="00E21731">
        <w:rPr>
          <w:rStyle w:val="14"/>
          <w:rFonts w:ascii="PT Astra Serif" w:hAnsi="PT Astra Serif" w:cs="Arial"/>
          <w:sz w:val="28"/>
          <w:szCs w:val="28"/>
        </w:rPr>
        <w:t>–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</w:t>
      </w:r>
      <w:r w:rsidR="00E21731">
        <w:rPr>
          <w:rStyle w:val="14"/>
          <w:rFonts w:ascii="PT Astra Serif" w:hAnsi="PT Astra Serif" w:cs="Arial"/>
          <w:sz w:val="28"/>
          <w:szCs w:val="28"/>
        </w:rPr>
        <w:t>4</w:t>
      </w:r>
      <w:r w:rsidR="000918C0">
        <w:rPr>
          <w:rStyle w:val="14"/>
          <w:rFonts w:ascii="PT Astra Serif" w:hAnsi="PT Astra Serif" w:cs="Arial"/>
          <w:sz w:val="28"/>
          <w:szCs w:val="28"/>
        </w:rPr>
        <w:t>2</w:t>
      </w:r>
      <w:r w:rsidR="00E21731">
        <w:rPr>
          <w:rStyle w:val="14"/>
          <w:rFonts w:ascii="PT Astra Serif" w:hAnsi="PT Astra Serif" w:cs="Arial"/>
          <w:sz w:val="28"/>
          <w:szCs w:val="28"/>
        </w:rPr>
        <w:t>0</w:t>
      </w:r>
      <w:r w:rsidR="000918C0">
        <w:rPr>
          <w:rStyle w:val="14"/>
          <w:rFonts w:ascii="PT Astra Serif" w:hAnsi="PT Astra Serif" w:cs="Arial"/>
          <w:sz w:val="28"/>
          <w:szCs w:val="28"/>
        </w:rPr>
        <w:t>29</w:t>
      </w:r>
      <w:r w:rsidR="00E21731">
        <w:rPr>
          <w:rStyle w:val="14"/>
          <w:rFonts w:ascii="PT Astra Serif" w:hAnsi="PT Astra Serif" w:cs="Arial"/>
          <w:sz w:val="28"/>
          <w:szCs w:val="28"/>
        </w:rPr>
        <w:t>,</w:t>
      </w:r>
      <w:r w:rsidR="000918C0">
        <w:rPr>
          <w:rStyle w:val="14"/>
          <w:rFonts w:ascii="PT Astra Serif" w:hAnsi="PT Astra Serif" w:cs="Arial"/>
          <w:sz w:val="28"/>
          <w:szCs w:val="28"/>
        </w:rPr>
        <w:t>8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тыс. рублей;</w:t>
      </w:r>
    </w:p>
    <w:p w:rsidR="000D0EB2" w:rsidRPr="009B32C1" w:rsidRDefault="000D0EB2" w:rsidP="009B32C1">
      <w:pPr>
        <w:pStyle w:val="a7"/>
        <w:tabs>
          <w:tab w:val="left" w:pos="1056"/>
        </w:tabs>
        <w:spacing w:after="0" w:line="276" w:lineRule="auto"/>
        <w:ind w:right="-1"/>
        <w:rPr>
          <w:rStyle w:val="14"/>
          <w:rFonts w:ascii="PT Astra Serif" w:hAnsi="PT Astra Serif" w:cs="Arial"/>
          <w:b/>
          <w:sz w:val="28"/>
          <w:szCs w:val="28"/>
        </w:rPr>
      </w:pPr>
      <w:r w:rsidRPr="009B32C1">
        <w:rPr>
          <w:rStyle w:val="14"/>
          <w:rFonts w:ascii="PT Astra Serif" w:hAnsi="PT Astra Serif" w:cs="Arial"/>
          <w:b/>
          <w:sz w:val="28"/>
          <w:szCs w:val="28"/>
        </w:rPr>
        <w:t xml:space="preserve">         </w:t>
      </w:r>
    </w:p>
    <w:p w:rsidR="000D0EB2" w:rsidRPr="009B32C1" w:rsidRDefault="000D0EB2" w:rsidP="009B32C1">
      <w:pPr>
        <w:pStyle w:val="a7"/>
        <w:tabs>
          <w:tab w:val="left" w:pos="1056"/>
        </w:tabs>
        <w:spacing w:after="0" w:line="276" w:lineRule="auto"/>
        <w:ind w:right="-1" w:firstLine="0"/>
        <w:rPr>
          <w:rStyle w:val="14"/>
          <w:rFonts w:ascii="PT Astra Serif" w:hAnsi="PT Astra Serif" w:cs="Arial"/>
          <w:b/>
          <w:sz w:val="28"/>
          <w:szCs w:val="28"/>
          <w:u w:val="single"/>
        </w:rPr>
      </w:pPr>
      <w:r w:rsidRPr="009B32C1">
        <w:rPr>
          <w:rStyle w:val="14"/>
          <w:rFonts w:ascii="PT Astra Serif" w:hAnsi="PT Astra Serif" w:cs="Arial"/>
          <w:b/>
          <w:sz w:val="28"/>
          <w:szCs w:val="28"/>
        </w:rPr>
        <w:t xml:space="preserve">   </w:t>
      </w:r>
      <w:r w:rsidRPr="009B32C1">
        <w:rPr>
          <w:rStyle w:val="14"/>
          <w:rFonts w:ascii="PT Astra Serif" w:hAnsi="PT Astra Serif" w:cs="Arial"/>
          <w:b/>
          <w:sz w:val="28"/>
          <w:szCs w:val="28"/>
          <w:u w:val="single"/>
        </w:rPr>
        <w:t>На 202</w:t>
      </w:r>
      <w:r w:rsidR="00535F8A">
        <w:rPr>
          <w:rStyle w:val="14"/>
          <w:rFonts w:ascii="PT Astra Serif" w:hAnsi="PT Astra Serif" w:cs="Arial"/>
          <w:b/>
          <w:sz w:val="28"/>
          <w:szCs w:val="28"/>
          <w:u w:val="single"/>
        </w:rPr>
        <w:t xml:space="preserve">5 </w:t>
      </w:r>
      <w:r w:rsidRPr="009B32C1">
        <w:rPr>
          <w:rStyle w:val="14"/>
          <w:rFonts w:ascii="PT Astra Serif" w:hAnsi="PT Astra Serif" w:cs="Arial"/>
          <w:b/>
          <w:sz w:val="28"/>
          <w:szCs w:val="28"/>
          <w:u w:val="single"/>
        </w:rPr>
        <w:t>год:</w:t>
      </w:r>
    </w:p>
    <w:p w:rsidR="000D0EB2" w:rsidRPr="009B32C1" w:rsidRDefault="000D0EB2" w:rsidP="009B32C1">
      <w:pPr>
        <w:pStyle w:val="a7"/>
        <w:tabs>
          <w:tab w:val="left" w:pos="868"/>
        </w:tabs>
        <w:spacing w:after="0" w:line="276" w:lineRule="auto"/>
        <w:ind w:right="-1"/>
        <w:rPr>
          <w:rFonts w:ascii="PT Astra Serif" w:hAnsi="PT Astra Serif" w:cs="Arial"/>
          <w:sz w:val="28"/>
          <w:szCs w:val="28"/>
        </w:rPr>
      </w:pP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          - об</w:t>
      </w:r>
      <w:r w:rsidRPr="009B32C1">
        <w:rPr>
          <w:rFonts w:ascii="PT Astra Serif" w:hAnsi="PT Astra Serif" w:cs="Arial"/>
          <w:sz w:val="28"/>
          <w:szCs w:val="28"/>
        </w:rPr>
        <w:t>щи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й объем доходов бюджета – </w:t>
      </w:r>
      <w:r w:rsidR="000918C0">
        <w:rPr>
          <w:rStyle w:val="14"/>
          <w:rFonts w:ascii="PT Astra Serif" w:hAnsi="PT Astra Serif" w:cs="Arial"/>
          <w:sz w:val="28"/>
          <w:szCs w:val="28"/>
        </w:rPr>
        <w:t>41266,7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тыс. рублей;</w:t>
      </w:r>
    </w:p>
    <w:p w:rsidR="00B65935" w:rsidRDefault="000D0EB2" w:rsidP="009B32C1">
      <w:pPr>
        <w:pStyle w:val="a7"/>
        <w:tabs>
          <w:tab w:val="left" w:pos="868"/>
        </w:tabs>
        <w:spacing w:after="0" w:line="276" w:lineRule="auto"/>
        <w:ind w:right="-1"/>
        <w:rPr>
          <w:rStyle w:val="14"/>
          <w:rFonts w:ascii="PT Astra Serif" w:hAnsi="PT Astra Serif" w:cs="Arial"/>
          <w:sz w:val="28"/>
          <w:szCs w:val="28"/>
        </w:rPr>
      </w:pP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          - об</w:t>
      </w:r>
      <w:r w:rsidRPr="009B32C1">
        <w:rPr>
          <w:rFonts w:ascii="PT Astra Serif" w:hAnsi="PT Astra Serif" w:cs="Arial"/>
          <w:sz w:val="28"/>
          <w:szCs w:val="28"/>
        </w:rPr>
        <w:t>щи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й объем расходов бюджета – </w:t>
      </w:r>
      <w:r w:rsidR="000918C0">
        <w:rPr>
          <w:rStyle w:val="14"/>
          <w:rFonts w:ascii="PT Astra Serif" w:hAnsi="PT Astra Serif" w:cs="Arial"/>
          <w:sz w:val="28"/>
          <w:szCs w:val="28"/>
        </w:rPr>
        <w:t>41266,7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тыс. рублей, в том числе         условно утверждаемые  расходы в сумме </w:t>
      </w:r>
      <w:r w:rsidR="000918C0">
        <w:rPr>
          <w:rStyle w:val="14"/>
          <w:rFonts w:ascii="PT Astra Serif" w:hAnsi="PT Astra Serif" w:cs="Arial"/>
          <w:sz w:val="28"/>
          <w:szCs w:val="28"/>
        </w:rPr>
        <w:t>1031,7</w:t>
      </w:r>
      <w:r w:rsidR="00B65935" w:rsidRPr="009B32C1">
        <w:rPr>
          <w:rStyle w:val="14"/>
          <w:rFonts w:ascii="PT Astra Serif" w:hAnsi="PT Astra Serif" w:cs="Arial"/>
          <w:sz w:val="28"/>
          <w:szCs w:val="28"/>
        </w:rPr>
        <w:t xml:space="preserve"> тыс. рублей;</w:t>
      </w:r>
    </w:p>
    <w:p w:rsidR="00E21731" w:rsidRPr="009B32C1" w:rsidRDefault="00E21731" w:rsidP="009B32C1">
      <w:pPr>
        <w:pStyle w:val="a7"/>
        <w:tabs>
          <w:tab w:val="left" w:pos="868"/>
        </w:tabs>
        <w:spacing w:after="0" w:line="276" w:lineRule="auto"/>
        <w:ind w:right="-1"/>
        <w:rPr>
          <w:rStyle w:val="14"/>
          <w:rFonts w:ascii="PT Astra Serif" w:hAnsi="PT Astra Serif" w:cs="Arial"/>
          <w:sz w:val="28"/>
          <w:szCs w:val="28"/>
        </w:rPr>
      </w:pPr>
    </w:p>
    <w:p w:rsidR="000D0EB2" w:rsidRPr="009B32C1" w:rsidRDefault="000D0EB2" w:rsidP="009B32C1">
      <w:pPr>
        <w:pStyle w:val="a7"/>
        <w:tabs>
          <w:tab w:val="left" w:pos="868"/>
        </w:tabs>
        <w:spacing w:after="0" w:line="276" w:lineRule="auto"/>
        <w:ind w:right="-1" w:firstLine="0"/>
        <w:rPr>
          <w:rStyle w:val="14"/>
          <w:rFonts w:ascii="PT Astra Serif" w:hAnsi="PT Astra Serif" w:cs="Arial"/>
          <w:sz w:val="28"/>
          <w:szCs w:val="28"/>
        </w:rPr>
      </w:pPr>
      <w:r w:rsidRPr="009B32C1">
        <w:rPr>
          <w:rStyle w:val="14"/>
          <w:rFonts w:ascii="PT Astra Serif" w:hAnsi="PT Astra Serif" w:cs="Arial"/>
          <w:b/>
          <w:sz w:val="28"/>
          <w:szCs w:val="28"/>
          <w:u w:val="single"/>
        </w:rPr>
        <w:t>На 202</w:t>
      </w:r>
      <w:r w:rsidR="00535F8A">
        <w:rPr>
          <w:rStyle w:val="14"/>
          <w:rFonts w:ascii="PT Astra Serif" w:hAnsi="PT Astra Serif" w:cs="Arial"/>
          <w:b/>
          <w:sz w:val="28"/>
          <w:szCs w:val="28"/>
          <w:u w:val="single"/>
        </w:rPr>
        <w:t>6</w:t>
      </w:r>
      <w:r w:rsidRPr="009B32C1">
        <w:rPr>
          <w:rStyle w:val="14"/>
          <w:rFonts w:ascii="PT Astra Serif" w:hAnsi="PT Astra Serif" w:cs="Arial"/>
          <w:b/>
          <w:sz w:val="28"/>
          <w:szCs w:val="28"/>
          <w:u w:val="single"/>
        </w:rPr>
        <w:t xml:space="preserve"> год:</w:t>
      </w:r>
    </w:p>
    <w:p w:rsidR="000D0EB2" w:rsidRPr="009B32C1" w:rsidRDefault="000D0EB2" w:rsidP="009B32C1">
      <w:pPr>
        <w:pStyle w:val="a7"/>
        <w:tabs>
          <w:tab w:val="left" w:pos="868"/>
        </w:tabs>
        <w:spacing w:after="0" w:line="276" w:lineRule="auto"/>
        <w:ind w:right="-1"/>
        <w:rPr>
          <w:rFonts w:ascii="PT Astra Serif" w:hAnsi="PT Astra Serif" w:cs="Arial"/>
          <w:sz w:val="28"/>
          <w:szCs w:val="28"/>
        </w:rPr>
      </w:pP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          - об</w:t>
      </w:r>
      <w:r w:rsidRPr="009B32C1">
        <w:rPr>
          <w:rFonts w:ascii="PT Astra Serif" w:hAnsi="PT Astra Serif" w:cs="Arial"/>
          <w:sz w:val="28"/>
          <w:szCs w:val="28"/>
        </w:rPr>
        <w:t>щи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й объем доходов бюджета – </w:t>
      </w:r>
      <w:r w:rsidR="000918C0">
        <w:rPr>
          <w:rStyle w:val="14"/>
          <w:rFonts w:ascii="PT Astra Serif" w:hAnsi="PT Astra Serif" w:cs="Arial"/>
          <w:sz w:val="28"/>
          <w:szCs w:val="28"/>
        </w:rPr>
        <w:t>42726,2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тыс. рублей;</w:t>
      </w:r>
    </w:p>
    <w:p w:rsidR="000D0EB2" w:rsidRPr="009B32C1" w:rsidRDefault="000D0EB2" w:rsidP="009B32C1">
      <w:pPr>
        <w:pStyle w:val="a7"/>
        <w:tabs>
          <w:tab w:val="left" w:pos="868"/>
        </w:tabs>
        <w:spacing w:after="0" w:line="276" w:lineRule="auto"/>
        <w:ind w:right="-1"/>
        <w:rPr>
          <w:rFonts w:ascii="PT Astra Serif" w:hAnsi="PT Astra Serif" w:cs="Arial"/>
          <w:sz w:val="28"/>
          <w:szCs w:val="28"/>
        </w:rPr>
      </w:pP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          - об</w:t>
      </w:r>
      <w:r w:rsidRPr="009B32C1">
        <w:rPr>
          <w:rFonts w:ascii="PT Astra Serif" w:hAnsi="PT Astra Serif" w:cs="Arial"/>
          <w:sz w:val="28"/>
          <w:szCs w:val="28"/>
        </w:rPr>
        <w:t>щи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й объем расходов бюджета – </w:t>
      </w:r>
      <w:r w:rsidR="000918C0">
        <w:rPr>
          <w:rStyle w:val="14"/>
          <w:rFonts w:ascii="PT Astra Serif" w:hAnsi="PT Astra Serif" w:cs="Arial"/>
          <w:sz w:val="28"/>
          <w:szCs w:val="28"/>
        </w:rPr>
        <w:t>42726,2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тыс. рублей, в том числе условно утверждаемые расходы в сумме </w:t>
      </w:r>
      <w:r w:rsidR="000918C0">
        <w:rPr>
          <w:rStyle w:val="14"/>
          <w:rFonts w:ascii="PT Astra Serif" w:hAnsi="PT Astra Serif" w:cs="Arial"/>
          <w:sz w:val="28"/>
          <w:szCs w:val="28"/>
        </w:rPr>
        <w:t>–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</w:t>
      </w:r>
      <w:r w:rsidR="000918C0">
        <w:rPr>
          <w:rStyle w:val="14"/>
          <w:rFonts w:ascii="PT Astra Serif" w:hAnsi="PT Astra Serif" w:cs="Arial"/>
          <w:sz w:val="28"/>
          <w:szCs w:val="28"/>
        </w:rPr>
        <w:t>2136,3</w:t>
      </w:r>
      <w:r w:rsidRPr="009B32C1">
        <w:rPr>
          <w:rStyle w:val="14"/>
          <w:rFonts w:ascii="PT Astra Serif" w:hAnsi="PT Astra Serif" w:cs="Arial"/>
          <w:sz w:val="28"/>
          <w:szCs w:val="28"/>
        </w:rPr>
        <w:t xml:space="preserve"> тыс. рублей.</w:t>
      </w:r>
    </w:p>
    <w:p w:rsidR="003D5E29" w:rsidRPr="009B32C1" w:rsidRDefault="003D5E29" w:rsidP="009B32C1">
      <w:pPr>
        <w:pStyle w:val="af8"/>
        <w:spacing w:line="276" w:lineRule="auto"/>
        <w:jc w:val="both"/>
        <w:rPr>
          <w:rFonts w:ascii="PT Astra Serif" w:hAnsi="PT Astra Serif" w:cs="Arial"/>
          <w:shd w:val="clear" w:color="auto" w:fill="FFFFFF"/>
          <w:lang w:val="ru-RU"/>
        </w:rPr>
      </w:pPr>
    </w:p>
    <w:p w:rsidR="003D5E29" w:rsidRPr="009B32C1" w:rsidRDefault="003D5E29" w:rsidP="009B32C1">
      <w:pPr>
        <w:pStyle w:val="a7"/>
        <w:spacing w:after="176" w:line="276" w:lineRule="auto"/>
        <w:ind w:right="-1" w:firstLine="688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Бюджет муниципального образования </w:t>
      </w:r>
      <w:proofErr w:type="gramStart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период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 годов разработан без дефицита (профицита).</w:t>
      </w:r>
    </w:p>
    <w:p w:rsidR="00F20E6E" w:rsidRPr="00E21731" w:rsidRDefault="00F20E6E" w:rsidP="009B32C1">
      <w:pPr>
        <w:spacing w:after="0"/>
        <w:ind w:right="-1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21731">
        <w:rPr>
          <w:rFonts w:ascii="PT Astra Serif" w:hAnsi="PT Astra Serif" w:cs="Times New Roman"/>
          <w:b/>
          <w:i/>
          <w:sz w:val="28"/>
          <w:szCs w:val="28"/>
        </w:rPr>
        <w:t>Доходы бюджета</w:t>
      </w:r>
      <w:r w:rsidR="00D028C2" w:rsidRPr="00E21731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Pr="00E21731">
        <w:rPr>
          <w:rFonts w:ascii="PT Astra Serif" w:hAnsi="PT Astra Serif" w:cs="Times New Roman"/>
          <w:b/>
          <w:i/>
          <w:sz w:val="28"/>
          <w:szCs w:val="28"/>
        </w:rPr>
        <w:t>муниципального образования</w:t>
      </w:r>
    </w:p>
    <w:p w:rsidR="00F20E6E" w:rsidRPr="00E21731" w:rsidRDefault="00F20E6E" w:rsidP="009B32C1">
      <w:pPr>
        <w:spacing w:after="0"/>
        <w:ind w:right="-1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21731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proofErr w:type="gramStart"/>
      <w:r w:rsidR="008643F4" w:rsidRPr="00E21731">
        <w:rPr>
          <w:rFonts w:ascii="PT Astra Serif" w:hAnsi="PT Astra Serif" w:cs="Times New Roman"/>
          <w:b/>
          <w:i/>
          <w:sz w:val="28"/>
          <w:szCs w:val="28"/>
        </w:rPr>
        <w:t>Демидовское</w:t>
      </w:r>
      <w:proofErr w:type="gramEnd"/>
      <w:r w:rsidRPr="00E21731">
        <w:rPr>
          <w:rFonts w:ascii="PT Astra Serif" w:hAnsi="PT Astra Serif" w:cs="Times New Roman"/>
          <w:b/>
          <w:i/>
          <w:sz w:val="28"/>
          <w:szCs w:val="28"/>
        </w:rPr>
        <w:t xml:space="preserve"> Заокского  района</w:t>
      </w:r>
    </w:p>
    <w:p w:rsidR="002A705E" w:rsidRPr="009B32C1" w:rsidRDefault="002A705E" w:rsidP="009B32C1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0E6E" w:rsidRPr="009B32C1" w:rsidRDefault="00F20E6E" w:rsidP="009B32C1">
      <w:pPr>
        <w:pStyle w:val="a7"/>
        <w:shd w:val="clear" w:color="auto" w:fill="auto"/>
        <w:spacing w:after="0" w:line="276" w:lineRule="auto"/>
        <w:ind w:right="-1" w:firstLine="708"/>
        <w:rPr>
          <w:rFonts w:ascii="PT Astra Serif" w:hAnsi="PT Astra Serif"/>
          <w:sz w:val="28"/>
          <w:szCs w:val="28"/>
        </w:rPr>
      </w:pPr>
      <w:proofErr w:type="gramStart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По данным приложений к Проекту № </w:t>
      </w:r>
      <w:r w:rsidR="00E21731"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 w:rsidR="00A15D46" w:rsidRPr="009B32C1">
        <w:rPr>
          <w:rFonts w:ascii="PT Astra Serif" w:hAnsi="PT Astra Serif"/>
          <w:sz w:val="28"/>
          <w:szCs w:val="28"/>
        </w:rPr>
        <w:t xml:space="preserve">Доходы бюджета </w:t>
      </w:r>
      <w:r w:rsidR="00A15D46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r w:rsidR="003D5E29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 на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2A45D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4852CB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A15D46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по группам, подгруппам, статьям подстатьям классификации доходов бюджетов Российской Федерации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» доходная часть бюджета сформирована с соблюдением статей 20, 41, 42, 56, 57 БК РФ и Указаний о порядке применения бюджетной классификации, утвержденных приказом Министерства финансов Российской</w:t>
      </w:r>
      <w:proofErr w:type="gramEnd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Федерации </w:t>
      </w:r>
      <w:r w:rsidR="00B35668" w:rsidRPr="009B32C1">
        <w:rPr>
          <w:rStyle w:val="14"/>
          <w:rFonts w:ascii="PT Astra Serif" w:hAnsi="PT Astra Serif"/>
          <w:color w:val="000000"/>
          <w:sz w:val="28"/>
          <w:szCs w:val="28"/>
        </w:rPr>
        <w:t>от 01.07.2013 № 65н (ред. от 20.09.2018)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, по кодам поступлений в бюджет (группам, подгруппам, статьям видов доходов, статьям и подстатьям классификации операций сектора государственного управления, относящихся к доходам бюджета).</w:t>
      </w:r>
    </w:p>
    <w:p w:rsidR="000E7135" w:rsidRPr="009B32C1" w:rsidRDefault="000E7135" w:rsidP="009B32C1">
      <w:pPr>
        <w:pStyle w:val="a7"/>
        <w:shd w:val="clear" w:color="auto" w:fill="auto"/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Доходы в Проекте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(ст. 39 БК РФ).</w:t>
      </w:r>
    </w:p>
    <w:p w:rsidR="00560E95" w:rsidRPr="009B32C1" w:rsidRDefault="003D5E29" w:rsidP="009B32C1">
      <w:pPr>
        <w:pStyle w:val="a7"/>
        <w:shd w:val="clear" w:color="auto" w:fill="auto"/>
        <w:spacing w:after="0" w:line="276" w:lineRule="auto"/>
        <w:ind w:firstLine="708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Проект на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2A45D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A45D8" w:rsidRPr="009B32C1">
        <w:rPr>
          <w:rStyle w:val="14"/>
          <w:rFonts w:ascii="PT Astra Serif" w:hAnsi="PT Astra Serif"/>
          <w:color w:val="000000"/>
          <w:sz w:val="28"/>
          <w:szCs w:val="28"/>
        </w:rPr>
        <w:t>год и на плановый период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29085C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</w:t>
      </w:r>
      <w:r w:rsidR="00560E95" w:rsidRPr="009B32C1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29085C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содержит все основные характеристики бюджета и показатели, предусмотренные статьей 184.1 БК РФ.</w:t>
      </w:r>
    </w:p>
    <w:p w:rsidR="00997AE5" w:rsidRPr="009B32C1" w:rsidRDefault="00997AE5" w:rsidP="009B32C1">
      <w:pPr>
        <w:pStyle w:val="a7"/>
        <w:shd w:val="clear" w:color="auto" w:fill="auto"/>
        <w:spacing w:after="0" w:line="276" w:lineRule="auto"/>
        <w:ind w:firstLine="708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Доходы бюджета муниципального образования </w:t>
      </w:r>
      <w:proofErr w:type="gramStart"/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997AE5" w:rsidRPr="009B32C1" w:rsidRDefault="00997AE5" w:rsidP="009B32C1">
      <w:pPr>
        <w:pStyle w:val="a7"/>
        <w:shd w:val="clear" w:color="auto" w:fill="auto"/>
        <w:spacing w:after="0" w:line="276" w:lineRule="auto"/>
        <w:ind w:firstLine="708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Бюджетная</w:t>
      </w:r>
      <w:r w:rsidR="003D5E29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политика в сфере доходов на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 начиная с </w:t>
      </w:r>
      <w:r w:rsidR="00A3659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01 января </w:t>
      </w:r>
      <w:r w:rsidR="003D5E29" w:rsidRPr="009B32C1">
        <w:rPr>
          <w:rStyle w:val="14"/>
          <w:rFonts w:ascii="PT Astra Serif" w:hAnsi="PT Astra Serif"/>
          <w:color w:val="000000"/>
          <w:sz w:val="28"/>
          <w:szCs w:val="28"/>
        </w:rPr>
        <w:t>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A36598" w:rsidRPr="009B32C1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CE5890" w:rsidRPr="009B32C1" w:rsidRDefault="00CE5890" w:rsidP="009B32C1">
      <w:pPr>
        <w:pStyle w:val="a7"/>
        <w:shd w:val="clear" w:color="auto" w:fill="auto"/>
        <w:spacing w:after="0" w:line="276" w:lineRule="auto"/>
        <w:ind w:right="20" w:firstLine="708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Проектом решения о бюджете предлагается утвердить доходы бюджета муниципального образования </w:t>
      </w:r>
      <w:proofErr w:type="gramStart"/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</w:t>
      </w:r>
      <w:r w:rsidR="003D5E29" w:rsidRPr="009B32C1">
        <w:rPr>
          <w:rStyle w:val="14"/>
          <w:rFonts w:ascii="PT Astra Serif" w:hAnsi="PT Astra Serif"/>
          <w:color w:val="000000"/>
          <w:sz w:val="28"/>
          <w:szCs w:val="28"/>
        </w:rPr>
        <w:t>айона на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в размере </w:t>
      </w:r>
      <w:r w:rsidR="000918C0">
        <w:rPr>
          <w:rStyle w:val="14"/>
          <w:rFonts w:ascii="PT Astra Serif" w:hAnsi="PT Astra Serif"/>
          <w:color w:val="000000"/>
          <w:sz w:val="28"/>
          <w:szCs w:val="28"/>
        </w:rPr>
        <w:t>42069,8</w:t>
      </w:r>
      <w:r w:rsidR="002A45D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на 202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</w:t>
      </w:r>
      <w:r w:rsidR="00560E95" w:rsidRPr="009B32C1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535F8A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годы в размере </w:t>
      </w:r>
      <w:r w:rsidR="000918C0">
        <w:rPr>
          <w:rStyle w:val="14"/>
          <w:rFonts w:ascii="PT Astra Serif" w:hAnsi="PT Astra Serif"/>
          <w:color w:val="000000"/>
          <w:sz w:val="28"/>
          <w:szCs w:val="28"/>
        </w:rPr>
        <w:t>41266,7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 </w:t>
      </w:r>
      <w:r w:rsidR="000918C0">
        <w:rPr>
          <w:rStyle w:val="14"/>
          <w:rFonts w:ascii="PT Astra Serif" w:hAnsi="PT Astra Serif"/>
          <w:color w:val="000000"/>
          <w:sz w:val="28"/>
          <w:szCs w:val="28"/>
        </w:rPr>
        <w:t>42726,2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соответственно.</w:t>
      </w:r>
    </w:p>
    <w:p w:rsidR="00831CE1" w:rsidRPr="009B32C1" w:rsidRDefault="001B4AD1" w:rsidP="009B32C1">
      <w:pPr>
        <w:pStyle w:val="a7"/>
        <w:shd w:val="clear" w:color="auto" w:fill="auto"/>
        <w:spacing w:after="0" w:line="276" w:lineRule="auto"/>
        <w:ind w:left="709" w:right="20" w:firstLine="11"/>
        <w:jc w:val="right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т</w:t>
      </w:r>
      <w:r w:rsidR="00831CE1" w:rsidRPr="009B32C1">
        <w:rPr>
          <w:rStyle w:val="14"/>
          <w:rFonts w:ascii="PT Astra Serif" w:hAnsi="PT Astra Serif"/>
          <w:color w:val="000000"/>
          <w:sz w:val="28"/>
          <w:szCs w:val="28"/>
        </w:rPr>
        <w:t>ыс. рублей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1559"/>
        <w:gridCol w:w="1701"/>
      </w:tblGrid>
      <w:tr w:rsidR="00831CE1" w:rsidRPr="009B32C1" w:rsidTr="002A7669">
        <w:trPr>
          <w:trHeight w:hRule="exact" w:val="5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1CE1" w:rsidRPr="006B503F" w:rsidRDefault="00831CE1" w:rsidP="009B32C1">
            <w:pPr>
              <w:pStyle w:val="a7"/>
              <w:shd w:val="clear" w:color="auto" w:fill="auto"/>
              <w:spacing w:after="0" w:line="276" w:lineRule="auto"/>
              <w:ind w:left="709" w:firstLine="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03F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1CE1" w:rsidRPr="006B503F" w:rsidRDefault="003D5E29" w:rsidP="00B931C0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03F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B931C0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831CE1" w:rsidRPr="006B503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1CE1" w:rsidRPr="006B503F" w:rsidRDefault="002A45D8" w:rsidP="002A7669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03F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535F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 </w:t>
            </w:r>
            <w:r w:rsidR="00831CE1" w:rsidRPr="006B503F">
              <w:rPr>
                <w:rFonts w:ascii="PT Astra Serif" w:hAnsi="PT Astra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1CE1" w:rsidRPr="006B503F" w:rsidRDefault="00831CE1" w:rsidP="00535F8A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03F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="00560E95" w:rsidRPr="006B503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535F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6 </w:t>
            </w:r>
            <w:r w:rsidRPr="006B503F">
              <w:rPr>
                <w:rFonts w:ascii="PT Astra Serif" w:hAnsi="PT Astra Serif"/>
                <w:color w:val="000000"/>
                <w:sz w:val="24"/>
                <w:szCs w:val="24"/>
              </w:rPr>
              <w:t>год</w:t>
            </w:r>
          </w:p>
        </w:tc>
      </w:tr>
      <w:tr w:rsidR="00B22576" w:rsidRPr="009B32C1" w:rsidTr="002A7669">
        <w:trPr>
          <w:trHeight w:hRule="exact" w:val="3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535F8A" w:rsidRDefault="00B22576" w:rsidP="009B32C1">
            <w:pPr>
              <w:pStyle w:val="a7"/>
              <w:shd w:val="clear" w:color="auto" w:fill="auto"/>
              <w:spacing w:after="0" w:line="276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535F8A">
              <w:rPr>
                <w:rFonts w:ascii="PT Astra Serif" w:hAnsi="PT Astra Serif"/>
                <w:color w:val="000000"/>
                <w:sz w:val="24"/>
                <w:szCs w:val="24"/>
              </w:rPr>
              <w:t>1. 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535F8A" w:rsidRDefault="000918C0" w:rsidP="006A2D05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535F8A" w:rsidRDefault="000918C0" w:rsidP="002A7669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38270,5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576" w:rsidRPr="00535F8A" w:rsidRDefault="000918C0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38361,0</w:t>
            </w:r>
          </w:p>
        </w:tc>
      </w:tr>
      <w:tr w:rsidR="00B22576" w:rsidRPr="009B32C1" w:rsidTr="002A7669">
        <w:trPr>
          <w:trHeight w:hRule="exact" w:val="38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535F8A" w:rsidRDefault="00B22576" w:rsidP="009B32C1">
            <w:pPr>
              <w:pStyle w:val="a7"/>
              <w:shd w:val="clear" w:color="auto" w:fill="auto"/>
              <w:spacing w:after="0" w:line="276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535F8A">
              <w:rPr>
                <w:rFonts w:ascii="PT Astra Serif" w:hAnsi="PT Astra Serif"/>
                <w:color w:val="000000"/>
                <w:sz w:val="24"/>
                <w:szCs w:val="24"/>
              </w:rPr>
              <w:t>2.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535F8A" w:rsidRDefault="000918C0" w:rsidP="006A2D0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2241,2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535F8A" w:rsidRDefault="000918C0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576" w:rsidRPr="00535F8A" w:rsidRDefault="000918C0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1801,5</w:t>
            </w:r>
          </w:p>
        </w:tc>
      </w:tr>
      <w:tr w:rsidR="00B22576" w:rsidRPr="009B32C1" w:rsidTr="002A7669">
        <w:trPr>
          <w:trHeight w:hRule="exact" w:val="3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535F8A" w:rsidRDefault="00B22576" w:rsidP="009B32C1">
            <w:pPr>
              <w:pStyle w:val="a7"/>
              <w:shd w:val="clear" w:color="auto" w:fill="auto"/>
              <w:spacing w:after="0" w:line="276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535F8A">
              <w:rPr>
                <w:rFonts w:ascii="PT Astra Serif" w:hAnsi="PT Astra Serif"/>
                <w:color w:val="000000"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535F8A" w:rsidRDefault="000918C0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535F8A" w:rsidRDefault="000918C0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2454,5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576" w:rsidRPr="00535F8A" w:rsidRDefault="000918C0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2563,7</w:t>
            </w:r>
          </w:p>
        </w:tc>
      </w:tr>
      <w:tr w:rsidR="00B22576" w:rsidRPr="009B32C1" w:rsidTr="002A7669">
        <w:trPr>
          <w:trHeight w:hRule="exact" w:val="3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2576" w:rsidRPr="00535F8A" w:rsidRDefault="00B22576" w:rsidP="009B32C1">
            <w:pPr>
              <w:pStyle w:val="a7"/>
              <w:shd w:val="clear" w:color="auto" w:fill="auto"/>
              <w:spacing w:after="0" w:line="276" w:lineRule="auto"/>
              <w:ind w:left="709" w:firstLine="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F8A">
              <w:rPr>
                <w:rFonts w:ascii="PT Astra Serif" w:hAnsi="PT Astra Serif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2576" w:rsidRPr="00535F8A" w:rsidRDefault="000918C0" w:rsidP="009B32C1">
            <w:pPr>
              <w:pStyle w:val="af6"/>
              <w:spacing w:line="276" w:lineRule="auto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42069,8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2576" w:rsidRPr="00535F8A" w:rsidRDefault="000918C0" w:rsidP="009B32C1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576" w:rsidRPr="00535F8A" w:rsidRDefault="000918C0" w:rsidP="009B32C1">
            <w:pPr>
              <w:pStyle w:val="af6"/>
              <w:spacing w:line="276" w:lineRule="auto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42726,2</w:t>
            </w:r>
          </w:p>
        </w:tc>
      </w:tr>
    </w:tbl>
    <w:p w:rsidR="006B503F" w:rsidRDefault="006B503F" w:rsidP="009B32C1">
      <w:pPr>
        <w:pStyle w:val="a7"/>
        <w:shd w:val="clear" w:color="auto" w:fill="auto"/>
        <w:spacing w:after="0" w:line="276" w:lineRule="auto"/>
        <w:ind w:left="20" w:right="360" w:firstLine="84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6B503F" w:rsidRDefault="00DB2E79" w:rsidP="006B503F">
      <w:pPr>
        <w:pStyle w:val="a7"/>
        <w:shd w:val="clear" w:color="auto" w:fill="auto"/>
        <w:spacing w:after="0" w:line="276" w:lineRule="auto"/>
        <w:ind w:left="20" w:right="360" w:firstLine="840"/>
        <w:jc w:val="left"/>
        <w:rPr>
          <w:rStyle w:val="30"/>
          <w:rFonts w:ascii="PT Astra Serif" w:hAnsi="PT Astra Serif"/>
          <w:color w:val="000000"/>
          <w:sz w:val="28"/>
          <w:szCs w:val="28"/>
          <w:u w:val="none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Структура доходов бюджета муниципального образования </w:t>
      </w:r>
      <w:proofErr w:type="gramStart"/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="003D5E29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B931C0">
        <w:rPr>
          <w:rStyle w:val="14"/>
          <w:rFonts w:ascii="PT Astra Serif" w:hAnsi="PT Astra Serif"/>
          <w:color w:val="000000"/>
          <w:sz w:val="28"/>
          <w:szCs w:val="28"/>
        </w:rPr>
        <w:t xml:space="preserve">4 </w:t>
      </w:r>
      <w:r w:rsidR="002A45D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B931C0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2A45D8" w:rsidRPr="009B32C1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B931C0">
        <w:rPr>
          <w:rStyle w:val="14"/>
          <w:rFonts w:ascii="PT Astra Serif" w:hAnsi="PT Astra Serif"/>
          <w:color w:val="000000"/>
          <w:sz w:val="28"/>
          <w:szCs w:val="28"/>
        </w:rPr>
        <w:t xml:space="preserve">6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годов представлена в таблице:</w:t>
      </w:r>
      <w:r w:rsidR="001B4AD1" w:rsidRPr="009B32C1">
        <w:rPr>
          <w:rStyle w:val="30"/>
          <w:rFonts w:ascii="PT Astra Serif" w:hAnsi="PT Astra Serif"/>
          <w:color w:val="000000"/>
          <w:sz w:val="28"/>
          <w:szCs w:val="28"/>
          <w:u w:val="none"/>
        </w:rPr>
        <w:t xml:space="preserve">                            </w:t>
      </w:r>
      <w:r w:rsidR="005F0993" w:rsidRPr="009B32C1">
        <w:rPr>
          <w:rStyle w:val="30"/>
          <w:rFonts w:ascii="PT Astra Serif" w:hAnsi="PT Astra Serif"/>
          <w:color w:val="000000"/>
          <w:sz w:val="28"/>
          <w:szCs w:val="28"/>
          <w:u w:val="none"/>
        </w:rPr>
        <w:t xml:space="preserve">                                                                                                       </w:t>
      </w:r>
      <w:r w:rsidR="001B4AD1" w:rsidRPr="009B32C1">
        <w:rPr>
          <w:rStyle w:val="30"/>
          <w:rFonts w:ascii="PT Astra Serif" w:hAnsi="PT Astra Serif"/>
          <w:color w:val="000000"/>
          <w:sz w:val="28"/>
          <w:szCs w:val="28"/>
          <w:u w:val="none"/>
        </w:rPr>
        <w:t xml:space="preserve">  </w:t>
      </w:r>
      <w:r w:rsidR="006B503F">
        <w:rPr>
          <w:rStyle w:val="30"/>
          <w:rFonts w:ascii="PT Astra Serif" w:hAnsi="PT Astra Serif"/>
          <w:color w:val="000000"/>
          <w:sz w:val="28"/>
          <w:szCs w:val="28"/>
          <w:u w:val="none"/>
        </w:rPr>
        <w:t xml:space="preserve">      </w:t>
      </w:r>
    </w:p>
    <w:p w:rsidR="00DB2E79" w:rsidRPr="009B32C1" w:rsidRDefault="006B503F" w:rsidP="006B503F">
      <w:pPr>
        <w:pStyle w:val="a7"/>
        <w:shd w:val="clear" w:color="auto" w:fill="auto"/>
        <w:spacing w:after="0" w:line="276" w:lineRule="auto"/>
        <w:ind w:left="20" w:right="360" w:firstLine="840"/>
        <w:jc w:val="left"/>
        <w:rPr>
          <w:rStyle w:val="30"/>
          <w:rFonts w:ascii="PT Astra Serif" w:hAnsi="PT Astra Serif"/>
          <w:color w:val="000000"/>
          <w:sz w:val="28"/>
          <w:szCs w:val="28"/>
          <w:u w:val="none"/>
        </w:rPr>
      </w:pPr>
      <w:r>
        <w:rPr>
          <w:rStyle w:val="30"/>
          <w:rFonts w:ascii="PT Astra Serif" w:hAnsi="PT Astra Serif"/>
          <w:color w:val="000000"/>
          <w:sz w:val="28"/>
          <w:szCs w:val="28"/>
          <w:u w:val="none"/>
        </w:rPr>
        <w:t xml:space="preserve">                                                                                            </w:t>
      </w:r>
      <w:r w:rsidR="00DB2E79" w:rsidRPr="009B32C1">
        <w:rPr>
          <w:rStyle w:val="30"/>
          <w:rFonts w:ascii="PT Astra Serif" w:hAnsi="PT Astra Serif"/>
          <w:color w:val="000000"/>
          <w:sz w:val="28"/>
          <w:szCs w:val="28"/>
          <w:u w:val="none"/>
        </w:rPr>
        <w:t>тыс. рублей</w:t>
      </w: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133"/>
        <w:gridCol w:w="1277"/>
        <w:gridCol w:w="1187"/>
        <w:gridCol w:w="1223"/>
        <w:gridCol w:w="1241"/>
      </w:tblGrid>
      <w:tr w:rsidR="008849A5" w:rsidRPr="009B32C1" w:rsidTr="00535F8A">
        <w:tc>
          <w:tcPr>
            <w:tcW w:w="2269" w:type="dxa"/>
          </w:tcPr>
          <w:p w:rsidR="008849A5" w:rsidRPr="00B931C0" w:rsidRDefault="008849A5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Наименование показателей</w:t>
            </w:r>
          </w:p>
        </w:tc>
        <w:tc>
          <w:tcPr>
            <w:tcW w:w="1275" w:type="dxa"/>
          </w:tcPr>
          <w:p w:rsidR="008849A5" w:rsidRPr="00B931C0" w:rsidRDefault="003D5E29" w:rsidP="00B931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B931C0"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</w:t>
            </w:r>
            <w:r w:rsidR="008849A5"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год тыс. </w:t>
            </w:r>
            <w:r w:rsidR="005743BD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рублей</w:t>
            </w:r>
          </w:p>
        </w:tc>
        <w:tc>
          <w:tcPr>
            <w:tcW w:w="1133" w:type="dxa"/>
          </w:tcPr>
          <w:p w:rsidR="008849A5" w:rsidRPr="00B931C0" w:rsidRDefault="008849A5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Удельный вес</w:t>
            </w:r>
            <w:proofErr w:type="gramStart"/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(%)</w:t>
            </w:r>
            <w:proofErr w:type="gramEnd"/>
          </w:p>
        </w:tc>
        <w:tc>
          <w:tcPr>
            <w:tcW w:w="1277" w:type="dxa"/>
          </w:tcPr>
          <w:p w:rsidR="008849A5" w:rsidRPr="00B931C0" w:rsidRDefault="002A45D8" w:rsidP="00B931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B931C0"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</w:t>
            </w:r>
            <w:r w:rsidR="008849A5"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год тыс. </w:t>
            </w:r>
            <w:r w:rsidR="005743BD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рублей</w:t>
            </w:r>
          </w:p>
        </w:tc>
        <w:tc>
          <w:tcPr>
            <w:tcW w:w="1187" w:type="dxa"/>
          </w:tcPr>
          <w:p w:rsidR="008849A5" w:rsidRPr="00B931C0" w:rsidRDefault="008849A5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Удельный вес</w:t>
            </w:r>
            <w:proofErr w:type="gramStart"/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(%)</w:t>
            </w:r>
            <w:proofErr w:type="gramEnd"/>
          </w:p>
        </w:tc>
        <w:tc>
          <w:tcPr>
            <w:tcW w:w="1223" w:type="dxa"/>
          </w:tcPr>
          <w:p w:rsidR="008849A5" w:rsidRPr="00B931C0" w:rsidRDefault="008849A5" w:rsidP="00B931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B931C0"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</w:t>
            </w:r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год тыс. </w:t>
            </w:r>
            <w:r w:rsidR="005743BD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рублей</w:t>
            </w:r>
          </w:p>
        </w:tc>
        <w:tc>
          <w:tcPr>
            <w:tcW w:w="1241" w:type="dxa"/>
          </w:tcPr>
          <w:p w:rsidR="008849A5" w:rsidRPr="00B931C0" w:rsidRDefault="008849A5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Удельный вес</w:t>
            </w:r>
            <w:proofErr w:type="gramStart"/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(%)</w:t>
            </w:r>
            <w:proofErr w:type="gramEnd"/>
          </w:p>
        </w:tc>
      </w:tr>
      <w:tr w:rsidR="00DB2E79" w:rsidRPr="009B32C1" w:rsidTr="00535F8A">
        <w:tc>
          <w:tcPr>
            <w:tcW w:w="2269" w:type="dxa"/>
          </w:tcPr>
          <w:p w:rsidR="00DB2E79" w:rsidRPr="00507182" w:rsidRDefault="00DB2E79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Доходы всего:</w:t>
            </w:r>
          </w:p>
        </w:tc>
        <w:tc>
          <w:tcPr>
            <w:tcW w:w="1275" w:type="dxa"/>
          </w:tcPr>
          <w:p w:rsidR="00DB2E79" w:rsidRPr="00507182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42069,8</w:t>
            </w:r>
          </w:p>
        </w:tc>
        <w:tc>
          <w:tcPr>
            <w:tcW w:w="1133" w:type="dxa"/>
          </w:tcPr>
          <w:p w:rsidR="00DB2E79" w:rsidRPr="00507182" w:rsidRDefault="009F5984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277" w:type="dxa"/>
          </w:tcPr>
          <w:p w:rsidR="00DB2E79" w:rsidRPr="00507182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41266,7</w:t>
            </w:r>
          </w:p>
        </w:tc>
        <w:tc>
          <w:tcPr>
            <w:tcW w:w="1187" w:type="dxa"/>
          </w:tcPr>
          <w:p w:rsidR="00DB2E79" w:rsidRPr="00507182" w:rsidRDefault="009F5984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223" w:type="dxa"/>
          </w:tcPr>
          <w:p w:rsidR="00DB2E79" w:rsidRPr="00507182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42726,2</w:t>
            </w:r>
          </w:p>
        </w:tc>
        <w:tc>
          <w:tcPr>
            <w:tcW w:w="1241" w:type="dxa"/>
          </w:tcPr>
          <w:p w:rsidR="00DB2E79" w:rsidRPr="00507182" w:rsidRDefault="009F5984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</w:tr>
      <w:tr w:rsidR="000918C0" w:rsidRPr="009B32C1" w:rsidTr="00535F8A">
        <w:tc>
          <w:tcPr>
            <w:tcW w:w="2269" w:type="dxa"/>
          </w:tcPr>
          <w:p w:rsidR="000918C0" w:rsidRPr="00B931C0" w:rsidRDefault="000918C0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Налоговые доходы</w:t>
            </w:r>
          </w:p>
        </w:tc>
        <w:tc>
          <w:tcPr>
            <w:tcW w:w="1275" w:type="dxa"/>
          </w:tcPr>
          <w:p w:rsidR="000918C0" w:rsidRPr="00535F8A" w:rsidRDefault="000918C0" w:rsidP="000918C0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37750,0</w:t>
            </w:r>
          </w:p>
        </w:tc>
        <w:tc>
          <w:tcPr>
            <w:tcW w:w="1133" w:type="dxa"/>
          </w:tcPr>
          <w:p w:rsidR="000918C0" w:rsidRPr="00B931C0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89,7</w:t>
            </w:r>
          </w:p>
        </w:tc>
        <w:tc>
          <w:tcPr>
            <w:tcW w:w="1277" w:type="dxa"/>
          </w:tcPr>
          <w:p w:rsidR="000918C0" w:rsidRPr="00535F8A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38270,5</w:t>
            </w:r>
          </w:p>
        </w:tc>
        <w:tc>
          <w:tcPr>
            <w:tcW w:w="1187" w:type="dxa"/>
          </w:tcPr>
          <w:p w:rsidR="000918C0" w:rsidRPr="00B931C0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92,7</w:t>
            </w:r>
          </w:p>
        </w:tc>
        <w:tc>
          <w:tcPr>
            <w:tcW w:w="1223" w:type="dxa"/>
          </w:tcPr>
          <w:p w:rsidR="000918C0" w:rsidRPr="00535F8A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38361,0</w:t>
            </w:r>
          </w:p>
        </w:tc>
        <w:tc>
          <w:tcPr>
            <w:tcW w:w="1241" w:type="dxa"/>
          </w:tcPr>
          <w:p w:rsidR="000918C0" w:rsidRPr="00B931C0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89,8</w:t>
            </w:r>
          </w:p>
        </w:tc>
      </w:tr>
      <w:tr w:rsidR="000918C0" w:rsidRPr="009B32C1" w:rsidTr="00852040">
        <w:trPr>
          <w:trHeight w:val="671"/>
        </w:trPr>
        <w:tc>
          <w:tcPr>
            <w:tcW w:w="2269" w:type="dxa"/>
          </w:tcPr>
          <w:p w:rsidR="000918C0" w:rsidRPr="00B931C0" w:rsidRDefault="000918C0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Неналоговые доходы</w:t>
            </w:r>
          </w:p>
        </w:tc>
        <w:tc>
          <w:tcPr>
            <w:tcW w:w="1275" w:type="dxa"/>
          </w:tcPr>
          <w:p w:rsidR="000918C0" w:rsidRPr="00535F8A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2241,2</w:t>
            </w:r>
          </w:p>
        </w:tc>
        <w:tc>
          <w:tcPr>
            <w:tcW w:w="1133" w:type="dxa"/>
          </w:tcPr>
          <w:p w:rsidR="000918C0" w:rsidRPr="00B931C0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5,3</w:t>
            </w:r>
          </w:p>
        </w:tc>
        <w:tc>
          <w:tcPr>
            <w:tcW w:w="1277" w:type="dxa"/>
          </w:tcPr>
          <w:p w:rsidR="000918C0" w:rsidRPr="00535F8A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541,7</w:t>
            </w:r>
          </w:p>
        </w:tc>
        <w:tc>
          <w:tcPr>
            <w:tcW w:w="1187" w:type="dxa"/>
          </w:tcPr>
          <w:p w:rsidR="000918C0" w:rsidRPr="00B931C0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1,3</w:t>
            </w:r>
          </w:p>
        </w:tc>
        <w:tc>
          <w:tcPr>
            <w:tcW w:w="1223" w:type="dxa"/>
          </w:tcPr>
          <w:p w:rsidR="000918C0" w:rsidRPr="00535F8A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1801,5</w:t>
            </w:r>
          </w:p>
        </w:tc>
        <w:tc>
          <w:tcPr>
            <w:tcW w:w="1241" w:type="dxa"/>
          </w:tcPr>
          <w:p w:rsidR="000918C0" w:rsidRPr="00B931C0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4,2</w:t>
            </w:r>
          </w:p>
        </w:tc>
      </w:tr>
      <w:tr w:rsidR="000918C0" w:rsidRPr="009B32C1" w:rsidTr="00535F8A">
        <w:tc>
          <w:tcPr>
            <w:tcW w:w="2269" w:type="dxa"/>
          </w:tcPr>
          <w:p w:rsidR="000918C0" w:rsidRPr="00B931C0" w:rsidRDefault="000918C0" w:rsidP="009B32C1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B931C0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Безвозмездные поступления</w:t>
            </w:r>
          </w:p>
        </w:tc>
        <w:tc>
          <w:tcPr>
            <w:tcW w:w="1275" w:type="dxa"/>
          </w:tcPr>
          <w:p w:rsidR="000918C0" w:rsidRPr="00535F8A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2078,6</w:t>
            </w:r>
          </w:p>
        </w:tc>
        <w:tc>
          <w:tcPr>
            <w:tcW w:w="1133" w:type="dxa"/>
          </w:tcPr>
          <w:p w:rsidR="000918C0" w:rsidRPr="00B931C0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5,0</w:t>
            </w:r>
          </w:p>
        </w:tc>
        <w:tc>
          <w:tcPr>
            <w:tcW w:w="1277" w:type="dxa"/>
          </w:tcPr>
          <w:p w:rsidR="000918C0" w:rsidRPr="00535F8A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2454,5</w:t>
            </w:r>
          </w:p>
        </w:tc>
        <w:tc>
          <w:tcPr>
            <w:tcW w:w="1187" w:type="dxa"/>
          </w:tcPr>
          <w:p w:rsidR="000918C0" w:rsidRPr="00B931C0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6,0</w:t>
            </w:r>
          </w:p>
        </w:tc>
        <w:tc>
          <w:tcPr>
            <w:tcW w:w="1223" w:type="dxa"/>
          </w:tcPr>
          <w:p w:rsidR="000918C0" w:rsidRPr="00535F8A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2563,7</w:t>
            </w:r>
          </w:p>
        </w:tc>
        <w:tc>
          <w:tcPr>
            <w:tcW w:w="1241" w:type="dxa"/>
          </w:tcPr>
          <w:p w:rsidR="000918C0" w:rsidRPr="00B931C0" w:rsidRDefault="000918C0" w:rsidP="000918C0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6,0</w:t>
            </w:r>
          </w:p>
        </w:tc>
      </w:tr>
    </w:tbl>
    <w:p w:rsidR="001D3FA1" w:rsidRPr="009B32C1" w:rsidRDefault="00507182" w:rsidP="009B32C1">
      <w:pPr>
        <w:rPr>
          <w:rFonts w:ascii="PT Astra Serif" w:hAnsi="PT Astra Serif"/>
          <w:sz w:val="2"/>
          <w:szCs w:val="2"/>
        </w:rPr>
      </w:pPr>
      <w:r>
        <w:rPr>
          <w:rFonts w:ascii="PT Astra Serif" w:hAnsi="PT Astra Serif"/>
          <w:sz w:val="2"/>
          <w:szCs w:val="2"/>
        </w:rPr>
        <w:t>ты</w:t>
      </w:r>
    </w:p>
    <w:p w:rsidR="00B40796" w:rsidRPr="009B32C1" w:rsidRDefault="00507182" w:rsidP="009B32C1">
      <w:pPr>
        <w:rPr>
          <w:rFonts w:ascii="PT Astra Serif" w:hAnsi="PT Astra Serif"/>
          <w:sz w:val="2"/>
          <w:szCs w:val="2"/>
        </w:rPr>
      </w:pPr>
      <w:proofErr w:type="spellStart"/>
      <w:r>
        <w:rPr>
          <w:rFonts w:ascii="PT Astra Serif" w:hAnsi="PT Astra Serif"/>
          <w:sz w:val="2"/>
          <w:szCs w:val="2"/>
        </w:rPr>
        <w:lastRenderedPageBreak/>
        <w:t>ттыс</w:t>
      </w:r>
      <w:proofErr w:type="spellEnd"/>
    </w:p>
    <w:tbl>
      <w:tblPr>
        <w:tblStyle w:val="af0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1134"/>
        <w:gridCol w:w="1276"/>
        <w:gridCol w:w="1134"/>
        <w:gridCol w:w="1276"/>
        <w:gridCol w:w="1134"/>
      </w:tblGrid>
      <w:tr w:rsidR="00EA719A" w:rsidRPr="009B32C1" w:rsidTr="00B931C0">
        <w:tc>
          <w:tcPr>
            <w:tcW w:w="2553" w:type="dxa"/>
          </w:tcPr>
          <w:p w:rsidR="00EA719A" w:rsidRPr="00B931C0" w:rsidRDefault="00EA719A" w:rsidP="009B32C1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931C0">
              <w:rPr>
                <w:rFonts w:ascii="PT Astra Serif" w:hAnsi="PT Astra Serif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1275" w:type="dxa"/>
          </w:tcPr>
          <w:p w:rsidR="00EA719A" w:rsidRPr="00B931C0" w:rsidRDefault="003D5E29" w:rsidP="00B931C0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931C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931C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EA719A" w:rsidRPr="00B931C0">
              <w:rPr>
                <w:rFonts w:ascii="PT Astra Serif" w:hAnsi="PT Astra Serif" w:cs="Times New Roman"/>
                <w:sz w:val="24"/>
                <w:szCs w:val="24"/>
              </w:rPr>
              <w:t xml:space="preserve"> год тыс. </w:t>
            </w:r>
            <w:r w:rsidR="005743BD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EA719A" w:rsidRPr="00B931C0" w:rsidRDefault="00EA719A" w:rsidP="009B32C1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931C0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B931C0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EA719A" w:rsidRPr="00B931C0" w:rsidRDefault="002A45D8" w:rsidP="00B931C0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931C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931C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A719A" w:rsidRPr="00B931C0">
              <w:rPr>
                <w:rFonts w:ascii="PT Astra Serif" w:hAnsi="PT Astra Serif" w:cs="Times New Roman"/>
                <w:sz w:val="24"/>
                <w:szCs w:val="24"/>
              </w:rPr>
              <w:t xml:space="preserve"> год тыс. </w:t>
            </w:r>
            <w:r w:rsidR="005743BD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EA719A" w:rsidRPr="00B931C0" w:rsidRDefault="00EA719A" w:rsidP="009B32C1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931C0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B931C0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EA719A" w:rsidRPr="00B931C0" w:rsidRDefault="00DF756E" w:rsidP="00B931C0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931C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931C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A719A" w:rsidRPr="00B931C0">
              <w:rPr>
                <w:rFonts w:ascii="PT Astra Serif" w:hAnsi="PT Astra Serif" w:cs="Times New Roman"/>
                <w:sz w:val="24"/>
                <w:szCs w:val="24"/>
              </w:rPr>
              <w:t xml:space="preserve"> год тыс. </w:t>
            </w:r>
            <w:r w:rsidR="005743BD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EA719A" w:rsidRPr="00B931C0" w:rsidRDefault="00EA719A" w:rsidP="009B32C1">
            <w:pP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931C0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B931C0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52040" w:rsidRPr="009B32C1" w:rsidTr="00B931C0">
        <w:tc>
          <w:tcPr>
            <w:tcW w:w="2553" w:type="dxa"/>
          </w:tcPr>
          <w:p w:rsidR="00852040" w:rsidRPr="00B931C0" w:rsidRDefault="00852040" w:rsidP="009B32C1">
            <w:pPr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931C0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1. Налоговые доходы, в том числе:</w:t>
            </w:r>
          </w:p>
        </w:tc>
        <w:tc>
          <w:tcPr>
            <w:tcW w:w="1275" w:type="dxa"/>
          </w:tcPr>
          <w:p w:rsidR="00852040" w:rsidRPr="00852040" w:rsidRDefault="00852040" w:rsidP="00A85145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52040">
              <w:rPr>
                <w:rFonts w:ascii="PT Astra Serif" w:hAnsi="PT Astra Serif"/>
                <w:b/>
                <w:sz w:val="24"/>
                <w:szCs w:val="24"/>
              </w:rPr>
              <w:t>37750,0</w:t>
            </w:r>
          </w:p>
        </w:tc>
        <w:tc>
          <w:tcPr>
            <w:tcW w:w="1134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89,7</w:t>
            </w:r>
          </w:p>
        </w:tc>
        <w:tc>
          <w:tcPr>
            <w:tcW w:w="1276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38270,5</w:t>
            </w:r>
          </w:p>
        </w:tc>
        <w:tc>
          <w:tcPr>
            <w:tcW w:w="1134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92,7</w:t>
            </w:r>
          </w:p>
        </w:tc>
        <w:tc>
          <w:tcPr>
            <w:tcW w:w="1276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38361,0</w:t>
            </w:r>
          </w:p>
        </w:tc>
        <w:tc>
          <w:tcPr>
            <w:tcW w:w="1134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89,8</w:t>
            </w:r>
          </w:p>
        </w:tc>
      </w:tr>
      <w:tr w:rsidR="00801069" w:rsidRPr="009B32C1" w:rsidTr="00B931C0">
        <w:tc>
          <w:tcPr>
            <w:tcW w:w="2553" w:type="dxa"/>
          </w:tcPr>
          <w:p w:rsidR="00801069" w:rsidRPr="00B931C0" w:rsidRDefault="00801069" w:rsidP="009B32C1">
            <w:pPr>
              <w:spacing w:line="276" w:lineRule="auto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</w:t>
            </w:r>
            <w:r w:rsidR="008A3733" w:rsidRPr="00B931C0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691,0</w:t>
            </w:r>
          </w:p>
        </w:tc>
        <w:tc>
          <w:tcPr>
            <w:tcW w:w="1134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691,0</w:t>
            </w:r>
          </w:p>
        </w:tc>
        <w:tc>
          <w:tcPr>
            <w:tcW w:w="1134" w:type="dxa"/>
          </w:tcPr>
          <w:p w:rsidR="00801069" w:rsidRPr="00B931C0" w:rsidRDefault="003F1643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1,7</w:t>
            </w:r>
          </w:p>
        </w:tc>
      </w:tr>
      <w:tr w:rsidR="00801069" w:rsidRPr="009B32C1" w:rsidTr="00B931C0">
        <w:tc>
          <w:tcPr>
            <w:tcW w:w="2553" w:type="dxa"/>
          </w:tcPr>
          <w:p w:rsidR="00801069" w:rsidRPr="00B931C0" w:rsidRDefault="00801069" w:rsidP="009B32C1">
            <w:pPr>
              <w:spacing w:line="276" w:lineRule="auto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</w:tcPr>
          <w:p w:rsidR="00D9764D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</w:t>
            </w:r>
            <w:r w:rsidR="008A3733" w:rsidRPr="00B931C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801069" w:rsidRPr="00B931C0" w:rsidRDefault="003F1643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0,3</w:t>
            </w:r>
          </w:p>
        </w:tc>
      </w:tr>
      <w:tr w:rsidR="00801069" w:rsidRPr="009B32C1" w:rsidTr="00B931C0">
        <w:tc>
          <w:tcPr>
            <w:tcW w:w="2553" w:type="dxa"/>
          </w:tcPr>
          <w:p w:rsidR="00801069" w:rsidRPr="00B931C0" w:rsidRDefault="00801069" w:rsidP="009B32C1">
            <w:pPr>
              <w:spacing w:line="276" w:lineRule="auto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3883,2</w:t>
            </w:r>
          </w:p>
        </w:tc>
        <w:tc>
          <w:tcPr>
            <w:tcW w:w="1134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3946,4</w:t>
            </w:r>
          </w:p>
        </w:tc>
        <w:tc>
          <w:tcPr>
            <w:tcW w:w="1134" w:type="dxa"/>
          </w:tcPr>
          <w:p w:rsidR="00801069" w:rsidRPr="00B931C0" w:rsidRDefault="00507182" w:rsidP="003F1643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</w:t>
            </w:r>
            <w:r w:rsidR="003F164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4011,3</w:t>
            </w:r>
          </w:p>
        </w:tc>
        <w:tc>
          <w:tcPr>
            <w:tcW w:w="1134" w:type="dxa"/>
          </w:tcPr>
          <w:p w:rsidR="00801069" w:rsidRPr="00B931C0" w:rsidRDefault="003F1643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9,4</w:t>
            </w:r>
          </w:p>
        </w:tc>
      </w:tr>
      <w:tr w:rsidR="00801069" w:rsidRPr="009B32C1" w:rsidTr="00B931C0">
        <w:tc>
          <w:tcPr>
            <w:tcW w:w="2553" w:type="dxa"/>
          </w:tcPr>
          <w:p w:rsidR="00801069" w:rsidRPr="00B931C0" w:rsidRDefault="00801069" w:rsidP="009B32C1">
            <w:pPr>
              <w:spacing w:line="276" w:lineRule="auto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Земельный налог</w:t>
            </w:r>
            <w:r w:rsidR="006A71CA"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 xml:space="preserve"> с организацией</w:t>
            </w:r>
          </w:p>
        </w:tc>
        <w:tc>
          <w:tcPr>
            <w:tcW w:w="1275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7775,3</w:t>
            </w:r>
          </w:p>
        </w:tc>
        <w:tc>
          <w:tcPr>
            <w:tcW w:w="1134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7911,7</w:t>
            </w:r>
          </w:p>
        </w:tc>
        <w:tc>
          <w:tcPr>
            <w:tcW w:w="1134" w:type="dxa"/>
          </w:tcPr>
          <w:p w:rsidR="00801069" w:rsidRPr="00B931C0" w:rsidRDefault="003F1643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7911,7</w:t>
            </w:r>
          </w:p>
        </w:tc>
        <w:tc>
          <w:tcPr>
            <w:tcW w:w="1134" w:type="dxa"/>
          </w:tcPr>
          <w:p w:rsidR="00801069" w:rsidRPr="00B931C0" w:rsidRDefault="003F1643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18,5</w:t>
            </w:r>
          </w:p>
        </w:tc>
      </w:tr>
      <w:tr w:rsidR="006A71CA" w:rsidRPr="009B32C1" w:rsidTr="00B931C0">
        <w:tc>
          <w:tcPr>
            <w:tcW w:w="2553" w:type="dxa"/>
          </w:tcPr>
          <w:p w:rsidR="006A71CA" w:rsidRPr="00B931C0" w:rsidRDefault="006A71CA" w:rsidP="009B32C1">
            <w:pPr>
              <w:spacing w:line="276" w:lineRule="auto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</w:tcPr>
          <w:p w:rsidR="006A71CA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25248,4</w:t>
            </w:r>
          </w:p>
        </w:tc>
        <w:tc>
          <w:tcPr>
            <w:tcW w:w="1134" w:type="dxa"/>
          </w:tcPr>
          <w:p w:rsidR="006A71CA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60,1</w:t>
            </w:r>
          </w:p>
        </w:tc>
        <w:tc>
          <w:tcPr>
            <w:tcW w:w="1276" w:type="dxa"/>
          </w:tcPr>
          <w:p w:rsidR="006A71CA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25569,4</w:t>
            </w:r>
          </w:p>
        </w:tc>
        <w:tc>
          <w:tcPr>
            <w:tcW w:w="1134" w:type="dxa"/>
          </w:tcPr>
          <w:p w:rsidR="006A71CA" w:rsidRPr="00B931C0" w:rsidRDefault="003F1643" w:rsidP="003F1643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62,0</w:t>
            </w:r>
          </w:p>
        </w:tc>
        <w:tc>
          <w:tcPr>
            <w:tcW w:w="1276" w:type="dxa"/>
          </w:tcPr>
          <w:p w:rsidR="006A71CA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25595,0</w:t>
            </w:r>
          </w:p>
        </w:tc>
        <w:tc>
          <w:tcPr>
            <w:tcW w:w="1134" w:type="dxa"/>
          </w:tcPr>
          <w:p w:rsidR="006A71CA" w:rsidRPr="00B931C0" w:rsidRDefault="003F1643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59,9</w:t>
            </w:r>
          </w:p>
        </w:tc>
      </w:tr>
      <w:tr w:rsidR="00801069" w:rsidRPr="009B32C1" w:rsidTr="00B931C0">
        <w:tc>
          <w:tcPr>
            <w:tcW w:w="2553" w:type="dxa"/>
          </w:tcPr>
          <w:p w:rsidR="00801069" w:rsidRPr="00B931C0" w:rsidRDefault="00801069" w:rsidP="009B32C1">
            <w:pPr>
              <w:spacing w:line="276" w:lineRule="auto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8A3733" w:rsidRPr="00B931C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01069" w:rsidRPr="00B931C0" w:rsidRDefault="003F1643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01069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01069" w:rsidRPr="00B931C0" w:rsidRDefault="003F1643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D9764D" w:rsidRPr="009B32C1" w:rsidTr="00B931C0">
        <w:tc>
          <w:tcPr>
            <w:tcW w:w="2553" w:type="dxa"/>
          </w:tcPr>
          <w:p w:rsidR="00D9764D" w:rsidRPr="00B931C0" w:rsidRDefault="00D9764D" w:rsidP="009B32C1">
            <w:pPr>
              <w:spacing w:line="276" w:lineRule="auto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Задолженность по отмененным налогам, сборам и иным обязательным платежам</w:t>
            </w:r>
          </w:p>
        </w:tc>
        <w:tc>
          <w:tcPr>
            <w:tcW w:w="1275" w:type="dxa"/>
          </w:tcPr>
          <w:p w:rsidR="00D9764D" w:rsidRPr="00B931C0" w:rsidRDefault="008A3733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931C0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9764D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764D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9764D" w:rsidRPr="00B931C0" w:rsidRDefault="003F1643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764D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9764D" w:rsidRPr="00B931C0" w:rsidRDefault="003F1643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852040" w:rsidRPr="009B32C1" w:rsidTr="00B931C0">
        <w:tc>
          <w:tcPr>
            <w:tcW w:w="2553" w:type="dxa"/>
          </w:tcPr>
          <w:p w:rsidR="00852040" w:rsidRPr="00B931C0" w:rsidRDefault="00852040" w:rsidP="009B32C1">
            <w:pPr>
              <w:spacing w:line="276" w:lineRule="auto"/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931C0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2. Неналоговые доходы, в том числе:</w:t>
            </w:r>
          </w:p>
        </w:tc>
        <w:tc>
          <w:tcPr>
            <w:tcW w:w="1275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2241,2</w:t>
            </w:r>
          </w:p>
        </w:tc>
        <w:tc>
          <w:tcPr>
            <w:tcW w:w="1134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5,3</w:t>
            </w:r>
          </w:p>
        </w:tc>
        <w:tc>
          <w:tcPr>
            <w:tcW w:w="1276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541,7</w:t>
            </w:r>
          </w:p>
        </w:tc>
        <w:tc>
          <w:tcPr>
            <w:tcW w:w="1134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1,3</w:t>
            </w:r>
          </w:p>
        </w:tc>
        <w:tc>
          <w:tcPr>
            <w:tcW w:w="1276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1801,5</w:t>
            </w:r>
          </w:p>
        </w:tc>
        <w:tc>
          <w:tcPr>
            <w:tcW w:w="1134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4,2</w:t>
            </w:r>
          </w:p>
        </w:tc>
      </w:tr>
      <w:tr w:rsidR="00507182" w:rsidRPr="009B32C1" w:rsidTr="00B931C0">
        <w:tc>
          <w:tcPr>
            <w:tcW w:w="2553" w:type="dxa"/>
          </w:tcPr>
          <w:p w:rsidR="00507182" w:rsidRPr="00B931C0" w:rsidRDefault="00507182" w:rsidP="009B32C1">
            <w:pPr>
              <w:spacing w:line="276" w:lineRule="auto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Доходы от оказания платных услуг (работ) получателями средств бюджетов</w:t>
            </w:r>
          </w:p>
        </w:tc>
        <w:tc>
          <w:tcPr>
            <w:tcW w:w="1275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2241,2</w:t>
            </w:r>
          </w:p>
        </w:tc>
        <w:tc>
          <w:tcPr>
            <w:tcW w:w="1134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5,3</w:t>
            </w:r>
          </w:p>
        </w:tc>
        <w:tc>
          <w:tcPr>
            <w:tcW w:w="1276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541,7</w:t>
            </w:r>
          </w:p>
        </w:tc>
        <w:tc>
          <w:tcPr>
            <w:tcW w:w="1134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1,3</w:t>
            </w:r>
          </w:p>
        </w:tc>
        <w:tc>
          <w:tcPr>
            <w:tcW w:w="1276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1801,5</w:t>
            </w:r>
          </w:p>
        </w:tc>
        <w:tc>
          <w:tcPr>
            <w:tcW w:w="1134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4,2</w:t>
            </w:r>
          </w:p>
        </w:tc>
      </w:tr>
      <w:tr w:rsidR="00507182" w:rsidRPr="009B32C1" w:rsidTr="00B931C0">
        <w:tc>
          <w:tcPr>
            <w:tcW w:w="2553" w:type="dxa"/>
          </w:tcPr>
          <w:p w:rsidR="00507182" w:rsidRPr="00B931C0" w:rsidRDefault="00507182" w:rsidP="009B32C1">
            <w:pPr>
              <w:spacing w:line="276" w:lineRule="auto"/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931C0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1275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2078,6</w:t>
            </w:r>
          </w:p>
        </w:tc>
        <w:tc>
          <w:tcPr>
            <w:tcW w:w="1134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5,0</w:t>
            </w:r>
          </w:p>
        </w:tc>
        <w:tc>
          <w:tcPr>
            <w:tcW w:w="1276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2454,5</w:t>
            </w:r>
          </w:p>
        </w:tc>
        <w:tc>
          <w:tcPr>
            <w:tcW w:w="1134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6,0</w:t>
            </w:r>
          </w:p>
        </w:tc>
        <w:tc>
          <w:tcPr>
            <w:tcW w:w="1276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2563,7</w:t>
            </w:r>
          </w:p>
        </w:tc>
        <w:tc>
          <w:tcPr>
            <w:tcW w:w="1134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6,0</w:t>
            </w:r>
          </w:p>
        </w:tc>
      </w:tr>
      <w:tr w:rsidR="00507182" w:rsidRPr="009B32C1" w:rsidTr="00B931C0">
        <w:tc>
          <w:tcPr>
            <w:tcW w:w="2553" w:type="dxa"/>
          </w:tcPr>
          <w:p w:rsidR="00507182" w:rsidRPr="00B931C0" w:rsidRDefault="00507182" w:rsidP="009B32C1">
            <w:pPr>
              <w:pStyle w:val="a7"/>
              <w:shd w:val="clear" w:color="auto" w:fill="auto"/>
              <w:spacing w:after="0" w:line="276" w:lineRule="auto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Дотации на выравнивание</w:t>
            </w:r>
          </w:p>
          <w:p w:rsidR="00507182" w:rsidRPr="00B931C0" w:rsidRDefault="00507182" w:rsidP="009B32C1">
            <w:pPr>
              <w:pStyle w:val="a7"/>
              <w:shd w:val="clear" w:color="auto" w:fill="auto"/>
              <w:spacing w:after="0" w:line="276" w:lineRule="auto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бюджетной</w:t>
            </w:r>
          </w:p>
          <w:p w:rsidR="00507182" w:rsidRPr="00B931C0" w:rsidRDefault="00507182" w:rsidP="009B32C1">
            <w:pPr>
              <w:spacing w:line="276" w:lineRule="auto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275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2078,6</w:t>
            </w:r>
          </w:p>
        </w:tc>
        <w:tc>
          <w:tcPr>
            <w:tcW w:w="1134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5,0</w:t>
            </w:r>
          </w:p>
        </w:tc>
        <w:tc>
          <w:tcPr>
            <w:tcW w:w="1276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2454,5</w:t>
            </w:r>
          </w:p>
        </w:tc>
        <w:tc>
          <w:tcPr>
            <w:tcW w:w="1134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6,0</w:t>
            </w:r>
          </w:p>
        </w:tc>
        <w:tc>
          <w:tcPr>
            <w:tcW w:w="1276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2563,7</w:t>
            </w:r>
          </w:p>
        </w:tc>
        <w:tc>
          <w:tcPr>
            <w:tcW w:w="1134" w:type="dxa"/>
          </w:tcPr>
          <w:p w:rsidR="00507182" w:rsidRPr="00507182" w:rsidRDefault="00507182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0718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6,0</w:t>
            </w:r>
          </w:p>
        </w:tc>
      </w:tr>
      <w:tr w:rsidR="00D95B4F" w:rsidRPr="009B32C1" w:rsidTr="00B931C0">
        <w:tc>
          <w:tcPr>
            <w:tcW w:w="2553" w:type="dxa"/>
          </w:tcPr>
          <w:p w:rsidR="00D95B4F" w:rsidRPr="00B931C0" w:rsidRDefault="00D95B4F" w:rsidP="009B32C1">
            <w:pPr>
              <w:pStyle w:val="a7"/>
              <w:shd w:val="clear" w:color="auto" w:fill="auto"/>
              <w:spacing w:after="0" w:line="276" w:lineRule="auto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Субвенции бюджетам</w:t>
            </w:r>
          </w:p>
          <w:p w:rsidR="00D95B4F" w:rsidRPr="00B931C0" w:rsidRDefault="00D95B4F" w:rsidP="009B32C1">
            <w:pPr>
              <w:pStyle w:val="a7"/>
              <w:shd w:val="clear" w:color="auto" w:fill="auto"/>
              <w:spacing w:after="0" w:line="276" w:lineRule="auto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муниципальных</w:t>
            </w:r>
          </w:p>
          <w:p w:rsidR="00D95B4F" w:rsidRPr="00B931C0" w:rsidRDefault="00D95B4F" w:rsidP="009B32C1">
            <w:pPr>
              <w:pStyle w:val="a7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1275" w:type="dxa"/>
          </w:tcPr>
          <w:p w:rsidR="00D95B4F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5B4F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5B4F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5B4F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5B4F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5B4F" w:rsidRPr="00B931C0" w:rsidRDefault="00507182" w:rsidP="00507182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07182" w:rsidRPr="009B32C1" w:rsidTr="00B931C0">
        <w:tc>
          <w:tcPr>
            <w:tcW w:w="2553" w:type="dxa"/>
          </w:tcPr>
          <w:p w:rsidR="00507182" w:rsidRPr="00B931C0" w:rsidRDefault="00507182" w:rsidP="009B32C1">
            <w:pPr>
              <w:pStyle w:val="a7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507182" w:rsidRPr="00B931C0" w:rsidRDefault="00507182" w:rsidP="00A85145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182" w:rsidRPr="00B931C0" w:rsidRDefault="00507182" w:rsidP="00A85145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07182" w:rsidRPr="00B931C0" w:rsidRDefault="00507182" w:rsidP="00A85145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182" w:rsidRPr="00B931C0" w:rsidRDefault="00507182" w:rsidP="00A85145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07182" w:rsidRPr="00B931C0" w:rsidRDefault="00507182" w:rsidP="00A85145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182" w:rsidRPr="00B931C0" w:rsidRDefault="00507182" w:rsidP="00A85145">
            <w:pP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852040" w:rsidRPr="009B32C1" w:rsidTr="00B931C0">
        <w:tc>
          <w:tcPr>
            <w:tcW w:w="2553" w:type="dxa"/>
          </w:tcPr>
          <w:p w:rsidR="00852040" w:rsidRPr="00B931C0" w:rsidRDefault="00852040" w:rsidP="009B32C1">
            <w:pPr>
              <w:pStyle w:val="a7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931C0"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42069,8</w:t>
            </w:r>
          </w:p>
        </w:tc>
        <w:tc>
          <w:tcPr>
            <w:tcW w:w="1134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276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41266,7</w:t>
            </w:r>
          </w:p>
        </w:tc>
        <w:tc>
          <w:tcPr>
            <w:tcW w:w="1134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276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42726,2</w:t>
            </w:r>
          </w:p>
        </w:tc>
        <w:tc>
          <w:tcPr>
            <w:tcW w:w="1134" w:type="dxa"/>
          </w:tcPr>
          <w:p w:rsidR="00852040" w:rsidRPr="00852040" w:rsidRDefault="00852040" w:rsidP="00A85145">
            <w:pPr>
              <w:pStyle w:val="a7"/>
              <w:shd w:val="clear" w:color="auto" w:fill="auto"/>
              <w:tabs>
                <w:tab w:val="left" w:pos="1056"/>
              </w:tabs>
              <w:spacing w:line="276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52040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</w:tr>
    </w:tbl>
    <w:p w:rsidR="006A3C3D" w:rsidRPr="009B32C1" w:rsidRDefault="006A3C3D" w:rsidP="007F517F">
      <w:pPr>
        <w:pStyle w:val="a7"/>
        <w:shd w:val="clear" w:color="auto" w:fill="auto"/>
        <w:spacing w:after="0" w:line="276" w:lineRule="auto"/>
        <w:ind w:firstLine="708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 xml:space="preserve">Доходы бюджета муниципального образования </w:t>
      </w:r>
      <w:proofErr w:type="gramStart"/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района:</w:t>
      </w:r>
    </w:p>
    <w:p w:rsidR="006A3C3D" w:rsidRPr="009B32C1" w:rsidRDefault="003A0CF1" w:rsidP="009B32C1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  <w:sz w:val="28"/>
          <w:szCs w:val="28"/>
        </w:rPr>
      </w:pPr>
      <w:r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C07F9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</w:t>
      </w:r>
      <w:r w:rsidR="006A3C3D"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в размере </w:t>
      </w:r>
      <w:r w:rsidR="00B57BB8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42069,8</w:t>
      </w:r>
      <w:r w:rsidR="006A3C3D"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6A3C3D" w:rsidRPr="009B32C1" w:rsidRDefault="00000F6A" w:rsidP="00000F6A">
      <w:pPr>
        <w:pStyle w:val="a7"/>
        <w:shd w:val="clear" w:color="auto" w:fill="auto"/>
        <w:tabs>
          <w:tab w:val="left" w:pos="1415"/>
        </w:tabs>
        <w:spacing w:after="0" w:line="276" w:lineRule="auto"/>
        <w:ind w:right="340" w:firstLine="0"/>
        <w:jc w:val="left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="006A3C3D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37750,0</w:t>
      </w:r>
      <w:r w:rsidR="006A3C3D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89,7</w:t>
      </w:r>
      <w:r w:rsidR="003A0CF1" w:rsidRPr="009B32C1">
        <w:rPr>
          <w:rStyle w:val="14"/>
          <w:rFonts w:ascii="PT Astra Serif" w:hAnsi="PT Astra Serif"/>
          <w:color w:val="000000"/>
          <w:sz w:val="28"/>
          <w:szCs w:val="28"/>
        </w:rPr>
        <w:t>% от общей суммы доходов 202</w:t>
      </w:r>
      <w:r w:rsidR="00B931C0">
        <w:rPr>
          <w:rStyle w:val="14"/>
          <w:rFonts w:ascii="PT Astra Serif" w:hAnsi="PT Astra Serif"/>
          <w:color w:val="000000"/>
          <w:sz w:val="28"/>
          <w:szCs w:val="28"/>
        </w:rPr>
        <w:t xml:space="preserve">4 </w:t>
      </w:r>
      <w:r w:rsidR="006A3C3D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6A3C3D" w:rsidRPr="009B32C1" w:rsidRDefault="00000F6A" w:rsidP="00000F6A">
      <w:pPr>
        <w:pStyle w:val="a7"/>
        <w:shd w:val="clear" w:color="auto" w:fill="auto"/>
        <w:tabs>
          <w:tab w:val="left" w:pos="1415"/>
        </w:tabs>
        <w:spacing w:after="0" w:line="276" w:lineRule="auto"/>
        <w:ind w:right="340" w:firstLine="0"/>
        <w:jc w:val="left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="006A3C3D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2241,2</w:t>
      </w:r>
      <w:r w:rsidR="006A3C3D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00386E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5,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00386E" w:rsidRPr="009B32C1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6A3C3D" w:rsidRPr="009B32C1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6A3C3D" w:rsidRPr="009B32C1" w:rsidRDefault="00000F6A" w:rsidP="007F517F">
      <w:pPr>
        <w:pStyle w:val="a7"/>
        <w:shd w:val="clear" w:color="auto" w:fill="auto"/>
        <w:tabs>
          <w:tab w:val="left" w:pos="1415"/>
        </w:tabs>
        <w:spacing w:after="0" w:line="276" w:lineRule="auto"/>
        <w:ind w:right="340" w:firstLine="0"/>
        <w:jc w:val="left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="006A3C3D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2078,6</w:t>
      </w:r>
      <w:r w:rsidR="001E48B6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6A3C3D" w:rsidRPr="009B32C1">
        <w:rPr>
          <w:rStyle w:val="14"/>
          <w:rFonts w:ascii="PT Astra Serif" w:hAnsi="PT Astra Serif"/>
          <w:color w:val="000000"/>
          <w:sz w:val="28"/>
          <w:szCs w:val="28"/>
        </w:rPr>
        <w:t>тыс. рублей</w:t>
      </w:r>
      <w:r w:rsidR="003A0CF1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или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5,0</w:t>
      </w:r>
      <w:r w:rsidR="003A0CF1" w:rsidRPr="009B32C1">
        <w:rPr>
          <w:rStyle w:val="14"/>
          <w:rFonts w:ascii="PT Astra Serif" w:hAnsi="PT Astra Serif"/>
          <w:color w:val="000000"/>
          <w:sz w:val="28"/>
          <w:szCs w:val="28"/>
        </w:rPr>
        <w:t>% от общей суммы доходов 202</w:t>
      </w:r>
      <w:r w:rsidR="00B931C0">
        <w:rPr>
          <w:rStyle w:val="14"/>
          <w:rFonts w:ascii="PT Astra Serif" w:hAnsi="PT Astra Serif"/>
          <w:color w:val="000000"/>
          <w:sz w:val="28"/>
          <w:szCs w:val="28"/>
        </w:rPr>
        <w:t xml:space="preserve">4 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3A0CF1" w:rsidRPr="009B32C1">
        <w:rPr>
          <w:rStyle w:val="14"/>
          <w:rFonts w:ascii="PT Astra Serif" w:hAnsi="PT Astra Serif"/>
          <w:color w:val="000000"/>
          <w:sz w:val="28"/>
          <w:szCs w:val="28"/>
        </w:rPr>
        <w:t>года.</w:t>
      </w:r>
    </w:p>
    <w:p w:rsidR="006A3C3D" w:rsidRPr="009B32C1" w:rsidRDefault="001E48B6" w:rsidP="009B32C1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276" w:lineRule="auto"/>
        <w:ind w:left="800"/>
        <w:rPr>
          <w:rFonts w:ascii="PT Astra Serif" w:hAnsi="PT Astra Serif"/>
          <w:sz w:val="28"/>
          <w:szCs w:val="28"/>
        </w:rPr>
      </w:pPr>
      <w:r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B931C0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5</w:t>
      </w:r>
      <w:r w:rsidR="006A3C3D"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в размере </w:t>
      </w:r>
      <w:r w:rsidR="00B57BB8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41266,7</w:t>
      </w:r>
      <w:r w:rsidR="006A3C3D"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197DC2" w:rsidRPr="009B32C1" w:rsidRDefault="00000F6A" w:rsidP="00000F6A">
      <w:pPr>
        <w:pStyle w:val="a7"/>
        <w:shd w:val="clear" w:color="auto" w:fill="auto"/>
        <w:tabs>
          <w:tab w:val="left" w:pos="1317"/>
        </w:tabs>
        <w:spacing w:after="0"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38270,5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92,7</w:t>
      </w:r>
      <w:r w:rsidR="001E48B6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B931C0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197DC2" w:rsidRPr="009B32C1" w:rsidRDefault="00000F6A" w:rsidP="00000F6A">
      <w:pPr>
        <w:pStyle w:val="a7"/>
        <w:shd w:val="clear" w:color="auto" w:fill="auto"/>
        <w:tabs>
          <w:tab w:val="left" w:pos="1317"/>
        </w:tabs>
        <w:spacing w:after="0"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541,7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1E2520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или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1,3</w:t>
      </w:r>
      <w:r w:rsidR="001E2520" w:rsidRPr="009B32C1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197DC2" w:rsidRPr="009B32C1" w:rsidRDefault="00000F6A" w:rsidP="007F517F">
      <w:pPr>
        <w:pStyle w:val="a7"/>
        <w:shd w:val="clear" w:color="auto" w:fill="auto"/>
        <w:tabs>
          <w:tab w:val="left" w:pos="1317"/>
        </w:tabs>
        <w:spacing w:after="0"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 xml:space="preserve">2454,5 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>тыс.</w:t>
      </w:r>
      <w:r w:rsidR="003A0CF1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6,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3A0CF1" w:rsidRPr="009B32C1">
        <w:rPr>
          <w:rStyle w:val="14"/>
          <w:rFonts w:ascii="PT Astra Serif" w:hAnsi="PT Astra Serif"/>
          <w:color w:val="000000"/>
          <w:sz w:val="28"/>
          <w:szCs w:val="28"/>
        </w:rPr>
        <w:t>% от общей суммы доходов 202</w:t>
      </w:r>
      <w:r w:rsidR="00B931C0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A0CF1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197DC2" w:rsidRPr="009B32C1" w:rsidRDefault="00197DC2" w:rsidP="009B32C1">
      <w:pPr>
        <w:pStyle w:val="4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8" w:line="276" w:lineRule="auto"/>
        <w:ind w:left="640"/>
        <w:rPr>
          <w:rFonts w:ascii="PT Astra Serif" w:hAnsi="PT Astra Serif"/>
          <w:sz w:val="28"/>
          <w:szCs w:val="28"/>
        </w:rPr>
      </w:pPr>
      <w:r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</w:t>
      </w:r>
      <w:r w:rsidR="00792D2E"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2</w:t>
      </w:r>
      <w:r w:rsidR="00B931C0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6</w:t>
      </w:r>
      <w:r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в размере </w:t>
      </w:r>
      <w:r w:rsidR="00B57BB8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42726,2</w:t>
      </w:r>
      <w:r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197DC2" w:rsidRDefault="00000F6A" w:rsidP="00000F6A">
      <w:pPr>
        <w:pStyle w:val="a7"/>
        <w:shd w:val="clear" w:color="auto" w:fill="auto"/>
        <w:tabs>
          <w:tab w:val="left" w:pos="1317"/>
        </w:tabs>
        <w:spacing w:after="0" w:line="276" w:lineRule="auto"/>
        <w:ind w:firstLine="0"/>
        <w:jc w:val="left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38361,0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89,8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</w:t>
      </w:r>
      <w:r w:rsidR="00792D2E" w:rsidRPr="009B32C1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B931C0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B57BB8" w:rsidRPr="009B32C1" w:rsidRDefault="00B57BB8" w:rsidP="00B57BB8">
      <w:pPr>
        <w:pStyle w:val="a7"/>
        <w:shd w:val="clear" w:color="auto" w:fill="auto"/>
        <w:tabs>
          <w:tab w:val="left" w:pos="1317"/>
        </w:tabs>
        <w:spacing w:after="0"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1801,5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4,2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%;</w:t>
      </w:r>
    </w:p>
    <w:p w:rsidR="00197DC2" w:rsidRPr="009B32C1" w:rsidRDefault="00000F6A" w:rsidP="00000F6A">
      <w:pPr>
        <w:pStyle w:val="a7"/>
        <w:shd w:val="clear" w:color="auto" w:fill="auto"/>
        <w:tabs>
          <w:tab w:val="left" w:pos="1317"/>
        </w:tabs>
        <w:spacing w:after="0"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2563,7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3A0CF1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или </w:t>
      </w:r>
      <w:r w:rsidR="00B57BB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>
        <w:rPr>
          <w:rStyle w:val="14"/>
          <w:rFonts w:ascii="PT Astra Serif" w:hAnsi="PT Astra Serif"/>
          <w:color w:val="000000"/>
          <w:sz w:val="28"/>
          <w:szCs w:val="28"/>
        </w:rPr>
        <w:t>,0</w:t>
      </w:r>
      <w:r w:rsidR="003A0CF1" w:rsidRPr="009B32C1">
        <w:rPr>
          <w:rStyle w:val="14"/>
          <w:rFonts w:ascii="PT Astra Serif" w:hAnsi="PT Astra Serif"/>
          <w:color w:val="000000"/>
          <w:sz w:val="28"/>
          <w:szCs w:val="28"/>
        </w:rPr>
        <w:t>% от общей суммы доходов 202</w:t>
      </w:r>
      <w:r w:rsidR="00B931C0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A0CF1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197DC2" w:rsidRPr="009B32C1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6F7EC8" w:rsidRPr="009B32C1" w:rsidRDefault="0029230F" w:rsidP="009B32C1">
      <w:pPr>
        <w:pStyle w:val="15"/>
        <w:shd w:val="clear" w:color="auto" w:fill="auto"/>
        <w:spacing w:line="276" w:lineRule="auto"/>
        <w:ind w:left="40" w:right="60" w:firstLine="68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9B32C1">
        <w:rPr>
          <w:rStyle w:val="14"/>
          <w:rFonts w:ascii="PT Astra Serif" w:hAnsi="PT Astra Serif"/>
          <w:sz w:val="28"/>
          <w:szCs w:val="28"/>
          <w:shd w:val="clear" w:color="auto" w:fill="auto"/>
        </w:rPr>
        <w:tab/>
      </w:r>
    </w:p>
    <w:p w:rsidR="00071C64" w:rsidRPr="009B32C1" w:rsidRDefault="00071C64" w:rsidP="009B32C1">
      <w:pPr>
        <w:pStyle w:val="a7"/>
        <w:spacing w:after="0"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B32C1">
        <w:rPr>
          <w:rStyle w:val="14"/>
          <w:rFonts w:ascii="PT Astra Serif" w:hAnsi="PT Astra Serif" w:cs="Arial"/>
          <w:color w:val="000000"/>
          <w:sz w:val="28"/>
          <w:szCs w:val="28"/>
        </w:rPr>
        <w:t xml:space="preserve">Доходы бюджета муниципального образования </w:t>
      </w:r>
      <w:proofErr w:type="gramStart"/>
      <w:r w:rsidRPr="009B32C1">
        <w:rPr>
          <w:rStyle w:val="14"/>
          <w:rFonts w:ascii="PT Astra Serif" w:hAnsi="PT Astra Serif" w:cs="Arial"/>
          <w:color w:val="000000"/>
          <w:sz w:val="28"/>
          <w:szCs w:val="28"/>
        </w:rPr>
        <w:t>Демидовское</w:t>
      </w:r>
      <w:proofErr w:type="gramEnd"/>
      <w:r w:rsidRPr="009B32C1">
        <w:rPr>
          <w:rStyle w:val="14"/>
          <w:rFonts w:ascii="PT Astra Serif" w:hAnsi="PT Astra Serif" w:cs="Arial"/>
          <w:color w:val="000000"/>
          <w:sz w:val="28"/>
          <w:szCs w:val="28"/>
        </w:rPr>
        <w:t xml:space="preserve"> Заокского района 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071C64" w:rsidRPr="009B32C1" w:rsidRDefault="00071C64" w:rsidP="009B32C1">
      <w:pPr>
        <w:pStyle w:val="22"/>
        <w:shd w:val="clear" w:color="auto" w:fill="auto"/>
        <w:spacing w:line="276" w:lineRule="auto"/>
        <w:ind w:left="40" w:right="40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>Доходы бюджета муниципального образования, поступающие в 202</w:t>
      </w:r>
      <w:r w:rsidR="005C6B45">
        <w:rPr>
          <w:rFonts w:ascii="PT Astra Serif" w:hAnsi="PT Astra Serif" w:cs="Arial"/>
          <w:sz w:val="28"/>
          <w:szCs w:val="28"/>
        </w:rPr>
        <w:t>4</w:t>
      </w:r>
      <w:r w:rsidRPr="009B32C1">
        <w:rPr>
          <w:rFonts w:ascii="PT Astra Serif" w:hAnsi="PT Astra Serif" w:cs="Arial"/>
          <w:sz w:val="28"/>
          <w:szCs w:val="28"/>
        </w:rPr>
        <w:t xml:space="preserve"> и в плановом периоде 202</w:t>
      </w:r>
      <w:r w:rsidR="005C6B45">
        <w:rPr>
          <w:rFonts w:ascii="PT Astra Serif" w:hAnsi="PT Astra Serif" w:cs="Arial"/>
          <w:sz w:val="28"/>
          <w:szCs w:val="28"/>
        </w:rPr>
        <w:t xml:space="preserve">5 </w:t>
      </w:r>
      <w:r w:rsidRPr="009B32C1">
        <w:rPr>
          <w:rFonts w:ascii="PT Astra Serif" w:hAnsi="PT Astra Serif" w:cs="Arial"/>
          <w:sz w:val="28"/>
          <w:szCs w:val="28"/>
        </w:rPr>
        <w:t xml:space="preserve"> и 202</w:t>
      </w:r>
      <w:r w:rsidR="005C6B45">
        <w:rPr>
          <w:rFonts w:ascii="PT Astra Serif" w:hAnsi="PT Astra Serif" w:cs="Arial"/>
          <w:sz w:val="28"/>
          <w:szCs w:val="28"/>
        </w:rPr>
        <w:t xml:space="preserve">6 </w:t>
      </w:r>
      <w:r w:rsidRPr="009B32C1">
        <w:rPr>
          <w:rFonts w:ascii="PT Astra Serif" w:hAnsi="PT Astra Serif" w:cs="Arial"/>
          <w:sz w:val="28"/>
          <w:szCs w:val="28"/>
        </w:rPr>
        <w:t xml:space="preserve"> годов, формируются за счет доходов от уплаты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071C64" w:rsidRPr="009B32C1" w:rsidRDefault="00071C64" w:rsidP="009B32C1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jc w:val="left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налога на доходы физических лиц - по нормативу 2 </w:t>
      </w:r>
      <w:r w:rsidR="00CF4384">
        <w:rPr>
          <w:rFonts w:ascii="PT Astra Serif" w:hAnsi="PT Astra Serif" w:cs="Arial"/>
          <w:sz w:val="28"/>
          <w:szCs w:val="28"/>
        </w:rPr>
        <w:t>%</w:t>
      </w:r>
      <w:r w:rsidRPr="009B32C1">
        <w:rPr>
          <w:rFonts w:ascii="PT Astra Serif" w:hAnsi="PT Astra Serif" w:cs="Arial"/>
          <w:sz w:val="28"/>
          <w:szCs w:val="28"/>
        </w:rPr>
        <w:t xml:space="preserve">; </w:t>
      </w:r>
    </w:p>
    <w:p w:rsidR="00071C64" w:rsidRPr="009B32C1" w:rsidRDefault="00071C64" w:rsidP="009B32C1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jc w:val="left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земельного налога, взимаемого на территории поселения - по нормативу </w:t>
      </w:r>
      <w:r w:rsidRPr="009B32C1">
        <w:rPr>
          <w:rStyle w:val="11pt0pt"/>
          <w:rFonts w:ascii="PT Astra Serif" w:hAnsi="PT Astra Serif" w:cs="Arial"/>
          <w:sz w:val="28"/>
          <w:szCs w:val="28"/>
        </w:rPr>
        <w:t xml:space="preserve">100 </w:t>
      </w:r>
      <w:r w:rsidR="00CF4384">
        <w:rPr>
          <w:rFonts w:ascii="PT Astra Serif" w:hAnsi="PT Astra Serif" w:cs="Arial"/>
          <w:sz w:val="28"/>
          <w:szCs w:val="28"/>
        </w:rPr>
        <w:t>%</w:t>
      </w:r>
      <w:r w:rsidRPr="009B32C1">
        <w:rPr>
          <w:rFonts w:ascii="PT Astra Serif" w:hAnsi="PT Astra Serif" w:cs="Arial"/>
          <w:sz w:val="28"/>
          <w:szCs w:val="28"/>
        </w:rPr>
        <w:t>;</w:t>
      </w:r>
    </w:p>
    <w:p w:rsidR="00071C64" w:rsidRPr="009B32C1" w:rsidRDefault="00071C64" w:rsidP="009B32C1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налога на имущество физических лиц, взимаемого на территории сельского поселения - по нормативу 100 </w:t>
      </w:r>
      <w:r w:rsidR="00CF4384">
        <w:rPr>
          <w:rFonts w:ascii="PT Astra Serif" w:hAnsi="PT Astra Serif" w:cs="Arial"/>
          <w:sz w:val="28"/>
          <w:szCs w:val="28"/>
        </w:rPr>
        <w:t>%</w:t>
      </w:r>
      <w:r w:rsidRPr="009B32C1">
        <w:rPr>
          <w:rFonts w:ascii="PT Astra Serif" w:hAnsi="PT Astra Serif" w:cs="Arial"/>
          <w:sz w:val="28"/>
          <w:szCs w:val="28"/>
        </w:rPr>
        <w:t>;</w:t>
      </w:r>
    </w:p>
    <w:p w:rsidR="00071C64" w:rsidRPr="009B32C1" w:rsidRDefault="00071C64" w:rsidP="009B32C1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единого сельскохозяйственного налога - по нормативу 30 </w:t>
      </w:r>
      <w:r w:rsidR="00CF4384">
        <w:rPr>
          <w:rFonts w:ascii="PT Astra Serif" w:hAnsi="PT Astra Serif" w:cs="Arial"/>
          <w:sz w:val="28"/>
          <w:szCs w:val="28"/>
        </w:rPr>
        <w:t>%</w:t>
      </w:r>
      <w:r w:rsidRPr="009B32C1">
        <w:rPr>
          <w:rFonts w:ascii="PT Astra Serif" w:hAnsi="PT Astra Serif" w:cs="Arial"/>
          <w:sz w:val="28"/>
          <w:szCs w:val="28"/>
        </w:rPr>
        <w:t>;</w:t>
      </w:r>
    </w:p>
    <w:p w:rsidR="00071C64" w:rsidRPr="009B32C1" w:rsidRDefault="00071C64" w:rsidP="009B32C1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 - по нормативу 100 </w:t>
      </w:r>
      <w:r w:rsidR="00CF4384">
        <w:rPr>
          <w:rFonts w:ascii="PT Astra Serif" w:hAnsi="PT Astra Serif" w:cs="Arial"/>
          <w:sz w:val="28"/>
          <w:szCs w:val="28"/>
        </w:rPr>
        <w:t>%</w:t>
      </w:r>
      <w:r w:rsidRPr="009B32C1">
        <w:rPr>
          <w:rFonts w:ascii="PT Astra Serif" w:hAnsi="PT Astra Serif" w:cs="Arial"/>
          <w:sz w:val="28"/>
          <w:szCs w:val="28"/>
        </w:rPr>
        <w:t>;</w:t>
      </w:r>
    </w:p>
    <w:p w:rsidR="00071C64" w:rsidRPr="009B32C1" w:rsidRDefault="00071C64" w:rsidP="009B32C1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Style w:val="a4"/>
          <w:rFonts w:ascii="PT Astra Serif" w:hAnsi="PT Astra Serif" w:cs="Arial"/>
          <w:b w:val="0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lastRenderedPageBreak/>
        <w:t xml:space="preserve">прочие доходы от оказания платных услуг получателями средств бюджетов сельских поселений и компенсации затрат бюджетов поселений - по нормативу </w:t>
      </w:r>
      <w:r w:rsidRPr="009B32C1">
        <w:rPr>
          <w:rStyle w:val="a4"/>
          <w:rFonts w:ascii="PT Astra Serif" w:hAnsi="PT Astra Serif" w:cs="Arial"/>
          <w:b w:val="0"/>
          <w:sz w:val="28"/>
          <w:szCs w:val="28"/>
        </w:rPr>
        <w:t>100</w:t>
      </w:r>
      <w:r w:rsidRPr="009B32C1">
        <w:rPr>
          <w:rStyle w:val="a4"/>
          <w:rFonts w:ascii="PT Astra Serif" w:hAnsi="PT Astra Serif" w:cs="Arial"/>
          <w:sz w:val="28"/>
          <w:szCs w:val="28"/>
        </w:rPr>
        <w:t>%;</w:t>
      </w:r>
    </w:p>
    <w:p w:rsidR="00071C64" w:rsidRPr="009B32C1" w:rsidRDefault="00071C64" w:rsidP="009B32C1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невыясненные поступления, зачисляемые в бюджеты сельских поселений - по нормативу 100 </w:t>
      </w:r>
      <w:r w:rsidR="00CF4384">
        <w:rPr>
          <w:rFonts w:ascii="PT Astra Serif" w:hAnsi="PT Astra Serif" w:cs="Arial"/>
          <w:sz w:val="28"/>
          <w:szCs w:val="28"/>
        </w:rPr>
        <w:t>%</w:t>
      </w:r>
      <w:r w:rsidRPr="009B32C1">
        <w:rPr>
          <w:rFonts w:ascii="PT Astra Serif" w:hAnsi="PT Astra Serif" w:cs="Arial"/>
          <w:sz w:val="28"/>
          <w:szCs w:val="28"/>
        </w:rPr>
        <w:t>;</w:t>
      </w:r>
    </w:p>
    <w:p w:rsidR="00071C64" w:rsidRPr="009B32C1" w:rsidRDefault="00071C64" w:rsidP="009B32C1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прочие неналоговые доходы бюджетов сельских поселений - по нормативу 100 </w:t>
      </w:r>
      <w:r w:rsidR="00CF4384">
        <w:rPr>
          <w:rFonts w:ascii="PT Astra Serif" w:hAnsi="PT Astra Serif" w:cs="Arial"/>
          <w:sz w:val="28"/>
          <w:szCs w:val="28"/>
        </w:rPr>
        <w:t>%</w:t>
      </w:r>
      <w:r w:rsidRPr="009B32C1">
        <w:rPr>
          <w:rFonts w:ascii="PT Astra Serif" w:hAnsi="PT Astra Serif" w:cs="Arial"/>
          <w:sz w:val="28"/>
          <w:szCs w:val="28"/>
        </w:rPr>
        <w:t>;</w:t>
      </w:r>
    </w:p>
    <w:p w:rsidR="00071C64" w:rsidRPr="009B32C1" w:rsidRDefault="00071C64" w:rsidP="009B32C1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9B32C1">
        <w:rPr>
          <w:rFonts w:ascii="PT Astra Serif" w:hAnsi="PT Astra Serif" w:cs="Arial"/>
          <w:sz w:val="28"/>
          <w:szCs w:val="28"/>
        </w:rPr>
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- по нормативу 100 </w:t>
      </w:r>
      <w:r w:rsidR="00CF4384">
        <w:rPr>
          <w:rFonts w:ascii="PT Astra Serif" w:hAnsi="PT Astra Serif" w:cs="Arial"/>
          <w:sz w:val="28"/>
          <w:szCs w:val="28"/>
        </w:rPr>
        <w:t>%</w:t>
      </w:r>
      <w:r w:rsidRPr="009B32C1">
        <w:rPr>
          <w:rFonts w:ascii="PT Astra Serif" w:hAnsi="PT Astra Serif" w:cs="Arial"/>
          <w:sz w:val="28"/>
          <w:szCs w:val="28"/>
        </w:rPr>
        <w:t>.</w:t>
      </w:r>
    </w:p>
    <w:p w:rsidR="006E7900" w:rsidRPr="009B32C1" w:rsidRDefault="006E7900" w:rsidP="009B32C1">
      <w:pPr>
        <w:autoSpaceDE w:val="0"/>
        <w:autoSpaceDN w:val="0"/>
        <w:adjustRightInd w:val="0"/>
        <w:spacing w:after="0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Запланированные доходы бюджета муниципального образования </w:t>
      </w:r>
      <w:proofErr w:type="gramStart"/>
      <w:r w:rsidR="008643F4" w:rsidRPr="009B32C1">
        <w:rPr>
          <w:rFonts w:ascii="PT Astra Serif" w:hAnsi="PT Astra Serif" w:cs="Times New Roman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Times New Roman"/>
          <w:sz w:val="28"/>
          <w:szCs w:val="28"/>
        </w:rPr>
        <w:t xml:space="preserve"> Заокского района</w:t>
      </w:r>
      <w:r w:rsidR="009654D8" w:rsidRPr="009B32C1">
        <w:rPr>
          <w:rFonts w:ascii="PT Astra Serif" w:hAnsi="PT Astra Serif" w:cs="Times New Roman"/>
          <w:sz w:val="28"/>
          <w:szCs w:val="28"/>
        </w:rPr>
        <w:t xml:space="preserve"> на 202</w:t>
      </w:r>
      <w:r w:rsidR="005C6B45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</w:t>
      </w:r>
      <w:r w:rsidR="002761BA">
        <w:rPr>
          <w:rFonts w:ascii="PT Astra Serif" w:hAnsi="PT Astra Serif" w:cs="Times New Roman"/>
          <w:sz w:val="28"/>
          <w:szCs w:val="28"/>
        </w:rPr>
        <w:t>бол</w:t>
      </w:r>
      <w:r w:rsidR="00B50264" w:rsidRPr="009B32C1">
        <w:rPr>
          <w:rFonts w:ascii="PT Astra Serif" w:hAnsi="PT Astra Serif" w:cs="Times New Roman"/>
          <w:sz w:val="28"/>
          <w:szCs w:val="28"/>
        </w:rPr>
        <w:t>ьше</w:t>
      </w:r>
      <w:r w:rsidRPr="009B32C1">
        <w:rPr>
          <w:rFonts w:ascii="PT Astra Serif" w:hAnsi="PT Astra Serif" w:cs="Times New Roman"/>
          <w:sz w:val="28"/>
          <w:szCs w:val="28"/>
        </w:rPr>
        <w:t xml:space="preserve"> бюджетных назначений 20</w:t>
      </w:r>
      <w:r w:rsidR="00441459" w:rsidRPr="009B32C1">
        <w:rPr>
          <w:rFonts w:ascii="PT Astra Serif" w:hAnsi="PT Astra Serif" w:cs="Times New Roman"/>
          <w:sz w:val="28"/>
          <w:szCs w:val="28"/>
        </w:rPr>
        <w:t>2</w:t>
      </w:r>
      <w:r w:rsidR="005C6B45">
        <w:rPr>
          <w:rFonts w:ascii="PT Astra Serif" w:hAnsi="PT Astra Serif" w:cs="Times New Roman"/>
          <w:sz w:val="28"/>
          <w:szCs w:val="28"/>
        </w:rPr>
        <w:t>3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года на </w:t>
      </w:r>
      <w:r w:rsidR="00040F2D">
        <w:rPr>
          <w:rFonts w:ascii="PT Astra Serif" w:hAnsi="PT Astra Serif" w:cs="Times New Roman"/>
          <w:sz w:val="28"/>
          <w:szCs w:val="28"/>
        </w:rPr>
        <w:t>1660,8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 (темп </w:t>
      </w:r>
      <w:r w:rsidR="002761BA">
        <w:rPr>
          <w:rFonts w:ascii="PT Astra Serif" w:hAnsi="PT Astra Serif" w:cs="Times New Roman"/>
          <w:sz w:val="28"/>
          <w:szCs w:val="28"/>
        </w:rPr>
        <w:t>роста</w:t>
      </w:r>
      <w:r w:rsidR="00E85AE3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040F2D">
        <w:rPr>
          <w:rFonts w:ascii="PT Astra Serif" w:hAnsi="PT Astra Serif" w:cs="Times New Roman"/>
          <w:sz w:val="28"/>
          <w:szCs w:val="28"/>
        </w:rPr>
        <w:t>4,1</w:t>
      </w:r>
      <w:r w:rsidRPr="009B32C1">
        <w:rPr>
          <w:rFonts w:ascii="PT Astra Serif" w:hAnsi="PT Astra Serif" w:cs="Times New Roman"/>
          <w:sz w:val="28"/>
          <w:szCs w:val="28"/>
        </w:rPr>
        <w:t xml:space="preserve"> %).</w:t>
      </w:r>
    </w:p>
    <w:p w:rsidR="00CA366C" w:rsidRPr="009B32C1" w:rsidRDefault="00CA366C" w:rsidP="009B32C1">
      <w:pPr>
        <w:pStyle w:val="16"/>
        <w:shd w:val="clear" w:color="auto" w:fill="auto"/>
        <w:spacing w:line="276" w:lineRule="auto"/>
        <w:ind w:firstLine="720"/>
        <w:rPr>
          <w:rFonts w:ascii="PT Astra Serif" w:hAnsi="PT Astra Serif"/>
          <w:sz w:val="28"/>
          <w:szCs w:val="28"/>
        </w:rPr>
      </w:pPr>
      <w:r w:rsidRPr="009B32C1">
        <w:rPr>
          <w:rStyle w:val="af4"/>
          <w:rFonts w:ascii="PT Astra Serif" w:hAnsi="PT Astra Serif"/>
          <w:color w:val="000000"/>
          <w:sz w:val="28"/>
          <w:szCs w:val="28"/>
        </w:rPr>
        <w:t>Объемы поступлений доходов за 20</w:t>
      </w:r>
      <w:r w:rsidR="00441459" w:rsidRPr="009B32C1">
        <w:rPr>
          <w:rStyle w:val="af4"/>
          <w:rFonts w:ascii="PT Astra Serif" w:hAnsi="PT Astra Serif"/>
          <w:color w:val="000000"/>
          <w:sz w:val="28"/>
          <w:szCs w:val="28"/>
        </w:rPr>
        <w:t>2</w:t>
      </w:r>
      <w:r w:rsidR="005C6B45">
        <w:rPr>
          <w:rStyle w:val="af4"/>
          <w:rFonts w:ascii="PT Astra Serif" w:hAnsi="PT Astra Serif"/>
          <w:color w:val="000000"/>
          <w:sz w:val="28"/>
          <w:szCs w:val="28"/>
        </w:rPr>
        <w:t xml:space="preserve">3 </w:t>
      </w:r>
      <w:r w:rsidR="009654D8" w:rsidRPr="009B32C1">
        <w:rPr>
          <w:rStyle w:val="af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5C6B45">
        <w:rPr>
          <w:rStyle w:val="af4"/>
          <w:rFonts w:ascii="PT Astra Serif" w:hAnsi="PT Astra Serif"/>
          <w:color w:val="000000"/>
          <w:sz w:val="28"/>
          <w:szCs w:val="28"/>
        </w:rPr>
        <w:t>4</w:t>
      </w:r>
      <w:r w:rsidR="002761BA">
        <w:rPr>
          <w:rStyle w:val="af4"/>
          <w:rFonts w:ascii="PT Astra Serif" w:hAnsi="PT Astra Serif"/>
          <w:color w:val="000000"/>
          <w:sz w:val="28"/>
          <w:szCs w:val="28"/>
        </w:rPr>
        <w:t xml:space="preserve"> </w:t>
      </w:r>
      <w:r w:rsidRPr="009B32C1">
        <w:rPr>
          <w:rStyle w:val="af4"/>
          <w:rFonts w:ascii="PT Astra Serif" w:hAnsi="PT Astra Serif"/>
          <w:color w:val="000000"/>
          <w:sz w:val="28"/>
          <w:szCs w:val="28"/>
        </w:rPr>
        <w:t>года представлены в таблице:</w:t>
      </w:r>
    </w:p>
    <w:p w:rsidR="005C143A" w:rsidRPr="009B32C1" w:rsidRDefault="005A1170" w:rsidP="009B32C1">
      <w:pPr>
        <w:autoSpaceDE w:val="0"/>
        <w:autoSpaceDN w:val="0"/>
        <w:adjustRightInd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т</w:t>
      </w:r>
      <w:r w:rsidR="00CA366C" w:rsidRPr="009B32C1">
        <w:rPr>
          <w:rFonts w:ascii="PT Astra Serif" w:hAnsi="PT Astra Serif" w:cs="Times New Roman"/>
          <w:sz w:val="28"/>
          <w:szCs w:val="28"/>
        </w:rPr>
        <w:t>ыс. рублей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2929"/>
        <w:gridCol w:w="1698"/>
        <w:gridCol w:w="1510"/>
        <w:gridCol w:w="1181"/>
        <w:gridCol w:w="1412"/>
        <w:gridCol w:w="876"/>
      </w:tblGrid>
      <w:tr w:rsidR="00CA366C" w:rsidRPr="009B32C1" w:rsidTr="005C6B45">
        <w:tc>
          <w:tcPr>
            <w:tcW w:w="2943" w:type="dxa"/>
            <w:vMerge w:val="restart"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</w:tcPr>
          <w:p w:rsidR="00CA366C" w:rsidRPr="005C6B45" w:rsidRDefault="001E48B6" w:rsidP="005C6B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Утверждено бюджетных назначений на 20</w:t>
            </w:r>
            <w:r w:rsidR="00441459"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</w:t>
            </w: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1512" w:type="dxa"/>
            <w:vMerge w:val="restart"/>
          </w:tcPr>
          <w:p w:rsidR="00CA366C" w:rsidRPr="005C6B45" w:rsidRDefault="00CA366C" w:rsidP="005C6B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Исполнено за 9 месяцев 20</w:t>
            </w:r>
            <w:r w:rsidR="00441459"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</w:t>
            </w: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1182" w:type="dxa"/>
            <w:vMerge w:val="restart"/>
          </w:tcPr>
          <w:p w:rsidR="00CA366C" w:rsidRPr="005C6B45" w:rsidRDefault="005C143A" w:rsidP="005C6B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Прогноз на 202</w:t>
            </w:r>
            <w:r w:rsid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="00CA366C"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A366C" w:rsidRPr="005C6B45" w:rsidRDefault="005C143A" w:rsidP="005C6B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Прогноз 202</w:t>
            </w:r>
            <w:r w:rsid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="00CA366C"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 к плану 20</w:t>
            </w:r>
            <w:r w:rsidR="00441459"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</w:t>
            </w:r>
            <w:r w:rsidR="00CA366C"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CA366C" w:rsidRPr="009B32C1" w:rsidTr="005C6B45">
        <w:tc>
          <w:tcPr>
            <w:tcW w:w="2943" w:type="dxa"/>
            <w:vMerge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в сумме</w:t>
            </w:r>
          </w:p>
        </w:tc>
        <w:tc>
          <w:tcPr>
            <w:tcW w:w="851" w:type="dxa"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6B4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CA366C" w:rsidRPr="009B32C1" w:rsidTr="005C6B45">
        <w:tc>
          <w:tcPr>
            <w:tcW w:w="2943" w:type="dxa"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Налоговые доходы</w:t>
            </w: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, в тои </w:t>
            </w:r>
            <w:proofErr w:type="gramStart"/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числе</w:t>
            </w:r>
            <w:proofErr w:type="gramEnd"/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CA366C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36938,7</w:t>
            </w:r>
          </w:p>
        </w:tc>
        <w:tc>
          <w:tcPr>
            <w:tcW w:w="1512" w:type="dxa"/>
          </w:tcPr>
          <w:p w:rsidR="00CA366C" w:rsidRPr="005C6B45" w:rsidRDefault="0056545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12043,6</w:t>
            </w:r>
          </w:p>
        </w:tc>
        <w:tc>
          <w:tcPr>
            <w:tcW w:w="1182" w:type="dxa"/>
          </w:tcPr>
          <w:p w:rsidR="00CA366C" w:rsidRPr="005C6B45" w:rsidRDefault="006E6D88" w:rsidP="006A2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37750,0</w:t>
            </w:r>
          </w:p>
        </w:tc>
        <w:tc>
          <w:tcPr>
            <w:tcW w:w="1417" w:type="dxa"/>
          </w:tcPr>
          <w:p w:rsidR="00CA366C" w:rsidRPr="005C6B45" w:rsidRDefault="006E6D88" w:rsidP="006A2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+811,3</w:t>
            </w:r>
          </w:p>
        </w:tc>
        <w:tc>
          <w:tcPr>
            <w:tcW w:w="851" w:type="dxa"/>
          </w:tcPr>
          <w:p w:rsidR="00CA366C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102,2</w:t>
            </w:r>
          </w:p>
        </w:tc>
      </w:tr>
      <w:tr w:rsidR="00CA366C" w:rsidRPr="009B32C1" w:rsidTr="005C6B45">
        <w:tc>
          <w:tcPr>
            <w:tcW w:w="2943" w:type="dxa"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1701" w:type="dxa"/>
          </w:tcPr>
          <w:p w:rsidR="00CA366C" w:rsidRPr="005C6B45" w:rsidRDefault="002761B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561,0</w:t>
            </w:r>
          </w:p>
        </w:tc>
        <w:tc>
          <w:tcPr>
            <w:tcW w:w="1512" w:type="dxa"/>
          </w:tcPr>
          <w:p w:rsidR="00CA366C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514,8</w:t>
            </w:r>
          </w:p>
        </w:tc>
        <w:tc>
          <w:tcPr>
            <w:tcW w:w="1182" w:type="dxa"/>
          </w:tcPr>
          <w:p w:rsidR="00CA366C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691,0</w:t>
            </w:r>
          </w:p>
        </w:tc>
        <w:tc>
          <w:tcPr>
            <w:tcW w:w="1417" w:type="dxa"/>
          </w:tcPr>
          <w:p w:rsidR="00CA366C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+130,0</w:t>
            </w:r>
          </w:p>
        </w:tc>
        <w:tc>
          <w:tcPr>
            <w:tcW w:w="851" w:type="dxa"/>
          </w:tcPr>
          <w:p w:rsidR="00CA366C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123,2</w:t>
            </w:r>
          </w:p>
        </w:tc>
      </w:tr>
      <w:tr w:rsidR="00CA366C" w:rsidRPr="009B32C1" w:rsidTr="005C6B45">
        <w:tc>
          <w:tcPr>
            <w:tcW w:w="2943" w:type="dxa"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налог на совокупный доход</w:t>
            </w:r>
          </w:p>
        </w:tc>
        <w:tc>
          <w:tcPr>
            <w:tcW w:w="1701" w:type="dxa"/>
          </w:tcPr>
          <w:p w:rsidR="00CA366C" w:rsidRPr="005C6B45" w:rsidRDefault="002761B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5,0</w:t>
            </w:r>
          </w:p>
        </w:tc>
        <w:tc>
          <w:tcPr>
            <w:tcW w:w="1512" w:type="dxa"/>
          </w:tcPr>
          <w:p w:rsidR="00CA366C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141,7</w:t>
            </w:r>
          </w:p>
        </w:tc>
        <w:tc>
          <w:tcPr>
            <w:tcW w:w="1182" w:type="dxa"/>
          </w:tcPr>
          <w:p w:rsidR="00CA366C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CA366C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+145,0</w:t>
            </w:r>
          </w:p>
        </w:tc>
        <w:tc>
          <w:tcPr>
            <w:tcW w:w="851" w:type="dxa"/>
          </w:tcPr>
          <w:p w:rsidR="00CA366C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</w:tr>
      <w:tr w:rsidR="00CA366C" w:rsidRPr="009B32C1" w:rsidTr="005C6B45">
        <w:tc>
          <w:tcPr>
            <w:tcW w:w="2943" w:type="dxa"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налог на имущество физических лиц</w:t>
            </w:r>
          </w:p>
        </w:tc>
        <w:tc>
          <w:tcPr>
            <w:tcW w:w="1701" w:type="dxa"/>
          </w:tcPr>
          <w:p w:rsidR="00CA366C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3037,9</w:t>
            </w:r>
          </w:p>
        </w:tc>
        <w:tc>
          <w:tcPr>
            <w:tcW w:w="1512" w:type="dxa"/>
          </w:tcPr>
          <w:p w:rsidR="00CA366C" w:rsidRPr="005C6B45" w:rsidRDefault="0056545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523,8</w:t>
            </w:r>
          </w:p>
        </w:tc>
        <w:tc>
          <w:tcPr>
            <w:tcW w:w="1182" w:type="dxa"/>
          </w:tcPr>
          <w:p w:rsidR="00CA366C" w:rsidRPr="005C6B45" w:rsidRDefault="006E6D88" w:rsidP="006A2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3883,2</w:t>
            </w:r>
          </w:p>
        </w:tc>
        <w:tc>
          <w:tcPr>
            <w:tcW w:w="1417" w:type="dxa"/>
          </w:tcPr>
          <w:p w:rsidR="00CA366C" w:rsidRPr="005C6B45" w:rsidRDefault="006E6D88" w:rsidP="006A2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+845,3</w:t>
            </w:r>
          </w:p>
        </w:tc>
        <w:tc>
          <w:tcPr>
            <w:tcW w:w="851" w:type="dxa"/>
          </w:tcPr>
          <w:p w:rsidR="00CA366C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127,8</w:t>
            </w:r>
          </w:p>
        </w:tc>
      </w:tr>
      <w:tr w:rsidR="00CA366C" w:rsidRPr="009B32C1" w:rsidTr="005C6B45">
        <w:tc>
          <w:tcPr>
            <w:tcW w:w="2943" w:type="dxa"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земельный налог</w:t>
            </w:r>
            <w:r w:rsidR="004D4C8A"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с организацией</w:t>
            </w:r>
          </w:p>
        </w:tc>
        <w:tc>
          <w:tcPr>
            <w:tcW w:w="1701" w:type="dxa"/>
          </w:tcPr>
          <w:p w:rsidR="00CA366C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8108,2</w:t>
            </w:r>
          </w:p>
        </w:tc>
        <w:tc>
          <w:tcPr>
            <w:tcW w:w="1512" w:type="dxa"/>
          </w:tcPr>
          <w:p w:rsidR="00CA366C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6881,5</w:t>
            </w:r>
          </w:p>
        </w:tc>
        <w:tc>
          <w:tcPr>
            <w:tcW w:w="1182" w:type="dxa"/>
          </w:tcPr>
          <w:p w:rsidR="00CA366C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7775,3</w:t>
            </w:r>
          </w:p>
        </w:tc>
        <w:tc>
          <w:tcPr>
            <w:tcW w:w="1417" w:type="dxa"/>
          </w:tcPr>
          <w:p w:rsidR="00CA366C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-332,9</w:t>
            </w:r>
          </w:p>
        </w:tc>
        <w:tc>
          <w:tcPr>
            <w:tcW w:w="851" w:type="dxa"/>
          </w:tcPr>
          <w:p w:rsidR="00CA366C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95,9</w:t>
            </w:r>
          </w:p>
        </w:tc>
      </w:tr>
      <w:tr w:rsidR="004D4C8A" w:rsidRPr="009B32C1" w:rsidTr="005C6B45">
        <w:tc>
          <w:tcPr>
            <w:tcW w:w="2943" w:type="dxa"/>
          </w:tcPr>
          <w:p w:rsidR="004D4C8A" w:rsidRPr="005C6B45" w:rsidRDefault="004D4C8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земельный налог с физических лиц</w:t>
            </w:r>
          </w:p>
          <w:p w:rsidR="002761BA" w:rsidRPr="005C6B45" w:rsidRDefault="002761B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C8A" w:rsidRPr="005C6B45" w:rsidRDefault="00476DDD" w:rsidP="00110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25215,</w:t>
            </w:r>
            <w:r w:rsidR="00110DD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4D4C8A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3981,7</w:t>
            </w:r>
          </w:p>
        </w:tc>
        <w:tc>
          <w:tcPr>
            <w:tcW w:w="1182" w:type="dxa"/>
          </w:tcPr>
          <w:p w:rsidR="004D4C8A" w:rsidRPr="005C6B45" w:rsidRDefault="006E6D88" w:rsidP="006E6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25248,5</w:t>
            </w:r>
          </w:p>
        </w:tc>
        <w:tc>
          <w:tcPr>
            <w:tcW w:w="1417" w:type="dxa"/>
          </w:tcPr>
          <w:p w:rsidR="004D4C8A" w:rsidRPr="005C6B45" w:rsidRDefault="006E6D88" w:rsidP="006E6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+32,9</w:t>
            </w:r>
          </w:p>
        </w:tc>
        <w:tc>
          <w:tcPr>
            <w:tcW w:w="851" w:type="dxa"/>
          </w:tcPr>
          <w:p w:rsidR="004D4C8A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100,1</w:t>
            </w:r>
          </w:p>
        </w:tc>
      </w:tr>
      <w:tr w:rsidR="00CA366C" w:rsidRPr="009B32C1" w:rsidTr="005C6B45">
        <w:tc>
          <w:tcPr>
            <w:tcW w:w="2943" w:type="dxa"/>
          </w:tcPr>
          <w:p w:rsidR="00CA366C" w:rsidRPr="005C6B45" w:rsidRDefault="00CA366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-государственная пошлина</w:t>
            </w:r>
          </w:p>
        </w:tc>
        <w:tc>
          <w:tcPr>
            <w:tcW w:w="1701" w:type="dxa"/>
          </w:tcPr>
          <w:p w:rsidR="00CA366C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</w:t>
            </w:r>
            <w:r w:rsidR="002761BA"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1512" w:type="dxa"/>
          </w:tcPr>
          <w:p w:rsidR="00CA366C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0,1</w:t>
            </w:r>
          </w:p>
        </w:tc>
        <w:tc>
          <w:tcPr>
            <w:tcW w:w="1182" w:type="dxa"/>
          </w:tcPr>
          <w:p w:rsidR="00CA366C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CA366C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-9,0</w:t>
            </w:r>
          </w:p>
        </w:tc>
        <w:tc>
          <w:tcPr>
            <w:tcW w:w="851" w:type="dxa"/>
          </w:tcPr>
          <w:p w:rsidR="00CA366C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5C143A" w:rsidRPr="009B32C1" w:rsidTr="005C6B45">
        <w:tc>
          <w:tcPr>
            <w:tcW w:w="2943" w:type="dxa"/>
          </w:tcPr>
          <w:p w:rsidR="005C143A" w:rsidRPr="005C6B45" w:rsidRDefault="005C143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Задолженность 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</w:tcPr>
          <w:p w:rsidR="005C143A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1,0</w:t>
            </w:r>
          </w:p>
        </w:tc>
        <w:tc>
          <w:tcPr>
            <w:tcW w:w="1512" w:type="dxa"/>
          </w:tcPr>
          <w:p w:rsidR="005C143A" w:rsidRPr="005C6B45" w:rsidRDefault="002761BA" w:rsidP="00476D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-0,0</w:t>
            </w:r>
            <w:r w:rsidR="00476DDD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C143A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5C143A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C143A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2A1007" w:rsidRPr="009B32C1" w:rsidTr="005C6B45">
        <w:tc>
          <w:tcPr>
            <w:tcW w:w="2943" w:type="dxa"/>
          </w:tcPr>
          <w:p w:rsidR="002A1007" w:rsidRPr="005C6B45" w:rsidRDefault="002A1007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lastRenderedPageBreak/>
              <w:t>Неналоговые доходы, в том числе:</w:t>
            </w:r>
          </w:p>
        </w:tc>
        <w:tc>
          <w:tcPr>
            <w:tcW w:w="1701" w:type="dxa"/>
          </w:tcPr>
          <w:p w:rsidR="002A1007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1632,9</w:t>
            </w:r>
          </w:p>
        </w:tc>
        <w:tc>
          <w:tcPr>
            <w:tcW w:w="1512" w:type="dxa"/>
          </w:tcPr>
          <w:p w:rsidR="002A1007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726,3</w:t>
            </w:r>
          </w:p>
        </w:tc>
        <w:tc>
          <w:tcPr>
            <w:tcW w:w="1182" w:type="dxa"/>
          </w:tcPr>
          <w:p w:rsidR="002A1007" w:rsidRPr="005C6B45" w:rsidRDefault="006E6D88" w:rsidP="006A2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2241,2</w:t>
            </w:r>
          </w:p>
        </w:tc>
        <w:tc>
          <w:tcPr>
            <w:tcW w:w="1417" w:type="dxa"/>
          </w:tcPr>
          <w:p w:rsidR="002A1007" w:rsidRPr="005C6B45" w:rsidRDefault="006E6D88" w:rsidP="006A2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+608,3</w:t>
            </w:r>
          </w:p>
        </w:tc>
        <w:tc>
          <w:tcPr>
            <w:tcW w:w="851" w:type="dxa"/>
          </w:tcPr>
          <w:p w:rsidR="002A1007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137,2</w:t>
            </w:r>
          </w:p>
        </w:tc>
      </w:tr>
      <w:tr w:rsidR="002A1007" w:rsidRPr="009B32C1" w:rsidTr="005C6B45">
        <w:tc>
          <w:tcPr>
            <w:tcW w:w="2943" w:type="dxa"/>
          </w:tcPr>
          <w:p w:rsidR="002A1007" w:rsidRPr="005C6B45" w:rsidRDefault="002A1007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-доходы </w:t>
            </w:r>
            <w:r w:rsidR="003953C7" w:rsidRPr="005C6B45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от оказания платных услуг (работ) получателями средств бюджетов</w:t>
            </w:r>
          </w:p>
        </w:tc>
        <w:tc>
          <w:tcPr>
            <w:tcW w:w="1701" w:type="dxa"/>
          </w:tcPr>
          <w:p w:rsidR="002A1007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1632,9</w:t>
            </w:r>
          </w:p>
        </w:tc>
        <w:tc>
          <w:tcPr>
            <w:tcW w:w="1512" w:type="dxa"/>
          </w:tcPr>
          <w:p w:rsidR="002A1007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726,3</w:t>
            </w:r>
          </w:p>
        </w:tc>
        <w:tc>
          <w:tcPr>
            <w:tcW w:w="1182" w:type="dxa"/>
          </w:tcPr>
          <w:p w:rsidR="002A1007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2241,2</w:t>
            </w:r>
          </w:p>
        </w:tc>
        <w:tc>
          <w:tcPr>
            <w:tcW w:w="1417" w:type="dxa"/>
          </w:tcPr>
          <w:p w:rsidR="002A1007" w:rsidRPr="005C6B45" w:rsidRDefault="006E6D88" w:rsidP="006A2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+608,3</w:t>
            </w:r>
          </w:p>
        </w:tc>
        <w:tc>
          <w:tcPr>
            <w:tcW w:w="851" w:type="dxa"/>
          </w:tcPr>
          <w:p w:rsidR="002A1007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137,2</w:t>
            </w:r>
          </w:p>
        </w:tc>
      </w:tr>
      <w:tr w:rsidR="002A1007" w:rsidRPr="009B32C1" w:rsidTr="005C6B45">
        <w:tc>
          <w:tcPr>
            <w:tcW w:w="2943" w:type="dxa"/>
          </w:tcPr>
          <w:p w:rsidR="002A1007" w:rsidRPr="005C6B45" w:rsidRDefault="002A1007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2A1007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1837,4</w:t>
            </w:r>
          </w:p>
        </w:tc>
        <w:tc>
          <w:tcPr>
            <w:tcW w:w="1512" w:type="dxa"/>
          </w:tcPr>
          <w:p w:rsidR="002A1007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1661,5</w:t>
            </w:r>
          </w:p>
        </w:tc>
        <w:tc>
          <w:tcPr>
            <w:tcW w:w="1182" w:type="dxa"/>
          </w:tcPr>
          <w:p w:rsidR="002A1007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2078,6</w:t>
            </w:r>
          </w:p>
        </w:tc>
        <w:tc>
          <w:tcPr>
            <w:tcW w:w="1417" w:type="dxa"/>
          </w:tcPr>
          <w:p w:rsidR="002A1007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+241,2</w:t>
            </w:r>
          </w:p>
        </w:tc>
        <w:tc>
          <w:tcPr>
            <w:tcW w:w="851" w:type="dxa"/>
          </w:tcPr>
          <w:p w:rsidR="002A1007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113,1</w:t>
            </w:r>
          </w:p>
        </w:tc>
      </w:tr>
      <w:tr w:rsidR="002A1007" w:rsidRPr="009B32C1" w:rsidTr="005C6B45">
        <w:tc>
          <w:tcPr>
            <w:tcW w:w="2943" w:type="dxa"/>
          </w:tcPr>
          <w:p w:rsidR="002A1007" w:rsidRPr="005C6B45" w:rsidRDefault="002A1007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-дотации на выравнивание бюджетной обеспеченности</w:t>
            </w:r>
          </w:p>
        </w:tc>
        <w:tc>
          <w:tcPr>
            <w:tcW w:w="1701" w:type="dxa"/>
          </w:tcPr>
          <w:p w:rsidR="002A1007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1127,9</w:t>
            </w:r>
          </w:p>
        </w:tc>
        <w:tc>
          <w:tcPr>
            <w:tcW w:w="1512" w:type="dxa"/>
          </w:tcPr>
          <w:p w:rsidR="002A1007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1043,7</w:t>
            </w:r>
          </w:p>
        </w:tc>
        <w:tc>
          <w:tcPr>
            <w:tcW w:w="1182" w:type="dxa"/>
          </w:tcPr>
          <w:p w:rsidR="002A1007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2078,6</w:t>
            </w:r>
          </w:p>
        </w:tc>
        <w:tc>
          <w:tcPr>
            <w:tcW w:w="1417" w:type="dxa"/>
          </w:tcPr>
          <w:p w:rsidR="002A1007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+950,7</w:t>
            </w:r>
          </w:p>
        </w:tc>
        <w:tc>
          <w:tcPr>
            <w:tcW w:w="851" w:type="dxa"/>
          </w:tcPr>
          <w:p w:rsidR="002A1007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113,1</w:t>
            </w:r>
          </w:p>
        </w:tc>
      </w:tr>
      <w:tr w:rsidR="002A1007" w:rsidRPr="009B32C1" w:rsidTr="005C6B45">
        <w:tc>
          <w:tcPr>
            <w:tcW w:w="2943" w:type="dxa"/>
          </w:tcPr>
          <w:p w:rsidR="002A1007" w:rsidRPr="005C6B45" w:rsidRDefault="002A1007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субвенции бюджетам муниципальных образований</w:t>
            </w:r>
          </w:p>
        </w:tc>
        <w:tc>
          <w:tcPr>
            <w:tcW w:w="1701" w:type="dxa"/>
          </w:tcPr>
          <w:p w:rsidR="002A1007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308,4</w:t>
            </w:r>
          </w:p>
        </w:tc>
        <w:tc>
          <w:tcPr>
            <w:tcW w:w="1512" w:type="dxa"/>
          </w:tcPr>
          <w:p w:rsidR="002A1007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230,4</w:t>
            </w:r>
          </w:p>
        </w:tc>
        <w:tc>
          <w:tcPr>
            <w:tcW w:w="1182" w:type="dxa"/>
          </w:tcPr>
          <w:p w:rsidR="002A1007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14884" w:rsidRPr="005C6B45" w:rsidRDefault="006E6D88" w:rsidP="00CE39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-308,4</w:t>
            </w:r>
          </w:p>
        </w:tc>
        <w:tc>
          <w:tcPr>
            <w:tcW w:w="851" w:type="dxa"/>
          </w:tcPr>
          <w:p w:rsidR="002A1007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4D4C8A" w:rsidRPr="009B32C1" w:rsidTr="005C6B45">
        <w:tc>
          <w:tcPr>
            <w:tcW w:w="2943" w:type="dxa"/>
          </w:tcPr>
          <w:p w:rsidR="004D4C8A" w:rsidRPr="005C6B45" w:rsidRDefault="004D4C8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иные межбюджетные трансферты</w:t>
            </w:r>
          </w:p>
        </w:tc>
        <w:tc>
          <w:tcPr>
            <w:tcW w:w="1701" w:type="dxa"/>
          </w:tcPr>
          <w:p w:rsidR="004D4C8A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401,1</w:t>
            </w:r>
          </w:p>
        </w:tc>
        <w:tc>
          <w:tcPr>
            <w:tcW w:w="1512" w:type="dxa"/>
          </w:tcPr>
          <w:p w:rsidR="004D4C8A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387,4</w:t>
            </w:r>
          </w:p>
        </w:tc>
        <w:tc>
          <w:tcPr>
            <w:tcW w:w="1182" w:type="dxa"/>
          </w:tcPr>
          <w:p w:rsidR="004D4C8A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D4C8A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-401,1</w:t>
            </w:r>
          </w:p>
        </w:tc>
        <w:tc>
          <w:tcPr>
            <w:tcW w:w="851" w:type="dxa"/>
          </w:tcPr>
          <w:p w:rsidR="004D4C8A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2A1007" w:rsidRPr="009B32C1" w:rsidTr="005C6B45">
        <w:tc>
          <w:tcPr>
            <w:tcW w:w="2943" w:type="dxa"/>
          </w:tcPr>
          <w:p w:rsidR="002A1007" w:rsidRPr="005C6B45" w:rsidRDefault="002A1007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5C6B45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доходов</w:t>
            </w:r>
          </w:p>
          <w:p w:rsidR="002761BA" w:rsidRPr="005C6B45" w:rsidRDefault="002761B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007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40409,0</w:t>
            </w:r>
          </w:p>
        </w:tc>
        <w:tc>
          <w:tcPr>
            <w:tcW w:w="1512" w:type="dxa"/>
          </w:tcPr>
          <w:p w:rsidR="002A1007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14431,4</w:t>
            </w:r>
          </w:p>
          <w:p w:rsidR="00476DDD" w:rsidRPr="005C6B45" w:rsidRDefault="00476DD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82" w:type="dxa"/>
          </w:tcPr>
          <w:p w:rsidR="002A1007" w:rsidRPr="005C6B45" w:rsidRDefault="00040F2D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42069,8</w:t>
            </w:r>
          </w:p>
        </w:tc>
        <w:tc>
          <w:tcPr>
            <w:tcW w:w="1417" w:type="dxa"/>
          </w:tcPr>
          <w:p w:rsidR="002A1007" w:rsidRPr="005C6B45" w:rsidRDefault="006E6D88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+1660,8</w:t>
            </w:r>
          </w:p>
        </w:tc>
        <w:tc>
          <w:tcPr>
            <w:tcW w:w="851" w:type="dxa"/>
          </w:tcPr>
          <w:p w:rsidR="002A1007" w:rsidRPr="005C6B45" w:rsidRDefault="000070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104,1</w:t>
            </w:r>
          </w:p>
        </w:tc>
      </w:tr>
    </w:tbl>
    <w:p w:rsidR="007F517F" w:rsidRDefault="007F517F" w:rsidP="007F517F">
      <w:pPr>
        <w:pStyle w:val="a7"/>
        <w:shd w:val="clear" w:color="auto" w:fill="auto"/>
        <w:spacing w:after="0" w:line="276" w:lineRule="auto"/>
        <w:ind w:left="120" w:right="180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824169" w:rsidRDefault="00075218" w:rsidP="00135EF7">
      <w:pPr>
        <w:pStyle w:val="a7"/>
        <w:shd w:val="clear" w:color="auto" w:fill="auto"/>
        <w:spacing w:after="0" w:line="276" w:lineRule="auto"/>
        <w:ind w:left="120" w:right="180" w:firstLine="720"/>
        <w:rPr>
          <w:rFonts w:ascii="PT Astra Serif" w:hAnsi="PT Astra Serif"/>
          <w:sz w:val="28"/>
          <w:szCs w:val="28"/>
        </w:rPr>
      </w:pPr>
      <w:proofErr w:type="gramStart"/>
      <w:r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Доходы бюджета муниципального образования </w:t>
      </w:r>
      <w:r w:rsidR="008643F4" w:rsidRPr="005C6B45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r w:rsidR="006A3D24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5C6B45" w:rsidRPr="005C6B4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прогнозируются в сумме </w:t>
      </w:r>
      <w:r w:rsidR="00135EF7">
        <w:rPr>
          <w:rStyle w:val="14"/>
          <w:rFonts w:ascii="PT Astra Serif" w:hAnsi="PT Astra Serif"/>
          <w:color w:val="000000"/>
          <w:sz w:val="28"/>
          <w:szCs w:val="28"/>
        </w:rPr>
        <w:t>42069,8</w:t>
      </w:r>
      <w:r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</w:t>
      </w:r>
      <w:r w:rsidR="005743BD">
        <w:rPr>
          <w:rStyle w:val="14"/>
          <w:rFonts w:ascii="PT Astra Serif" w:hAnsi="PT Astra Serif"/>
          <w:color w:val="000000"/>
          <w:sz w:val="28"/>
          <w:szCs w:val="28"/>
        </w:rPr>
        <w:t>рублей</w:t>
      </w:r>
      <w:r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У</w:t>
      </w:r>
      <w:r w:rsidR="004F0000" w:rsidRPr="005C6B45">
        <w:rPr>
          <w:rStyle w:val="14"/>
          <w:rFonts w:ascii="PT Astra Serif" w:hAnsi="PT Astra Serif"/>
          <w:color w:val="000000"/>
          <w:sz w:val="28"/>
          <w:szCs w:val="28"/>
        </w:rPr>
        <w:t>велич</w:t>
      </w:r>
      <w:r w:rsidR="00B50264" w:rsidRPr="005C6B45">
        <w:rPr>
          <w:rStyle w:val="14"/>
          <w:rFonts w:ascii="PT Astra Serif" w:hAnsi="PT Astra Serif"/>
          <w:color w:val="000000"/>
          <w:sz w:val="28"/>
          <w:szCs w:val="28"/>
        </w:rPr>
        <w:t>ение</w:t>
      </w:r>
      <w:r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6A3D24" w:rsidRPr="005C6B45">
        <w:rPr>
          <w:rStyle w:val="14"/>
          <w:rFonts w:ascii="PT Astra Serif" w:hAnsi="PT Astra Serif"/>
          <w:color w:val="000000"/>
          <w:sz w:val="28"/>
          <w:szCs w:val="28"/>
        </w:rPr>
        <w:t>общей суммы доходов в 202</w:t>
      </w:r>
      <w:r w:rsidR="0056545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4F0000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году </w:t>
      </w:r>
      <w:r w:rsidRPr="00135EF7">
        <w:rPr>
          <w:rStyle w:val="14"/>
          <w:rFonts w:ascii="PT Astra Serif" w:hAnsi="PT Astra Serif"/>
          <w:color w:val="000000"/>
          <w:sz w:val="28"/>
          <w:szCs w:val="28"/>
        </w:rPr>
        <w:t xml:space="preserve">составит </w:t>
      </w:r>
      <w:r w:rsidR="00135EF7" w:rsidRPr="00135EF7">
        <w:rPr>
          <w:rStyle w:val="14"/>
          <w:rFonts w:ascii="PT Astra Serif" w:hAnsi="PT Astra Serif"/>
          <w:color w:val="000000"/>
          <w:sz w:val="28"/>
          <w:szCs w:val="28"/>
        </w:rPr>
        <w:t>1660,8</w:t>
      </w:r>
      <w:r w:rsidRPr="00135EF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135EF7" w:rsidRPr="00135EF7">
        <w:rPr>
          <w:rStyle w:val="14"/>
          <w:rFonts w:ascii="PT Astra Serif" w:hAnsi="PT Astra Serif"/>
          <w:color w:val="000000"/>
          <w:sz w:val="28"/>
          <w:szCs w:val="28"/>
        </w:rPr>
        <w:t>104,1</w:t>
      </w:r>
      <w:r w:rsidRPr="00135EF7">
        <w:rPr>
          <w:rStyle w:val="14"/>
          <w:rFonts w:ascii="PT Astra Serif" w:hAnsi="PT Astra Serif"/>
          <w:color w:val="000000"/>
          <w:sz w:val="28"/>
          <w:szCs w:val="28"/>
        </w:rPr>
        <w:t xml:space="preserve"> %</w:t>
      </w:r>
      <w:r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по отношению к доходам, утверждённым</w:t>
      </w:r>
      <w:r w:rsidR="001F7D53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решением Собрания депутатов муниципального образования </w:t>
      </w:r>
      <w:r w:rsidR="008643F4" w:rsidRPr="005C6B45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r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1F7D53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Заокского района от </w:t>
      </w:r>
      <w:r w:rsidR="008A1262" w:rsidRPr="005C6B45">
        <w:rPr>
          <w:rFonts w:ascii="PT Astra Serif" w:hAnsi="PT Astra Serif"/>
          <w:sz w:val="28"/>
          <w:szCs w:val="28"/>
        </w:rPr>
        <w:t>23.12.202</w:t>
      </w:r>
      <w:r w:rsidR="00824169">
        <w:rPr>
          <w:rFonts w:ascii="PT Astra Serif" w:hAnsi="PT Astra Serif"/>
          <w:sz w:val="28"/>
          <w:szCs w:val="28"/>
        </w:rPr>
        <w:t>2</w:t>
      </w:r>
      <w:r w:rsidR="008072FB" w:rsidRPr="005C6B45">
        <w:rPr>
          <w:rFonts w:ascii="PT Astra Serif" w:hAnsi="PT Astra Serif"/>
          <w:sz w:val="28"/>
          <w:szCs w:val="28"/>
        </w:rPr>
        <w:t xml:space="preserve"> года</w:t>
      </w:r>
      <w:r w:rsidR="008A1262" w:rsidRPr="005C6B45">
        <w:rPr>
          <w:rFonts w:ascii="PT Astra Serif" w:hAnsi="PT Astra Serif"/>
          <w:sz w:val="28"/>
          <w:szCs w:val="28"/>
        </w:rPr>
        <w:t xml:space="preserve"> № </w:t>
      </w:r>
      <w:r w:rsidR="00824169">
        <w:rPr>
          <w:rFonts w:ascii="PT Astra Serif" w:hAnsi="PT Astra Serif"/>
          <w:sz w:val="28"/>
          <w:szCs w:val="28"/>
        </w:rPr>
        <w:t>56/183</w:t>
      </w:r>
      <w:r w:rsidR="008A1262" w:rsidRPr="005C6B45">
        <w:rPr>
          <w:rStyle w:val="ListLabel9"/>
          <w:rFonts w:ascii="PT Astra Serif" w:hAnsi="PT Astra Serif"/>
          <w:color w:val="000000"/>
          <w:sz w:val="28"/>
          <w:szCs w:val="28"/>
        </w:rPr>
        <w:t xml:space="preserve"> </w:t>
      </w:r>
      <w:r w:rsidRPr="005C6B45">
        <w:rPr>
          <w:rStyle w:val="14"/>
          <w:rFonts w:ascii="PT Astra Serif" w:hAnsi="PT Astra Serif"/>
          <w:color w:val="000000"/>
          <w:sz w:val="28"/>
          <w:szCs w:val="28"/>
        </w:rPr>
        <w:t>«О бюджете муниципального</w:t>
      </w:r>
      <w:r w:rsidR="001F7D53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образования </w:t>
      </w:r>
      <w:r w:rsidR="008643F4" w:rsidRPr="005C6B45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r w:rsidR="001F7D53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</w:t>
      </w:r>
      <w:r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района на 20</w:t>
      </w:r>
      <w:r w:rsidR="0074100A" w:rsidRPr="005C6B45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824169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660A1B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</w:t>
      </w:r>
      <w:proofErr w:type="gramEnd"/>
      <w:r w:rsidR="00660A1B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660A1B" w:rsidRPr="005C6B45">
        <w:rPr>
          <w:rStyle w:val="14"/>
          <w:rFonts w:ascii="PT Astra Serif" w:hAnsi="PT Astra Serif"/>
          <w:color w:val="000000"/>
          <w:sz w:val="28"/>
          <w:szCs w:val="28"/>
        </w:rPr>
        <w:t>период 202</w:t>
      </w:r>
      <w:r w:rsidR="00824169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585D65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824169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годов»</w:t>
      </w:r>
      <w:r w:rsidR="00585D65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с изменениями от </w:t>
      </w:r>
      <w:r w:rsidR="00824169">
        <w:rPr>
          <w:rStyle w:val="14"/>
          <w:rFonts w:ascii="PT Astra Serif" w:hAnsi="PT Astra Serif"/>
          <w:color w:val="000000"/>
          <w:sz w:val="28"/>
          <w:szCs w:val="28"/>
        </w:rPr>
        <w:t>30</w:t>
      </w:r>
      <w:r w:rsidR="008A1262" w:rsidRPr="005C6B45">
        <w:rPr>
          <w:rStyle w:val="14"/>
          <w:rFonts w:ascii="PT Astra Serif" w:hAnsi="PT Astra Serif"/>
          <w:color w:val="000000"/>
          <w:sz w:val="28"/>
          <w:szCs w:val="28"/>
        </w:rPr>
        <w:t>.0</w:t>
      </w:r>
      <w:r w:rsidR="00824169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8A1262" w:rsidRPr="005C6B45">
        <w:rPr>
          <w:rStyle w:val="14"/>
          <w:rFonts w:ascii="PT Astra Serif" w:hAnsi="PT Astra Serif"/>
          <w:color w:val="000000"/>
          <w:sz w:val="28"/>
          <w:szCs w:val="28"/>
        </w:rPr>
        <w:t>.202</w:t>
      </w:r>
      <w:r w:rsidR="00824169">
        <w:rPr>
          <w:rStyle w:val="14"/>
          <w:rFonts w:ascii="PT Astra Serif" w:hAnsi="PT Astra Serif"/>
          <w:color w:val="000000"/>
          <w:sz w:val="28"/>
          <w:szCs w:val="28"/>
        </w:rPr>
        <w:t xml:space="preserve">3 </w:t>
      </w:r>
      <w:r w:rsidR="008072FB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года </w:t>
      </w:r>
      <w:r w:rsidR="008A1262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 №</w:t>
      </w:r>
      <w:r w:rsidR="00824169">
        <w:rPr>
          <w:rStyle w:val="14"/>
          <w:rFonts w:ascii="PT Astra Serif" w:hAnsi="PT Astra Serif"/>
          <w:color w:val="000000"/>
          <w:sz w:val="28"/>
          <w:szCs w:val="28"/>
        </w:rPr>
        <w:t xml:space="preserve"> 62/197</w:t>
      </w:r>
      <w:r w:rsidR="0074100A" w:rsidRPr="005C6B45">
        <w:rPr>
          <w:rStyle w:val="14"/>
          <w:rFonts w:ascii="PT Astra Serif" w:hAnsi="PT Astra Serif"/>
          <w:color w:val="000000"/>
          <w:sz w:val="28"/>
          <w:szCs w:val="28"/>
        </w:rPr>
        <w:t xml:space="preserve">, </w:t>
      </w:r>
      <w:r w:rsidR="00824169">
        <w:rPr>
          <w:rStyle w:val="14"/>
          <w:rFonts w:ascii="PT Astra Serif" w:hAnsi="PT Astra Serif"/>
          <w:color w:val="000000"/>
          <w:sz w:val="28"/>
          <w:szCs w:val="28"/>
        </w:rPr>
        <w:t xml:space="preserve"> от 26.05.2023 года № 65/219, </w:t>
      </w:r>
      <w:r w:rsidR="008A1262" w:rsidRPr="005C6B45">
        <w:rPr>
          <w:rFonts w:ascii="PT Astra Serif" w:hAnsi="PT Astra Serif"/>
          <w:sz w:val="28"/>
          <w:szCs w:val="28"/>
        </w:rPr>
        <w:t>и на основании распоряжения главы администрации МО Демидовское Заокского района «О внесении изменений в сводную бюджетную роспись», были внесены изменени</w:t>
      </w:r>
      <w:r w:rsidR="00824169">
        <w:rPr>
          <w:rFonts w:ascii="PT Astra Serif" w:hAnsi="PT Astra Serif"/>
          <w:sz w:val="28"/>
          <w:szCs w:val="28"/>
        </w:rPr>
        <w:t>я в сводную бюджетную роспись от 31.03.2023 №</w:t>
      </w:r>
      <w:r w:rsidR="001A5FB9">
        <w:rPr>
          <w:rFonts w:ascii="PT Astra Serif" w:hAnsi="PT Astra Serif"/>
          <w:sz w:val="28"/>
          <w:szCs w:val="28"/>
        </w:rPr>
        <w:t xml:space="preserve"> </w:t>
      </w:r>
      <w:r w:rsidR="00824169">
        <w:rPr>
          <w:rFonts w:ascii="PT Astra Serif" w:hAnsi="PT Astra Serif"/>
          <w:sz w:val="28"/>
          <w:szCs w:val="28"/>
        </w:rPr>
        <w:t>01-06/21-р, от 26.04.2023 №</w:t>
      </w:r>
      <w:r w:rsidR="001A5FB9">
        <w:rPr>
          <w:rFonts w:ascii="PT Astra Serif" w:hAnsi="PT Astra Serif"/>
          <w:sz w:val="28"/>
          <w:szCs w:val="28"/>
        </w:rPr>
        <w:t xml:space="preserve"> </w:t>
      </w:r>
      <w:r w:rsidR="00824169">
        <w:rPr>
          <w:rFonts w:ascii="PT Astra Serif" w:hAnsi="PT Astra Serif"/>
          <w:sz w:val="28"/>
          <w:szCs w:val="28"/>
        </w:rPr>
        <w:t>01-06/26-р, от 15.05.2023 №</w:t>
      </w:r>
      <w:r w:rsidR="001A5FB9">
        <w:rPr>
          <w:rFonts w:ascii="PT Astra Serif" w:hAnsi="PT Astra Serif"/>
          <w:sz w:val="28"/>
          <w:szCs w:val="28"/>
        </w:rPr>
        <w:t xml:space="preserve"> </w:t>
      </w:r>
      <w:r w:rsidR="00824169">
        <w:rPr>
          <w:rFonts w:ascii="PT Astra Serif" w:hAnsi="PT Astra Serif"/>
          <w:sz w:val="28"/>
          <w:szCs w:val="28"/>
        </w:rPr>
        <w:t>01-06/29-р, от 28.06.2023 №</w:t>
      </w:r>
      <w:r w:rsidR="001A5FB9">
        <w:rPr>
          <w:rFonts w:ascii="PT Astra Serif" w:hAnsi="PT Astra Serif"/>
          <w:sz w:val="28"/>
          <w:szCs w:val="28"/>
        </w:rPr>
        <w:t xml:space="preserve"> </w:t>
      </w:r>
      <w:r w:rsidR="00824169">
        <w:rPr>
          <w:rFonts w:ascii="PT Astra Serif" w:hAnsi="PT Astra Serif"/>
          <w:sz w:val="28"/>
          <w:szCs w:val="28"/>
        </w:rPr>
        <w:t>01-06/38-р, от 12.07.2023 №</w:t>
      </w:r>
      <w:r w:rsidR="001A5FB9">
        <w:rPr>
          <w:rFonts w:ascii="PT Astra Serif" w:hAnsi="PT Astra Serif"/>
          <w:sz w:val="28"/>
          <w:szCs w:val="28"/>
        </w:rPr>
        <w:t xml:space="preserve"> </w:t>
      </w:r>
      <w:r w:rsidR="00824169">
        <w:rPr>
          <w:rFonts w:ascii="PT Astra Serif" w:hAnsi="PT Astra Serif"/>
          <w:sz w:val="28"/>
          <w:szCs w:val="28"/>
        </w:rPr>
        <w:t>44-р</w:t>
      </w:r>
      <w:proofErr w:type="gramEnd"/>
      <w:r w:rsidR="00824169">
        <w:rPr>
          <w:rFonts w:ascii="PT Astra Serif" w:hAnsi="PT Astra Serif"/>
          <w:sz w:val="28"/>
          <w:szCs w:val="28"/>
        </w:rPr>
        <w:t>, от 23.08.2023 №</w:t>
      </w:r>
      <w:r w:rsidR="001A5FB9">
        <w:rPr>
          <w:rFonts w:ascii="PT Astra Serif" w:hAnsi="PT Astra Serif"/>
          <w:sz w:val="28"/>
          <w:szCs w:val="28"/>
        </w:rPr>
        <w:t xml:space="preserve"> </w:t>
      </w:r>
      <w:r w:rsidR="00824169">
        <w:rPr>
          <w:rFonts w:ascii="PT Astra Serif" w:hAnsi="PT Astra Serif"/>
          <w:sz w:val="28"/>
          <w:szCs w:val="28"/>
        </w:rPr>
        <w:t>46-р</w:t>
      </w:r>
      <w:r w:rsidR="001A5FB9">
        <w:rPr>
          <w:rFonts w:ascii="PT Astra Serif" w:hAnsi="PT Astra Serif"/>
          <w:sz w:val="28"/>
          <w:szCs w:val="28"/>
        </w:rPr>
        <w:t>.</w:t>
      </w:r>
    </w:p>
    <w:p w:rsidR="00587E38" w:rsidRPr="009B32C1" w:rsidRDefault="008A1262" w:rsidP="00135EF7">
      <w:pPr>
        <w:pStyle w:val="a7"/>
        <w:shd w:val="clear" w:color="auto" w:fill="auto"/>
        <w:spacing w:after="0" w:line="276" w:lineRule="auto"/>
        <w:ind w:left="120" w:right="180" w:firstLine="720"/>
        <w:jc w:val="right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5C6B45">
        <w:rPr>
          <w:rFonts w:ascii="PT Astra Serif" w:hAnsi="PT Astra Serif"/>
          <w:sz w:val="28"/>
          <w:szCs w:val="28"/>
        </w:rPr>
        <w:t xml:space="preserve"> </w:t>
      </w:r>
      <w:bookmarkStart w:id="3" w:name="bookmark7"/>
      <w:proofErr w:type="spellStart"/>
      <w:r w:rsidR="001A5FB9">
        <w:rPr>
          <w:rFonts w:ascii="PT Astra Serif" w:hAnsi="PT Astra Serif"/>
          <w:sz w:val="28"/>
          <w:szCs w:val="28"/>
        </w:rPr>
        <w:t>тыс</w:t>
      </w:r>
      <w:proofErr w:type="gramStart"/>
      <w:r w:rsidR="001A5FB9">
        <w:rPr>
          <w:rFonts w:ascii="PT Astra Serif" w:hAnsi="PT Astra Serif"/>
          <w:sz w:val="28"/>
          <w:szCs w:val="28"/>
        </w:rPr>
        <w:t>.р</w:t>
      </w:r>
      <w:proofErr w:type="gramEnd"/>
      <w:r w:rsidR="001A5FB9">
        <w:rPr>
          <w:rFonts w:ascii="PT Astra Serif" w:hAnsi="PT Astra Serif"/>
          <w:sz w:val="28"/>
          <w:szCs w:val="28"/>
        </w:rPr>
        <w:t>ублей</w:t>
      </w:r>
      <w:proofErr w:type="spellEnd"/>
    </w:p>
    <w:tbl>
      <w:tblPr>
        <w:tblStyle w:val="af0"/>
        <w:tblW w:w="0" w:type="auto"/>
        <w:tblInd w:w="40" w:type="dxa"/>
        <w:tblLook w:val="04A0" w:firstRow="1" w:lastRow="0" w:firstColumn="1" w:lastColumn="0" w:noHBand="0" w:noVBand="1"/>
      </w:tblPr>
      <w:tblGrid>
        <w:gridCol w:w="1880"/>
        <w:gridCol w:w="1654"/>
        <w:gridCol w:w="1571"/>
        <w:gridCol w:w="1475"/>
        <w:gridCol w:w="1475"/>
        <w:gridCol w:w="1476"/>
      </w:tblGrid>
      <w:tr w:rsidR="00587E38" w:rsidRPr="009B32C1" w:rsidTr="00585D65">
        <w:tc>
          <w:tcPr>
            <w:tcW w:w="1624" w:type="dxa"/>
          </w:tcPr>
          <w:p w:rsidR="00587E38" w:rsidRPr="005C6B45" w:rsidRDefault="00587E38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Наименование доходов</w:t>
            </w:r>
          </w:p>
        </w:tc>
        <w:tc>
          <w:tcPr>
            <w:tcW w:w="1589" w:type="dxa"/>
          </w:tcPr>
          <w:p w:rsidR="00587E38" w:rsidRPr="005C6B45" w:rsidRDefault="00587E38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Фактическое исполнение</w:t>
            </w:r>
          </w:p>
          <w:p w:rsidR="00587E38" w:rsidRPr="005C6B45" w:rsidRDefault="00587E38" w:rsidP="005C6B45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</w:t>
            </w:r>
            <w:r w:rsidR="008A1262"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г.</w:t>
            </w:r>
          </w:p>
        </w:tc>
        <w:tc>
          <w:tcPr>
            <w:tcW w:w="1586" w:type="dxa"/>
          </w:tcPr>
          <w:p w:rsidR="00587E38" w:rsidRPr="005C6B45" w:rsidRDefault="00587E38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Ожидаемое  исполнение</w:t>
            </w:r>
          </w:p>
          <w:p w:rsidR="00587E38" w:rsidRPr="005C6B45" w:rsidRDefault="00587E38" w:rsidP="005C6B45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</w:t>
            </w:r>
            <w:r w:rsidR="0074100A"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3 </w:t>
            </w: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577" w:type="dxa"/>
          </w:tcPr>
          <w:p w:rsidR="00587E38" w:rsidRPr="005C6B45" w:rsidRDefault="00850C22" w:rsidP="005C6B45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Прогноз 202</w:t>
            </w:r>
            <w:r w:rsid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4 </w:t>
            </w:r>
            <w:r w:rsidR="00587E38"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577" w:type="dxa"/>
          </w:tcPr>
          <w:p w:rsidR="00587E38" w:rsidRPr="005C6B45" w:rsidRDefault="00587E38" w:rsidP="005C6B45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Прогно</w:t>
            </w:r>
            <w:r w:rsidR="00585D65"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з 202</w:t>
            </w:r>
            <w:r w:rsid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5 </w:t>
            </w: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578" w:type="dxa"/>
          </w:tcPr>
          <w:p w:rsidR="00587E38" w:rsidRPr="005C6B45" w:rsidRDefault="00587E38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Прогноз </w:t>
            </w:r>
          </w:p>
          <w:p w:rsidR="00587E38" w:rsidRPr="005C6B45" w:rsidRDefault="00EB7083" w:rsidP="005C6B45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</w:t>
            </w:r>
            <w:r w:rsidR="00587E38"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г.</w:t>
            </w:r>
          </w:p>
        </w:tc>
      </w:tr>
      <w:tr w:rsidR="00587E38" w:rsidRPr="009B32C1" w:rsidTr="00565455">
        <w:trPr>
          <w:trHeight w:val="695"/>
        </w:trPr>
        <w:tc>
          <w:tcPr>
            <w:tcW w:w="1624" w:type="dxa"/>
          </w:tcPr>
          <w:p w:rsidR="00587E38" w:rsidRPr="005C6B45" w:rsidRDefault="00587E38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Налоговые доходы</w:t>
            </w:r>
          </w:p>
        </w:tc>
        <w:tc>
          <w:tcPr>
            <w:tcW w:w="1589" w:type="dxa"/>
          </w:tcPr>
          <w:p w:rsidR="00587E38" w:rsidRPr="005C6B45" w:rsidRDefault="00565455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37918,4</w:t>
            </w:r>
          </w:p>
        </w:tc>
        <w:tc>
          <w:tcPr>
            <w:tcW w:w="1586" w:type="dxa"/>
          </w:tcPr>
          <w:p w:rsidR="00587E38" w:rsidRPr="005C6B45" w:rsidRDefault="00565455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36937,7</w:t>
            </w:r>
          </w:p>
        </w:tc>
        <w:tc>
          <w:tcPr>
            <w:tcW w:w="1577" w:type="dxa"/>
          </w:tcPr>
          <w:p w:rsidR="00587E38" w:rsidRPr="005C6B45" w:rsidRDefault="00135EF7" w:rsidP="006A2D05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37750,0</w:t>
            </w:r>
          </w:p>
        </w:tc>
        <w:tc>
          <w:tcPr>
            <w:tcW w:w="1577" w:type="dxa"/>
          </w:tcPr>
          <w:p w:rsidR="00587E38" w:rsidRPr="005C6B45" w:rsidRDefault="00135EF7" w:rsidP="007F517F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38270,5</w:t>
            </w:r>
          </w:p>
        </w:tc>
        <w:tc>
          <w:tcPr>
            <w:tcW w:w="1578" w:type="dxa"/>
          </w:tcPr>
          <w:p w:rsidR="00587E38" w:rsidRPr="005C6B45" w:rsidRDefault="00135EF7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38361,0</w:t>
            </w:r>
          </w:p>
        </w:tc>
      </w:tr>
      <w:tr w:rsidR="00585D65" w:rsidRPr="009B32C1" w:rsidTr="00585D65">
        <w:tc>
          <w:tcPr>
            <w:tcW w:w="1624" w:type="dxa"/>
          </w:tcPr>
          <w:p w:rsidR="00585D65" w:rsidRPr="005C6B45" w:rsidRDefault="00585D65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Неналоговые доходы</w:t>
            </w:r>
          </w:p>
        </w:tc>
        <w:tc>
          <w:tcPr>
            <w:tcW w:w="1589" w:type="dxa"/>
          </w:tcPr>
          <w:p w:rsidR="00585D65" w:rsidRPr="005C6B45" w:rsidRDefault="006A2D05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586" w:type="dxa"/>
          </w:tcPr>
          <w:p w:rsidR="00585D65" w:rsidRPr="005C6B45" w:rsidRDefault="00565455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1632,8</w:t>
            </w:r>
          </w:p>
        </w:tc>
        <w:tc>
          <w:tcPr>
            <w:tcW w:w="1577" w:type="dxa"/>
          </w:tcPr>
          <w:p w:rsidR="00585D65" w:rsidRPr="005C6B45" w:rsidRDefault="00135EF7" w:rsidP="006A2D05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2241,2</w:t>
            </w:r>
          </w:p>
        </w:tc>
        <w:tc>
          <w:tcPr>
            <w:tcW w:w="1577" w:type="dxa"/>
          </w:tcPr>
          <w:p w:rsidR="00585D65" w:rsidRPr="005C6B45" w:rsidRDefault="00135EF7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541,7</w:t>
            </w:r>
          </w:p>
        </w:tc>
        <w:tc>
          <w:tcPr>
            <w:tcW w:w="1578" w:type="dxa"/>
          </w:tcPr>
          <w:p w:rsidR="00585D65" w:rsidRPr="005C6B45" w:rsidRDefault="00135EF7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1801,5</w:t>
            </w:r>
          </w:p>
        </w:tc>
      </w:tr>
      <w:tr w:rsidR="00585D65" w:rsidRPr="009B32C1" w:rsidTr="00585D65">
        <w:tc>
          <w:tcPr>
            <w:tcW w:w="1624" w:type="dxa"/>
          </w:tcPr>
          <w:p w:rsidR="00585D65" w:rsidRPr="005C6B45" w:rsidRDefault="00585D65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lastRenderedPageBreak/>
              <w:t>Безвозмездные поступления</w:t>
            </w:r>
          </w:p>
        </w:tc>
        <w:tc>
          <w:tcPr>
            <w:tcW w:w="1589" w:type="dxa"/>
          </w:tcPr>
          <w:p w:rsidR="00585D65" w:rsidRPr="005C6B45" w:rsidRDefault="00565455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1582,9</w:t>
            </w:r>
          </w:p>
        </w:tc>
        <w:tc>
          <w:tcPr>
            <w:tcW w:w="1586" w:type="dxa"/>
          </w:tcPr>
          <w:p w:rsidR="00585D65" w:rsidRPr="005C6B45" w:rsidRDefault="00565455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1837,4</w:t>
            </w:r>
          </w:p>
        </w:tc>
        <w:tc>
          <w:tcPr>
            <w:tcW w:w="1577" w:type="dxa"/>
          </w:tcPr>
          <w:p w:rsidR="00585D65" w:rsidRPr="005C6B45" w:rsidRDefault="00135EF7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2078,6</w:t>
            </w:r>
          </w:p>
        </w:tc>
        <w:tc>
          <w:tcPr>
            <w:tcW w:w="1577" w:type="dxa"/>
          </w:tcPr>
          <w:p w:rsidR="00585D65" w:rsidRPr="005C6B45" w:rsidRDefault="00135EF7" w:rsidP="007F517F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2454,5</w:t>
            </w:r>
          </w:p>
        </w:tc>
        <w:tc>
          <w:tcPr>
            <w:tcW w:w="1578" w:type="dxa"/>
          </w:tcPr>
          <w:p w:rsidR="00585D65" w:rsidRPr="005C6B45" w:rsidRDefault="00135EF7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2563,7</w:t>
            </w:r>
          </w:p>
        </w:tc>
      </w:tr>
      <w:tr w:rsidR="00587E38" w:rsidRPr="009B32C1" w:rsidTr="00585D65">
        <w:tc>
          <w:tcPr>
            <w:tcW w:w="1624" w:type="dxa"/>
          </w:tcPr>
          <w:p w:rsidR="00587E38" w:rsidRPr="005C6B45" w:rsidRDefault="00587E38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C6B45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Доходы всего:</w:t>
            </w:r>
          </w:p>
        </w:tc>
        <w:tc>
          <w:tcPr>
            <w:tcW w:w="1589" w:type="dxa"/>
          </w:tcPr>
          <w:p w:rsidR="00587E38" w:rsidRPr="005C6B45" w:rsidRDefault="00565455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39501,3</w:t>
            </w:r>
          </w:p>
        </w:tc>
        <w:tc>
          <w:tcPr>
            <w:tcW w:w="1586" w:type="dxa"/>
          </w:tcPr>
          <w:p w:rsidR="00587E38" w:rsidRPr="005C6B45" w:rsidRDefault="00565455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40409,0</w:t>
            </w:r>
          </w:p>
        </w:tc>
        <w:tc>
          <w:tcPr>
            <w:tcW w:w="1577" w:type="dxa"/>
          </w:tcPr>
          <w:p w:rsidR="00587E38" w:rsidRPr="005C6B45" w:rsidRDefault="00135EF7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42069,8</w:t>
            </w:r>
          </w:p>
        </w:tc>
        <w:tc>
          <w:tcPr>
            <w:tcW w:w="1577" w:type="dxa"/>
          </w:tcPr>
          <w:p w:rsidR="00587E38" w:rsidRPr="005C6B45" w:rsidRDefault="00135EF7" w:rsidP="00E3296C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41266,7</w:t>
            </w:r>
          </w:p>
        </w:tc>
        <w:tc>
          <w:tcPr>
            <w:tcW w:w="1578" w:type="dxa"/>
          </w:tcPr>
          <w:p w:rsidR="00587E38" w:rsidRPr="005C6B45" w:rsidRDefault="00135EF7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42726,2</w:t>
            </w:r>
          </w:p>
        </w:tc>
      </w:tr>
    </w:tbl>
    <w:p w:rsidR="00631949" w:rsidRPr="009B32C1" w:rsidRDefault="00631949" w:rsidP="009B32C1">
      <w:pPr>
        <w:pStyle w:val="110"/>
        <w:shd w:val="clear" w:color="auto" w:fill="auto"/>
        <w:spacing w:before="0" w:after="248" w:line="276" w:lineRule="auto"/>
        <w:ind w:left="428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bookmarkEnd w:id="3"/>
    <w:p w:rsidR="00631949" w:rsidRPr="009B32C1" w:rsidRDefault="00631949" w:rsidP="009B32C1">
      <w:pPr>
        <w:pStyle w:val="a7"/>
        <w:spacing w:after="0" w:line="276" w:lineRule="auto"/>
        <w:ind w:left="120" w:right="180" w:firstLine="72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Источниками налоговых поступлений в общем объеме доходов 202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 xml:space="preserve">4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года, доля которых составляет 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89,7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631949" w:rsidRPr="009B32C1" w:rsidRDefault="00631949" w:rsidP="009B32C1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Style w:val="14"/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доходы физических лиц в сумме 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691</w:t>
      </w:r>
      <w:r w:rsidR="00880B75" w:rsidRPr="009B32C1">
        <w:rPr>
          <w:rStyle w:val="14"/>
          <w:rFonts w:ascii="PT Astra Serif" w:hAnsi="PT Astra Serif"/>
          <w:color w:val="000000"/>
          <w:sz w:val="28"/>
          <w:szCs w:val="28"/>
        </w:rPr>
        <w:t>,0 тыс.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рублей или 1,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631949" w:rsidRPr="009B32C1" w:rsidRDefault="00631949" w:rsidP="009B32C1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совокупный доход в сумме 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="00E11FF9" w:rsidRPr="009B32C1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,0 тыс. рублей</w:t>
      </w:r>
      <w:r w:rsidR="00880B75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или </w:t>
      </w:r>
      <w:r w:rsidR="00E11FF9" w:rsidRPr="009B32C1">
        <w:rPr>
          <w:rStyle w:val="14"/>
          <w:rFonts w:ascii="PT Astra Serif" w:hAnsi="PT Astra Serif"/>
          <w:color w:val="000000"/>
          <w:sz w:val="28"/>
          <w:szCs w:val="28"/>
        </w:rPr>
        <w:t>0,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880B75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880B75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631949" w:rsidRPr="009B32C1" w:rsidRDefault="00631949" w:rsidP="009B32C1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имущество физических лиц в сумме 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3883,2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9,2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7F517F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года;</w:t>
      </w:r>
    </w:p>
    <w:p w:rsidR="00631949" w:rsidRPr="009B32C1" w:rsidRDefault="00631949" w:rsidP="009B32C1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земельный налог</w:t>
      </w:r>
      <w:r w:rsidR="00880B75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с организацией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в сумме 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7775,3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18,5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880B75" w:rsidRPr="009B32C1" w:rsidRDefault="00880B75" w:rsidP="009B32C1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земельный налог с физических лиц в сумме 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25248,4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60,1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4E1A0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7F517F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631949" w:rsidRPr="009B32C1" w:rsidRDefault="00631949" w:rsidP="009B32C1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государственная пошлина в сумме </w:t>
      </w:r>
      <w:r w:rsidR="00880B75" w:rsidRPr="009B32C1">
        <w:rPr>
          <w:rStyle w:val="14"/>
          <w:rFonts w:ascii="PT Astra Serif" w:hAnsi="PT Astra Serif"/>
          <w:color w:val="000000"/>
          <w:sz w:val="28"/>
          <w:szCs w:val="28"/>
        </w:rPr>
        <w:t>1,0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880B75" w:rsidRPr="009B32C1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880B75" w:rsidRPr="00DA4AE4" w:rsidRDefault="00880B75" w:rsidP="009B32C1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задолженность по отмененным налогам, сборам и иным обязательным платежам в сумме 1,0 тыс. рублей.</w:t>
      </w:r>
    </w:p>
    <w:p w:rsidR="00DA4AE4" w:rsidRPr="007F517F" w:rsidRDefault="00DA4AE4" w:rsidP="00DA4AE4">
      <w:pPr>
        <w:pStyle w:val="a7"/>
        <w:shd w:val="clear" w:color="auto" w:fill="auto"/>
        <w:tabs>
          <w:tab w:val="left" w:pos="1054"/>
        </w:tabs>
        <w:spacing w:after="0" w:line="276" w:lineRule="auto"/>
        <w:ind w:right="180" w:firstLine="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</w:p>
    <w:p w:rsidR="007F517F" w:rsidRDefault="007F517F" w:rsidP="007F517F">
      <w:pPr>
        <w:pStyle w:val="a7"/>
        <w:shd w:val="clear" w:color="auto" w:fill="auto"/>
        <w:tabs>
          <w:tab w:val="left" w:pos="1054"/>
        </w:tabs>
        <w:spacing w:after="0" w:line="276" w:lineRule="auto"/>
        <w:ind w:right="180" w:firstLine="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  <w:r w:rsidRPr="009B32C1">
        <w:rPr>
          <w:rFonts w:ascii="PT Astra Serif" w:hAnsi="PT Astra Serif"/>
          <w:noProof/>
          <w:color w:val="000000"/>
          <w:sz w:val="28"/>
          <w:szCs w:val="28"/>
          <w:highlight w:val="yellow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512955C5" wp14:editId="39CC4594">
            <wp:simplePos x="0" y="0"/>
            <wp:positionH relativeFrom="column">
              <wp:posOffset>17144</wp:posOffset>
            </wp:positionH>
            <wp:positionV relativeFrom="paragraph">
              <wp:posOffset>74237</wp:posOffset>
            </wp:positionV>
            <wp:extent cx="5411585" cy="3316778"/>
            <wp:effectExtent l="0" t="0" r="17780" b="17145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highlight w:val="yellow"/>
        </w:rPr>
      </w:pPr>
    </w:p>
    <w:p w:rsidR="004F2D19" w:rsidRDefault="004F2D19" w:rsidP="009B32C1">
      <w:pPr>
        <w:pStyle w:val="21"/>
        <w:shd w:val="clear" w:color="auto" w:fill="auto"/>
        <w:spacing w:after="0" w:line="276" w:lineRule="auto"/>
        <w:ind w:left="4020"/>
        <w:rPr>
          <w:rStyle w:val="20"/>
          <w:rFonts w:ascii="PT Astra Serif" w:hAnsi="PT Astra Serif"/>
          <w:b/>
          <w:bCs/>
          <w:color w:val="000000"/>
        </w:rPr>
      </w:pPr>
    </w:p>
    <w:p w:rsidR="004F2D19" w:rsidRDefault="004F2D19" w:rsidP="009B32C1">
      <w:pPr>
        <w:pStyle w:val="21"/>
        <w:shd w:val="clear" w:color="auto" w:fill="auto"/>
        <w:spacing w:after="0" w:line="276" w:lineRule="auto"/>
        <w:ind w:left="4020"/>
        <w:rPr>
          <w:rStyle w:val="20"/>
          <w:rFonts w:ascii="PT Astra Serif" w:hAnsi="PT Astra Serif"/>
          <w:b/>
          <w:bCs/>
          <w:color w:val="000000"/>
        </w:rPr>
      </w:pPr>
    </w:p>
    <w:p w:rsidR="004F2D19" w:rsidRDefault="004F2D19" w:rsidP="009B32C1">
      <w:pPr>
        <w:pStyle w:val="21"/>
        <w:shd w:val="clear" w:color="auto" w:fill="auto"/>
        <w:spacing w:after="0" w:line="276" w:lineRule="auto"/>
        <w:ind w:left="4020"/>
        <w:rPr>
          <w:rStyle w:val="20"/>
          <w:rFonts w:ascii="PT Astra Serif" w:hAnsi="PT Astra Serif"/>
          <w:b/>
          <w:bCs/>
          <w:color w:val="000000"/>
        </w:rPr>
      </w:pPr>
    </w:p>
    <w:p w:rsidR="004F2D19" w:rsidRDefault="004F2D19" w:rsidP="009B32C1">
      <w:pPr>
        <w:pStyle w:val="21"/>
        <w:shd w:val="clear" w:color="auto" w:fill="auto"/>
        <w:spacing w:after="0" w:line="276" w:lineRule="auto"/>
        <w:ind w:left="4020"/>
        <w:rPr>
          <w:rStyle w:val="20"/>
          <w:rFonts w:ascii="PT Astra Serif" w:hAnsi="PT Astra Serif"/>
          <w:b/>
          <w:bCs/>
          <w:color w:val="000000"/>
        </w:rPr>
      </w:pPr>
    </w:p>
    <w:p w:rsidR="00056728" w:rsidRPr="004F2D19" w:rsidRDefault="00056728" w:rsidP="009B32C1">
      <w:pPr>
        <w:pStyle w:val="21"/>
        <w:shd w:val="clear" w:color="auto" w:fill="auto"/>
        <w:spacing w:after="0" w:line="276" w:lineRule="auto"/>
        <w:ind w:left="4020"/>
        <w:rPr>
          <w:rStyle w:val="20"/>
          <w:rFonts w:ascii="PT Astra Serif" w:hAnsi="PT Astra Serif"/>
          <w:b/>
          <w:bCs/>
          <w:color w:val="000000"/>
          <w:sz w:val="28"/>
          <w:szCs w:val="28"/>
        </w:rPr>
      </w:pPr>
      <w:r w:rsidRPr="004F2D19">
        <w:rPr>
          <w:rStyle w:val="20"/>
          <w:rFonts w:ascii="PT Astra Serif" w:hAnsi="PT Astra Serif"/>
          <w:b/>
          <w:bCs/>
          <w:color w:val="000000"/>
          <w:sz w:val="28"/>
          <w:szCs w:val="28"/>
        </w:rPr>
        <w:lastRenderedPageBreak/>
        <w:t>Неналоговые доходы.</w:t>
      </w:r>
    </w:p>
    <w:p w:rsidR="004C7FCD" w:rsidRDefault="00F20D94" w:rsidP="009B32C1">
      <w:pPr>
        <w:pStyle w:val="a7"/>
        <w:shd w:val="clear" w:color="auto" w:fill="auto"/>
        <w:spacing w:after="0" w:line="276" w:lineRule="auto"/>
        <w:ind w:left="20" w:right="20" w:firstLine="688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Источником неналоговых поступлений 202</w:t>
      </w:r>
      <w:r w:rsidR="00D24DA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является доходы от оказания платных услуг (работ) получателями средств бюджетов в сумме </w:t>
      </w:r>
      <w:r w:rsidR="00D24DAB">
        <w:rPr>
          <w:rStyle w:val="14"/>
          <w:rFonts w:ascii="PT Astra Serif" w:hAnsi="PT Astra Serif"/>
          <w:color w:val="000000"/>
          <w:sz w:val="28"/>
          <w:szCs w:val="28"/>
        </w:rPr>
        <w:t>2241,2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EA47C2">
        <w:rPr>
          <w:rStyle w:val="14"/>
          <w:rFonts w:ascii="PT Astra Serif" w:hAnsi="PT Astra Serif"/>
          <w:color w:val="000000"/>
          <w:sz w:val="28"/>
          <w:szCs w:val="28"/>
        </w:rPr>
        <w:t>5,</w:t>
      </w:r>
      <w:r w:rsidR="00D24DAB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% в общем объеме доходов на 202</w:t>
      </w:r>
      <w:r w:rsidR="00D24DA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EA47C2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год.</w:t>
      </w:r>
    </w:p>
    <w:p w:rsidR="00397F7A" w:rsidRPr="009B32C1" w:rsidRDefault="00397F7A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  <w:bookmarkStart w:id="4" w:name="bookmark8"/>
      <w:r w:rsidRPr="009B32C1">
        <w:rPr>
          <w:rFonts w:ascii="PT Astra Serif" w:hAnsi="PT Astra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 wp14:anchorId="6C95FE87" wp14:editId="515270FC">
            <wp:simplePos x="0" y="0"/>
            <wp:positionH relativeFrom="column">
              <wp:posOffset>-57670</wp:posOffset>
            </wp:positionH>
            <wp:positionV relativeFrom="paragraph">
              <wp:posOffset>18472</wp:posOffset>
            </wp:positionV>
            <wp:extent cx="5486400" cy="3374967"/>
            <wp:effectExtent l="0" t="0" r="19050" b="165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F7A" w:rsidRPr="009B32C1" w:rsidRDefault="00397F7A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397F7A" w:rsidRPr="009B32C1" w:rsidRDefault="00397F7A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397F7A" w:rsidRPr="009B32C1" w:rsidRDefault="00397F7A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397F7A" w:rsidRPr="009B32C1" w:rsidRDefault="00397F7A" w:rsidP="009B32C1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9030B" w:rsidRPr="009B32C1" w:rsidRDefault="0029030B" w:rsidP="009B32C1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</w:rPr>
      </w:pPr>
    </w:p>
    <w:p w:rsidR="005C6B45" w:rsidRDefault="005C6B45" w:rsidP="009B32C1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5C6B45" w:rsidRDefault="005C6B45" w:rsidP="009B32C1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5C6B45" w:rsidRDefault="005C6B45" w:rsidP="009B32C1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5C6B45" w:rsidRDefault="005C6B45" w:rsidP="009B32C1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5C6B45" w:rsidRDefault="005C6B45" w:rsidP="009B32C1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29030B" w:rsidRPr="004F2D19" w:rsidRDefault="0029030B" w:rsidP="009B32C1">
      <w:pPr>
        <w:pStyle w:val="110"/>
        <w:shd w:val="clear" w:color="auto" w:fill="auto"/>
        <w:spacing w:before="0" w:after="248" w:line="276" w:lineRule="auto"/>
        <w:ind w:left="3560" w:firstLine="0"/>
        <w:rPr>
          <w:rFonts w:ascii="PT Astra Serif" w:hAnsi="PT Astra Serif"/>
          <w:sz w:val="28"/>
          <w:szCs w:val="28"/>
        </w:rPr>
      </w:pPr>
      <w:r w:rsidRPr="004F2D19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Безвозмездные поступления.</w:t>
      </w:r>
      <w:bookmarkEnd w:id="4"/>
    </w:p>
    <w:p w:rsidR="007B6595" w:rsidRPr="009B32C1" w:rsidRDefault="007B6595" w:rsidP="009B32C1">
      <w:pPr>
        <w:pStyle w:val="a7"/>
        <w:spacing w:after="0" w:line="276" w:lineRule="auto"/>
        <w:ind w:right="2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            Безвозмездные поступления - (дотации     бюджетам сельских     поселений   на выравнивание бюджетной обеспеченности и субвенции      бюджетам   сельских   поселений   на осуществление первичного воинского учёта на территориях, где отсутствуют военные комиссариаты) в сумме </w:t>
      </w:r>
      <w:r w:rsidR="00BA4363">
        <w:rPr>
          <w:rStyle w:val="14"/>
          <w:rFonts w:ascii="PT Astra Serif" w:hAnsi="PT Astra Serif"/>
          <w:color w:val="000000"/>
          <w:sz w:val="28"/>
          <w:szCs w:val="28"/>
        </w:rPr>
        <w:t>2078,6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 или </w:t>
      </w:r>
      <w:r w:rsidR="00BA4363">
        <w:rPr>
          <w:rStyle w:val="14"/>
          <w:rFonts w:ascii="PT Astra Serif" w:hAnsi="PT Astra Serif"/>
          <w:color w:val="000000"/>
          <w:sz w:val="28"/>
          <w:szCs w:val="28"/>
        </w:rPr>
        <w:t>5,0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% в общем объеме доходов 202</w:t>
      </w:r>
      <w:r w:rsidR="00BA4363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7B6595" w:rsidRPr="009B32C1" w:rsidRDefault="007B65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9B32C1" w:rsidRDefault="00F12795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Fonts w:ascii="PT Astra Serif" w:hAnsi="PT Astra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62C55B9F" wp14:editId="4858C811">
            <wp:simplePos x="0" y="0"/>
            <wp:positionH relativeFrom="column">
              <wp:posOffset>-57670</wp:posOffset>
            </wp:positionH>
            <wp:positionV relativeFrom="paragraph">
              <wp:posOffset>18472</wp:posOffset>
            </wp:positionV>
            <wp:extent cx="5486400" cy="3374967"/>
            <wp:effectExtent l="0" t="0" r="19050" b="1651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2CB" w:rsidRPr="009B32C1" w:rsidRDefault="00A012CB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A012CB" w:rsidRPr="009B32C1" w:rsidRDefault="00A012CB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A012CB" w:rsidRPr="009B32C1" w:rsidRDefault="00A012CB" w:rsidP="009B32C1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F12795" w:rsidRPr="009B32C1" w:rsidRDefault="00F12795" w:rsidP="009B32C1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9B32C1" w:rsidRDefault="00F12795" w:rsidP="009B32C1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9B32C1" w:rsidRDefault="00F12795" w:rsidP="009B32C1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9B32C1" w:rsidRDefault="00F12795" w:rsidP="009B32C1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9B32C1" w:rsidRDefault="00F12795" w:rsidP="009B32C1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9B32C1" w:rsidRDefault="00F12795" w:rsidP="009B32C1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9B32C1" w:rsidRDefault="00F12795" w:rsidP="009B32C1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4F82" w:rsidRPr="00E21731" w:rsidRDefault="00964F82" w:rsidP="00964F82">
      <w:pPr>
        <w:spacing w:after="0"/>
        <w:ind w:right="-1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>
        <w:rPr>
          <w:rFonts w:ascii="PT Astra Serif" w:hAnsi="PT Astra Serif" w:cs="Times New Roman"/>
          <w:b/>
          <w:i/>
          <w:sz w:val="28"/>
          <w:szCs w:val="28"/>
        </w:rPr>
        <w:lastRenderedPageBreak/>
        <w:t>Рас</w:t>
      </w:r>
      <w:r w:rsidRPr="00E21731">
        <w:rPr>
          <w:rFonts w:ascii="PT Astra Serif" w:hAnsi="PT Astra Serif" w:cs="Times New Roman"/>
          <w:b/>
          <w:i/>
          <w:sz w:val="28"/>
          <w:szCs w:val="28"/>
        </w:rPr>
        <w:t>ходы бюджета муниципального образования</w:t>
      </w:r>
    </w:p>
    <w:p w:rsidR="00964F82" w:rsidRPr="00E21731" w:rsidRDefault="00964F82" w:rsidP="00964F82">
      <w:pPr>
        <w:spacing w:after="0"/>
        <w:ind w:right="-1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21731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proofErr w:type="gramStart"/>
      <w:r w:rsidRPr="00E21731">
        <w:rPr>
          <w:rFonts w:ascii="PT Astra Serif" w:hAnsi="PT Astra Serif" w:cs="Times New Roman"/>
          <w:b/>
          <w:i/>
          <w:sz w:val="28"/>
          <w:szCs w:val="28"/>
        </w:rPr>
        <w:t>Демидовское</w:t>
      </w:r>
      <w:proofErr w:type="gramEnd"/>
      <w:r w:rsidRPr="00E21731">
        <w:rPr>
          <w:rFonts w:ascii="PT Astra Serif" w:hAnsi="PT Astra Serif" w:cs="Times New Roman"/>
          <w:b/>
          <w:i/>
          <w:sz w:val="28"/>
          <w:szCs w:val="28"/>
        </w:rPr>
        <w:t xml:space="preserve"> Заокского  района</w:t>
      </w:r>
    </w:p>
    <w:p w:rsidR="00AB6D42" w:rsidRPr="00F564E2" w:rsidRDefault="00AB6D42" w:rsidP="009B32C1">
      <w:pPr>
        <w:pStyle w:val="a7"/>
        <w:shd w:val="clear" w:color="auto" w:fill="auto"/>
        <w:spacing w:after="0" w:line="276" w:lineRule="auto"/>
        <w:ind w:right="4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E978E8">
        <w:rPr>
          <w:rStyle w:val="14"/>
          <w:rFonts w:ascii="PT Astra Serif" w:hAnsi="PT Astra Serif"/>
          <w:color w:val="000000"/>
          <w:sz w:val="28"/>
          <w:szCs w:val="28"/>
        </w:rPr>
        <w:t>Расходы,</w:t>
      </w:r>
      <w:r w:rsidRPr="00F564E2">
        <w:rPr>
          <w:rStyle w:val="14"/>
          <w:rFonts w:ascii="PT Astra Serif" w:hAnsi="PT Astra Serif"/>
          <w:color w:val="000000"/>
          <w:sz w:val="28"/>
          <w:szCs w:val="28"/>
        </w:rPr>
        <w:t xml:space="preserve"> отраженные в Проекте,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ст. 21 БК РФ.</w:t>
      </w:r>
    </w:p>
    <w:p w:rsidR="001844D3" w:rsidRPr="009B32C1" w:rsidRDefault="001844D3" w:rsidP="009B32C1">
      <w:pPr>
        <w:pStyle w:val="af8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B32C1">
        <w:rPr>
          <w:rFonts w:ascii="PT Astra Serif" w:hAnsi="PT Astra Serif"/>
          <w:sz w:val="28"/>
          <w:szCs w:val="28"/>
          <w:shd w:val="clear" w:color="auto" w:fill="FFFFFF"/>
        </w:rPr>
        <w:t>При планировании расходной части бюджета</w:t>
      </w:r>
      <w:r w:rsidRPr="009B32C1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МО Демидовское Заокского района</w:t>
      </w:r>
      <w:r w:rsidRPr="009B32C1">
        <w:rPr>
          <w:rFonts w:ascii="PT Astra Serif" w:hAnsi="PT Astra Serif"/>
          <w:sz w:val="28"/>
          <w:szCs w:val="28"/>
          <w:shd w:val="clear" w:color="auto" w:fill="FFFFFF"/>
        </w:rPr>
        <w:t xml:space="preserve"> руководствовались письмом Министерства финансов Тульской области «О доведении общих подходов к расчету бюджетных проектировок на 202</w:t>
      </w:r>
      <w:r w:rsidR="005F1912">
        <w:rPr>
          <w:rFonts w:ascii="PT Astra Serif" w:hAnsi="PT Astra Serif"/>
          <w:sz w:val="28"/>
          <w:szCs w:val="28"/>
          <w:shd w:val="clear" w:color="auto" w:fill="FFFFFF"/>
          <w:lang w:val="ru-RU"/>
        </w:rPr>
        <w:t>4</w:t>
      </w:r>
      <w:r w:rsidRPr="009B32C1">
        <w:rPr>
          <w:rFonts w:ascii="PT Astra Serif" w:hAnsi="PT Astra Serif"/>
          <w:sz w:val="28"/>
          <w:szCs w:val="28"/>
          <w:shd w:val="clear" w:color="auto" w:fill="FFFFFF"/>
        </w:rPr>
        <w:t xml:space="preserve"> год и плановый период 202</w:t>
      </w:r>
      <w:r w:rsidR="005F1912">
        <w:rPr>
          <w:rFonts w:ascii="PT Astra Serif" w:hAnsi="PT Astra Serif"/>
          <w:sz w:val="28"/>
          <w:szCs w:val="28"/>
          <w:shd w:val="clear" w:color="auto" w:fill="FFFFFF"/>
          <w:lang w:val="ru-RU"/>
        </w:rPr>
        <w:t>5</w:t>
      </w:r>
      <w:r w:rsidRPr="009B32C1">
        <w:rPr>
          <w:rFonts w:ascii="PT Astra Serif" w:hAnsi="PT Astra Serif"/>
          <w:sz w:val="28"/>
          <w:szCs w:val="28"/>
          <w:shd w:val="clear" w:color="auto" w:fill="FFFFFF"/>
        </w:rPr>
        <w:t xml:space="preserve"> и 202</w:t>
      </w:r>
      <w:r w:rsidR="005F1912">
        <w:rPr>
          <w:rFonts w:ascii="PT Astra Serif" w:hAnsi="PT Astra Serif"/>
          <w:sz w:val="28"/>
          <w:szCs w:val="28"/>
          <w:shd w:val="clear" w:color="auto" w:fill="FFFFFF"/>
          <w:lang w:val="ru-RU"/>
        </w:rPr>
        <w:t>6</w:t>
      </w:r>
      <w:r w:rsidRPr="009B32C1">
        <w:rPr>
          <w:rFonts w:ascii="PT Astra Serif" w:hAnsi="PT Astra Serif"/>
          <w:sz w:val="28"/>
          <w:szCs w:val="28"/>
          <w:shd w:val="clear" w:color="auto" w:fill="FFFFFF"/>
        </w:rPr>
        <w:t xml:space="preserve"> годов». </w:t>
      </w:r>
    </w:p>
    <w:p w:rsidR="00530826" w:rsidRPr="009B32C1" w:rsidRDefault="00530826" w:rsidP="009B32C1">
      <w:pPr>
        <w:pStyle w:val="a7"/>
        <w:shd w:val="clear" w:color="auto" w:fill="auto"/>
        <w:spacing w:after="0" w:line="276" w:lineRule="auto"/>
        <w:ind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проекта бюджета муниципального образования </w:t>
      </w:r>
      <w:proofErr w:type="gramStart"/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="001844D3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5F1912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15178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год определен в размере </w:t>
      </w:r>
      <w:r w:rsidR="005F1912">
        <w:rPr>
          <w:rStyle w:val="14"/>
          <w:rFonts w:ascii="PT Astra Serif" w:hAnsi="PT Astra Serif"/>
          <w:color w:val="000000"/>
          <w:sz w:val="28"/>
          <w:szCs w:val="28"/>
        </w:rPr>
        <w:t>42069,8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рублей. В сравнении с ожидаемыми расходами 20</w:t>
      </w:r>
      <w:r w:rsidR="00F83A3D" w:rsidRPr="009B32C1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2A0E80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(</w:t>
      </w:r>
      <w:r w:rsidR="002A0E80">
        <w:rPr>
          <w:rStyle w:val="14"/>
          <w:rFonts w:ascii="PT Astra Serif" w:hAnsi="PT Astra Serif"/>
          <w:color w:val="000000"/>
          <w:sz w:val="28"/>
          <w:szCs w:val="28"/>
        </w:rPr>
        <w:t>49810,1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рублей) предусмотрено </w:t>
      </w:r>
      <w:r w:rsidR="00E12145" w:rsidRPr="009B32C1">
        <w:rPr>
          <w:rStyle w:val="14"/>
          <w:rFonts w:ascii="PT Astra Serif" w:hAnsi="PT Astra Serif"/>
          <w:color w:val="000000"/>
          <w:sz w:val="28"/>
          <w:szCs w:val="28"/>
        </w:rPr>
        <w:t>уменьшение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расходов на</w:t>
      </w:r>
      <w:r w:rsidR="0015178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A0E80">
        <w:rPr>
          <w:rStyle w:val="14"/>
          <w:rFonts w:ascii="PT Astra Serif" w:hAnsi="PT Astra Serif"/>
          <w:color w:val="000000"/>
          <w:sz w:val="28"/>
          <w:szCs w:val="28"/>
        </w:rPr>
        <w:t>7740,3</w:t>
      </w:r>
      <w:r w:rsidR="0015178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</w:t>
      </w:r>
      <w:r w:rsidR="005743BD">
        <w:rPr>
          <w:rStyle w:val="14"/>
          <w:rFonts w:ascii="PT Astra Serif" w:hAnsi="PT Astra Serif"/>
          <w:color w:val="000000"/>
          <w:sz w:val="28"/>
          <w:szCs w:val="28"/>
        </w:rPr>
        <w:t>рублей</w:t>
      </w:r>
      <w:r w:rsidR="00151784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или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A0E80">
        <w:rPr>
          <w:rStyle w:val="14"/>
          <w:rFonts w:ascii="PT Astra Serif" w:hAnsi="PT Astra Serif"/>
          <w:color w:val="000000"/>
          <w:sz w:val="28"/>
          <w:szCs w:val="28"/>
        </w:rPr>
        <w:t>18,4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%.</w:t>
      </w:r>
    </w:p>
    <w:p w:rsidR="00C31E13" w:rsidRPr="009B32C1" w:rsidRDefault="00C31E13" w:rsidP="009B32C1">
      <w:pPr>
        <w:pStyle w:val="a7"/>
        <w:shd w:val="clear" w:color="auto" w:fill="auto"/>
        <w:spacing w:after="0" w:line="276" w:lineRule="auto"/>
        <w:ind w:firstLine="720"/>
        <w:jc w:val="right"/>
        <w:rPr>
          <w:rStyle w:val="14"/>
          <w:rFonts w:ascii="PT Astra Serif" w:hAnsi="PT Astra Serif"/>
          <w:color w:val="000000"/>
        </w:rPr>
      </w:pPr>
    </w:p>
    <w:p w:rsidR="00C31E13" w:rsidRPr="009B32C1" w:rsidRDefault="00C31E13" w:rsidP="009B32C1">
      <w:pPr>
        <w:pStyle w:val="a7"/>
        <w:shd w:val="clear" w:color="auto" w:fill="auto"/>
        <w:spacing w:after="0" w:line="276" w:lineRule="auto"/>
        <w:ind w:right="40" w:firstLine="72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Объемы расходов за 20</w:t>
      </w:r>
      <w:r w:rsidR="00F83A3D" w:rsidRPr="009B32C1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2A0E80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1844D3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2A0E80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представлены в таблице:</w:t>
      </w:r>
    </w:p>
    <w:p w:rsidR="00185EDA" w:rsidRPr="009B32C1" w:rsidRDefault="008048F6" w:rsidP="009B32C1">
      <w:pPr>
        <w:pStyle w:val="a7"/>
        <w:shd w:val="clear" w:color="auto" w:fill="auto"/>
        <w:spacing w:after="0" w:line="276" w:lineRule="auto"/>
        <w:ind w:firstLine="720"/>
        <w:jc w:val="right"/>
        <w:rPr>
          <w:rFonts w:ascii="PT Astra Serif" w:hAnsi="PT Astra Serif"/>
        </w:rPr>
      </w:pPr>
      <w:r w:rsidRPr="009B32C1">
        <w:rPr>
          <w:rStyle w:val="14"/>
          <w:rFonts w:ascii="PT Astra Serif" w:hAnsi="PT Astra Serif"/>
          <w:color w:val="000000"/>
        </w:rPr>
        <w:t>т</w:t>
      </w:r>
      <w:r w:rsidR="00185EDA" w:rsidRPr="009B32C1">
        <w:rPr>
          <w:rStyle w:val="14"/>
          <w:rFonts w:ascii="PT Astra Serif" w:hAnsi="PT Astra Serif"/>
          <w:color w:val="000000"/>
        </w:rPr>
        <w:t>ыс. рублей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993"/>
        <w:gridCol w:w="1275"/>
        <w:gridCol w:w="1276"/>
        <w:gridCol w:w="1180"/>
        <w:gridCol w:w="770"/>
      </w:tblGrid>
      <w:tr w:rsidR="00185EDA" w:rsidRPr="009B32C1" w:rsidTr="002A0E80">
        <w:tc>
          <w:tcPr>
            <w:tcW w:w="3227" w:type="dxa"/>
            <w:vMerge w:val="restart"/>
          </w:tcPr>
          <w:p w:rsidR="00185EDA" w:rsidRPr="00E36273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</w:tcPr>
          <w:p w:rsidR="00185EDA" w:rsidRPr="00E36273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</w:pPr>
            <w:r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vMerge w:val="restart"/>
          </w:tcPr>
          <w:p w:rsidR="00185EDA" w:rsidRPr="00E36273" w:rsidRDefault="00185EDA" w:rsidP="002A0E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Уточненный план 20</w:t>
            </w:r>
            <w:r w:rsidR="00E70008"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2</w:t>
            </w:r>
            <w:r w:rsidR="002A0E80"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 xml:space="preserve">3 </w:t>
            </w:r>
            <w:r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</w:tcPr>
          <w:p w:rsidR="00185EDA" w:rsidRPr="00E36273" w:rsidRDefault="00185EDA" w:rsidP="002A0E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Исполнено за 9 месяцев 20</w:t>
            </w:r>
            <w:r w:rsidR="00E70008"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2</w:t>
            </w:r>
            <w:r w:rsidR="002A0E80"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3</w:t>
            </w:r>
            <w:r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</w:tcPr>
          <w:p w:rsidR="00185EDA" w:rsidRPr="00E36273" w:rsidRDefault="001844D3" w:rsidP="002A0E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Прогноз на 202</w:t>
            </w:r>
            <w:r w:rsidR="002A0E80"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4</w:t>
            </w:r>
            <w:r w:rsidR="00185EDA"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  <w:gridSpan w:val="2"/>
          </w:tcPr>
          <w:p w:rsidR="00185EDA" w:rsidRPr="00E36273" w:rsidRDefault="001844D3" w:rsidP="002A0E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Прогноз 202</w:t>
            </w:r>
            <w:r w:rsidR="002A0E80"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4</w:t>
            </w:r>
            <w:r w:rsidR="00E70008"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 xml:space="preserve"> года к плану 202</w:t>
            </w:r>
            <w:r w:rsidR="002A0E80"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3</w:t>
            </w:r>
            <w:r w:rsidR="00185EDA"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 xml:space="preserve"> года</w:t>
            </w:r>
          </w:p>
        </w:tc>
      </w:tr>
      <w:tr w:rsidR="00185EDA" w:rsidRPr="009B32C1" w:rsidTr="002A0E80">
        <w:tc>
          <w:tcPr>
            <w:tcW w:w="3227" w:type="dxa"/>
            <w:vMerge/>
          </w:tcPr>
          <w:p w:rsidR="00185EDA" w:rsidRPr="00E36273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5EDA" w:rsidRPr="00E36273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85EDA" w:rsidRPr="00E36273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85EDA" w:rsidRPr="00E36273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5EDA" w:rsidRPr="00E36273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80" w:type="dxa"/>
          </w:tcPr>
          <w:p w:rsidR="00185EDA" w:rsidRPr="00E36273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36273">
              <w:rPr>
                <w:rStyle w:val="8"/>
                <w:rFonts w:ascii="PT Astra Serif" w:hAnsi="PT Astra Serif"/>
                <w:color w:val="000000"/>
                <w:spacing w:val="-1"/>
                <w:sz w:val="20"/>
                <w:szCs w:val="20"/>
              </w:rPr>
              <w:t>в сумме</w:t>
            </w:r>
          </w:p>
        </w:tc>
        <w:tc>
          <w:tcPr>
            <w:tcW w:w="770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E80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185EDA" w:rsidRPr="009B32C1" w:rsidTr="002A0E80">
        <w:tc>
          <w:tcPr>
            <w:tcW w:w="3227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993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18759,0</w:t>
            </w:r>
          </w:p>
        </w:tc>
        <w:tc>
          <w:tcPr>
            <w:tcW w:w="1275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10657,0</w:t>
            </w:r>
          </w:p>
        </w:tc>
        <w:tc>
          <w:tcPr>
            <w:tcW w:w="1276" w:type="dxa"/>
          </w:tcPr>
          <w:p w:rsidR="00433033" w:rsidRPr="002A0E80" w:rsidRDefault="002A0E80" w:rsidP="00E97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17074,5</w:t>
            </w:r>
          </w:p>
        </w:tc>
        <w:tc>
          <w:tcPr>
            <w:tcW w:w="1180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-1684,5</w:t>
            </w:r>
          </w:p>
        </w:tc>
        <w:tc>
          <w:tcPr>
            <w:tcW w:w="770" w:type="dxa"/>
          </w:tcPr>
          <w:p w:rsidR="00185EDA" w:rsidRPr="002A0E80" w:rsidRDefault="00A8514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91,0</w:t>
            </w:r>
          </w:p>
        </w:tc>
      </w:tr>
      <w:tr w:rsidR="00185EDA" w:rsidRPr="009B32C1" w:rsidTr="002A0E80">
        <w:tc>
          <w:tcPr>
            <w:tcW w:w="3227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0200</w:t>
            </w:r>
          </w:p>
        </w:tc>
        <w:tc>
          <w:tcPr>
            <w:tcW w:w="993" w:type="dxa"/>
          </w:tcPr>
          <w:p w:rsidR="00185EDA" w:rsidRPr="002A0E80" w:rsidRDefault="002A0E80" w:rsidP="00E362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308,</w:t>
            </w:r>
            <w:r w:rsidR="00E3627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183,2</w:t>
            </w:r>
          </w:p>
        </w:tc>
        <w:tc>
          <w:tcPr>
            <w:tcW w:w="1276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185EDA" w:rsidRPr="002A0E80" w:rsidRDefault="002A0E80" w:rsidP="00E362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-308,</w:t>
            </w:r>
            <w:r w:rsidR="00E3627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185EDA" w:rsidRPr="002A0E80" w:rsidRDefault="00A8514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85EDA" w:rsidRPr="009B32C1" w:rsidTr="002A0E80">
        <w:tc>
          <w:tcPr>
            <w:tcW w:w="3227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993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629,0</w:t>
            </w:r>
          </w:p>
        </w:tc>
        <w:tc>
          <w:tcPr>
            <w:tcW w:w="1275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378,8</w:t>
            </w:r>
          </w:p>
        </w:tc>
        <w:tc>
          <w:tcPr>
            <w:tcW w:w="1276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869,0</w:t>
            </w:r>
          </w:p>
        </w:tc>
        <w:tc>
          <w:tcPr>
            <w:tcW w:w="1180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+240,0</w:t>
            </w:r>
          </w:p>
        </w:tc>
        <w:tc>
          <w:tcPr>
            <w:tcW w:w="770" w:type="dxa"/>
          </w:tcPr>
          <w:p w:rsidR="00185EDA" w:rsidRPr="002A0E80" w:rsidRDefault="00A8514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138,1</w:t>
            </w:r>
          </w:p>
        </w:tc>
      </w:tr>
      <w:tr w:rsidR="00185EDA" w:rsidRPr="009B32C1" w:rsidTr="002A0E80">
        <w:tc>
          <w:tcPr>
            <w:tcW w:w="3227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993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1541,4</w:t>
            </w:r>
          </w:p>
        </w:tc>
        <w:tc>
          <w:tcPr>
            <w:tcW w:w="1275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537,2</w:t>
            </w:r>
          </w:p>
        </w:tc>
        <w:tc>
          <w:tcPr>
            <w:tcW w:w="1276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854,1</w:t>
            </w:r>
          </w:p>
        </w:tc>
        <w:tc>
          <w:tcPr>
            <w:tcW w:w="1180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-687,3</w:t>
            </w:r>
          </w:p>
        </w:tc>
        <w:tc>
          <w:tcPr>
            <w:tcW w:w="770" w:type="dxa"/>
          </w:tcPr>
          <w:p w:rsidR="00185EDA" w:rsidRPr="002A0E80" w:rsidRDefault="00A8514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55,4</w:t>
            </w:r>
          </w:p>
        </w:tc>
      </w:tr>
      <w:tr w:rsidR="00185EDA" w:rsidRPr="009B32C1" w:rsidTr="002A0E80">
        <w:tc>
          <w:tcPr>
            <w:tcW w:w="3227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993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16333,9</w:t>
            </w:r>
          </w:p>
        </w:tc>
        <w:tc>
          <w:tcPr>
            <w:tcW w:w="1275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7744,0</w:t>
            </w:r>
          </w:p>
        </w:tc>
        <w:tc>
          <w:tcPr>
            <w:tcW w:w="1276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8831,2</w:t>
            </w:r>
          </w:p>
        </w:tc>
        <w:tc>
          <w:tcPr>
            <w:tcW w:w="1180" w:type="dxa"/>
          </w:tcPr>
          <w:p w:rsidR="00185EDA" w:rsidRPr="002A0E80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-7502,7</w:t>
            </w:r>
          </w:p>
        </w:tc>
        <w:tc>
          <w:tcPr>
            <w:tcW w:w="770" w:type="dxa"/>
          </w:tcPr>
          <w:p w:rsidR="00185EDA" w:rsidRPr="002A0E80" w:rsidRDefault="00A8514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54,0</w:t>
            </w:r>
          </w:p>
        </w:tc>
      </w:tr>
      <w:tr w:rsidR="00185EDA" w:rsidRPr="009B32C1" w:rsidTr="002A0E80">
        <w:tc>
          <w:tcPr>
            <w:tcW w:w="3227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993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843,8</w:t>
            </w:r>
          </w:p>
        </w:tc>
        <w:tc>
          <w:tcPr>
            <w:tcW w:w="1275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297,7</w:t>
            </w:r>
          </w:p>
        </w:tc>
        <w:tc>
          <w:tcPr>
            <w:tcW w:w="1276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820,0</w:t>
            </w:r>
          </w:p>
        </w:tc>
        <w:tc>
          <w:tcPr>
            <w:tcW w:w="1180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-23,8</w:t>
            </w:r>
          </w:p>
        </w:tc>
        <w:tc>
          <w:tcPr>
            <w:tcW w:w="770" w:type="dxa"/>
          </w:tcPr>
          <w:p w:rsidR="00185EDA" w:rsidRPr="002A0E80" w:rsidRDefault="001D2B4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97,2</w:t>
            </w:r>
          </w:p>
        </w:tc>
      </w:tr>
      <w:tr w:rsidR="00185EDA" w:rsidRPr="009B32C1" w:rsidTr="002A0E80">
        <w:tc>
          <w:tcPr>
            <w:tcW w:w="3227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993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10494,6</w:t>
            </w:r>
          </w:p>
        </w:tc>
        <w:tc>
          <w:tcPr>
            <w:tcW w:w="1275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12641,0</w:t>
            </w:r>
          </w:p>
        </w:tc>
        <w:tc>
          <w:tcPr>
            <w:tcW w:w="1180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+2146,4</w:t>
            </w:r>
          </w:p>
        </w:tc>
        <w:tc>
          <w:tcPr>
            <w:tcW w:w="770" w:type="dxa"/>
          </w:tcPr>
          <w:p w:rsidR="00185EDA" w:rsidRPr="002A0E80" w:rsidRDefault="001D2B4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120,5</w:t>
            </w:r>
          </w:p>
        </w:tc>
      </w:tr>
      <w:tr w:rsidR="00185EDA" w:rsidRPr="009B32C1" w:rsidTr="002A0E80">
        <w:tc>
          <w:tcPr>
            <w:tcW w:w="3227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890,0</w:t>
            </w:r>
          </w:p>
        </w:tc>
        <w:tc>
          <w:tcPr>
            <w:tcW w:w="1275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634,8</w:t>
            </w:r>
          </w:p>
        </w:tc>
        <w:tc>
          <w:tcPr>
            <w:tcW w:w="1276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950,0</w:t>
            </w:r>
          </w:p>
        </w:tc>
        <w:tc>
          <w:tcPr>
            <w:tcW w:w="1180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+60,0</w:t>
            </w:r>
          </w:p>
        </w:tc>
        <w:tc>
          <w:tcPr>
            <w:tcW w:w="770" w:type="dxa"/>
          </w:tcPr>
          <w:p w:rsidR="00185EDA" w:rsidRPr="002A0E80" w:rsidRDefault="001D2B4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106,7</w:t>
            </w:r>
          </w:p>
        </w:tc>
      </w:tr>
      <w:tr w:rsidR="00185EDA" w:rsidRPr="009B32C1" w:rsidTr="002A0E80">
        <w:tc>
          <w:tcPr>
            <w:tcW w:w="3227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993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30,0</w:t>
            </w:r>
          </w:p>
        </w:tc>
        <w:tc>
          <w:tcPr>
            <w:tcW w:w="1180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+20,0</w:t>
            </w:r>
          </w:p>
        </w:tc>
        <w:tc>
          <w:tcPr>
            <w:tcW w:w="770" w:type="dxa"/>
          </w:tcPr>
          <w:p w:rsidR="00185EDA" w:rsidRPr="002A0E80" w:rsidRDefault="001D2B4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</w:tr>
      <w:tr w:rsidR="00185EDA" w:rsidRPr="009B32C1" w:rsidTr="002A0E80">
        <w:tc>
          <w:tcPr>
            <w:tcW w:w="3227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2A0E80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</w:tcPr>
          <w:p w:rsidR="00185EDA" w:rsidRPr="002A0E80" w:rsidRDefault="00185ED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EDA" w:rsidRPr="002A0E80" w:rsidRDefault="002A0E80" w:rsidP="00E362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49810,</w:t>
            </w:r>
            <w:r w:rsidR="00E36273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20432,8</w:t>
            </w:r>
          </w:p>
        </w:tc>
        <w:tc>
          <w:tcPr>
            <w:tcW w:w="1276" w:type="dxa"/>
          </w:tcPr>
          <w:p w:rsidR="00185EDA" w:rsidRPr="002A0E80" w:rsidRDefault="002A0E80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42069,8</w:t>
            </w:r>
          </w:p>
        </w:tc>
        <w:tc>
          <w:tcPr>
            <w:tcW w:w="1180" w:type="dxa"/>
          </w:tcPr>
          <w:p w:rsidR="00185EDA" w:rsidRPr="002A0E80" w:rsidRDefault="002A0E80" w:rsidP="00E97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-7740,3</w:t>
            </w:r>
          </w:p>
        </w:tc>
        <w:tc>
          <w:tcPr>
            <w:tcW w:w="770" w:type="dxa"/>
          </w:tcPr>
          <w:p w:rsidR="00185EDA" w:rsidRPr="002A0E80" w:rsidRDefault="001D2B45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84,5</w:t>
            </w:r>
          </w:p>
        </w:tc>
      </w:tr>
    </w:tbl>
    <w:p w:rsidR="00B33DBA" w:rsidRPr="009B32C1" w:rsidRDefault="00B33DBA" w:rsidP="009B32C1">
      <w:pPr>
        <w:pStyle w:val="a7"/>
        <w:shd w:val="clear" w:color="auto" w:fill="auto"/>
        <w:spacing w:after="0" w:line="276" w:lineRule="auto"/>
        <w:ind w:right="20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615D84" w:rsidRPr="009B32C1" w:rsidRDefault="00615D84" w:rsidP="009B32C1">
      <w:pPr>
        <w:pStyle w:val="a7"/>
        <w:shd w:val="clear" w:color="auto" w:fill="auto"/>
        <w:spacing w:after="0" w:line="276" w:lineRule="auto"/>
        <w:ind w:right="2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бюджета муниципального образования </w:t>
      </w:r>
      <w:proofErr w:type="gramStart"/>
      <w:r w:rsidR="008643F4"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="00064F9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E36273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предусматривается в сумме </w:t>
      </w:r>
      <w:r w:rsidR="00E36273">
        <w:rPr>
          <w:rStyle w:val="14"/>
          <w:rFonts w:ascii="PT Astra Serif" w:hAnsi="PT Astra Serif"/>
          <w:color w:val="000000"/>
          <w:sz w:val="28"/>
          <w:szCs w:val="28"/>
        </w:rPr>
        <w:t>42069,8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рублей, в том числе в разрезе отраслевой структуры:</w:t>
      </w:r>
    </w:p>
    <w:p w:rsidR="002E1EA8" w:rsidRPr="009B32C1" w:rsidRDefault="008048F6" w:rsidP="009B32C1">
      <w:pPr>
        <w:pStyle w:val="a7"/>
        <w:shd w:val="clear" w:color="auto" w:fill="auto"/>
        <w:spacing w:after="0" w:line="276" w:lineRule="auto"/>
        <w:ind w:firstLine="720"/>
        <w:jc w:val="right"/>
        <w:rPr>
          <w:rFonts w:ascii="PT Astra Serif" w:hAnsi="PT Astra Serif"/>
        </w:rPr>
      </w:pPr>
      <w:r w:rsidRPr="009B32C1">
        <w:rPr>
          <w:rStyle w:val="14"/>
          <w:rFonts w:ascii="PT Astra Serif" w:hAnsi="PT Astra Serif"/>
          <w:color w:val="000000"/>
        </w:rPr>
        <w:t>т</w:t>
      </w:r>
      <w:r w:rsidR="002E1EA8" w:rsidRPr="009B32C1">
        <w:rPr>
          <w:rStyle w:val="14"/>
          <w:rFonts w:ascii="PT Astra Serif" w:hAnsi="PT Astra Serif"/>
          <w:color w:val="000000"/>
        </w:rPr>
        <w:t>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842"/>
        <w:gridCol w:w="2092"/>
      </w:tblGrid>
      <w:tr w:rsidR="002E1EA8" w:rsidRPr="009B32C1" w:rsidTr="00076FBB">
        <w:tc>
          <w:tcPr>
            <w:tcW w:w="4219" w:type="dxa"/>
          </w:tcPr>
          <w:p w:rsidR="002E1EA8" w:rsidRPr="0054238F" w:rsidRDefault="002E1EA8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238F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2E1EA8" w:rsidRPr="0054238F" w:rsidRDefault="002E1EA8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238F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842" w:type="dxa"/>
          </w:tcPr>
          <w:p w:rsidR="00076FBB" w:rsidRDefault="002E1EA8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54238F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 xml:space="preserve">Объем расходов, </w:t>
            </w:r>
          </w:p>
          <w:p w:rsidR="002E1EA8" w:rsidRPr="0054238F" w:rsidRDefault="002E1EA8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238F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092" w:type="dxa"/>
          </w:tcPr>
          <w:p w:rsidR="002E1EA8" w:rsidRPr="0054238F" w:rsidRDefault="002E1EA8" w:rsidP="00076FBB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4238F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Доля в общем объеме расходов,</w:t>
            </w:r>
            <w:r w:rsidR="00076FBB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 xml:space="preserve"> </w:t>
            </w:r>
            <w:r w:rsidRPr="0054238F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%</w:t>
            </w:r>
          </w:p>
        </w:tc>
      </w:tr>
      <w:tr w:rsidR="00E36273" w:rsidRPr="009B32C1" w:rsidTr="00076FBB">
        <w:tc>
          <w:tcPr>
            <w:tcW w:w="4219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1842" w:type="dxa"/>
          </w:tcPr>
          <w:p w:rsidR="00E36273" w:rsidRPr="002A0E80" w:rsidRDefault="00E36273" w:rsidP="00A85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17074,5</w:t>
            </w:r>
          </w:p>
        </w:tc>
        <w:tc>
          <w:tcPr>
            <w:tcW w:w="2092" w:type="dxa"/>
          </w:tcPr>
          <w:p w:rsidR="00E36273" w:rsidRPr="0054238F" w:rsidRDefault="00E36273" w:rsidP="00E36273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40,7</w:t>
            </w:r>
          </w:p>
        </w:tc>
      </w:tr>
      <w:tr w:rsidR="00E36273" w:rsidRPr="009B32C1" w:rsidTr="00076FBB">
        <w:tc>
          <w:tcPr>
            <w:tcW w:w="4219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0200</w:t>
            </w:r>
          </w:p>
        </w:tc>
        <w:tc>
          <w:tcPr>
            <w:tcW w:w="1842" w:type="dxa"/>
          </w:tcPr>
          <w:p w:rsidR="00E36273" w:rsidRPr="002A0E80" w:rsidRDefault="00E36273" w:rsidP="00A85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2092" w:type="dxa"/>
          </w:tcPr>
          <w:p w:rsidR="00E36273" w:rsidRPr="0054238F" w:rsidRDefault="00E36273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E36273" w:rsidRPr="009B32C1" w:rsidTr="00076FBB">
        <w:tc>
          <w:tcPr>
            <w:tcW w:w="4219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1842" w:type="dxa"/>
          </w:tcPr>
          <w:p w:rsidR="00E36273" w:rsidRPr="002A0E80" w:rsidRDefault="00E36273" w:rsidP="00A85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869,0</w:t>
            </w:r>
          </w:p>
        </w:tc>
        <w:tc>
          <w:tcPr>
            <w:tcW w:w="2092" w:type="dxa"/>
          </w:tcPr>
          <w:p w:rsidR="00E36273" w:rsidRPr="0054238F" w:rsidRDefault="00E36273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2,0</w:t>
            </w:r>
          </w:p>
        </w:tc>
      </w:tr>
      <w:tr w:rsidR="00E36273" w:rsidRPr="009B32C1" w:rsidTr="00076FBB">
        <w:tc>
          <w:tcPr>
            <w:tcW w:w="4219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1842" w:type="dxa"/>
          </w:tcPr>
          <w:p w:rsidR="00E36273" w:rsidRPr="002A0E80" w:rsidRDefault="00E36273" w:rsidP="00A85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854,1</w:t>
            </w:r>
          </w:p>
        </w:tc>
        <w:tc>
          <w:tcPr>
            <w:tcW w:w="2092" w:type="dxa"/>
          </w:tcPr>
          <w:p w:rsidR="00E36273" w:rsidRPr="0054238F" w:rsidRDefault="00E36273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2,0</w:t>
            </w:r>
          </w:p>
        </w:tc>
      </w:tr>
      <w:tr w:rsidR="00E36273" w:rsidRPr="009B32C1" w:rsidTr="00076FBB">
        <w:tc>
          <w:tcPr>
            <w:tcW w:w="4219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1842" w:type="dxa"/>
          </w:tcPr>
          <w:p w:rsidR="00E36273" w:rsidRPr="002A0E80" w:rsidRDefault="00E36273" w:rsidP="00A85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8831,2</w:t>
            </w:r>
          </w:p>
        </w:tc>
        <w:tc>
          <w:tcPr>
            <w:tcW w:w="2092" w:type="dxa"/>
          </w:tcPr>
          <w:p w:rsidR="00E36273" w:rsidRPr="0054238F" w:rsidRDefault="00E36273" w:rsidP="00E36273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21,1</w:t>
            </w:r>
          </w:p>
        </w:tc>
      </w:tr>
      <w:tr w:rsidR="00E36273" w:rsidRPr="009B32C1" w:rsidTr="00076FBB">
        <w:tc>
          <w:tcPr>
            <w:tcW w:w="4219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1842" w:type="dxa"/>
          </w:tcPr>
          <w:p w:rsidR="00E36273" w:rsidRPr="002A0E80" w:rsidRDefault="00E36273" w:rsidP="00A85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820,0</w:t>
            </w:r>
          </w:p>
        </w:tc>
        <w:tc>
          <w:tcPr>
            <w:tcW w:w="2092" w:type="dxa"/>
          </w:tcPr>
          <w:p w:rsidR="00E36273" w:rsidRPr="0054238F" w:rsidRDefault="00E36273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1,9</w:t>
            </w:r>
          </w:p>
        </w:tc>
      </w:tr>
      <w:tr w:rsidR="00E36273" w:rsidRPr="009B32C1" w:rsidTr="00076FBB">
        <w:tc>
          <w:tcPr>
            <w:tcW w:w="4219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8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1842" w:type="dxa"/>
          </w:tcPr>
          <w:p w:rsidR="00E36273" w:rsidRPr="002A0E80" w:rsidRDefault="00E36273" w:rsidP="00A85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12641,0</w:t>
            </w:r>
          </w:p>
        </w:tc>
        <w:tc>
          <w:tcPr>
            <w:tcW w:w="2092" w:type="dxa"/>
          </w:tcPr>
          <w:p w:rsidR="00E36273" w:rsidRPr="0054238F" w:rsidRDefault="00E36273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30,0</w:t>
            </w:r>
          </w:p>
        </w:tc>
      </w:tr>
      <w:tr w:rsidR="00E36273" w:rsidRPr="009B32C1" w:rsidTr="00076FBB">
        <w:tc>
          <w:tcPr>
            <w:tcW w:w="4219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1842" w:type="dxa"/>
          </w:tcPr>
          <w:p w:rsidR="00E36273" w:rsidRPr="002A0E80" w:rsidRDefault="00E36273" w:rsidP="00A85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950,0</w:t>
            </w:r>
          </w:p>
        </w:tc>
        <w:tc>
          <w:tcPr>
            <w:tcW w:w="2092" w:type="dxa"/>
          </w:tcPr>
          <w:p w:rsidR="00E36273" w:rsidRPr="0054238F" w:rsidRDefault="00E36273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2,2</w:t>
            </w:r>
          </w:p>
        </w:tc>
      </w:tr>
      <w:tr w:rsidR="00E36273" w:rsidRPr="009B32C1" w:rsidTr="00076FBB">
        <w:tc>
          <w:tcPr>
            <w:tcW w:w="4219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1842" w:type="dxa"/>
          </w:tcPr>
          <w:p w:rsidR="00E36273" w:rsidRPr="002A0E80" w:rsidRDefault="00E36273" w:rsidP="00A85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30,0</w:t>
            </w:r>
          </w:p>
        </w:tc>
        <w:tc>
          <w:tcPr>
            <w:tcW w:w="2092" w:type="dxa"/>
          </w:tcPr>
          <w:p w:rsidR="00E36273" w:rsidRPr="0054238F" w:rsidRDefault="00E36273" w:rsidP="00E36273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0,1</w:t>
            </w:r>
          </w:p>
        </w:tc>
      </w:tr>
      <w:tr w:rsidR="00E36273" w:rsidRPr="009B32C1" w:rsidTr="00076FBB">
        <w:tc>
          <w:tcPr>
            <w:tcW w:w="4219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</w:tcPr>
          <w:p w:rsidR="00E36273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6273" w:rsidRPr="002A0E80" w:rsidRDefault="00E36273" w:rsidP="00A85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42069,8</w:t>
            </w:r>
          </w:p>
        </w:tc>
        <w:tc>
          <w:tcPr>
            <w:tcW w:w="2092" w:type="dxa"/>
          </w:tcPr>
          <w:p w:rsidR="00E36273" w:rsidRPr="0054238F" w:rsidRDefault="00E36273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54238F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</w:tbl>
    <w:p w:rsidR="00076FBB" w:rsidRDefault="00076FBB" w:rsidP="009B32C1">
      <w:pPr>
        <w:pStyle w:val="a7"/>
        <w:shd w:val="clear" w:color="auto" w:fill="auto"/>
        <w:spacing w:after="0" w:line="276" w:lineRule="auto"/>
        <w:ind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157AEF" w:rsidRPr="009B32C1" w:rsidRDefault="00157AEF" w:rsidP="009B32C1">
      <w:pPr>
        <w:pStyle w:val="a7"/>
        <w:shd w:val="clear" w:color="auto" w:fill="auto"/>
        <w:spacing w:after="0" w:line="276" w:lineRule="auto"/>
        <w:ind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Наибольший процент расходов бюджета на 20</w:t>
      </w:r>
      <w:r w:rsidR="00D8497C" w:rsidRPr="009B32C1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E36273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разделы</w:t>
      </w:r>
      <w:r w:rsidR="00D8497C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BF54BF" w:rsidRPr="009B32C1">
        <w:rPr>
          <w:rStyle w:val="14"/>
          <w:rFonts w:ascii="PT Astra Serif" w:hAnsi="PT Astra Serif"/>
          <w:color w:val="000000"/>
          <w:sz w:val="28"/>
          <w:szCs w:val="28"/>
        </w:rPr>
        <w:t>«Общегосударственные вопросы»</w:t>
      </w:r>
      <w:r w:rsidR="00BC34C1">
        <w:rPr>
          <w:rStyle w:val="14"/>
          <w:rFonts w:ascii="PT Astra Serif" w:hAnsi="PT Astra Serif"/>
          <w:color w:val="000000"/>
          <w:sz w:val="28"/>
          <w:szCs w:val="28"/>
        </w:rPr>
        <w:t xml:space="preserve"> - </w:t>
      </w:r>
      <w:r w:rsidR="00E36273">
        <w:rPr>
          <w:rStyle w:val="14"/>
          <w:rFonts w:ascii="PT Astra Serif" w:hAnsi="PT Astra Serif"/>
          <w:color w:val="000000"/>
          <w:sz w:val="28"/>
          <w:szCs w:val="28"/>
        </w:rPr>
        <w:t>40,7</w:t>
      </w:r>
      <w:r w:rsidR="00BF54BF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%, «Культура и кинематография»- </w:t>
      </w:r>
      <w:r w:rsidR="00E36273">
        <w:rPr>
          <w:rStyle w:val="14"/>
          <w:rFonts w:ascii="PT Astra Serif" w:hAnsi="PT Astra Serif"/>
          <w:color w:val="000000"/>
          <w:sz w:val="28"/>
          <w:szCs w:val="28"/>
        </w:rPr>
        <w:t>30,0</w:t>
      </w:r>
      <w:r w:rsidR="00BF54BF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%, </w:t>
      </w:r>
      <w:r w:rsidR="00D8497C" w:rsidRPr="009B32C1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 w:rsidR="00D8497C" w:rsidRPr="009B32C1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Жилищно-коммунальное хозяйство</w:t>
      </w:r>
      <w:r w:rsidR="00D8497C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E36273">
        <w:rPr>
          <w:rStyle w:val="14"/>
          <w:rFonts w:ascii="PT Astra Serif" w:hAnsi="PT Astra Serif"/>
          <w:color w:val="000000"/>
          <w:sz w:val="28"/>
          <w:szCs w:val="28"/>
        </w:rPr>
        <w:t>21,1</w:t>
      </w:r>
      <w:r w:rsidR="00BF54BF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%.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</w:p>
    <w:p w:rsidR="00E43D18" w:rsidRPr="009B32C1" w:rsidRDefault="00E43D18" w:rsidP="009B32C1">
      <w:pPr>
        <w:pStyle w:val="a7"/>
        <w:shd w:val="clear" w:color="auto" w:fill="auto"/>
        <w:spacing w:after="0" w:line="276" w:lineRule="auto"/>
        <w:ind w:right="20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176EAA" w:rsidRPr="009B32C1" w:rsidRDefault="00176EAA" w:rsidP="009B32C1">
      <w:pPr>
        <w:pStyle w:val="a7"/>
        <w:shd w:val="clear" w:color="auto" w:fill="auto"/>
        <w:spacing w:after="0" w:line="276" w:lineRule="auto"/>
        <w:ind w:right="2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бюджета муниципального образования </w:t>
      </w:r>
      <w:proofErr w:type="gramStart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Дем</w:t>
      </w:r>
      <w:r w:rsidR="00650B12" w:rsidRPr="009B32C1">
        <w:rPr>
          <w:rStyle w:val="14"/>
          <w:rFonts w:ascii="PT Astra Serif" w:hAnsi="PT Astra Serif"/>
          <w:color w:val="000000"/>
          <w:sz w:val="28"/>
          <w:szCs w:val="28"/>
        </w:rPr>
        <w:t>идовское</w:t>
      </w:r>
      <w:proofErr w:type="gramEnd"/>
      <w:r w:rsidR="00650B1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E36273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предусматривается в сумме </w:t>
      </w:r>
      <w:r w:rsidR="00E36273">
        <w:rPr>
          <w:rStyle w:val="14"/>
          <w:rFonts w:ascii="PT Astra Serif" w:hAnsi="PT Astra Serif"/>
          <w:color w:val="000000"/>
          <w:sz w:val="28"/>
          <w:szCs w:val="28"/>
        </w:rPr>
        <w:t>41266,7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в том числе в разрезе отраслевой структуры:</w:t>
      </w:r>
    </w:p>
    <w:p w:rsidR="00176EAA" w:rsidRPr="009B32C1" w:rsidRDefault="00542203" w:rsidP="009B32C1">
      <w:pPr>
        <w:pStyle w:val="a7"/>
        <w:shd w:val="clear" w:color="auto" w:fill="auto"/>
        <w:spacing w:after="0" w:line="276" w:lineRule="auto"/>
        <w:ind w:firstLine="720"/>
        <w:jc w:val="right"/>
        <w:rPr>
          <w:rFonts w:ascii="PT Astra Serif" w:hAnsi="PT Astra Serif"/>
        </w:rPr>
      </w:pPr>
      <w:r w:rsidRPr="009B32C1">
        <w:rPr>
          <w:rStyle w:val="14"/>
          <w:rFonts w:ascii="PT Astra Serif" w:hAnsi="PT Astra Serif"/>
          <w:color w:val="000000"/>
        </w:rPr>
        <w:t>т</w:t>
      </w:r>
      <w:r w:rsidR="00176EAA" w:rsidRPr="009B32C1">
        <w:rPr>
          <w:rStyle w:val="14"/>
          <w:rFonts w:ascii="PT Astra Serif" w:hAnsi="PT Astra Serif"/>
          <w:color w:val="000000"/>
        </w:rPr>
        <w:t>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842"/>
        <w:gridCol w:w="2092"/>
      </w:tblGrid>
      <w:tr w:rsidR="00176EAA" w:rsidRPr="009B32C1" w:rsidTr="000F3C95">
        <w:tc>
          <w:tcPr>
            <w:tcW w:w="4219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238F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238F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842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238F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Объем расходов, тыс. рублей</w:t>
            </w:r>
          </w:p>
        </w:tc>
        <w:tc>
          <w:tcPr>
            <w:tcW w:w="2092" w:type="dxa"/>
          </w:tcPr>
          <w:p w:rsidR="00176EAA" w:rsidRPr="0054238F" w:rsidRDefault="00176EAA" w:rsidP="000F3C95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4238F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Доля в общем объеме расходов,</w:t>
            </w:r>
            <w:r w:rsidR="000F3C9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 xml:space="preserve"> </w:t>
            </w:r>
            <w:r w:rsidRPr="0054238F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%</w:t>
            </w:r>
          </w:p>
        </w:tc>
      </w:tr>
      <w:tr w:rsidR="00176EAA" w:rsidRPr="009B32C1" w:rsidTr="000F3C95">
        <w:tc>
          <w:tcPr>
            <w:tcW w:w="4219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1842" w:type="dxa"/>
          </w:tcPr>
          <w:p w:rsidR="00176EAA" w:rsidRPr="0054238F" w:rsidRDefault="00E36273" w:rsidP="00BC3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14646,5</w:t>
            </w:r>
          </w:p>
        </w:tc>
        <w:tc>
          <w:tcPr>
            <w:tcW w:w="2092" w:type="dxa"/>
          </w:tcPr>
          <w:p w:rsidR="00176EAA" w:rsidRPr="0054238F" w:rsidRDefault="0099382F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35,5</w:t>
            </w:r>
          </w:p>
        </w:tc>
      </w:tr>
      <w:tr w:rsidR="00D8497C" w:rsidRPr="009B32C1" w:rsidTr="000F3C95">
        <w:tc>
          <w:tcPr>
            <w:tcW w:w="4219" w:type="dxa"/>
          </w:tcPr>
          <w:p w:rsidR="00D8497C" w:rsidRPr="0054238F" w:rsidRDefault="00D8497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D8497C" w:rsidRPr="0054238F" w:rsidRDefault="00D8497C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0200</w:t>
            </w:r>
          </w:p>
        </w:tc>
        <w:tc>
          <w:tcPr>
            <w:tcW w:w="1842" w:type="dxa"/>
          </w:tcPr>
          <w:p w:rsidR="00D8497C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2092" w:type="dxa"/>
          </w:tcPr>
          <w:p w:rsidR="00D8497C" w:rsidRPr="0054238F" w:rsidRDefault="0099382F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176EAA" w:rsidRPr="009B32C1" w:rsidTr="000F3C95">
        <w:tc>
          <w:tcPr>
            <w:tcW w:w="4219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1842" w:type="dxa"/>
          </w:tcPr>
          <w:p w:rsidR="00176EAA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150,0</w:t>
            </w:r>
          </w:p>
        </w:tc>
        <w:tc>
          <w:tcPr>
            <w:tcW w:w="2092" w:type="dxa"/>
          </w:tcPr>
          <w:p w:rsidR="00176EAA" w:rsidRPr="0054238F" w:rsidRDefault="0099382F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0,4</w:t>
            </w:r>
          </w:p>
        </w:tc>
      </w:tr>
      <w:tr w:rsidR="00650B12" w:rsidRPr="009B32C1" w:rsidTr="000F3C95">
        <w:tc>
          <w:tcPr>
            <w:tcW w:w="4219" w:type="dxa"/>
          </w:tcPr>
          <w:p w:rsidR="00650B12" w:rsidRPr="0054238F" w:rsidRDefault="00650B12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650B12" w:rsidRPr="0054238F" w:rsidRDefault="00650B12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1842" w:type="dxa"/>
          </w:tcPr>
          <w:p w:rsidR="00650B12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854,1</w:t>
            </w:r>
          </w:p>
        </w:tc>
        <w:tc>
          <w:tcPr>
            <w:tcW w:w="2092" w:type="dxa"/>
          </w:tcPr>
          <w:p w:rsidR="00650B12" w:rsidRPr="0054238F" w:rsidRDefault="0099382F" w:rsidP="0099382F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2,1</w:t>
            </w:r>
          </w:p>
        </w:tc>
      </w:tr>
      <w:tr w:rsidR="00176EAA" w:rsidRPr="009B32C1" w:rsidTr="000F3C95">
        <w:tc>
          <w:tcPr>
            <w:tcW w:w="4219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1842" w:type="dxa"/>
          </w:tcPr>
          <w:p w:rsidR="00176EAA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11843,4</w:t>
            </w:r>
          </w:p>
        </w:tc>
        <w:tc>
          <w:tcPr>
            <w:tcW w:w="2092" w:type="dxa"/>
          </w:tcPr>
          <w:p w:rsidR="00176EAA" w:rsidRPr="0054238F" w:rsidRDefault="0099382F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28,7</w:t>
            </w:r>
          </w:p>
        </w:tc>
      </w:tr>
      <w:tr w:rsidR="00BF54BF" w:rsidRPr="009B32C1" w:rsidTr="000F3C95">
        <w:tc>
          <w:tcPr>
            <w:tcW w:w="4219" w:type="dxa"/>
          </w:tcPr>
          <w:p w:rsidR="00BF54BF" w:rsidRPr="0054238F" w:rsidRDefault="00BF54BF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</w:tcPr>
          <w:p w:rsidR="00BF54BF" w:rsidRPr="0054238F" w:rsidRDefault="00BF54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1842" w:type="dxa"/>
          </w:tcPr>
          <w:p w:rsidR="00BF54BF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720,0</w:t>
            </w:r>
          </w:p>
        </w:tc>
        <w:tc>
          <w:tcPr>
            <w:tcW w:w="2092" w:type="dxa"/>
          </w:tcPr>
          <w:p w:rsidR="00BF54BF" w:rsidRPr="0054238F" w:rsidRDefault="0099382F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1,7</w:t>
            </w:r>
          </w:p>
        </w:tc>
      </w:tr>
      <w:tr w:rsidR="00176EAA" w:rsidRPr="009B32C1" w:rsidTr="000F3C95">
        <w:tc>
          <w:tcPr>
            <w:tcW w:w="4219" w:type="dxa"/>
          </w:tcPr>
          <w:p w:rsidR="00176EAA" w:rsidRPr="0054238F" w:rsidRDefault="00D8497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8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</w:t>
            </w:r>
            <w:r w:rsidR="00D8497C"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</w:t>
            </w: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176EAA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11641,0</w:t>
            </w:r>
          </w:p>
        </w:tc>
        <w:tc>
          <w:tcPr>
            <w:tcW w:w="2092" w:type="dxa"/>
          </w:tcPr>
          <w:p w:rsidR="00176EAA" w:rsidRPr="0054238F" w:rsidRDefault="0099382F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28,2</w:t>
            </w:r>
          </w:p>
        </w:tc>
      </w:tr>
      <w:tr w:rsidR="00176EAA" w:rsidRPr="009B32C1" w:rsidTr="000F3C95">
        <w:tc>
          <w:tcPr>
            <w:tcW w:w="4219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:rsidR="00176EAA" w:rsidRPr="0054238F" w:rsidRDefault="00EA5377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</w:t>
            </w:r>
            <w:r w:rsidR="00176EAA"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176EAA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350,0</w:t>
            </w:r>
          </w:p>
        </w:tc>
        <w:tc>
          <w:tcPr>
            <w:tcW w:w="2092" w:type="dxa"/>
          </w:tcPr>
          <w:p w:rsidR="00176EAA" w:rsidRPr="0054238F" w:rsidRDefault="0099382F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0,8</w:t>
            </w:r>
          </w:p>
        </w:tc>
      </w:tr>
      <w:tr w:rsidR="00D8497C" w:rsidRPr="009B32C1" w:rsidTr="000F3C95">
        <w:tc>
          <w:tcPr>
            <w:tcW w:w="4219" w:type="dxa"/>
          </w:tcPr>
          <w:p w:rsidR="00D8497C" w:rsidRPr="0054238F" w:rsidRDefault="00D8497C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D8497C" w:rsidRPr="0054238F" w:rsidRDefault="00D8497C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1842" w:type="dxa"/>
          </w:tcPr>
          <w:p w:rsidR="00D8497C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30,0</w:t>
            </w:r>
          </w:p>
        </w:tc>
        <w:tc>
          <w:tcPr>
            <w:tcW w:w="2092" w:type="dxa"/>
          </w:tcPr>
          <w:p w:rsidR="00D8497C" w:rsidRPr="0054238F" w:rsidRDefault="0099382F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0,1</w:t>
            </w:r>
          </w:p>
        </w:tc>
      </w:tr>
      <w:tr w:rsidR="00176EAA" w:rsidRPr="009B32C1" w:rsidTr="000F3C95">
        <w:tc>
          <w:tcPr>
            <w:tcW w:w="4219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9900</w:t>
            </w:r>
          </w:p>
        </w:tc>
        <w:tc>
          <w:tcPr>
            <w:tcW w:w="1842" w:type="dxa"/>
          </w:tcPr>
          <w:p w:rsidR="00176EAA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1031,7</w:t>
            </w:r>
          </w:p>
        </w:tc>
        <w:tc>
          <w:tcPr>
            <w:tcW w:w="2092" w:type="dxa"/>
          </w:tcPr>
          <w:p w:rsidR="00176EAA" w:rsidRPr="0054238F" w:rsidRDefault="0099382F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2,5</w:t>
            </w:r>
          </w:p>
        </w:tc>
      </w:tr>
      <w:tr w:rsidR="00176EAA" w:rsidRPr="009B32C1" w:rsidTr="000F3C95">
        <w:tc>
          <w:tcPr>
            <w:tcW w:w="4219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</w:tcPr>
          <w:p w:rsidR="00176EAA" w:rsidRPr="0054238F" w:rsidRDefault="00176EAA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EAA" w:rsidRPr="0054238F" w:rsidRDefault="00E36273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41266,7</w:t>
            </w:r>
          </w:p>
        </w:tc>
        <w:tc>
          <w:tcPr>
            <w:tcW w:w="2092" w:type="dxa"/>
          </w:tcPr>
          <w:p w:rsidR="00176EAA" w:rsidRPr="0054238F" w:rsidRDefault="00176EAA" w:rsidP="009B32C1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54238F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</w:tbl>
    <w:p w:rsidR="0054238F" w:rsidRDefault="0054238F" w:rsidP="0054238F">
      <w:pPr>
        <w:pStyle w:val="a7"/>
        <w:shd w:val="clear" w:color="auto" w:fill="auto"/>
        <w:spacing w:after="0" w:line="276" w:lineRule="auto"/>
        <w:ind w:right="20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176EAA" w:rsidRPr="009B32C1" w:rsidRDefault="00176EAA" w:rsidP="009B32C1">
      <w:pPr>
        <w:pStyle w:val="a7"/>
        <w:shd w:val="clear" w:color="auto" w:fill="auto"/>
        <w:spacing w:after="353" w:line="276" w:lineRule="auto"/>
        <w:ind w:right="2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Наибольший</w:t>
      </w:r>
      <w:r w:rsidR="00650B1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процент расходов бюджета на 202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</w:t>
      </w:r>
      <w:r w:rsidR="0099382F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разделы «Общегосударственные вопросы» - 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>35,5</w:t>
      </w:r>
      <w:r w:rsidR="0099382F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%, «Жилищно-коммунальное хозяйство» - 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>28,7</w:t>
      </w:r>
      <w:r w:rsidR="0099382F" w:rsidRPr="009B32C1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 xml:space="preserve">,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разделы </w:t>
      </w:r>
      <w:r w:rsidR="00141F56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«Культура и кинематография» - 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28,2%.</w:t>
      </w:r>
    </w:p>
    <w:p w:rsidR="00184285" w:rsidRPr="009B32C1" w:rsidRDefault="00184285" w:rsidP="009B32C1">
      <w:pPr>
        <w:pStyle w:val="a7"/>
        <w:shd w:val="clear" w:color="auto" w:fill="auto"/>
        <w:spacing w:after="0" w:line="276" w:lineRule="auto"/>
        <w:ind w:right="20" w:firstLine="720"/>
        <w:rPr>
          <w:rStyle w:val="14"/>
          <w:rFonts w:ascii="PT Astra Serif" w:hAnsi="PT Astra Serif"/>
          <w:color w:val="000000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бюджета муниципального образования </w:t>
      </w:r>
      <w:proofErr w:type="gramStart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</w:t>
      </w:r>
      <w:r w:rsidR="003121D0" w:rsidRPr="009B32C1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предусматривается в сумме 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>42726,2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в том</w:t>
      </w:r>
      <w:r w:rsidRPr="009B32C1">
        <w:rPr>
          <w:rStyle w:val="14"/>
          <w:rFonts w:ascii="PT Astra Serif" w:hAnsi="PT Astra Serif"/>
          <w:color w:val="000000"/>
        </w:rPr>
        <w:t xml:space="preserve"> числе в разрезе отраслевой структуры:</w:t>
      </w:r>
    </w:p>
    <w:p w:rsidR="00184285" w:rsidRPr="009B32C1" w:rsidRDefault="00542203" w:rsidP="009B32C1">
      <w:pPr>
        <w:pStyle w:val="a7"/>
        <w:shd w:val="clear" w:color="auto" w:fill="auto"/>
        <w:spacing w:after="0" w:line="276" w:lineRule="auto"/>
        <w:ind w:firstLine="720"/>
        <w:jc w:val="right"/>
        <w:rPr>
          <w:rFonts w:ascii="PT Astra Serif" w:hAnsi="PT Astra Serif"/>
        </w:rPr>
      </w:pPr>
      <w:r w:rsidRPr="009B32C1">
        <w:rPr>
          <w:rStyle w:val="14"/>
          <w:rFonts w:ascii="PT Astra Serif" w:hAnsi="PT Astra Serif"/>
          <w:color w:val="000000"/>
        </w:rPr>
        <w:t>т</w:t>
      </w:r>
      <w:r w:rsidR="00184285" w:rsidRPr="009B32C1">
        <w:rPr>
          <w:rStyle w:val="14"/>
          <w:rFonts w:ascii="PT Astra Serif" w:hAnsi="PT Astra Serif"/>
          <w:color w:val="000000"/>
        </w:rPr>
        <w:t>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842"/>
        <w:gridCol w:w="2092"/>
      </w:tblGrid>
      <w:tr w:rsidR="00184285" w:rsidRPr="009B32C1" w:rsidTr="00AA3AC8">
        <w:tc>
          <w:tcPr>
            <w:tcW w:w="4219" w:type="dxa"/>
          </w:tcPr>
          <w:p w:rsidR="00184285" w:rsidRPr="00E978E8" w:rsidRDefault="00184285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78E8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184285" w:rsidRPr="00E978E8" w:rsidRDefault="00184285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78E8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842" w:type="dxa"/>
          </w:tcPr>
          <w:p w:rsidR="00184285" w:rsidRPr="00E978E8" w:rsidRDefault="00184285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978E8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Объем расходов, тыс. рублей</w:t>
            </w:r>
          </w:p>
        </w:tc>
        <w:tc>
          <w:tcPr>
            <w:tcW w:w="2092" w:type="dxa"/>
          </w:tcPr>
          <w:p w:rsidR="00184285" w:rsidRPr="00E978E8" w:rsidRDefault="00184285" w:rsidP="00AA3AC8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78E8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Доля в общем объеме расходов,</w:t>
            </w:r>
            <w:r w:rsidR="00AA3AC8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 xml:space="preserve"> </w:t>
            </w:r>
            <w:r w:rsidRPr="00E978E8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%</w:t>
            </w:r>
          </w:p>
        </w:tc>
      </w:tr>
      <w:tr w:rsidR="00AA3AC8" w:rsidRPr="009B32C1" w:rsidTr="00AA3AC8">
        <w:tc>
          <w:tcPr>
            <w:tcW w:w="4219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1842" w:type="dxa"/>
          </w:tcPr>
          <w:p w:rsidR="00AA3AC8" w:rsidRPr="0054238F" w:rsidRDefault="0099382F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14503,5</w:t>
            </w:r>
          </w:p>
        </w:tc>
        <w:tc>
          <w:tcPr>
            <w:tcW w:w="2092" w:type="dxa"/>
          </w:tcPr>
          <w:p w:rsidR="00AA3AC8" w:rsidRPr="0054238F" w:rsidRDefault="0099382F" w:rsidP="00BF330A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33,9</w:t>
            </w:r>
          </w:p>
        </w:tc>
      </w:tr>
      <w:tr w:rsidR="00AA3AC8" w:rsidRPr="009B32C1" w:rsidTr="00AA3AC8">
        <w:tc>
          <w:tcPr>
            <w:tcW w:w="4219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0200</w:t>
            </w:r>
          </w:p>
        </w:tc>
        <w:tc>
          <w:tcPr>
            <w:tcW w:w="1842" w:type="dxa"/>
          </w:tcPr>
          <w:p w:rsidR="00AA3AC8" w:rsidRPr="0054238F" w:rsidRDefault="0099382F" w:rsidP="00AA3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2092" w:type="dxa"/>
          </w:tcPr>
          <w:p w:rsidR="00AA3AC8" w:rsidRPr="0054238F" w:rsidRDefault="0099382F" w:rsidP="00BF330A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AA3AC8" w:rsidRPr="009B32C1" w:rsidTr="00AA3AC8">
        <w:tc>
          <w:tcPr>
            <w:tcW w:w="4219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1842" w:type="dxa"/>
          </w:tcPr>
          <w:p w:rsidR="00AA3AC8" w:rsidRPr="0054238F" w:rsidRDefault="0099382F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2092" w:type="dxa"/>
          </w:tcPr>
          <w:p w:rsidR="00AA3AC8" w:rsidRPr="0054238F" w:rsidRDefault="0099382F" w:rsidP="00BF330A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AA3AC8" w:rsidRPr="009B32C1" w:rsidTr="00AA3AC8">
        <w:tc>
          <w:tcPr>
            <w:tcW w:w="4219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1842" w:type="dxa"/>
          </w:tcPr>
          <w:p w:rsidR="00AA3AC8" w:rsidRPr="0054238F" w:rsidRDefault="0099382F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854,1</w:t>
            </w:r>
          </w:p>
        </w:tc>
        <w:tc>
          <w:tcPr>
            <w:tcW w:w="2092" w:type="dxa"/>
          </w:tcPr>
          <w:p w:rsidR="00AA3AC8" w:rsidRPr="0054238F" w:rsidRDefault="0099382F" w:rsidP="00BF330A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2,0</w:t>
            </w:r>
          </w:p>
        </w:tc>
      </w:tr>
      <w:tr w:rsidR="00AA3AC8" w:rsidRPr="009B32C1" w:rsidTr="00AA3AC8">
        <w:tc>
          <w:tcPr>
            <w:tcW w:w="4219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1842" w:type="dxa"/>
          </w:tcPr>
          <w:p w:rsidR="00AA3AC8" w:rsidRPr="0054238F" w:rsidRDefault="0099382F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12911,3</w:t>
            </w:r>
          </w:p>
        </w:tc>
        <w:tc>
          <w:tcPr>
            <w:tcW w:w="2092" w:type="dxa"/>
          </w:tcPr>
          <w:p w:rsidR="00AA3AC8" w:rsidRPr="0054238F" w:rsidRDefault="0099382F" w:rsidP="0099382F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30,3</w:t>
            </w:r>
          </w:p>
        </w:tc>
      </w:tr>
      <w:tr w:rsidR="00AA3AC8" w:rsidRPr="009B32C1" w:rsidTr="00AA3AC8">
        <w:tc>
          <w:tcPr>
            <w:tcW w:w="4219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1842" w:type="dxa"/>
          </w:tcPr>
          <w:p w:rsidR="00AA3AC8" w:rsidRPr="0054238F" w:rsidRDefault="0099382F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300,0</w:t>
            </w:r>
          </w:p>
        </w:tc>
        <w:tc>
          <w:tcPr>
            <w:tcW w:w="2092" w:type="dxa"/>
          </w:tcPr>
          <w:p w:rsidR="00AA3AC8" w:rsidRPr="0054238F" w:rsidRDefault="0099382F" w:rsidP="00BF330A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0,7</w:t>
            </w:r>
          </w:p>
        </w:tc>
      </w:tr>
      <w:tr w:rsidR="00AA3AC8" w:rsidRPr="009B32C1" w:rsidTr="00AA3AC8">
        <w:tc>
          <w:tcPr>
            <w:tcW w:w="4219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8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1842" w:type="dxa"/>
          </w:tcPr>
          <w:p w:rsidR="00AA3AC8" w:rsidRPr="0054238F" w:rsidRDefault="0099382F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11641,0</w:t>
            </w:r>
          </w:p>
        </w:tc>
        <w:tc>
          <w:tcPr>
            <w:tcW w:w="2092" w:type="dxa"/>
          </w:tcPr>
          <w:p w:rsidR="00AA3AC8" w:rsidRPr="0054238F" w:rsidRDefault="0099382F" w:rsidP="00BF330A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27,2</w:t>
            </w:r>
          </w:p>
        </w:tc>
      </w:tr>
      <w:tr w:rsidR="00AA3AC8" w:rsidRPr="009B32C1" w:rsidTr="00AA3AC8">
        <w:tc>
          <w:tcPr>
            <w:tcW w:w="4219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1842" w:type="dxa"/>
          </w:tcPr>
          <w:p w:rsidR="00AA3AC8" w:rsidRPr="0054238F" w:rsidRDefault="0099382F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350,0</w:t>
            </w:r>
          </w:p>
        </w:tc>
        <w:tc>
          <w:tcPr>
            <w:tcW w:w="2092" w:type="dxa"/>
          </w:tcPr>
          <w:p w:rsidR="00AA3AC8" w:rsidRPr="0054238F" w:rsidRDefault="0099382F" w:rsidP="00BF330A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0,8</w:t>
            </w:r>
          </w:p>
        </w:tc>
      </w:tr>
      <w:tr w:rsidR="00AA3AC8" w:rsidRPr="009B32C1" w:rsidTr="00AA3AC8">
        <w:tc>
          <w:tcPr>
            <w:tcW w:w="4219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1842" w:type="dxa"/>
          </w:tcPr>
          <w:p w:rsidR="00AA3AC8" w:rsidRPr="0054238F" w:rsidRDefault="0099382F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30,0</w:t>
            </w:r>
          </w:p>
        </w:tc>
        <w:tc>
          <w:tcPr>
            <w:tcW w:w="2092" w:type="dxa"/>
          </w:tcPr>
          <w:p w:rsidR="00AA3AC8" w:rsidRPr="0054238F" w:rsidRDefault="0099382F" w:rsidP="00BF330A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0,1</w:t>
            </w:r>
          </w:p>
        </w:tc>
      </w:tr>
      <w:tr w:rsidR="00AA3AC8" w:rsidRPr="009B32C1" w:rsidTr="00AA3AC8">
        <w:tc>
          <w:tcPr>
            <w:tcW w:w="4219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9900</w:t>
            </w:r>
          </w:p>
        </w:tc>
        <w:tc>
          <w:tcPr>
            <w:tcW w:w="1842" w:type="dxa"/>
          </w:tcPr>
          <w:p w:rsidR="00AA3AC8" w:rsidRPr="0054238F" w:rsidRDefault="0099382F" w:rsidP="00AA3A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2136,3</w:t>
            </w:r>
          </w:p>
        </w:tc>
        <w:tc>
          <w:tcPr>
            <w:tcW w:w="2092" w:type="dxa"/>
          </w:tcPr>
          <w:p w:rsidR="00AA3AC8" w:rsidRPr="0054238F" w:rsidRDefault="0099382F" w:rsidP="00BF330A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5,0</w:t>
            </w:r>
          </w:p>
        </w:tc>
      </w:tr>
      <w:tr w:rsidR="00AA3AC8" w:rsidRPr="009B32C1" w:rsidTr="00AA3AC8">
        <w:tc>
          <w:tcPr>
            <w:tcW w:w="4219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54238F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</w:tcPr>
          <w:p w:rsidR="00AA3AC8" w:rsidRPr="0054238F" w:rsidRDefault="00AA3AC8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3AC8" w:rsidRPr="0054238F" w:rsidRDefault="0099382F" w:rsidP="00BF3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42726,2</w:t>
            </w:r>
          </w:p>
        </w:tc>
        <w:tc>
          <w:tcPr>
            <w:tcW w:w="2092" w:type="dxa"/>
          </w:tcPr>
          <w:p w:rsidR="00AA3AC8" w:rsidRPr="0054238F" w:rsidRDefault="00AA3AC8" w:rsidP="00BF330A">
            <w:pPr>
              <w:pStyle w:val="a7"/>
              <w:shd w:val="clear" w:color="auto" w:fill="auto"/>
              <w:spacing w:after="0" w:line="276" w:lineRule="auto"/>
              <w:ind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</w:tbl>
    <w:p w:rsidR="00E978E8" w:rsidRDefault="00E978E8" w:rsidP="009B32C1">
      <w:pPr>
        <w:pStyle w:val="a7"/>
        <w:shd w:val="clear" w:color="auto" w:fill="auto"/>
        <w:spacing w:after="0" w:line="276" w:lineRule="auto"/>
        <w:ind w:right="20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F502E3" w:rsidRPr="009B32C1" w:rsidRDefault="00184285" w:rsidP="009B32C1">
      <w:pPr>
        <w:pStyle w:val="a7"/>
        <w:shd w:val="clear" w:color="auto" w:fill="auto"/>
        <w:spacing w:after="0" w:line="276" w:lineRule="auto"/>
        <w:ind w:right="2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Наибольший</w:t>
      </w:r>
      <w:r w:rsidR="00C35338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процент расходов бюджета на 202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разделы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99382F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«Общегосударственные вопросы» - 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>33,9</w:t>
      </w:r>
      <w:r w:rsidR="0099382F" w:rsidRPr="009B32C1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 xml:space="preserve">, </w:t>
      </w:r>
      <w:r w:rsidR="0099382F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«Жилищно-коммунальное хозяйство» - 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>30,3</w:t>
      </w:r>
      <w:r w:rsidR="0099382F" w:rsidRPr="009B32C1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 xml:space="preserve">,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B271D9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«Культура и кинематография» - </w:t>
      </w:r>
      <w:r w:rsidR="0099382F">
        <w:rPr>
          <w:rStyle w:val="14"/>
          <w:rFonts w:ascii="PT Astra Serif" w:hAnsi="PT Astra Serif"/>
          <w:color w:val="000000"/>
          <w:sz w:val="28"/>
          <w:szCs w:val="28"/>
        </w:rPr>
        <w:t>27,2</w:t>
      </w:r>
      <w:r w:rsidR="00B271D9" w:rsidRPr="009B32C1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39065B" w:rsidRPr="009B32C1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39065B" w:rsidRPr="009B32C1" w:rsidRDefault="00F502E3" w:rsidP="009B32C1">
      <w:pPr>
        <w:pStyle w:val="a7"/>
        <w:shd w:val="clear" w:color="auto" w:fill="auto"/>
        <w:spacing w:after="0" w:line="276" w:lineRule="auto"/>
        <w:ind w:right="2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       </w:t>
      </w:r>
      <w:r w:rsidR="00232A93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6A096E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тыс. </w:t>
      </w:r>
      <w:r w:rsidR="005743BD">
        <w:rPr>
          <w:rStyle w:val="14"/>
          <w:rFonts w:ascii="PT Astra Serif" w:hAnsi="PT Astra Serif"/>
          <w:color w:val="000000"/>
          <w:sz w:val="28"/>
          <w:szCs w:val="28"/>
        </w:rPr>
        <w:t>рублей</w:t>
      </w:r>
    </w:p>
    <w:tbl>
      <w:tblPr>
        <w:tblStyle w:val="af0"/>
        <w:tblW w:w="0" w:type="auto"/>
        <w:tblInd w:w="40" w:type="dxa"/>
        <w:tblLook w:val="04A0" w:firstRow="1" w:lastRow="0" w:firstColumn="1" w:lastColumn="0" w:noHBand="0" w:noVBand="1"/>
      </w:tblPr>
      <w:tblGrid>
        <w:gridCol w:w="2534"/>
        <w:gridCol w:w="887"/>
        <w:gridCol w:w="1454"/>
        <w:gridCol w:w="1362"/>
        <w:gridCol w:w="1098"/>
        <w:gridCol w:w="1098"/>
        <w:gridCol w:w="1098"/>
      </w:tblGrid>
      <w:tr w:rsidR="00AC340C" w:rsidRPr="009B32C1" w:rsidTr="00AC340C">
        <w:tc>
          <w:tcPr>
            <w:tcW w:w="2534" w:type="dxa"/>
          </w:tcPr>
          <w:p w:rsidR="00AC340C" w:rsidRPr="009B32C1" w:rsidRDefault="00AC340C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</w:pPr>
            <w:r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Наименование доходов</w:t>
            </w:r>
          </w:p>
        </w:tc>
        <w:tc>
          <w:tcPr>
            <w:tcW w:w="887" w:type="dxa"/>
          </w:tcPr>
          <w:p w:rsidR="00AC340C" w:rsidRPr="009B32C1" w:rsidRDefault="00AC340C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</w:pPr>
            <w:r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раздел</w:t>
            </w:r>
          </w:p>
        </w:tc>
        <w:tc>
          <w:tcPr>
            <w:tcW w:w="1454" w:type="dxa"/>
          </w:tcPr>
          <w:p w:rsidR="00AC340C" w:rsidRPr="009B32C1" w:rsidRDefault="00AC340C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</w:pPr>
            <w:r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Фактическое исполнение</w:t>
            </w:r>
          </w:p>
          <w:p w:rsidR="00AC340C" w:rsidRPr="009B32C1" w:rsidRDefault="00AC340C" w:rsidP="00102718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</w:pPr>
            <w:r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20</w:t>
            </w:r>
            <w:r w:rsidR="00BB4B18"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2</w:t>
            </w:r>
            <w:r w:rsidR="00102718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2</w:t>
            </w:r>
            <w:r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 xml:space="preserve"> г.</w:t>
            </w:r>
          </w:p>
        </w:tc>
        <w:tc>
          <w:tcPr>
            <w:tcW w:w="1362" w:type="dxa"/>
          </w:tcPr>
          <w:p w:rsidR="00AC340C" w:rsidRPr="009B32C1" w:rsidRDefault="00AC340C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</w:pPr>
            <w:r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Ожидаемое  исполнение</w:t>
            </w:r>
          </w:p>
          <w:p w:rsidR="00AC340C" w:rsidRPr="009B32C1" w:rsidRDefault="00EA6980" w:rsidP="00102718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</w:pPr>
            <w:r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202</w:t>
            </w:r>
            <w:r w:rsidR="00102718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3</w:t>
            </w:r>
            <w:r w:rsidR="00AC340C"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г.</w:t>
            </w:r>
          </w:p>
        </w:tc>
        <w:tc>
          <w:tcPr>
            <w:tcW w:w="1098" w:type="dxa"/>
          </w:tcPr>
          <w:p w:rsidR="00AC340C" w:rsidRPr="009B32C1" w:rsidRDefault="0039065B" w:rsidP="00102718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</w:pPr>
            <w:r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Прогноз 202</w:t>
            </w:r>
            <w:r w:rsidR="00102718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4</w:t>
            </w:r>
            <w:r w:rsidR="00AC340C"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г.</w:t>
            </w:r>
          </w:p>
        </w:tc>
        <w:tc>
          <w:tcPr>
            <w:tcW w:w="1098" w:type="dxa"/>
          </w:tcPr>
          <w:p w:rsidR="00AC340C" w:rsidRPr="009B32C1" w:rsidRDefault="00746B95" w:rsidP="00102718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</w:pPr>
            <w:r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Прогноз 202</w:t>
            </w:r>
            <w:r w:rsidR="00102718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5</w:t>
            </w:r>
            <w:r w:rsidR="00AC340C"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г.</w:t>
            </w:r>
          </w:p>
        </w:tc>
        <w:tc>
          <w:tcPr>
            <w:tcW w:w="1098" w:type="dxa"/>
          </w:tcPr>
          <w:p w:rsidR="00AC340C" w:rsidRPr="009B32C1" w:rsidRDefault="00AC340C" w:rsidP="009B32C1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</w:pPr>
            <w:r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 xml:space="preserve">Прогноз </w:t>
            </w:r>
          </w:p>
          <w:p w:rsidR="00AC340C" w:rsidRPr="009B32C1" w:rsidRDefault="000B02F8" w:rsidP="00102718">
            <w:pPr>
              <w:pStyle w:val="15"/>
              <w:shd w:val="clear" w:color="auto" w:fill="auto"/>
              <w:spacing w:line="276" w:lineRule="auto"/>
              <w:ind w:right="60"/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</w:pPr>
            <w:r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202</w:t>
            </w:r>
            <w:r w:rsidR="00102718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>6</w:t>
            </w:r>
            <w:r w:rsidR="00AC340C" w:rsidRPr="009B32C1">
              <w:rPr>
                <w:rStyle w:val="14"/>
                <w:rFonts w:ascii="PT Astra Serif" w:hAnsi="PT Astra Serif"/>
                <w:sz w:val="20"/>
                <w:szCs w:val="20"/>
                <w:shd w:val="clear" w:color="auto" w:fill="auto"/>
              </w:rPr>
              <w:t xml:space="preserve"> г.</w:t>
            </w:r>
          </w:p>
        </w:tc>
      </w:tr>
      <w:tr w:rsidR="00FE5291" w:rsidRPr="009B32C1" w:rsidTr="00AC340C">
        <w:tc>
          <w:tcPr>
            <w:tcW w:w="2534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7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1454" w:type="dxa"/>
          </w:tcPr>
          <w:p w:rsidR="00FE5291" w:rsidRPr="00E978E8" w:rsidRDefault="002636BF" w:rsidP="002636BF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11450,6</w:t>
            </w:r>
          </w:p>
        </w:tc>
        <w:tc>
          <w:tcPr>
            <w:tcW w:w="1362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18759,0</w:t>
            </w:r>
          </w:p>
        </w:tc>
        <w:tc>
          <w:tcPr>
            <w:tcW w:w="1098" w:type="dxa"/>
          </w:tcPr>
          <w:p w:rsidR="00FE5291" w:rsidRPr="00E978E8" w:rsidRDefault="002636BF" w:rsidP="002649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17074,5</w:t>
            </w:r>
          </w:p>
        </w:tc>
        <w:tc>
          <w:tcPr>
            <w:tcW w:w="1098" w:type="dxa"/>
          </w:tcPr>
          <w:p w:rsidR="00FE5291" w:rsidRPr="00E978E8" w:rsidRDefault="002636BF" w:rsidP="002649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14646,5</w:t>
            </w:r>
          </w:p>
        </w:tc>
        <w:tc>
          <w:tcPr>
            <w:tcW w:w="1098" w:type="dxa"/>
          </w:tcPr>
          <w:p w:rsidR="00FE5291" w:rsidRPr="00E978E8" w:rsidRDefault="002636BF" w:rsidP="002649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14503,5</w:t>
            </w:r>
          </w:p>
        </w:tc>
      </w:tr>
      <w:tr w:rsidR="00FE5291" w:rsidRPr="009B32C1" w:rsidTr="00AC340C">
        <w:tc>
          <w:tcPr>
            <w:tcW w:w="2534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оборона</w:t>
            </w:r>
          </w:p>
        </w:tc>
        <w:tc>
          <w:tcPr>
            <w:tcW w:w="887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0200</w:t>
            </w:r>
          </w:p>
        </w:tc>
        <w:tc>
          <w:tcPr>
            <w:tcW w:w="1454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268,8</w:t>
            </w:r>
          </w:p>
        </w:tc>
        <w:tc>
          <w:tcPr>
            <w:tcW w:w="1362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308,4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FE5291" w:rsidRPr="009B32C1" w:rsidTr="00AC340C">
        <w:tc>
          <w:tcPr>
            <w:tcW w:w="2534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7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1454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710,7</w:t>
            </w:r>
          </w:p>
        </w:tc>
        <w:tc>
          <w:tcPr>
            <w:tcW w:w="1362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629,0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869,0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150,0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FE5291" w:rsidRPr="009B32C1" w:rsidTr="00AC340C">
        <w:tc>
          <w:tcPr>
            <w:tcW w:w="2534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7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1454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1141,7</w:t>
            </w:r>
          </w:p>
        </w:tc>
        <w:tc>
          <w:tcPr>
            <w:tcW w:w="1362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1541,4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854,1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854,1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854,1</w:t>
            </w:r>
          </w:p>
        </w:tc>
      </w:tr>
      <w:tr w:rsidR="00FE5291" w:rsidRPr="009B32C1" w:rsidTr="00AC340C">
        <w:tc>
          <w:tcPr>
            <w:tcW w:w="2534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7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1454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15171,0</w:t>
            </w:r>
          </w:p>
        </w:tc>
        <w:tc>
          <w:tcPr>
            <w:tcW w:w="1362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16333,9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8831,2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11843,4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12911,3</w:t>
            </w:r>
          </w:p>
        </w:tc>
      </w:tr>
      <w:tr w:rsidR="00FE5291" w:rsidRPr="009B32C1" w:rsidTr="00AC340C">
        <w:tc>
          <w:tcPr>
            <w:tcW w:w="2534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887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1454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71,7</w:t>
            </w:r>
          </w:p>
        </w:tc>
        <w:tc>
          <w:tcPr>
            <w:tcW w:w="1362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843,8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820,0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720,0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300,0</w:t>
            </w:r>
          </w:p>
        </w:tc>
      </w:tr>
      <w:tr w:rsidR="00FE5291" w:rsidRPr="009B32C1" w:rsidTr="00AC340C">
        <w:tc>
          <w:tcPr>
            <w:tcW w:w="2534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87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1454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8900,0</w:t>
            </w:r>
          </w:p>
        </w:tc>
        <w:tc>
          <w:tcPr>
            <w:tcW w:w="1362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10494,6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12641,0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11641,0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11641,0</w:t>
            </w:r>
          </w:p>
        </w:tc>
      </w:tr>
      <w:tr w:rsidR="00FE5291" w:rsidRPr="009B32C1" w:rsidTr="00AC340C">
        <w:tc>
          <w:tcPr>
            <w:tcW w:w="2534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887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1454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939,7</w:t>
            </w:r>
          </w:p>
        </w:tc>
        <w:tc>
          <w:tcPr>
            <w:tcW w:w="1362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890,0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950,0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350,0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350,0</w:t>
            </w:r>
          </w:p>
        </w:tc>
      </w:tr>
      <w:tr w:rsidR="00FE5291" w:rsidRPr="009B32C1" w:rsidTr="00AC340C">
        <w:tc>
          <w:tcPr>
            <w:tcW w:w="2534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7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1454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176,9</w:t>
            </w:r>
          </w:p>
        </w:tc>
        <w:tc>
          <w:tcPr>
            <w:tcW w:w="1362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30,0</w:t>
            </w:r>
          </w:p>
        </w:tc>
      </w:tr>
      <w:tr w:rsidR="00FE5291" w:rsidRPr="009B32C1" w:rsidTr="00AC340C">
        <w:tc>
          <w:tcPr>
            <w:tcW w:w="2534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7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9900</w:t>
            </w:r>
          </w:p>
        </w:tc>
        <w:tc>
          <w:tcPr>
            <w:tcW w:w="1454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362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1031,7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2136,3</w:t>
            </w:r>
          </w:p>
        </w:tc>
      </w:tr>
      <w:tr w:rsidR="00FE5291" w:rsidRPr="009B32C1" w:rsidTr="00AC340C">
        <w:tc>
          <w:tcPr>
            <w:tcW w:w="2534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E978E8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887" w:type="dxa"/>
          </w:tcPr>
          <w:p w:rsidR="00FE5291" w:rsidRPr="00E978E8" w:rsidRDefault="00FE5291" w:rsidP="009B3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54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39831,1</w:t>
            </w:r>
          </w:p>
        </w:tc>
        <w:tc>
          <w:tcPr>
            <w:tcW w:w="1362" w:type="dxa"/>
          </w:tcPr>
          <w:p w:rsidR="00FE5291" w:rsidRPr="00E978E8" w:rsidRDefault="002636BF" w:rsidP="009B32C1">
            <w:pPr>
              <w:pStyle w:val="15"/>
              <w:shd w:val="clear" w:color="auto" w:fill="auto"/>
              <w:spacing w:line="276" w:lineRule="auto"/>
              <w:ind w:right="6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49810,1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42069,8</w:t>
            </w:r>
          </w:p>
        </w:tc>
        <w:tc>
          <w:tcPr>
            <w:tcW w:w="1098" w:type="dxa"/>
          </w:tcPr>
          <w:p w:rsidR="00FE5291" w:rsidRPr="00E978E8" w:rsidRDefault="002636BF" w:rsidP="002636BF">
            <w:pPr>
              <w:autoSpaceDE w:val="0"/>
              <w:autoSpaceDN w:val="0"/>
              <w:adjustRightInd w:val="0"/>
              <w:spacing w:line="276" w:lineRule="auto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41266,7</w:t>
            </w:r>
          </w:p>
        </w:tc>
        <w:tc>
          <w:tcPr>
            <w:tcW w:w="1098" w:type="dxa"/>
          </w:tcPr>
          <w:p w:rsidR="00FE5291" w:rsidRPr="00E978E8" w:rsidRDefault="002636BF" w:rsidP="009B3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42726,2</w:t>
            </w:r>
          </w:p>
        </w:tc>
      </w:tr>
    </w:tbl>
    <w:p w:rsidR="00184285" w:rsidRPr="009B32C1" w:rsidRDefault="00184285" w:rsidP="009B32C1">
      <w:pPr>
        <w:pStyle w:val="a7"/>
        <w:shd w:val="clear" w:color="auto" w:fill="auto"/>
        <w:spacing w:after="353" w:line="276" w:lineRule="auto"/>
        <w:ind w:right="20" w:firstLine="720"/>
        <w:rPr>
          <w:rFonts w:ascii="PT Astra Serif" w:hAnsi="PT Astra Serif"/>
          <w:sz w:val="28"/>
          <w:szCs w:val="28"/>
        </w:rPr>
      </w:pPr>
    </w:p>
    <w:p w:rsidR="00A0417C" w:rsidRPr="009B32C1" w:rsidRDefault="00A0417C" w:rsidP="009B32C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2C1">
        <w:rPr>
          <w:rFonts w:ascii="PT Astra Serif" w:hAnsi="PT Astra Serif" w:cs="Times New Roman"/>
          <w:b/>
          <w:sz w:val="28"/>
          <w:szCs w:val="28"/>
        </w:rPr>
        <w:t>Раздел 0100 «Общегосударственные вопросы»</w:t>
      </w:r>
    </w:p>
    <w:p w:rsidR="00A0417C" w:rsidRPr="009B32C1" w:rsidRDefault="00A0417C" w:rsidP="009B32C1">
      <w:pPr>
        <w:spacing w:after="0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  Расходы бюджета по данному разделу:</w:t>
      </w:r>
    </w:p>
    <w:p w:rsidR="00A0417C" w:rsidRPr="009B32C1" w:rsidRDefault="00A0417C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 - </w:t>
      </w:r>
      <w:r w:rsidR="003F068B" w:rsidRPr="009B32C1">
        <w:rPr>
          <w:rFonts w:ascii="PT Astra Serif" w:hAnsi="PT Astra Serif" w:cs="Times New Roman"/>
          <w:sz w:val="28"/>
          <w:szCs w:val="28"/>
        </w:rPr>
        <w:t>на 202</w:t>
      </w:r>
      <w:r w:rsidR="00A85145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</w:t>
      </w:r>
      <w:r w:rsidR="002A48F2"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9B32C1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A85145">
        <w:rPr>
          <w:rFonts w:ascii="PT Astra Serif" w:hAnsi="PT Astra Serif" w:cs="Times New Roman"/>
          <w:sz w:val="28"/>
          <w:szCs w:val="28"/>
        </w:rPr>
        <w:t>17074,5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 xml:space="preserve">, что соответствует </w:t>
      </w:r>
      <w:r w:rsidR="00A85145">
        <w:rPr>
          <w:rFonts w:ascii="PT Astra Serif" w:hAnsi="PT Astra Serif" w:cs="Times New Roman"/>
          <w:sz w:val="28"/>
          <w:szCs w:val="28"/>
        </w:rPr>
        <w:t>40,7</w:t>
      </w:r>
      <w:r w:rsidRPr="009B32C1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D215A0" w:rsidRPr="009B32C1">
        <w:rPr>
          <w:rFonts w:ascii="PT Astra Serif" w:hAnsi="PT Astra Serif" w:cs="Times New Roman"/>
          <w:sz w:val="28"/>
          <w:szCs w:val="28"/>
        </w:rPr>
        <w:t xml:space="preserve"> (</w:t>
      </w:r>
      <w:r w:rsidR="00A85145">
        <w:rPr>
          <w:rFonts w:ascii="PT Astra Serif" w:hAnsi="PT Astra Serif" w:cs="Times New Roman"/>
          <w:sz w:val="28"/>
          <w:szCs w:val="28"/>
        </w:rPr>
        <w:t>42069,8 тыс. рублей</w:t>
      </w:r>
      <w:r w:rsidR="00D215A0" w:rsidRPr="009B32C1">
        <w:rPr>
          <w:rFonts w:ascii="PT Astra Serif" w:hAnsi="PT Astra Serif" w:cs="Times New Roman"/>
          <w:sz w:val="28"/>
          <w:szCs w:val="28"/>
        </w:rPr>
        <w:t>)</w:t>
      </w:r>
      <w:r w:rsidR="00A85145">
        <w:rPr>
          <w:rFonts w:ascii="PT Astra Serif" w:hAnsi="PT Astra Serif" w:cs="Times New Roman"/>
          <w:sz w:val="28"/>
          <w:szCs w:val="28"/>
        </w:rPr>
        <w:t>.</w:t>
      </w:r>
    </w:p>
    <w:p w:rsidR="00DF737A" w:rsidRPr="009B32C1" w:rsidRDefault="00DF737A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105AB">
        <w:rPr>
          <w:rFonts w:ascii="PT Astra Serif" w:hAnsi="PT Astra Serif" w:cs="Times New Roman"/>
          <w:sz w:val="28"/>
          <w:szCs w:val="28"/>
        </w:rPr>
        <w:t>По</w:t>
      </w:r>
      <w:r w:rsidRPr="009B32C1">
        <w:rPr>
          <w:rFonts w:ascii="PT Astra Serif" w:hAnsi="PT Astra Serif" w:cs="Times New Roman"/>
          <w:sz w:val="28"/>
          <w:szCs w:val="28"/>
        </w:rPr>
        <w:t xml:space="preserve">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бюджетные ассигнования на заработную плату и содержание местной администрации</w:t>
      </w:r>
      <w:r w:rsidR="00E45CE8" w:rsidRPr="009B32C1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5105AB">
        <w:rPr>
          <w:rFonts w:ascii="PT Astra Serif" w:hAnsi="PT Astra Serif" w:cs="Times New Roman"/>
          <w:sz w:val="28"/>
          <w:szCs w:val="28"/>
        </w:rPr>
        <w:t>8772,9</w:t>
      </w:r>
      <w:r w:rsidR="00E45CE8" w:rsidRPr="009B32C1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Pr="009B32C1">
        <w:rPr>
          <w:rFonts w:ascii="PT Astra Serif" w:hAnsi="PT Astra Serif" w:cs="Times New Roman"/>
          <w:sz w:val="28"/>
          <w:szCs w:val="28"/>
        </w:rPr>
        <w:t>.</w:t>
      </w:r>
    </w:p>
    <w:p w:rsidR="00DF737A" w:rsidRPr="009B32C1" w:rsidRDefault="00DF737A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предусмотрены бюджетные ассигнования согласно решению Собрания депутатов муниципального образования Демидовское Заокского </w:t>
      </w:r>
      <w:r w:rsidRPr="00877F15">
        <w:rPr>
          <w:rFonts w:ascii="PT Astra Serif" w:hAnsi="PT Astra Serif" w:cs="Times New Roman"/>
          <w:sz w:val="28"/>
          <w:szCs w:val="28"/>
        </w:rPr>
        <w:t>района №</w:t>
      </w:r>
      <w:r w:rsidR="00DE2508" w:rsidRPr="00877F15">
        <w:rPr>
          <w:rFonts w:ascii="PT Astra Serif" w:hAnsi="PT Astra Serif" w:cs="Times New Roman"/>
          <w:sz w:val="28"/>
          <w:szCs w:val="28"/>
        </w:rPr>
        <w:t>2</w:t>
      </w:r>
      <w:r w:rsidRPr="00877F15">
        <w:rPr>
          <w:rFonts w:ascii="PT Astra Serif" w:hAnsi="PT Astra Serif" w:cs="Times New Roman"/>
          <w:sz w:val="28"/>
          <w:szCs w:val="28"/>
        </w:rPr>
        <w:t xml:space="preserve"> от </w:t>
      </w:r>
      <w:r w:rsidR="0030766A" w:rsidRPr="00877F15">
        <w:rPr>
          <w:rFonts w:ascii="PT Astra Serif" w:hAnsi="PT Astra Serif" w:cs="Times New Roman"/>
          <w:sz w:val="28"/>
          <w:szCs w:val="28"/>
        </w:rPr>
        <w:t>25.12.2019</w:t>
      </w:r>
      <w:r w:rsidRPr="009B32C1">
        <w:rPr>
          <w:rFonts w:ascii="PT Astra Serif" w:hAnsi="PT Astra Serif" w:cs="Times New Roman"/>
          <w:sz w:val="28"/>
          <w:szCs w:val="28"/>
        </w:rPr>
        <w:t xml:space="preserve"> «О передаче полномочий по осуществлению внешнего муниципального финансового контроля Контрольно-счетной комисси</w:t>
      </w:r>
      <w:r w:rsidR="00E45CE8" w:rsidRPr="009B32C1">
        <w:rPr>
          <w:rFonts w:ascii="PT Astra Serif" w:hAnsi="PT Astra Serif" w:cs="Times New Roman"/>
          <w:sz w:val="28"/>
          <w:szCs w:val="28"/>
        </w:rPr>
        <w:t xml:space="preserve">и муниципального образования Заокский район» в сумме </w:t>
      </w:r>
      <w:r w:rsidR="005105AB">
        <w:rPr>
          <w:rFonts w:ascii="PT Astra Serif" w:hAnsi="PT Astra Serif" w:cs="Times New Roman"/>
          <w:sz w:val="28"/>
          <w:szCs w:val="28"/>
        </w:rPr>
        <w:t>102,7</w:t>
      </w:r>
      <w:r w:rsidR="00E45CE8" w:rsidRPr="009B32C1">
        <w:rPr>
          <w:rFonts w:ascii="PT Astra Serif" w:hAnsi="PT Astra Serif" w:cs="Times New Roman"/>
          <w:sz w:val="28"/>
          <w:szCs w:val="28"/>
        </w:rPr>
        <w:t xml:space="preserve"> тыс. рублей.</w:t>
      </w: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</w:p>
    <w:p w:rsidR="00E45CE8" w:rsidRPr="009B32C1" w:rsidRDefault="00E45CE8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По подразделу 0107 «Обеспечение проведения выборов и референдумов» предусмотрены бюджетные ассигнования в сумме </w:t>
      </w:r>
      <w:r w:rsidR="00A54D87">
        <w:rPr>
          <w:rFonts w:ascii="PT Astra Serif" w:hAnsi="PT Astra Serif" w:cs="Times New Roman"/>
          <w:sz w:val="28"/>
          <w:szCs w:val="28"/>
        </w:rPr>
        <w:t>26</w:t>
      </w:r>
      <w:r w:rsidR="00117D07" w:rsidRPr="009B32C1">
        <w:rPr>
          <w:rFonts w:ascii="PT Astra Serif" w:hAnsi="PT Astra Serif" w:cs="Times New Roman"/>
          <w:sz w:val="28"/>
          <w:szCs w:val="28"/>
        </w:rPr>
        <w:t>00</w:t>
      </w:r>
      <w:r w:rsidRPr="009B32C1">
        <w:rPr>
          <w:rFonts w:ascii="PT Astra Serif" w:hAnsi="PT Astra Serif" w:cs="Times New Roman"/>
          <w:sz w:val="28"/>
          <w:szCs w:val="28"/>
        </w:rPr>
        <w:t>,0 тыс. рублей.</w:t>
      </w:r>
    </w:p>
    <w:p w:rsidR="00E45CE8" w:rsidRPr="009B32C1" w:rsidRDefault="00E45CE8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По подразделу 0111 «Резервные фонды» предусмотрены бюджетные ассигнования </w:t>
      </w:r>
      <w:r w:rsidR="00117D07" w:rsidRPr="009B32C1">
        <w:rPr>
          <w:rFonts w:ascii="PT Astra Serif" w:hAnsi="PT Astra Serif" w:cs="Times New Roman"/>
          <w:sz w:val="28"/>
          <w:szCs w:val="28"/>
        </w:rPr>
        <w:t>5</w:t>
      </w:r>
      <w:r w:rsidR="0030766A" w:rsidRPr="009B32C1">
        <w:rPr>
          <w:rFonts w:ascii="PT Astra Serif" w:hAnsi="PT Astra Serif" w:cs="Times New Roman"/>
          <w:sz w:val="28"/>
          <w:szCs w:val="28"/>
        </w:rPr>
        <w:t>0</w:t>
      </w:r>
      <w:r w:rsidRPr="009B32C1">
        <w:rPr>
          <w:rFonts w:ascii="PT Astra Serif" w:hAnsi="PT Astra Serif" w:cs="Times New Roman"/>
          <w:sz w:val="28"/>
          <w:szCs w:val="28"/>
        </w:rPr>
        <w:t>0,0 тыс. рублей.</w:t>
      </w:r>
    </w:p>
    <w:p w:rsidR="00E45CE8" w:rsidRPr="009B32C1" w:rsidRDefault="00E45CE8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37EC4">
        <w:rPr>
          <w:rFonts w:ascii="PT Astra Serif" w:hAnsi="PT Astra Serif" w:cs="Times New Roman"/>
          <w:sz w:val="28"/>
          <w:szCs w:val="28"/>
        </w:rPr>
        <w:t>По подразделу 0113</w:t>
      </w:r>
      <w:r w:rsidRPr="009B32C1">
        <w:rPr>
          <w:rFonts w:ascii="PT Astra Serif" w:hAnsi="PT Astra Serif" w:cs="Times New Roman"/>
          <w:sz w:val="28"/>
          <w:szCs w:val="28"/>
        </w:rPr>
        <w:t xml:space="preserve"> «Другие общегосударственные вопросы» предусмотрены бюджетные ассигнования </w:t>
      </w:r>
      <w:r w:rsidR="005105AB">
        <w:rPr>
          <w:rFonts w:ascii="PT Astra Serif" w:hAnsi="PT Astra Serif" w:cs="Times New Roman"/>
          <w:sz w:val="28"/>
          <w:szCs w:val="28"/>
        </w:rPr>
        <w:t>5099,0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E45CE8" w:rsidRPr="000F6A84" w:rsidRDefault="00E45CE8" w:rsidP="009B32C1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МП «Работа с населением муниципального образования </w:t>
      </w:r>
      <w:proofErr w:type="gramStart"/>
      <w:r w:rsidRPr="009B32C1">
        <w:rPr>
          <w:rFonts w:ascii="PT Astra Serif" w:hAnsi="PT Astra Serif" w:cs="Times New Roman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5105AB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год»</w:t>
      </w:r>
      <w:r w:rsidR="00730973" w:rsidRPr="009B32C1">
        <w:rPr>
          <w:rFonts w:ascii="PT Astra Serif" w:hAnsi="PT Astra Serif" w:cs="Times New Roman"/>
          <w:sz w:val="28"/>
          <w:szCs w:val="28"/>
        </w:rPr>
        <w:t xml:space="preserve">, </w:t>
      </w:r>
      <w:r w:rsidR="000F6A84" w:rsidRPr="000F6A84">
        <w:rPr>
          <w:rFonts w:ascii="PT Astra Serif" w:hAnsi="PT Astra Serif" w:cs="Times New Roman"/>
          <w:sz w:val="28"/>
          <w:szCs w:val="28"/>
        </w:rPr>
        <w:t>проект</w:t>
      </w:r>
      <w:r w:rsidR="000F6A84">
        <w:rPr>
          <w:rFonts w:ascii="PT Astra Serif" w:hAnsi="PT Astra Serif" w:cs="Times New Roman"/>
          <w:sz w:val="28"/>
          <w:szCs w:val="28"/>
        </w:rPr>
        <w:t xml:space="preserve"> в сумме 29</w:t>
      </w:r>
      <w:r w:rsidR="005105AB">
        <w:rPr>
          <w:rFonts w:ascii="PT Astra Serif" w:hAnsi="PT Astra Serif" w:cs="Times New Roman"/>
          <w:sz w:val="28"/>
          <w:szCs w:val="28"/>
        </w:rPr>
        <w:t>4</w:t>
      </w:r>
      <w:r w:rsidR="000F6A84">
        <w:rPr>
          <w:rFonts w:ascii="PT Astra Serif" w:hAnsi="PT Astra Serif" w:cs="Times New Roman"/>
          <w:sz w:val="28"/>
          <w:szCs w:val="28"/>
        </w:rPr>
        <w:t>3,0 тыс. рублей.</w:t>
      </w:r>
    </w:p>
    <w:p w:rsidR="00730973" w:rsidRPr="009B32C1" w:rsidRDefault="00730973" w:rsidP="009B32C1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lastRenderedPageBreak/>
        <w:t>Мероприятия:</w:t>
      </w:r>
    </w:p>
    <w:p w:rsidR="00730973" w:rsidRPr="009B32C1" w:rsidRDefault="00730973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Стимулирование старост сельских населенных пунктов и руководителей ТОС в сумме </w:t>
      </w:r>
      <w:r w:rsidRPr="00F37EC4">
        <w:rPr>
          <w:rFonts w:ascii="PT Astra Serif" w:hAnsi="PT Astra Serif" w:cs="Times New Roman"/>
          <w:sz w:val="28"/>
          <w:szCs w:val="28"/>
        </w:rPr>
        <w:t>180,0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30973" w:rsidRPr="009B32C1" w:rsidRDefault="00730973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Проведение субботников: закупка инвентаря, перчаток, мусорных мешков в сумме</w:t>
      </w:r>
      <w:r w:rsidR="00F37EC4">
        <w:rPr>
          <w:rFonts w:ascii="PT Astra Serif" w:hAnsi="PT Astra Serif" w:cs="Times New Roman"/>
          <w:sz w:val="28"/>
          <w:szCs w:val="28"/>
        </w:rPr>
        <w:t xml:space="preserve"> 60</w:t>
      </w:r>
      <w:r w:rsidRPr="009B32C1">
        <w:rPr>
          <w:rFonts w:ascii="PT Astra Serif" w:hAnsi="PT Astra Serif" w:cs="Times New Roman"/>
          <w:sz w:val="28"/>
          <w:szCs w:val="28"/>
        </w:rPr>
        <w:t>,0 тыс. рублей;</w:t>
      </w:r>
    </w:p>
    <w:p w:rsidR="00730973" w:rsidRPr="009B32C1" w:rsidRDefault="00730973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Поздравление главы: руководителей предприя</w:t>
      </w:r>
      <w:r w:rsidR="00A90B64" w:rsidRPr="009B32C1">
        <w:rPr>
          <w:rFonts w:ascii="PT Astra Serif" w:hAnsi="PT Astra Serif" w:cs="Times New Roman"/>
          <w:sz w:val="28"/>
          <w:szCs w:val="28"/>
        </w:rPr>
        <w:t>тий, организаций, ветеранов ВОВ</w:t>
      </w:r>
      <w:r w:rsidRPr="009B32C1">
        <w:rPr>
          <w:rFonts w:ascii="PT Astra Serif" w:hAnsi="PT Astra Serif" w:cs="Times New Roman"/>
          <w:sz w:val="28"/>
          <w:szCs w:val="28"/>
        </w:rPr>
        <w:t xml:space="preserve">, супружеских пар с юбилейными датами в сумме </w:t>
      </w:r>
      <w:r w:rsidR="00F37EC4">
        <w:rPr>
          <w:rFonts w:ascii="PT Astra Serif" w:hAnsi="PT Astra Serif" w:cs="Times New Roman"/>
          <w:sz w:val="28"/>
          <w:szCs w:val="28"/>
        </w:rPr>
        <w:t>300</w:t>
      </w:r>
      <w:r w:rsidRPr="009B32C1">
        <w:rPr>
          <w:rFonts w:ascii="PT Astra Serif" w:hAnsi="PT Astra Serif" w:cs="Times New Roman"/>
          <w:sz w:val="28"/>
          <w:szCs w:val="28"/>
        </w:rPr>
        <w:t>,0 тыс. рублей;</w:t>
      </w:r>
    </w:p>
    <w:p w:rsidR="00730973" w:rsidRPr="009B32C1" w:rsidRDefault="00730973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B32C1">
        <w:rPr>
          <w:rFonts w:ascii="PT Astra Serif" w:hAnsi="PT Astra Serif" w:cs="Times New Roman"/>
          <w:sz w:val="28"/>
          <w:szCs w:val="28"/>
        </w:rPr>
        <w:t xml:space="preserve">Оказание материальной помощи гражданам, оказавшимися в трудной жизненной ситуации в сумме </w:t>
      </w:r>
      <w:r w:rsidR="0030766A" w:rsidRPr="00F37EC4">
        <w:rPr>
          <w:rFonts w:ascii="PT Astra Serif" w:hAnsi="PT Astra Serif" w:cs="Times New Roman"/>
          <w:sz w:val="28"/>
          <w:szCs w:val="28"/>
        </w:rPr>
        <w:t>2</w:t>
      </w:r>
      <w:r w:rsidR="00117D07" w:rsidRPr="00F37EC4">
        <w:rPr>
          <w:rFonts w:ascii="PT Astra Serif" w:hAnsi="PT Astra Serif" w:cs="Times New Roman"/>
          <w:sz w:val="28"/>
          <w:szCs w:val="28"/>
        </w:rPr>
        <w:t>0</w:t>
      </w:r>
      <w:r w:rsidR="0030766A" w:rsidRPr="00F37EC4">
        <w:rPr>
          <w:rFonts w:ascii="PT Astra Serif" w:hAnsi="PT Astra Serif" w:cs="Times New Roman"/>
          <w:sz w:val="28"/>
          <w:szCs w:val="28"/>
        </w:rPr>
        <w:t>0</w:t>
      </w:r>
      <w:r w:rsidRPr="00F37EC4">
        <w:rPr>
          <w:rFonts w:ascii="PT Astra Serif" w:hAnsi="PT Astra Serif" w:cs="Times New Roman"/>
          <w:sz w:val="28"/>
          <w:szCs w:val="28"/>
        </w:rPr>
        <w:t>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рублей;</w:t>
      </w:r>
      <w:proofErr w:type="gramEnd"/>
    </w:p>
    <w:p w:rsidR="00730973" w:rsidRPr="009B32C1" w:rsidRDefault="0042362B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Оказание адресной помощи, для улучшения условий жизни инвалидам ВОВ и лиц, приравненных к ним в сумме </w:t>
      </w:r>
      <w:r w:rsidR="0030766A" w:rsidRPr="009B32C1">
        <w:rPr>
          <w:rFonts w:ascii="PT Astra Serif" w:hAnsi="PT Astra Serif" w:cs="Times New Roman"/>
          <w:sz w:val="28"/>
          <w:szCs w:val="28"/>
        </w:rPr>
        <w:t>20</w:t>
      </w:r>
      <w:r w:rsidRPr="009B32C1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42362B" w:rsidRDefault="0042362B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Приведение в порядок мест захоронения воинов, памятников и обелисков в сумме </w:t>
      </w:r>
      <w:r w:rsidR="000F6A84">
        <w:rPr>
          <w:rFonts w:ascii="PT Astra Serif" w:hAnsi="PT Astra Serif" w:cs="Times New Roman"/>
          <w:sz w:val="28"/>
          <w:szCs w:val="28"/>
        </w:rPr>
        <w:t>40</w:t>
      </w:r>
      <w:r w:rsidR="0030766A" w:rsidRPr="009B32C1">
        <w:rPr>
          <w:rFonts w:ascii="PT Astra Serif" w:hAnsi="PT Astra Serif" w:cs="Times New Roman"/>
          <w:sz w:val="28"/>
          <w:szCs w:val="28"/>
        </w:rPr>
        <w:t>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F37EC4" w:rsidRPr="009B32C1" w:rsidRDefault="007510B3" w:rsidP="007510B3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510B3">
        <w:rPr>
          <w:rFonts w:ascii="PT Astra Serif" w:hAnsi="PT Astra Serif" w:cs="Times New Roman"/>
          <w:sz w:val="28"/>
          <w:szCs w:val="28"/>
        </w:rPr>
        <w:t xml:space="preserve">Изготовление и установка гранитных плит с именами погибших воинов на обелисках с. </w:t>
      </w:r>
      <w:proofErr w:type="spellStart"/>
      <w:r w:rsidRPr="007510B3">
        <w:rPr>
          <w:rFonts w:ascii="PT Astra Serif" w:hAnsi="PT Astra Serif" w:cs="Times New Roman"/>
          <w:sz w:val="28"/>
          <w:szCs w:val="28"/>
        </w:rPr>
        <w:t>Симоново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в сумме 200,0 тыс. рублей;</w:t>
      </w:r>
    </w:p>
    <w:p w:rsidR="0042362B" w:rsidRPr="009B32C1" w:rsidRDefault="0042362B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Оформление подписки на газету «Заокский вестник» для малоимущих граждан и многодетных семей  в сумме 40,0 тыс. рублей;</w:t>
      </w:r>
    </w:p>
    <w:p w:rsidR="00A90B64" w:rsidRPr="009B32C1" w:rsidRDefault="00A90B64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Медицинское освидетельствование водителей в сумме 40,0 тыс. рублей;</w:t>
      </w:r>
    </w:p>
    <w:p w:rsidR="0042362B" w:rsidRPr="009B32C1" w:rsidRDefault="0042362B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Проведение мероприятий для населения МО в сумме </w:t>
      </w:r>
      <w:r w:rsidR="007510B3">
        <w:rPr>
          <w:rFonts w:ascii="PT Astra Serif" w:hAnsi="PT Astra Serif" w:cs="Times New Roman"/>
          <w:sz w:val="28"/>
          <w:szCs w:val="28"/>
        </w:rPr>
        <w:t>90</w:t>
      </w:r>
      <w:r w:rsidR="00117D07" w:rsidRPr="009B32C1">
        <w:rPr>
          <w:rFonts w:ascii="PT Astra Serif" w:hAnsi="PT Astra Serif" w:cs="Times New Roman"/>
          <w:sz w:val="28"/>
          <w:szCs w:val="28"/>
        </w:rPr>
        <w:t>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42362B" w:rsidRPr="009B32C1" w:rsidRDefault="0042362B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Изготовление и приобретение </w:t>
      </w:r>
      <w:proofErr w:type="spellStart"/>
      <w:r w:rsidRPr="009B32C1">
        <w:rPr>
          <w:rFonts w:ascii="PT Astra Serif" w:hAnsi="PT Astra Serif" w:cs="Times New Roman"/>
          <w:sz w:val="28"/>
          <w:szCs w:val="28"/>
        </w:rPr>
        <w:t>штендеров</w:t>
      </w:r>
      <w:proofErr w:type="spellEnd"/>
      <w:r w:rsidRPr="009B32C1">
        <w:rPr>
          <w:rFonts w:ascii="PT Astra Serif" w:hAnsi="PT Astra Serif" w:cs="Times New Roman"/>
          <w:sz w:val="28"/>
          <w:szCs w:val="28"/>
        </w:rPr>
        <w:t xml:space="preserve"> с фотографиями ветеранов ВОВ в сумме </w:t>
      </w:r>
      <w:r w:rsidR="000F6A84">
        <w:rPr>
          <w:rFonts w:ascii="PT Astra Serif" w:hAnsi="PT Astra Serif" w:cs="Times New Roman"/>
          <w:sz w:val="28"/>
          <w:szCs w:val="28"/>
        </w:rPr>
        <w:t>35</w:t>
      </w:r>
      <w:r w:rsidRPr="009B32C1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42362B" w:rsidRDefault="0042362B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Приобретение баннеров в сумме </w:t>
      </w:r>
      <w:r w:rsidR="0030766A" w:rsidRPr="009B32C1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>0,0 тыс. рублей</w:t>
      </w:r>
      <w:r w:rsidR="000F6A84">
        <w:rPr>
          <w:rFonts w:ascii="PT Astra Serif" w:hAnsi="PT Astra Serif" w:cs="Times New Roman"/>
          <w:sz w:val="28"/>
          <w:szCs w:val="28"/>
        </w:rPr>
        <w:t>;</w:t>
      </w:r>
    </w:p>
    <w:p w:rsidR="000F6A84" w:rsidRPr="001672AD" w:rsidRDefault="001672AD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Погребение лиц, не имеющих родственников или неопознанных трупов в сумме 20,0 тыс. рублей;</w:t>
      </w:r>
    </w:p>
    <w:p w:rsidR="001672AD" w:rsidRPr="00932746" w:rsidRDefault="001672AD" w:rsidP="009B32C1">
      <w:pPr>
        <w:pStyle w:val="aa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27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Изготовление удостоверений для старост в сумме 3,0 </w:t>
      </w:r>
      <w:proofErr w:type="spellStart"/>
      <w:r w:rsidRPr="00932746">
        <w:rPr>
          <w:rFonts w:ascii="PT Astra Serif" w:eastAsia="Times New Roman" w:hAnsi="PT Astra Serif" w:cs="Arial"/>
          <w:sz w:val="28"/>
          <w:szCs w:val="28"/>
          <w:lang w:eastAsia="ru-RU"/>
        </w:rPr>
        <w:t>тыс</w:t>
      </w:r>
      <w:proofErr w:type="gramStart"/>
      <w:r w:rsidRPr="00932746">
        <w:rPr>
          <w:rFonts w:ascii="PT Astra Serif" w:eastAsia="Times New Roman" w:hAnsi="PT Astra Serif" w:cs="Arial"/>
          <w:sz w:val="28"/>
          <w:szCs w:val="28"/>
          <w:lang w:eastAsia="ru-RU"/>
        </w:rPr>
        <w:t>.р</w:t>
      </w:r>
      <w:proofErr w:type="gramEnd"/>
      <w:r w:rsidRPr="00932746">
        <w:rPr>
          <w:rFonts w:ascii="PT Astra Serif" w:eastAsia="Times New Roman" w:hAnsi="PT Astra Serif" w:cs="Arial"/>
          <w:sz w:val="28"/>
          <w:szCs w:val="28"/>
          <w:lang w:eastAsia="ru-RU"/>
        </w:rPr>
        <w:t>ублей</w:t>
      </w:r>
      <w:proofErr w:type="spellEnd"/>
      <w:r w:rsidRPr="00932746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2362B" w:rsidRPr="00932746" w:rsidRDefault="00672510" w:rsidP="009B32C1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2746">
        <w:rPr>
          <w:rFonts w:ascii="PT Astra Serif" w:hAnsi="PT Astra Serif" w:cs="Times New Roman"/>
          <w:sz w:val="28"/>
          <w:szCs w:val="28"/>
        </w:rPr>
        <w:t>МП «Проведение инвентаризации и постановка на учет бесхозяйного имущества на территории муниципального образования Демидовское Заокского</w:t>
      </w:r>
      <w:r w:rsidRPr="009B32C1">
        <w:rPr>
          <w:rFonts w:ascii="PT Astra Serif" w:hAnsi="PT Astra Serif" w:cs="Times New Roman"/>
          <w:sz w:val="28"/>
          <w:szCs w:val="28"/>
        </w:rPr>
        <w:t xml:space="preserve"> района на 202</w:t>
      </w:r>
      <w:r w:rsidR="004225A5">
        <w:rPr>
          <w:rFonts w:ascii="PT Astra Serif" w:hAnsi="PT Astra Serif" w:cs="Times New Roman"/>
          <w:sz w:val="28"/>
          <w:szCs w:val="28"/>
        </w:rPr>
        <w:t>3</w:t>
      </w:r>
      <w:r w:rsidRPr="009B32C1">
        <w:rPr>
          <w:rFonts w:ascii="PT Astra Serif" w:hAnsi="PT Astra Serif" w:cs="Times New Roman"/>
          <w:sz w:val="28"/>
          <w:szCs w:val="28"/>
        </w:rPr>
        <w:t>-202</w:t>
      </w:r>
      <w:r w:rsidR="004225A5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годы», </w:t>
      </w:r>
      <w:r w:rsidRPr="00932746">
        <w:rPr>
          <w:rFonts w:ascii="PT Astra Serif" w:hAnsi="PT Astra Serif" w:cs="Times New Roman"/>
          <w:sz w:val="28"/>
          <w:szCs w:val="28"/>
        </w:rPr>
        <w:t>принят</w:t>
      </w:r>
      <w:r w:rsidR="0000395A" w:rsidRPr="00932746">
        <w:rPr>
          <w:rFonts w:ascii="PT Astra Serif" w:hAnsi="PT Astra Serif" w:cs="Times New Roman"/>
          <w:sz w:val="28"/>
          <w:szCs w:val="28"/>
        </w:rPr>
        <w:t>о</w:t>
      </w:r>
      <w:r w:rsidRPr="00932746">
        <w:rPr>
          <w:rFonts w:ascii="PT Astra Serif" w:hAnsi="PT Astra Serif" w:cs="Times New Roman"/>
          <w:sz w:val="28"/>
          <w:szCs w:val="28"/>
        </w:rPr>
        <w:t xml:space="preserve"> постановлением администрации МО Демидовское Заокс</w:t>
      </w:r>
      <w:r w:rsidR="00E64B8A" w:rsidRPr="00932746">
        <w:rPr>
          <w:rFonts w:ascii="PT Astra Serif" w:hAnsi="PT Astra Serif" w:cs="Times New Roman"/>
          <w:sz w:val="28"/>
          <w:szCs w:val="28"/>
        </w:rPr>
        <w:t xml:space="preserve">кого </w:t>
      </w:r>
      <w:r w:rsidR="00E64B8A" w:rsidRPr="00225B0A">
        <w:rPr>
          <w:rFonts w:ascii="PT Astra Serif" w:hAnsi="PT Astra Serif" w:cs="Times New Roman"/>
          <w:sz w:val="28"/>
          <w:szCs w:val="28"/>
        </w:rPr>
        <w:t>района №</w:t>
      </w:r>
      <w:r w:rsidR="00D63857">
        <w:rPr>
          <w:rFonts w:ascii="PT Astra Serif" w:hAnsi="PT Astra Serif" w:cs="Times New Roman"/>
          <w:sz w:val="28"/>
          <w:szCs w:val="28"/>
        </w:rPr>
        <w:t xml:space="preserve"> </w:t>
      </w:r>
      <w:r w:rsidR="00225B0A" w:rsidRPr="00225B0A">
        <w:rPr>
          <w:rFonts w:ascii="PT Astra Serif" w:hAnsi="PT Astra Serif" w:cs="Times New Roman"/>
          <w:sz w:val="28"/>
          <w:szCs w:val="28"/>
        </w:rPr>
        <w:t>506</w:t>
      </w:r>
      <w:r w:rsidR="00E64B8A" w:rsidRPr="00225B0A">
        <w:rPr>
          <w:rFonts w:ascii="PT Astra Serif" w:hAnsi="PT Astra Serif" w:cs="Times New Roman"/>
          <w:sz w:val="28"/>
          <w:szCs w:val="28"/>
        </w:rPr>
        <w:t xml:space="preserve"> от </w:t>
      </w:r>
      <w:r w:rsidR="00932746" w:rsidRPr="00225B0A">
        <w:rPr>
          <w:rFonts w:ascii="PT Astra Serif" w:hAnsi="PT Astra Serif" w:cs="Times New Roman"/>
          <w:sz w:val="28"/>
          <w:szCs w:val="28"/>
        </w:rPr>
        <w:t>10</w:t>
      </w:r>
      <w:r w:rsidR="00E64B8A" w:rsidRPr="00225B0A">
        <w:rPr>
          <w:rFonts w:ascii="PT Astra Serif" w:hAnsi="PT Astra Serif" w:cs="Times New Roman"/>
          <w:sz w:val="28"/>
          <w:szCs w:val="28"/>
        </w:rPr>
        <w:t>.1</w:t>
      </w:r>
      <w:r w:rsidR="00932746" w:rsidRPr="00225B0A">
        <w:rPr>
          <w:rFonts w:ascii="PT Astra Serif" w:hAnsi="PT Astra Serif" w:cs="Times New Roman"/>
          <w:sz w:val="28"/>
          <w:szCs w:val="28"/>
        </w:rPr>
        <w:t>1</w:t>
      </w:r>
      <w:r w:rsidR="00E64B8A" w:rsidRPr="00225B0A">
        <w:rPr>
          <w:rFonts w:ascii="PT Astra Serif" w:hAnsi="PT Astra Serif" w:cs="Times New Roman"/>
          <w:sz w:val="28"/>
          <w:szCs w:val="28"/>
        </w:rPr>
        <w:t>.20</w:t>
      </w:r>
      <w:r w:rsidR="00932746" w:rsidRPr="00225B0A">
        <w:rPr>
          <w:rFonts w:ascii="PT Astra Serif" w:hAnsi="PT Astra Serif" w:cs="Times New Roman"/>
          <w:sz w:val="28"/>
          <w:szCs w:val="28"/>
        </w:rPr>
        <w:t>22</w:t>
      </w:r>
      <w:r w:rsidR="00D63857">
        <w:rPr>
          <w:rFonts w:ascii="PT Astra Serif" w:hAnsi="PT Astra Serif" w:cs="Times New Roman"/>
          <w:sz w:val="28"/>
          <w:szCs w:val="28"/>
        </w:rPr>
        <w:t xml:space="preserve"> (проект внесение изменений в МП) </w:t>
      </w:r>
      <w:r w:rsidR="00E64B8A" w:rsidRPr="00932746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C5495F">
        <w:rPr>
          <w:rFonts w:ascii="PT Astra Serif" w:hAnsi="PT Astra Serif" w:cs="Times New Roman"/>
          <w:sz w:val="28"/>
          <w:szCs w:val="28"/>
        </w:rPr>
        <w:t>50</w:t>
      </w:r>
      <w:r w:rsidR="00E64B8A" w:rsidRPr="00932746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672510" w:rsidRPr="009B32C1" w:rsidRDefault="00672510" w:rsidP="009B32C1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2746">
        <w:rPr>
          <w:rFonts w:ascii="PT Astra Serif" w:hAnsi="PT Astra Serif" w:cs="Times New Roman"/>
          <w:sz w:val="28"/>
          <w:szCs w:val="28"/>
        </w:rPr>
        <w:t>Мероприятия:</w:t>
      </w:r>
    </w:p>
    <w:p w:rsidR="00672510" w:rsidRPr="009B32C1" w:rsidRDefault="00672510" w:rsidP="009B32C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lastRenderedPageBreak/>
        <w:t>Кадастровый учет</w:t>
      </w:r>
      <w:r w:rsidR="00D63857">
        <w:rPr>
          <w:rFonts w:ascii="PT Astra Serif" w:hAnsi="PT Astra Serif" w:cs="Times New Roman"/>
          <w:sz w:val="28"/>
          <w:szCs w:val="28"/>
        </w:rPr>
        <w:t xml:space="preserve"> объектов недвижимости в сумме </w:t>
      </w:r>
      <w:r w:rsidRPr="009B32C1">
        <w:rPr>
          <w:rFonts w:ascii="PT Astra Serif" w:hAnsi="PT Astra Serif" w:cs="Times New Roman"/>
          <w:sz w:val="28"/>
          <w:szCs w:val="28"/>
        </w:rPr>
        <w:t>50,0 тыс. рублей.</w:t>
      </w:r>
      <w:r w:rsidR="00050C27" w:rsidRPr="009B32C1">
        <w:rPr>
          <w:rFonts w:ascii="PT Astra Serif" w:hAnsi="PT Astra Serif" w:cs="Times New Roman"/>
          <w:sz w:val="28"/>
          <w:szCs w:val="28"/>
        </w:rPr>
        <w:t xml:space="preserve"> </w:t>
      </w:r>
    </w:p>
    <w:p w:rsidR="00672510" w:rsidRPr="00932746" w:rsidRDefault="00672510" w:rsidP="009B32C1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2746">
        <w:rPr>
          <w:rFonts w:ascii="PT Astra Serif" w:hAnsi="PT Astra Serif" w:cs="Times New Roman"/>
          <w:sz w:val="28"/>
          <w:szCs w:val="28"/>
        </w:rPr>
        <w:t>МП «Управление имуществом и земельными ресурсами, находящимися в собственности муниципального образования Дем</w:t>
      </w:r>
      <w:r w:rsidR="002B1496" w:rsidRPr="00932746">
        <w:rPr>
          <w:rFonts w:ascii="PT Astra Serif" w:hAnsi="PT Astra Serif" w:cs="Times New Roman"/>
          <w:sz w:val="28"/>
          <w:szCs w:val="28"/>
        </w:rPr>
        <w:t>идовское Заокского района на 202</w:t>
      </w:r>
      <w:r w:rsidR="00D63857">
        <w:rPr>
          <w:rFonts w:ascii="PT Astra Serif" w:hAnsi="PT Astra Serif" w:cs="Times New Roman"/>
          <w:sz w:val="28"/>
          <w:szCs w:val="28"/>
        </w:rPr>
        <w:t>4</w:t>
      </w:r>
      <w:r w:rsidRPr="00932746">
        <w:rPr>
          <w:rFonts w:ascii="PT Astra Serif" w:hAnsi="PT Astra Serif" w:cs="Times New Roman"/>
          <w:sz w:val="28"/>
          <w:szCs w:val="28"/>
        </w:rPr>
        <w:t>-202</w:t>
      </w:r>
      <w:r w:rsidR="00D63857">
        <w:rPr>
          <w:rFonts w:ascii="PT Astra Serif" w:hAnsi="PT Astra Serif" w:cs="Times New Roman"/>
          <w:sz w:val="28"/>
          <w:szCs w:val="28"/>
        </w:rPr>
        <w:t>6</w:t>
      </w:r>
      <w:r w:rsidRPr="00932746">
        <w:rPr>
          <w:rFonts w:ascii="PT Astra Serif" w:hAnsi="PT Astra Serif" w:cs="Times New Roman"/>
          <w:sz w:val="28"/>
          <w:szCs w:val="28"/>
        </w:rPr>
        <w:t xml:space="preserve"> годы»</w:t>
      </w:r>
      <w:r w:rsidR="00D63857">
        <w:rPr>
          <w:rFonts w:ascii="PT Astra Serif" w:hAnsi="PT Astra Serif" w:cs="Times New Roman"/>
          <w:sz w:val="28"/>
          <w:szCs w:val="28"/>
        </w:rPr>
        <w:t xml:space="preserve"> проект </w:t>
      </w:r>
      <w:r w:rsidRPr="00932746">
        <w:rPr>
          <w:rFonts w:ascii="PT Astra Serif" w:hAnsi="PT Astra Serif" w:cs="Times New Roman"/>
          <w:sz w:val="28"/>
          <w:szCs w:val="28"/>
        </w:rPr>
        <w:t xml:space="preserve"> </w:t>
      </w:r>
      <w:r w:rsidR="002B1496" w:rsidRPr="00932746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C5495F">
        <w:rPr>
          <w:rFonts w:ascii="PT Astra Serif" w:hAnsi="PT Astra Serif" w:cs="Times New Roman"/>
          <w:sz w:val="28"/>
          <w:szCs w:val="28"/>
        </w:rPr>
        <w:t>2095</w:t>
      </w:r>
      <w:r w:rsidR="002B1496" w:rsidRPr="00932746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E321AB" w:rsidRPr="009B32C1" w:rsidRDefault="00E321AB" w:rsidP="009B32C1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Мероприятия:</w:t>
      </w:r>
    </w:p>
    <w:p w:rsidR="00E321AB" w:rsidRPr="009B32C1" w:rsidRDefault="00E321AB" w:rsidP="009B32C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Межевание земельных участков в сумме </w:t>
      </w:r>
      <w:r w:rsidR="00D63857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E321AB" w:rsidRPr="009B32C1" w:rsidRDefault="00E321AB" w:rsidP="009B32C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Проведение оценки имущества для дальнейшего вовлечения</w:t>
      </w:r>
      <w:r w:rsidR="00583119" w:rsidRPr="009B32C1">
        <w:rPr>
          <w:rFonts w:ascii="PT Astra Serif" w:hAnsi="PT Astra Serif" w:cs="Times New Roman"/>
          <w:sz w:val="28"/>
          <w:szCs w:val="28"/>
        </w:rPr>
        <w:t xml:space="preserve"> в хозяйственный оборот в сумме 50,0 тыс. рублей;</w:t>
      </w:r>
    </w:p>
    <w:p w:rsidR="00720D6A" w:rsidRPr="009B32C1" w:rsidRDefault="00720D6A" w:rsidP="009B32C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Проведение оце</w:t>
      </w:r>
      <w:r w:rsidR="00D63857">
        <w:rPr>
          <w:rFonts w:ascii="PT Astra Serif" w:hAnsi="PT Astra Serif" w:cs="Times New Roman"/>
          <w:sz w:val="28"/>
          <w:szCs w:val="28"/>
        </w:rPr>
        <w:t>нки земельных участков в сумме 5</w:t>
      </w:r>
      <w:r w:rsidRPr="009B32C1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720D6A" w:rsidRDefault="00720D6A" w:rsidP="009B32C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Экспер</w:t>
      </w:r>
      <w:r w:rsidR="00D63857">
        <w:rPr>
          <w:rFonts w:ascii="PT Astra Serif" w:hAnsi="PT Astra Serif" w:cs="Times New Roman"/>
          <w:sz w:val="28"/>
          <w:szCs w:val="28"/>
        </w:rPr>
        <w:t>тизы, копии документов в сумме 5</w:t>
      </w:r>
      <w:r w:rsidRPr="009B32C1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D63857" w:rsidRDefault="00D63857" w:rsidP="009B32C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Оплата коммунальных услуг имущества МО Демидовское в сумме </w:t>
      </w:r>
      <w:r>
        <w:rPr>
          <w:rFonts w:ascii="PT Astra Serif" w:hAnsi="PT Astra Serif" w:cs="Times New Roman"/>
          <w:sz w:val="28"/>
          <w:szCs w:val="28"/>
        </w:rPr>
        <w:t>500</w:t>
      </w:r>
      <w:r w:rsidRPr="009B32C1">
        <w:rPr>
          <w:rFonts w:ascii="PT Astra Serif" w:hAnsi="PT Astra Serif" w:cs="Times New Roman"/>
          <w:sz w:val="28"/>
          <w:szCs w:val="28"/>
        </w:rPr>
        <w:t>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D63857" w:rsidRDefault="00D63857" w:rsidP="00D63857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63857">
        <w:rPr>
          <w:rFonts w:ascii="PT Astra Serif" w:hAnsi="PT Astra Serif" w:cs="Times New Roman"/>
          <w:sz w:val="28"/>
          <w:szCs w:val="28"/>
        </w:rPr>
        <w:t>Услуги по содержанию имущества (ТО и ремонт автомобилей, ТО газового оборудования, ремонт помещений)</w:t>
      </w:r>
      <w:r>
        <w:rPr>
          <w:rFonts w:ascii="PT Astra Serif" w:hAnsi="PT Astra Serif" w:cs="Times New Roman"/>
          <w:sz w:val="28"/>
          <w:szCs w:val="28"/>
        </w:rPr>
        <w:t xml:space="preserve"> в сумме 555,0 тыс. рублей;</w:t>
      </w:r>
    </w:p>
    <w:p w:rsidR="00D63857" w:rsidRPr="00D63857" w:rsidRDefault="00D63857" w:rsidP="00D63857">
      <w:pPr>
        <w:pStyle w:val="aa"/>
        <w:numPr>
          <w:ilvl w:val="0"/>
          <w:numId w:val="13"/>
        </w:numPr>
        <w:rPr>
          <w:rFonts w:ascii="PT Astra Serif" w:hAnsi="PT Astra Serif" w:cs="Times New Roman"/>
          <w:sz w:val="28"/>
          <w:szCs w:val="28"/>
        </w:rPr>
      </w:pPr>
      <w:r w:rsidRPr="00D63857">
        <w:rPr>
          <w:rFonts w:ascii="PT Astra Serif" w:hAnsi="PT Astra Serif" w:cs="Times New Roman"/>
          <w:sz w:val="28"/>
          <w:szCs w:val="28"/>
        </w:rPr>
        <w:t>Страхование транспортных средств, в сумме 20,0 тыс. рублей;</w:t>
      </w:r>
    </w:p>
    <w:p w:rsidR="00720D6A" w:rsidRDefault="00720D6A" w:rsidP="009B32C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Расходы на уплату налогов за использование имущества и земельных участков в сумме </w:t>
      </w:r>
      <w:r w:rsidR="00D63857">
        <w:rPr>
          <w:rFonts w:ascii="PT Astra Serif" w:hAnsi="PT Astra Serif" w:cs="Times New Roman"/>
          <w:sz w:val="28"/>
          <w:szCs w:val="28"/>
        </w:rPr>
        <w:t>10</w:t>
      </w:r>
      <w:r w:rsidR="00E629B0" w:rsidRPr="009B32C1">
        <w:rPr>
          <w:rFonts w:ascii="PT Astra Serif" w:hAnsi="PT Astra Serif" w:cs="Times New Roman"/>
          <w:sz w:val="28"/>
          <w:szCs w:val="28"/>
        </w:rPr>
        <w:t>0</w:t>
      </w:r>
      <w:r w:rsidRPr="009B32C1">
        <w:rPr>
          <w:rFonts w:ascii="PT Astra Serif" w:hAnsi="PT Astra Serif" w:cs="Times New Roman"/>
          <w:sz w:val="28"/>
          <w:szCs w:val="28"/>
        </w:rPr>
        <w:t>,0 тыс. рублей;</w:t>
      </w:r>
    </w:p>
    <w:p w:rsidR="00637F81" w:rsidRDefault="00637F81" w:rsidP="00637F8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37F81">
        <w:rPr>
          <w:rFonts w:ascii="PT Astra Serif" w:hAnsi="PT Astra Serif" w:cs="Times New Roman"/>
          <w:sz w:val="28"/>
          <w:szCs w:val="28"/>
        </w:rPr>
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</w:t>
      </w:r>
      <w:r>
        <w:rPr>
          <w:rFonts w:ascii="PT Astra Serif" w:hAnsi="PT Astra Serif" w:cs="Times New Roman"/>
          <w:sz w:val="28"/>
          <w:szCs w:val="28"/>
        </w:rPr>
        <w:t>еятельности казенных учреждений в сумме 100,0 тыс. рублей;</w:t>
      </w:r>
    </w:p>
    <w:p w:rsidR="00637F81" w:rsidRDefault="00637F81" w:rsidP="00637F8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37F81">
        <w:rPr>
          <w:rFonts w:ascii="PT Astra Serif" w:hAnsi="PT Astra Serif" w:cs="Times New Roman"/>
          <w:sz w:val="28"/>
          <w:szCs w:val="28"/>
        </w:rPr>
        <w:t>Приобретение имущества в муниципальную собственность (ОС в сфере инф. коммун</w:t>
      </w:r>
      <w:proofErr w:type="gramStart"/>
      <w:r w:rsidRPr="00637F81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Pr="00637F8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637F81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Pr="00637F81">
        <w:rPr>
          <w:rFonts w:ascii="PT Astra Serif" w:hAnsi="PT Astra Serif" w:cs="Times New Roman"/>
          <w:sz w:val="28"/>
          <w:szCs w:val="28"/>
        </w:rPr>
        <w:t xml:space="preserve">ехнологий) </w:t>
      </w:r>
      <w:r>
        <w:rPr>
          <w:rFonts w:ascii="PT Astra Serif" w:hAnsi="PT Astra Serif" w:cs="Times New Roman"/>
          <w:sz w:val="28"/>
          <w:szCs w:val="28"/>
        </w:rPr>
        <w:t xml:space="preserve"> в сумме 20,0 тыс. рублей;</w:t>
      </w:r>
    </w:p>
    <w:p w:rsidR="00637F81" w:rsidRDefault="00637F81" w:rsidP="00637F8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37F81">
        <w:rPr>
          <w:rFonts w:ascii="PT Astra Serif" w:hAnsi="PT Astra Serif" w:cs="Times New Roman"/>
          <w:sz w:val="28"/>
          <w:szCs w:val="28"/>
        </w:rPr>
        <w:t xml:space="preserve">Приобретение имущества в муниципальную собственность (ОС) </w:t>
      </w:r>
      <w:r>
        <w:rPr>
          <w:rFonts w:ascii="PT Astra Serif" w:hAnsi="PT Astra Serif" w:cs="Times New Roman"/>
          <w:sz w:val="28"/>
          <w:szCs w:val="28"/>
        </w:rPr>
        <w:t>в сумме 50,0 тыс. рублей;</w:t>
      </w:r>
    </w:p>
    <w:p w:rsidR="00637F81" w:rsidRDefault="00637F81" w:rsidP="00637F8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37F81">
        <w:rPr>
          <w:rFonts w:ascii="PT Astra Serif" w:hAnsi="PT Astra Serif" w:cs="Times New Roman"/>
          <w:sz w:val="28"/>
          <w:szCs w:val="28"/>
        </w:rPr>
        <w:t>Приобретение материальных запасов в сфере инф. коммун</w:t>
      </w:r>
      <w:proofErr w:type="gramStart"/>
      <w:r w:rsidRPr="00637F81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Pr="00637F8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637F81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Pr="00637F81">
        <w:rPr>
          <w:rFonts w:ascii="PT Astra Serif" w:hAnsi="PT Astra Serif" w:cs="Times New Roman"/>
          <w:sz w:val="28"/>
          <w:szCs w:val="28"/>
        </w:rPr>
        <w:t xml:space="preserve">ехнологий </w:t>
      </w:r>
      <w:r>
        <w:rPr>
          <w:rFonts w:ascii="PT Astra Serif" w:hAnsi="PT Astra Serif" w:cs="Times New Roman"/>
          <w:sz w:val="28"/>
          <w:szCs w:val="28"/>
        </w:rPr>
        <w:t xml:space="preserve"> в сумме 100,0 тыс. рублей;</w:t>
      </w:r>
    </w:p>
    <w:p w:rsidR="00637F81" w:rsidRDefault="00637F81" w:rsidP="00637F81">
      <w:pPr>
        <w:pStyle w:val="aa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37F81">
        <w:rPr>
          <w:rFonts w:ascii="PT Astra Serif" w:hAnsi="PT Astra Serif" w:cs="Times New Roman"/>
          <w:sz w:val="28"/>
          <w:szCs w:val="28"/>
        </w:rPr>
        <w:t>Приобретение материальных запасов  (ГСМ, канцелярских товаров, хозяйственных товаров)</w:t>
      </w:r>
      <w:r>
        <w:rPr>
          <w:rFonts w:ascii="PT Astra Serif" w:hAnsi="PT Astra Serif" w:cs="Times New Roman"/>
          <w:sz w:val="28"/>
          <w:szCs w:val="28"/>
        </w:rPr>
        <w:t xml:space="preserve"> в сумме 450,0 тыс. рублей.</w:t>
      </w:r>
    </w:p>
    <w:p w:rsidR="00E45CE8" w:rsidRDefault="00E629B0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Непрограммные мероприятия, уплата взносов в сумме 1</w:t>
      </w:r>
      <w:r w:rsidR="00C5495F">
        <w:rPr>
          <w:rFonts w:ascii="PT Astra Serif" w:hAnsi="PT Astra Serif" w:cs="Times New Roman"/>
          <w:sz w:val="28"/>
          <w:szCs w:val="28"/>
        </w:rPr>
        <w:t>1</w:t>
      </w:r>
      <w:r w:rsidRPr="009B32C1">
        <w:rPr>
          <w:rFonts w:ascii="PT Astra Serif" w:hAnsi="PT Astra Serif" w:cs="Times New Roman"/>
          <w:sz w:val="28"/>
          <w:szCs w:val="28"/>
        </w:rPr>
        <w:t>,0 тыс. рублей.</w:t>
      </w:r>
    </w:p>
    <w:p w:rsidR="0021371D" w:rsidRPr="009B32C1" w:rsidRDefault="0021371D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A0417C" w:rsidRPr="009B32C1" w:rsidRDefault="00A0417C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lastRenderedPageBreak/>
        <w:t xml:space="preserve">          - на </w:t>
      </w:r>
      <w:r w:rsidR="003363FA" w:rsidRPr="009B32C1">
        <w:rPr>
          <w:rFonts w:ascii="PT Astra Serif" w:hAnsi="PT Astra Serif" w:cs="Times New Roman"/>
          <w:sz w:val="28"/>
          <w:szCs w:val="28"/>
        </w:rPr>
        <w:t>202</w:t>
      </w:r>
      <w:r w:rsidR="0021371D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</w:t>
      </w:r>
      <w:r w:rsidR="002A48F2"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9B32C1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770834">
        <w:rPr>
          <w:rFonts w:ascii="PT Astra Serif" w:hAnsi="PT Astra Serif" w:cs="Times New Roman"/>
          <w:sz w:val="28"/>
          <w:szCs w:val="28"/>
        </w:rPr>
        <w:t>14646,5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 xml:space="preserve">, что соответствует </w:t>
      </w:r>
      <w:r w:rsidR="00770834">
        <w:rPr>
          <w:rFonts w:ascii="PT Astra Serif" w:hAnsi="PT Astra Serif" w:cs="Times New Roman"/>
          <w:sz w:val="28"/>
          <w:szCs w:val="28"/>
        </w:rPr>
        <w:t>35,5</w:t>
      </w:r>
      <w:r w:rsidRPr="009B32C1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D215A0" w:rsidRPr="009B32C1">
        <w:rPr>
          <w:rFonts w:ascii="PT Astra Serif" w:hAnsi="PT Astra Serif" w:cs="Times New Roman"/>
          <w:sz w:val="28"/>
          <w:szCs w:val="28"/>
        </w:rPr>
        <w:t xml:space="preserve"> (</w:t>
      </w:r>
      <w:r w:rsidR="00637F81">
        <w:rPr>
          <w:rFonts w:ascii="PT Astra Serif" w:hAnsi="PT Astra Serif" w:cs="Times New Roman"/>
          <w:sz w:val="28"/>
          <w:szCs w:val="28"/>
        </w:rPr>
        <w:t>41266,7</w:t>
      </w:r>
      <w:r w:rsidR="00D215A0"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D215A0" w:rsidRPr="009B32C1">
        <w:rPr>
          <w:rFonts w:ascii="PT Astra Serif" w:hAnsi="PT Astra Serif" w:cs="Times New Roman"/>
          <w:sz w:val="28"/>
          <w:szCs w:val="28"/>
        </w:rPr>
        <w:t>)</w:t>
      </w:r>
      <w:r w:rsidRPr="009B32C1">
        <w:rPr>
          <w:rFonts w:ascii="PT Astra Serif" w:hAnsi="PT Astra Serif" w:cs="Times New Roman"/>
          <w:sz w:val="28"/>
          <w:szCs w:val="28"/>
        </w:rPr>
        <w:t>;</w:t>
      </w:r>
    </w:p>
    <w:p w:rsidR="00A0417C" w:rsidRPr="009B32C1" w:rsidRDefault="00A0417C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- на 20</w:t>
      </w:r>
      <w:r w:rsidR="00D215A0" w:rsidRPr="009B32C1">
        <w:rPr>
          <w:rFonts w:ascii="PT Astra Serif" w:hAnsi="PT Astra Serif" w:cs="Times New Roman"/>
          <w:sz w:val="28"/>
          <w:szCs w:val="28"/>
        </w:rPr>
        <w:t>2</w:t>
      </w:r>
      <w:r w:rsidR="0021371D">
        <w:rPr>
          <w:rFonts w:ascii="PT Astra Serif" w:hAnsi="PT Astra Serif" w:cs="Times New Roman"/>
          <w:sz w:val="28"/>
          <w:szCs w:val="28"/>
        </w:rPr>
        <w:t>6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</w:t>
      </w:r>
      <w:r w:rsidR="002A48F2"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9B32C1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770834">
        <w:rPr>
          <w:rFonts w:ascii="PT Astra Serif" w:hAnsi="PT Astra Serif" w:cs="Times New Roman"/>
          <w:sz w:val="28"/>
          <w:szCs w:val="28"/>
        </w:rPr>
        <w:t>14503,5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 xml:space="preserve">, что соответствует </w:t>
      </w:r>
      <w:r w:rsidR="00770834">
        <w:rPr>
          <w:rFonts w:ascii="PT Astra Serif" w:hAnsi="PT Astra Serif" w:cs="Times New Roman"/>
          <w:sz w:val="28"/>
          <w:szCs w:val="28"/>
        </w:rPr>
        <w:t>33,9</w:t>
      </w:r>
      <w:r w:rsidRPr="009B32C1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D215A0" w:rsidRPr="009B32C1">
        <w:rPr>
          <w:rFonts w:ascii="PT Astra Serif" w:hAnsi="PT Astra Serif" w:cs="Times New Roman"/>
          <w:sz w:val="28"/>
          <w:szCs w:val="28"/>
        </w:rPr>
        <w:t xml:space="preserve"> (</w:t>
      </w:r>
      <w:r w:rsidR="00637F81">
        <w:rPr>
          <w:rFonts w:ascii="PT Astra Serif" w:hAnsi="PT Astra Serif" w:cs="Times New Roman"/>
          <w:sz w:val="28"/>
          <w:szCs w:val="28"/>
        </w:rPr>
        <w:t>42726,2</w:t>
      </w:r>
      <w:r w:rsidR="00D215A0"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D215A0" w:rsidRPr="009B32C1">
        <w:rPr>
          <w:rFonts w:ascii="PT Astra Serif" w:hAnsi="PT Astra Serif" w:cs="Times New Roman"/>
          <w:sz w:val="28"/>
          <w:szCs w:val="28"/>
        </w:rPr>
        <w:t>)</w:t>
      </w:r>
      <w:r w:rsidRPr="009B32C1">
        <w:rPr>
          <w:rFonts w:ascii="PT Astra Serif" w:hAnsi="PT Astra Serif" w:cs="Times New Roman"/>
          <w:sz w:val="28"/>
          <w:szCs w:val="28"/>
        </w:rPr>
        <w:t>.</w:t>
      </w:r>
    </w:p>
    <w:p w:rsidR="00E848EC" w:rsidRPr="009B32C1" w:rsidRDefault="00E848EC" w:rsidP="009B32C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2C1">
        <w:rPr>
          <w:rFonts w:ascii="PT Astra Serif" w:hAnsi="PT Astra Serif" w:cs="Times New Roman"/>
          <w:b/>
          <w:sz w:val="28"/>
          <w:szCs w:val="28"/>
        </w:rPr>
        <w:t>Раздел 0200 «Национальная оборона»</w:t>
      </w:r>
    </w:p>
    <w:p w:rsidR="00E848EC" w:rsidRPr="009B32C1" w:rsidRDefault="00E848EC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 Расходы бюджета муниципального образования </w:t>
      </w:r>
      <w:proofErr w:type="gramStart"/>
      <w:r w:rsidRPr="009B32C1">
        <w:rPr>
          <w:rFonts w:ascii="PT Astra Serif" w:hAnsi="PT Astra Serif" w:cs="Times New Roman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420112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по разделу </w:t>
      </w:r>
      <w:r w:rsidR="00420112">
        <w:rPr>
          <w:rFonts w:ascii="PT Astra Serif" w:hAnsi="PT Astra Serif" w:cs="Times New Roman"/>
          <w:sz w:val="28"/>
          <w:szCs w:val="28"/>
        </w:rPr>
        <w:t xml:space="preserve">не </w:t>
      </w:r>
      <w:r w:rsidRPr="009B32C1">
        <w:rPr>
          <w:rFonts w:ascii="PT Astra Serif" w:hAnsi="PT Astra Serif" w:cs="Times New Roman"/>
          <w:sz w:val="28"/>
          <w:szCs w:val="28"/>
        </w:rPr>
        <w:t xml:space="preserve"> предусм</w:t>
      </w:r>
      <w:r w:rsidR="00420112">
        <w:rPr>
          <w:rFonts w:ascii="PT Astra Serif" w:hAnsi="PT Astra Serif" w:cs="Times New Roman"/>
          <w:sz w:val="28"/>
          <w:szCs w:val="28"/>
        </w:rPr>
        <w:t>отрены.</w:t>
      </w: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</w:p>
    <w:p w:rsidR="00420112" w:rsidRDefault="00B1285A" w:rsidP="009B32C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По подразделу 0203 «Мобилизация и вневойсковая подготовка» бюджетные ассигнования</w:t>
      </w:r>
      <w:r w:rsidR="00420112">
        <w:rPr>
          <w:rFonts w:ascii="PT Astra Serif" w:hAnsi="PT Astra Serif" w:cs="Times New Roman"/>
          <w:sz w:val="28"/>
          <w:szCs w:val="28"/>
        </w:rPr>
        <w:t xml:space="preserve"> не</w:t>
      </w:r>
      <w:r w:rsidR="00420112" w:rsidRPr="00420112">
        <w:rPr>
          <w:rFonts w:ascii="PT Astra Serif" w:hAnsi="PT Astra Serif" w:cs="Times New Roman"/>
          <w:sz w:val="28"/>
          <w:szCs w:val="28"/>
        </w:rPr>
        <w:t xml:space="preserve"> </w:t>
      </w:r>
      <w:r w:rsidR="00420112" w:rsidRPr="009B32C1">
        <w:rPr>
          <w:rFonts w:ascii="PT Astra Serif" w:hAnsi="PT Astra Serif" w:cs="Times New Roman"/>
          <w:sz w:val="28"/>
          <w:szCs w:val="28"/>
        </w:rPr>
        <w:t>предусмотрены</w:t>
      </w:r>
      <w:r w:rsidR="00420112">
        <w:rPr>
          <w:rFonts w:ascii="PT Astra Serif" w:hAnsi="PT Astra Serif" w:cs="Times New Roman"/>
          <w:sz w:val="28"/>
          <w:szCs w:val="28"/>
        </w:rPr>
        <w:t>.</w:t>
      </w: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</w:p>
    <w:p w:rsidR="00E848EC" w:rsidRPr="009B32C1" w:rsidRDefault="00E848EC" w:rsidP="009B32C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На  202</w:t>
      </w:r>
      <w:r w:rsidR="00770834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</w:t>
      </w:r>
      <w:r w:rsidR="002A48F2" w:rsidRPr="009B32C1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9B32C1">
        <w:rPr>
          <w:rFonts w:ascii="PT Astra Serif" w:hAnsi="PT Astra Serif" w:cs="Times New Roman"/>
          <w:sz w:val="28"/>
          <w:szCs w:val="28"/>
        </w:rPr>
        <w:t xml:space="preserve"> по данному разделу </w:t>
      </w:r>
      <w:r w:rsidR="00420112">
        <w:rPr>
          <w:rFonts w:ascii="PT Astra Serif" w:hAnsi="PT Astra Serif" w:cs="Times New Roman"/>
          <w:sz w:val="28"/>
          <w:szCs w:val="28"/>
        </w:rPr>
        <w:t xml:space="preserve">не </w:t>
      </w:r>
      <w:r w:rsidRPr="009B32C1">
        <w:rPr>
          <w:rFonts w:ascii="PT Astra Serif" w:hAnsi="PT Astra Serif" w:cs="Times New Roman"/>
          <w:sz w:val="28"/>
          <w:szCs w:val="28"/>
        </w:rPr>
        <w:t>предусмотрены</w:t>
      </w:r>
      <w:r w:rsidR="00420112">
        <w:rPr>
          <w:rFonts w:ascii="PT Astra Serif" w:hAnsi="PT Astra Serif" w:cs="Times New Roman"/>
          <w:sz w:val="28"/>
          <w:szCs w:val="28"/>
        </w:rPr>
        <w:t>.</w:t>
      </w: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</w:p>
    <w:p w:rsidR="00E848EC" w:rsidRPr="009B32C1" w:rsidRDefault="00E848EC" w:rsidP="009B32C1">
      <w:pPr>
        <w:spacing w:after="0"/>
        <w:ind w:firstLine="851"/>
        <w:jc w:val="both"/>
        <w:rPr>
          <w:rFonts w:ascii="PT Astra Serif" w:hAnsi="PT Astra Serif"/>
        </w:rPr>
      </w:pPr>
      <w:r w:rsidRPr="009B32C1">
        <w:rPr>
          <w:rFonts w:ascii="PT Astra Serif" w:hAnsi="PT Astra Serif" w:cs="Times New Roman"/>
          <w:sz w:val="28"/>
          <w:szCs w:val="28"/>
        </w:rPr>
        <w:t>На  202</w:t>
      </w:r>
      <w:r w:rsidR="00770834">
        <w:rPr>
          <w:rFonts w:ascii="PT Astra Serif" w:hAnsi="PT Astra Serif" w:cs="Times New Roman"/>
          <w:sz w:val="28"/>
          <w:szCs w:val="28"/>
        </w:rPr>
        <w:t>6</w:t>
      </w:r>
      <w:r w:rsidRPr="009B32C1">
        <w:rPr>
          <w:rFonts w:ascii="PT Astra Serif" w:hAnsi="PT Astra Serif" w:cs="Times New Roman"/>
          <w:sz w:val="28"/>
          <w:szCs w:val="28"/>
        </w:rPr>
        <w:t xml:space="preserve">  год </w:t>
      </w:r>
      <w:r w:rsidR="002A48F2" w:rsidRPr="009B32C1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9B32C1">
        <w:rPr>
          <w:rFonts w:ascii="PT Astra Serif" w:hAnsi="PT Astra Serif" w:cs="Times New Roman"/>
          <w:sz w:val="28"/>
          <w:szCs w:val="28"/>
        </w:rPr>
        <w:t xml:space="preserve"> по данному разделу</w:t>
      </w:r>
      <w:r w:rsidR="00420112">
        <w:rPr>
          <w:rFonts w:ascii="PT Astra Serif" w:hAnsi="PT Astra Serif" w:cs="Times New Roman"/>
          <w:sz w:val="28"/>
          <w:szCs w:val="28"/>
        </w:rPr>
        <w:t xml:space="preserve"> не</w:t>
      </w:r>
      <w:r w:rsidRPr="009B32C1">
        <w:rPr>
          <w:rFonts w:ascii="PT Astra Serif" w:hAnsi="PT Astra Serif" w:cs="Times New Roman"/>
          <w:sz w:val="28"/>
          <w:szCs w:val="28"/>
        </w:rPr>
        <w:t xml:space="preserve"> предусмотрены</w:t>
      </w:r>
      <w:r w:rsidR="00420112">
        <w:rPr>
          <w:rFonts w:ascii="PT Astra Serif" w:hAnsi="PT Astra Serif" w:cs="Times New Roman"/>
          <w:sz w:val="28"/>
          <w:szCs w:val="28"/>
        </w:rPr>
        <w:t>.</w:t>
      </w: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</w:p>
    <w:p w:rsidR="00420112" w:rsidRDefault="00420112" w:rsidP="009B32C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417C" w:rsidRPr="009B32C1" w:rsidRDefault="00A0417C" w:rsidP="009B32C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2C1">
        <w:rPr>
          <w:rFonts w:ascii="PT Astra Serif" w:hAnsi="PT Astra Serif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E848EC" w:rsidRPr="009B32C1" w:rsidRDefault="00E848EC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Расходы бюджета муниципального образования Демидовское Заокского района по разделу 03 «Национальная безопасность и правоохранительная деятельность» на 202</w:t>
      </w:r>
      <w:r w:rsidR="00420112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предусматриваются в сумме </w:t>
      </w:r>
      <w:r w:rsidR="00A11D77">
        <w:rPr>
          <w:rFonts w:ascii="PT Astra Serif" w:hAnsi="PT Astra Serif" w:cs="Times New Roman"/>
          <w:sz w:val="28"/>
          <w:szCs w:val="28"/>
        </w:rPr>
        <w:t>869,0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что составляет </w:t>
      </w:r>
      <w:r w:rsidR="00A11D77">
        <w:rPr>
          <w:rFonts w:ascii="PT Astra Serif" w:hAnsi="PT Astra Serif" w:cs="Times New Roman"/>
          <w:sz w:val="28"/>
          <w:szCs w:val="28"/>
        </w:rPr>
        <w:t>2,1</w:t>
      </w:r>
      <w:r w:rsidRPr="009B32C1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420112">
        <w:rPr>
          <w:rFonts w:ascii="PT Astra Serif" w:hAnsi="PT Astra Serif" w:cs="Times New Roman"/>
          <w:sz w:val="28"/>
          <w:szCs w:val="28"/>
        </w:rPr>
        <w:t>42069,8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>).</w:t>
      </w:r>
    </w:p>
    <w:p w:rsidR="004C65F9" w:rsidRPr="009B32C1" w:rsidRDefault="004C65F9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По подразделу 03</w:t>
      </w:r>
      <w:r w:rsidR="006F3799">
        <w:rPr>
          <w:rFonts w:ascii="PT Astra Serif" w:hAnsi="PT Astra Serif" w:cs="Times New Roman"/>
          <w:sz w:val="28"/>
          <w:szCs w:val="28"/>
        </w:rPr>
        <w:t>1</w:t>
      </w:r>
      <w:r w:rsidRPr="009B32C1">
        <w:rPr>
          <w:rFonts w:ascii="PT Astra Serif" w:hAnsi="PT Astra Serif" w:cs="Times New Roman"/>
          <w:sz w:val="28"/>
          <w:szCs w:val="28"/>
        </w:rPr>
        <w:t>0 «Защита населения территорий от чрезвычайных ситуаций природного и техногенного характера, гражданская оборона»</w:t>
      </w:r>
      <w:r w:rsidR="000B4E5F" w:rsidRPr="009B32C1">
        <w:rPr>
          <w:rFonts w:ascii="PT Astra Serif" w:hAnsi="PT Astra Serif" w:cs="Times New Roman"/>
          <w:sz w:val="28"/>
          <w:szCs w:val="28"/>
        </w:rPr>
        <w:t xml:space="preserve"> предусмотрены бюджетные ассигнования в сумме </w:t>
      </w:r>
      <w:r w:rsidR="006F3799">
        <w:rPr>
          <w:rFonts w:ascii="PT Astra Serif" w:hAnsi="PT Astra Serif" w:cs="Times New Roman"/>
          <w:sz w:val="28"/>
          <w:szCs w:val="28"/>
        </w:rPr>
        <w:t>449</w:t>
      </w:r>
      <w:r w:rsidR="006B408E" w:rsidRPr="009B32C1">
        <w:rPr>
          <w:rFonts w:ascii="PT Astra Serif" w:hAnsi="PT Astra Serif" w:cs="Times New Roman"/>
          <w:sz w:val="28"/>
          <w:szCs w:val="28"/>
        </w:rPr>
        <w:t>,0</w:t>
      </w:r>
      <w:r w:rsidR="000B4E5F" w:rsidRPr="009B32C1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Pr="009B32C1">
        <w:rPr>
          <w:rFonts w:ascii="PT Astra Serif" w:hAnsi="PT Astra Serif" w:cs="Times New Roman"/>
          <w:sz w:val="28"/>
          <w:szCs w:val="28"/>
        </w:rPr>
        <w:t>, в том числе:</w:t>
      </w:r>
    </w:p>
    <w:p w:rsidR="004C65F9" w:rsidRPr="006730ED" w:rsidRDefault="004C65F9" w:rsidP="009B32C1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>МП «Обеспечение первичных мер пожарной безопасности и предупреждение чрезвычайных ситуаций в МО Демидовское Заокского района 20</w:t>
      </w:r>
      <w:r w:rsidR="006B408E" w:rsidRPr="006730ED">
        <w:rPr>
          <w:rFonts w:ascii="PT Astra Serif" w:hAnsi="PT Astra Serif" w:cs="Times New Roman"/>
          <w:sz w:val="28"/>
          <w:szCs w:val="28"/>
        </w:rPr>
        <w:t>22</w:t>
      </w:r>
      <w:r w:rsidRPr="006730ED">
        <w:rPr>
          <w:rFonts w:ascii="PT Astra Serif" w:hAnsi="PT Astra Serif" w:cs="Times New Roman"/>
          <w:sz w:val="28"/>
          <w:szCs w:val="28"/>
        </w:rPr>
        <w:t>-202</w:t>
      </w:r>
      <w:r w:rsidR="006B408E" w:rsidRPr="006730ED">
        <w:rPr>
          <w:rFonts w:ascii="PT Astra Serif" w:hAnsi="PT Astra Serif" w:cs="Times New Roman"/>
          <w:sz w:val="28"/>
          <w:szCs w:val="28"/>
        </w:rPr>
        <w:t>4</w:t>
      </w:r>
      <w:r w:rsidRPr="006730ED">
        <w:rPr>
          <w:rFonts w:ascii="PT Astra Serif" w:hAnsi="PT Astra Serif" w:cs="Times New Roman"/>
          <w:sz w:val="28"/>
          <w:szCs w:val="28"/>
        </w:rPr>
        <w:t xml:space="preserve"> годы», </w:t>
      </w:r>
      <w:proofErr w:type="gramStart"/>
      <w:r w:rsidRPr="006730ED">
        <w:rPr>
          <w:rFonts w:ascii="PT Astra Serif" w:hAnsi="PT Astra Serif" w:cs="Times New Roman"/>
          <w:sz w:val="28"/>
          <w:szCs w:val="28"/>
        </w:rPr>
        <w:t>принята</w:t>
      </w:r>
      <w:proofErr w:type="gramEnd"/>
      <w:r w:rsidRPr="006730ED">
        <w:rPr>
          <w:rFonts w:ascii="PT Astra Serif" w:hAnsi="PT Astra Serif" w:cs="Times New Roman"/>
          <w:sz w:val="28"/>
          <w:szCs w:val="28"/>
        </w:rPr>
        <w:t xml:space="preserve"> постановлением администрации МО Демидовская Заокского района №</w:t>
      </w:r>
      <w:r w:rsidR="006B408E" w:rsidRPr="006730ED">
        <w:rPr>
          <w:rFonts w:ascii="PT Astra Serif" w:hAnsi="PT Astra Serif" w:cs="Times New Roman"/>
          <w:sz w:val="28"/>
          <w:szCs w:val="28"/>
        </w:rPr>
        <w:t>493</w:t>
      </w:r>
      <w:r w:rsidRPr="006730ED">
        <w:rPr>
          <w:rFonts w:ascii="PT Astra Serif" w:hAnsi="PT Astra Serif" w:cs="Times New Roman"/>
          <w:sz w:val="28"/>
          <w:szCs w:val="28"/>
        </w:rPr>
        <w:t xml:space="preserve"> от </w:t>
      </w:r>
      <w:r w:rsidR="006B408E" w:rsidRPr="006730ED">
        <w:rPr>
          <w:rFonts w:ascii="PT Astra Serif" w:hAnsi="PT Astra Serif" w:cs="Times New Roman"/>
          <w:sz w:val="28"/>
          <w:szCs w:val="28"/>
        </w:rPr>
        <w:t>07.09.2021</w:t>
      </w:r>
      <w:r w:rsidR="00431EB7" w:rsidRPr="006730ED">
        <w:rPr>
          <w:rFonts w:ascii="PT Astra Serif" w:hAnsi="PT Astra Serif" w:cs="Times New Roman"/>
          <w:sz w:val="28"/>
          <w:szCs w:val="28"/>
        </w:rPr>
        <w:t>(внесение изменений №324 от 15.08.2022 года</w:t>
      </w:r>
      <w:r w:rsidR="006730ED" w:rsidRPr="006730ED">
        <w:rPr>
          <w:rFonts w:ascii="PT Astra Serif" w:hAnsi="PT Astra Serif" w:cs="Times New Roman"/>
          <w:sz w:val="28"/>
          <w:szCs w:val="28"/>
        </w:rPr>
        <w:t>, №448 от 03.10.2023</w:t>
      </w:r>
      <w:r w:rsidR="00431EB7" w:rsidRPr="006730ED">
        <w:rPr>
          <w:rFonts w:ascii="PT Astra Serif" w:hAnsi="PT Astra Serif" w:cs="Times New Roman"/>
          <w:sz w:val="28"/>
          <w:szCs w:val="28"/>
        </w:rPr>
        <w:t xml:space="preserve">)  </w:t>
      </w:r>
      <w:r w:rsidR="006B408E" w:rsidRPr="006730ED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6F3799" w:rsidRPr="006730ED">
        <w:rPr>
          <w:rFonts w:ascii="PT Astra Serif" w:hAnsi="PT Astra Serif" w:cs="Times New Roman"/>
          <w:sz w:val="28"/>
          <w:szCs w:val="28"/>
        </w:rPr>
        <w:t>4</w:t>
      </w:r>
      <w:r w:rsidR="006B408E" w:rsidRPr="006730ED">
        <w:rPr>
          <w:rFonts w:ascii="PT Astra Serif" w:hAnsi="PT Astra Serif" w:cs="Times New Roman"/>
          <w:sz w:val="28"/>
          <w:szCs w:val="28"/>
        </w:rPr>
        <w:t>49,0 тыс. рублей, в том числе:</w:t>
      </w:r>
    </w:p>
    <w:p w:rsidR="004C65F9" w:rsidRPr="006730ED" w:rsidRDefault="004C65F9" w:rsidP="009B32C1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>Мероприятия:</w:t>
      </w:r>
    </w:p>
    <w:p w:rsidR="006B408E" w:rsidRPr="006730ED" w:rsidRDefault="006B408E" w:rsidP="009B32C1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 xml:space="preserve">Обустройство подъездных путей для пожарной техники к естественным водоемам и оборудование площадки (пирсы) с </w:t>
      </w:r>
      <w:r w:rsidRPr="006730ED">
        <w:rPr>
          <w:rFonts w:ascii="PT Astra Serif" w:hAnsi="PT Astra Serif" w:cs="Times New Roman"/>
          <w:sz w:val="28"/>
          <w:szCs w:val="28"/>
        </w:rPr>
        <w:lastRenderedPageBreak/>
        <w:t>твердым покрытием в населенных пунктах в сумме 180,0 тыс. рублей;</w:t>
      </w:r>
    </w:p>
    <w:p w:rsidR="004C65F9" w:rsidRPr="006730ED" w:rsidRDefault="00582DC8" w:rsidP="009B32C1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>Опашка населенных пунктов</w:t>
      </w:r>
      <w:r w:rsidR="006B408E" w:rsidRPr="006730ED">
        <w:rPr>
          <w:rFonts w:ascii="PT Astra Serif" w:hAnsi="PT Astra Serif" w:cs="Times New Roman"/>
          <w:sz w:val="28"/>
          <w:szCs w:val="28"/>
        </w:rPr>
        <w:t xml:space="preserve"> в пожароопасный период на территории МО Демидовское Заокского района</w:t>
      </w:r>
      <w:r w:rsidRPr="006730ED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6B408E" w:rsidRPr="006730ED">
        <w:rPr>
          <w:rFonts w:ascii="PT Astra Serif" w:hAnsi="PT Astra Serif" w:cs="Times New Roman"/>
          <w:sz w:val="28"/>
          <w:szCs w:val="28"/>
        </w:rPr>
        <w:t>8</w:t>
      </w:r>
      <w:r w:rsidRPr="006730ED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582DC8" w:rsidRPr="006730ED" w:rsidRDefault="00582DC8" w:rsidP="009B32C1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>Памятки, листовки с требованиями норм пожарной безопасности в сумме 2,0 тыс. рублей;</w:t>
      </w:r>
    </w:p>
    <w:p w:rsidR="00582DC8" w:rsidRPr="006730ED" w:rsidRDefault="00582DC8" w:rsidP="009B32C1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 xml:space="preserve">Заправка огнетушителей в сумме </w:t>
      </w:r>
      <w:r w:rsidR="007C6882" w:rsidRPr="006730ED">
        <w:rPr>
          <w:rFonts w:ascii="PT Astra Serif" w:hAnsi="PT Astra Serif" w:cs="Times New Roman"/>
          <w:sz w:val="28"/>
          <w:szCs w:val="28"/>
        </w:rPr>
        <w:t>5</w:t>
      </w:r>
      <w:r w:rsidRPr="006730ED">
        <w:rPr>
          <w:rFonts w:ascii="PT Astra Serif" w:hAnsi="PT Astra Serif" w:cs="Times New Roman"/>
          <w:sz w:val="28"/>
          <w:szCs w:val="28"/>
        </w:rPr>
        <w:t>,0 тыс. рублей;</w:t>
      </w:r>
    </w:p>
    <w:p w:rsidR="007C6882" w:rsidRPr="006730ED" w:rsidRDefault="007C6882" w:rsidP="009B32C1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 xml:space="preserve">Техническое обслуживание охранной пожарной сигнализации в административных зданиях (с. Ненашево, д. Теряево-1, д. Александровка, п. </w:t>
      </w:r>
      <w:proofErr w:type="spellStart"/>
      <w:r w:rsidRPr="006730ED">
        <w:rPr>
          <w:rFonts w:ascii="PT Astra Serif" w:hAnsi="PT Astra Serif" w:cs="Times New Roman"/>
          <w:sz w:val="28"/>
          <w:szCs w:val="28"/>
        </w:rPr>
        <w:t>Пахомово</w:t>
      </w:r>
      <w:proofErr w:type="spellEnd"/>
      <w:r w:rsidRPr="006730ED">
        <w:rPr>
          <w:rFonts w:ascii="PT Astra Serif" w:hAnsi="PT Astra Serif" w:cs="Times New Roman"/>
          <w:sz w:val="28"/>
          <w:szCs w:val="28"/>
        </w:rPr>
        <w:t>) в сумме 72,0 тыс. рублей;</w:t>
      </w:r>
    </w:p>
    <w:p w:rsidR="007C6882" w:rsidRPr="006730ED" w:rsidRDefault="007C6882" w:rsidP="009B32C1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>Монтаж автономных пожарных датчиков на территории МО Демидовское Заокского района в сумме 10,0 тыс. рублей;</w:t>
      </w:r>
    </w:p>
    <w:p w:rsidR="00582DC8" w:rsidRPr="006730ED" w:rsidRDefault="007C6882" w:rsidP="009B32C1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 xml:space="preserve">Техническое обслуживание автономных </w:t>
      </w:r>
      <w:r w:rsidR="00582DC8" w:rsidRPr="006730ED">
        <w:rPr>
          <w:rFonts w:ascii="PT Astra Serif" w:hAnsi="PT Astra Serif" w:cs="Times New Roman"/>
          <w:sz w:val="28"/>
          <w:szCs w:val="28"/>
        </w:rPr>
        <w:t>пожарн</w:t>
      </w:r>
      <w:r w:rsidRPr="006730ED">
        <w:rPr>
          <w:rFonts w:ascii="PT Astra Serif" w:hAnsi="PT Astra Serif" w:cs="Times New Roman"/>
          <w:sz w:val="28"/>
          <w:szCs w:val="28"/>
        </w:rPr>
        <w:t>ых</w:t>
      </w:r>
      <w:r w:rsidR="00582DC8" w:rsidRPr="006730ED">
        <w:rPr>
          <w:rFonts w:ascii="PT Astra Serif" w:hAnsi="PT Astra Serif" w:cs="Times New Roman"/>
          <w:sz w:val="28"/>
          <w:szCs w:val="28"/>
        </w:rPr>
        <w:t xml:space="preserve"> </w:t>
      </w:r>
      <w:r w:rsidRPr="006730ED">
        <w:rPr>
          <w:rFonts w:ascii="PT Astra Serif" w:hAnsi="PT Astra Serif" w:cs="Times New Roman"/>
          <w:sz w:val="28"/>
          <w:szCs w:val="28"/>
        </w:rPr>
        <w:t>датчиков</w:t>
      </w:r>
      <w:r w:rsidR="00582DC8" w:rsidRPr="006730ED">
        <w:rPr>
          <w:rFonts w:ascii="PT Astra Serif" w:hAnsi="PT Astra Serif" w:cs="Times New Roman"/>
          <w:sz w:val="28"/>
          <w:szCs w:val="28"/>
        </w:rPr>
        <w:t xml:space="preserve"> в сумме </w:t>
      </w:r>
      <w:r w:rsidRPr="006730ED">
        <w:rPr>
          <w:rFonts w:ascii="PT Astra Serif" w:hAnsi="PT Astra Serif" w:cs="Times New Roman"/>
          <w:sz w:val="28"/>
          <w:szCs w:val="28"/>
        </w:rPr>
        <w:t>100</w:t>
      </w:r>
      <w:r w:rsidR="00582DC8" w:rsidRPr="006730ED">
        <w:rPr>
          <w:rFonts w:ascii="PT Astra Serif" w:hAnsi="PT Astra Serif" w:cs="Times New Roman"/>
          <w:sz w:val="28"/>
          <w:szCs w:val="28"/>
        </w:rPr>
        <w:t>,0 тыс. рублей;</w:t>
      </w:r>
    </w:p>
    <w:p w:rsidR="00582DC8" w:rsidRPr="009B32C1" w:rsidRDefault="00582DC8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По подразделу 0314 «Другие вопросы в области национальной безопасности и правоохранительной деятельности»</w:t>
      </w:r>
      <w:r w:rsidR="000B4E5F" w:rsidRPr="009B32C1">
        <w:rPr>
          <w:rFonts w:ascii="PT Astra Serif" w:hAnsi="PT Astra Serif" w:cs="Times New Roman"/>
          <w:sz w:val="28"/>
          <w:szCs w:val="28"/>
        </w:rPr>
        <w:t xml:space="preserve"> предусмотрены бюджетные ассигнования в сумме </w:t>
      </w:r>
      <w:r w:rsidR="007C6882" w:rsidRPr="009B32C1">
        <w:rPr>
          <w:rFonts w:ascii="PT Astra Serif" w:hAnsi="PT Astra Serif" w:cs="Times New Roman"/>
          <w:sz w:val="28"/>
          <w:szCs w:val="28"/>
        </w:rPr>
        <w:t>420</w:t>
      </w:r>
      <w:r w:rsidR="000B4E5F" w:rsidRPr="009B32C1">
        <w:rPr>
          <w:rFonts w:ascii="PT Astra Serif" w:hAnsi="PT Astra Serif" w:cs="Times New Roman"/>
          <w:sz w:val="28"/>
          <w:szCs w:val="28"/>
        </w:rPr>
        <w:t>,0 тыс. рублей</w:t>
      </w:r>
      <w:r w:rsidRPr="009B32C1">
        <w:rPr>
          <w:rFonts w:ascii="PT Astra Serif" w:hAnsi="PT Astra Serif" w:cs="Times New Roman"/>
          <w:sz w:val="28"/>
          <w:szCs w:val="28"/>
        </w:rPr>
        <w:t>, в том числе:</w:t>
      </w:r>
    </w:p>
    <w:p w:rsidR="00582DC8" w:rsidRPr="006730ED" w:rsidRDefault="00582DC8" w:rsidP="009B32C1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>МП «П</w:t>
      </w:r>
      <w:r w:rsidR="000B4E5F" w:rsidRPr="006730ED">
        <w:rPr>
          <w:rFonts w:ascii="PT Astra Serif" w:hAnsi="PT Astra Serif" w:cs="Times New Roman"/>
          <w:sz w:val="28"/>
          <w:szCs w:val="28"/>
        </w:rPr>
        <w:t xml:space="preserve">о профилактике природно-очаговых заболеваний и </w:t>
      </w:r>
      <w:proofErr w:type="spellStart"/>
      <w:r w:rsidR="000B4E5F" w:rsidRPr="006730ED">
        <w:rPr>
          <w:rFonts w:ascii="PT Astra Serif" w:hAnsi="PT Astra Serif" w:cs="Times New Roman"/>
          <w:sz w:val="28"/>
          <w:szCs w:val="28"/>
        </w:rPr>
        <w:t>акарицидной</w:t>
      </w:r>
      <w:proofErr w:type="spellEnd"/>
      <w:r w:rsidR="000B4E5F" w:rsidRPr="006730ED">
        <w:rPr>
          <w:rFonts w:ascii="PT Astra Serif" w:hAnsi="PT Astra Serif" w:cs="Times New Roman"/>
          <w:sz w:val="28"/>
          <w:szCs w:val="28"/>
        </w:rPr>
        <w:t xml:space="preserve"> обработки территорий муниципального образования Демидовское Заокского района на 202</w:t>
      </w:r>
      <w:r w:rsidR="00020F2B" w:rsidRPr="006730ED">
        <w:rPr>
          <w:rFonts w:ascii="PT Astra Serif" w:hAnsi="PT Astra Serif" w:cs="Times New Roman"/>
          <w:sz w:val="28"/>
          <w:szCs w:val="28"/>
        </w:rPr>
        <w:t>3</w:t>
      </w:r>
      <w:r w:rsidR="000B4E5F" w:rsidRPr="006730ED">
        <w:rPr>
          <w:rFonts w:ascii="PT Astra Serif" w:hAnsi="PT Astra Serif" w:cs="Times New Roman"/>
          <w:sz w:val="28"/>
          <w:szCs w:val="28"/>
        </w:rPr>
        <w:t>-202</w:t>
      </w:r>
      <w:r w:rsidR="00020F2B" w:rsidRPr="006730ED">
        <w:rPr>
          <w:rFonts w:ascii="PT Astra Serif" w:hAnsi="PT Astra Serif" w:cs="Times New Roman"/>
          <w:sz w:val="28"/>
          <w:szCs w:val="28"/>
        </w:rPr>
        <w:t>5</w:t>
      </w:r>
      <w:r w:rsidR="000B4E5F" w:rsidRPr="006730ED">
        <w:rPr>
          <w:rFonts w:ascii="PT Astra Serif" w:hAnsi="PT Astra Serif" w:cs="Times New Roman"/>
          <w:sz w:val="28"/>
          <w:szCs w:val="28"/>
        </w:rPr>
        <w:t xml:space="preserve"> годы», принят</w:t>
      </w:r>
      <w:r w:rsidR="001A1D51" w:rsidRPr="006730ED">
        <w:rPr>
          <w:rFonts w:ascii="PT Astra Serif" w:hAnsi="PT Astra Serif" w:cs="Times New Roman"/>
          <w:sz w:val="28"/>
          <w:szCs w:val="28"/>
        </w:rPr>
        <w:t>о</w:t>
      </w:r>
      <w:r w:rsidR="000B4E5F" w:rsidRPr="006730ED">
        <w:rPr>
          <w:rFonts w:ascii="PT Astra Serif" w:hAnsi="PT Astra Serif" w:cs="Times New Roman"/>
          <w:sz w:val="28"/>
          <w:szCs w:val="28"/>
        </w:rPr>
        <w:t xml:space="preserve"> постановлением администрации МО Демидовское Заокского района №</w:t>
      </w:r>
      <w:r w:rsidR="006730ED" w:rsidRPr="006730ED">
        <w:rPr>
          <w:rFonts w:ascii="PT Astra Serif" w:hAnsi="PT Astra Serif" w:cs="Times New Roman"/>
          <w:sz w:val="28"/>
          <w:szCs w:val="28"/>
        </w:rPr>
        <w:t xml:space="preserve"> </w:t>
      </w:r>
      <w:r w:rsidR="000B4E5F" w:rsidRPr="006730ED">
        <w:rPr>
          <w:rFonts w:ascii="PT Astra Serif" w:hAnsi="PT Astra Serif" w:cs="Times New Roman"/>
          <w:sz w:val="28"/>
          <w:szCs w:val="28"/>
        </w:rPr>
        <w:t>4</w:t>
      </w:r>
      <w:r w:rsidR="00020F2B" w:rsidRPr="006730ED">
        <w:rPr>
          <w:rFonts w:ascii="PT Astra Serif" w:hAnsi="PT Astra Serif" w:cs="Times New Roman"/>
          <w:sz w:val="28"/>
          <w:szCs w:val="28"/>
        </w:rPr>
        <w:t>49</w:t>
      </w:r>
      <w:r w:rsidR="000B4E5F" w:rsidRPr="006730ED">
        <w:rPr>
          <w:rFonts w:ascii="PT Astra Serif" w:hAnsi="PT Astra Serif" w:cs="Times New Roman"/>
          <w:sz w:val="28"/>
          <w:szCs w:val="28"/>
        </w:rPr>
        <w:t xml:space="preserve"> от </w:t>
      </w:r>
      <w:r w:rsidR="00020F2B" w:rsidRPr="006730ED">
        <w:rPr>
          <w:rFonts w:ascii="PT Astra Serif" w:hAnsi="PT Astra Serif" w:cs="Times New Roman"/>
          <w:sz w:val="28"/>
          <w:szCs w:val="28"/>
        </w:rPr>
        <w:t>10</w:t>
      </w:r>
      <w:r w:rsidR="000B4E5F" w:rsidRPr="006730ED">
        <w:rPr>
          <w:rFonts w:ascii="PT Astra Serif" w:hAnsi="PT Astra Serif" w:cs="Times New Roman"/>
          <w:sz w:val="28"/>
          <w:szCs w:val="28"/>
        </w:rPr>
        <w:t>.10.20</w:t>
      </w:r>
      <w:r w:rsidR="00020F2B" w:rsidRPr="006730ED">
        <w:rPr>
          <w:rFonts w:ascii="PT Astra Serif" w:hAnsi="PT Astra Serif" w:cs="Times New Roman"/>
          <w:sz w:val="28"/>
          <w:szCs w:val="28"/>
        </w:rPr>
        <w:t xml:space="preserve">22 </w:t>
      </w:r>
      <w:r w:rsidR="000B4E5F" w:rsidRPr="006730ED">
        <w:rPr>
          <w:rFonts w:ascii="PT Astra Serif" w:hAnsi="PT Astra Serif" w:cs="Times New Roman"/>
          <w:sz w:val="28"/>
          <w:szCs w:val="28"/>
        </w:rPr>
        <w:t>г</w:t>
      </w:r>
      <w:r w:rsidR="00020F2B" w:rsidRPr="006730ED">
        <w:rPr>
          <w:rFonts w:ascii="PT Astra Serif" w:hAnsi="PT Astra Serif" w:cs="Times New Roman"/>
          <w:sz w:val="28"/>
          <w:szCs w:val="28"/>
        </w:rPr>
        <w:t xml:space="preserve">ода </w:t>
      </w:r>
      <w:r w:rsidR="00522B9F" w:rsidRPr="006730ED">
        <w:rPr>
          <w:rFonts w:ascii="PT Astra Serif" w:hAnsi="PT Astra Serif" w:cs="Times New Roman"/>
          <w:sz w:val="28"/>
          <w:szCs w:val="28"/>
        </w:rPr>
        <w:t>в сумме 150,0 тыс. рублей, в том числе:</w:t>
      </w:r>
    </w:p>
    <w:p w:rsidR="000B4E5F" w:rsidRPr="006730ED" w:rsidRDefault="000B4E5F" w:rsidP="009B32C1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>Мероприятия:</w:t>
      </w:r>
    </w:p>
    <w:p w:rsidR="000B4E5F" w:rsidRPr="006730ED" w:rsidRDefault="000B4E5F" w:rsidP="009B32C1">
      <w:pPr>
        <w:pStyle w:val="aa"/>
        <w:numPr>
          <w:ilvl w:val="0"/>
          <w:numId w:val="15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6730ED">
        <w:rPr>
          <w:rFonts w:ascii="PT Astra Serif" w:hAnsi="PT Astra Serif" w:cs="Times New Roman"/>
          <w:sz w:val="28"/>
          <w:szCs w:val="28"/>
        </w:rPr>
        <w:t>Акарицидная</w:t>
      </w:r>
      <w:proofErr w:type="spellEnd"/>
      <w:r w:rsidRPr="006730ED">
        <w:rPr>
          <w:rFonts w:ascii="PT Astra Serif" w:hAnsi="PT Astra Serif" w:cs="Times New Roman"/>
          <w:sz w:val="28"/>
          <w:szCs w:val="28"/>
        </w:rPr>
        <w:t xml:space="preserve"> обработка территории в сумме 150,0 тыс. рублей.</w:t>
      </w:r>
    </w:p>
    <w:p w:rsidR="000B4E5F" w:rsidRPr="006730ED" w:rsidRDefault="000B4E5F" w:rsidP="009B32C1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 xml:space="preserve">МП «Обеспечение безопасности гидротехнических сооружений и предупреждение негативного воздействия вод на </w:t>
      </w:r>
      <w:r w:rsidR="00522B9F" w:rsidRPr="006730ED">
        <w:rPr>
          <w:rFonts w:ascii="PT Astra Serif" w:hAnsi="PT Astra Serif" w:cs="Times New Roman"/>
          <w:sz w:val="28"/>
          <w:szCs w:val="28"/>
        </w:rPr>
        <w:t>2022-2024</w:t>
      </w:r>
      <w:r w:rsidRPr="006730ED">
        <w:rPr>
          <w:rFonts w:ascii="PT Astra Serif" w:hAnsi="PT Astra Serif" w:cs="Times New Roman"/>
          <w:sz w:val="28"/>
          <w:szCs w:val="28"/>
        </w:rPr>
        <w:t xml:space="preserve"> годы», </w:t>
      </w:r>
      <w:proofErr w:type="gramStart"/>
      <w:r w:rsidRPr="006730ED">
        <w:rPr>
          <w:rFonts w:ascii="PT Astra Serif" w:hAnsi="PT Astra Serif" w:cs="Times New Roman"/>
          <w:sz w:val="28"/>
          <w:szCs w:val="28"/>
        </w:rPr>
        <w:t>принята</w:t>
      </w:r>
      <w:proofErr w:type="gramEnd"/>
      <w:r w:rsidRPr="006730ED">
        <w:rPr>
          <w:rFonts w:ascii="PT Astra Serif" w:hAnsi="PT Astra Serif" w:cs="Times New Roman"/>
          <w:sz w:val="28"/>
          <w:szCs w:val="28"/>
        </w:rPr>
        <w:t xml:space="preserve"> постановлением администрации МО Демидовское Заокского района №</w:t>
      </w:r>
      <w:r w:rsidR="00522B9F" w:rsidRPr="006730ED">
        <w:rPr>
          <w:rFonts w:ascii="PT Astra Serif" w:hAnsi="PT Astra Serif" w:cs="Times New Roman"/>
          <w:sz w:val="28"/>
          <w:szCs w:val="28"/>
        </w:rPr>
        <w:t xml:space="preserve">492 от 07.09.2021 </w:t>
      </w:r>
      <w:r w:rsidR="00020F2B" w:rsidRPr="006730ED">
        <w:rPr>
          <w:rFonts w:ascii="PT Astra Serif" w:hAnsi="PT Astra Serif" w:cs="Times New Roman"/>
          <w:sz w:val="28"/>
          <w:szCs w:val="28"/>
        </w:rPr>
        <w:t>(внесение изменений №261 от 05.07.2022 года</w:t>
      </w:r>
      <w:r w:rsidR="006730ED" w:rsidRPr="006730ED">
        <w:rPr>
          <w:rFonts w:ascii="PT Astra Serif" w:hAnsi="PT Astra Serif" w:cs="Times New Roman"/>
          <w:sz w:val="28"/>
          <w:szCs w:val="28"/>
        </w:rPr>
        <w:t>, №281 от 17.07.2023</w:t>
      </w:r>
      <w:r w:rsidR="00020F2B" w:rsidRPr="006730ED">
        <w:rPr>
          <w:rFonts w:ascii="PT Astra Serif" w:hAnsi="PT Astra Serif" w:cs="Times New Roman"/>
          <w:sz w:val="28"/>
          <w:szCs w:val="28"/>
        </w:rPr>
        <w:t xml:space="preserve">)  </w:t>
      </w:r>
      <w:r w:rsidR="00522B9F" w:rsidRPr="006730ED">
        <w:rPr>
          <w:rFonts w:ascii="PT Astra Serif" w:hAnsi="PT Astra Serif" w:cs="Times New Roman"/>
          <w:sz w:val="28"/>
          <w:szCs w:val="28"/>
        </w:rPr>
        <w:t>в сумме 270,0 тыс. рублей, в том числе:</w:t>
      </w:r>
    </w:p>
    <w:p w:rsidR="000B4E5F" w:rsidRPr="006730ED" w:rsidRDefault="000B4E5F" w:rsidP="009B32C1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>Мероприятия:</w:t>
      </w:r>
    </w:p>
    <w:p w:rsidR="000B4E5F" w:rsidRPr="006730ED" w:rsidRDefault="000B4E5F" w:rsidP="009B32C1">
      <w:pPr>
        <w:pStyle w:val="aa"/>
        <w:numPr>
          <w:ilvl w:val="0"/>
          <w:numId w:val="15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 xml:space="preserve">Страхование гражданской ответственности владельца опасного объекта за причинение аварии на гидротехническом сооружении в сумме </w:t>
      </w:r>
      <w:r w:rsidR="00450DEA" w:rsidRPr="006730ED">
        <w:rPr>
          <w:rFonts w:ascii="PT Astra Serif" w:hAnsi="PT Astra Serif" w:cs="Times New Roman"/>
          <w:sz w:val="28"/>
          <w:szCs w:val="28"/>
        </w:rPr>
        <w:t>7</w:t>
      </w:r>
      <w:r w:rsidRPr="006730ED">
        <w:rPr>
          <w:rFonts w:ascii="PT Astra Serif" w:hAnsi="PT Astra Serif" w:cs="Times New Roman"/>
          <w:sz w:val="28"/>
          <w:szCs w:val="28"/>
        </w:rPr>
        <w:t>0,0 тыс. рублей</w:t>
      </w:r>
      <w:r w:rsidR="00450DEA" w:rsidRPr="006730ED">
        <w:rPr>
          <w:rFonts w:ascii="PT Astra Serif" w:hAnsi="PT Astra Serif" w:cs="Times New Roman"/>
          <w:sz w:val="28"/>
          <w:szCs w:val="28"/>
        </w:rPr>
        <w:t>;</w:t>
      </w:r>
    </w:p>
    <w:p w:rsidR="00450DEA" w:rsidRPr="006730ED" w:rsidRDefault="00450DEA" w:rsidP="009B32C1">
      <w:pPr>
        <w:pStyle w:val="aa"/>
        <w:numPr>
          <w:ilvl w:val="0"/>
          <w:numId w:val="15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730ED">
        <w:rPr>
          <w:rFonts w:ascii="PT Astra Serif" w:hAnsi="PT Astra Serif" w:cs="Times New Roman"/>
          <w:sz w:val="28"/>
          <w:szCs w:val="28"/>
        </w:rPr>
        <w:t>Выполнение работ по ремонту плотины ГТС в сумме 200,0 тыс. рублей.</w:t>
      </w:r>
    </w:p>
    <w:p w:rsidR="00E848EC" w:rsidRPr="009B32C1" w:rsidRDefault="00E848EC" w:rsidP="009B32C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lastRenderedPageBreak/>
        <w:t>На  202</w:t>
      </w:r>
      <w:r w:rsidR="00C731EC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</w:t>
      </w:r>
      <w:r w:rsidR="002A48F2" w:rsidRPr="009B32C1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9B32C1">
        <w:rPr>
          <w:rFonts w:ascii="PT Astra Serif" w:hAnsi="PT Astra Serif" w:cs="Times New Roman"/>
          <w:sz w:val="28"/>
          <w:szCs w:val="28"/>
        </w:rPr>
        <w:t xml:space="preserve"> по данному разделу предусмотрены в сумме    </w:t>
      </w:r>
      <w:r w:rsidR="00C731EC">
        <w:rPr>
          <w:rFonts w:ascii="PT Astra Serif" w:hAnsi="PT Astra Serif" w:cs="Times New Roman"/>
          <w:sz w:val="28"/>
          <w:szCs w:val="28"/>
        </w:rPr>
        <w:t>150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 xml:space="preserve">, что составит </w:t>
      </w:r>
      <w:r w:rsidR="00C731EC">
        <w:rPr>
          <w:rFonts w:ascii="PT Astra Serif" w:hAnsi="PT Astra Serif" w:cs="Times New Roman"/>
          <w:sz w:val="28"/>
          <w:szCs w:val="28"/>
        </w:rPr>
        <w:t>0,4</w:t>
      </w:r>
      <w:r w:rsidRPr="009B32C1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9D610D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Pr="009B32C1">
        <w:rPr>
          <w:rFonts w:ascii="PT Astra Serif" w:hAnsi="PT Astra Serif" w:cs="Times New Roman"/>
          <w:sz w:val="28"/>
          <w:szCs w:val="28"/>
        </w:rPr>
        <w:t>(</w:t>
      </w:r>
      <w:r w:rsidR="00C731EC">
        <w:rPr>
          <w:rFonts w:ascii="PT Astra Serif" w:hAnsi="PT Astra Serif" w:cs="Times New Roman"/>
          <w:sz w:val="28"/>
          <w:szCs w:val="28"/>
        </w:rPr>
        <w:t>41266,7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>).</w:t>
      </w:r>
    </w:p>
    <w:p w:rsidR="00A0417C" w:rsidRPr="009B32C1" w:rsidRDefault="00450DEA" w:rsidP="009B32C1">
      <w:pPr>
        <w:tabs>
          <w:tab w:val="left" w:pos="1560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   На  202</w:t>
      </w:r>
      <w:r w:rsidR="00C731EC">
        <w:rPr>
          <w:rFonts w:ascii="PT Astra Serif" w:hAnsi="PT Astra Serif" w:cs="Times New Roman"/>
          <w:sz w:val="28"/>
          <w:szCs w:val="28"/>
        </w:rPr>
        <w:t>6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бюджетные ассигнования по данному разделу </w:t>
      </w:r>
      <w:r w:rsidR="00C731EC">
        <w:rPr>
          <w:rFonts w:ascii="PT Astra Serif" w:hAnsi="PT Astra Serif" w:cs="Times New Roman"/>
          <w:sz w:val="28"/>
          <w:szCs w:val="28"/>
        </w:rPr>
        <w:t xml:space="preserve">не </w:t>
      </w:r>
      <w:r w:rsidRPr="009B32C1">
        <w:rPr>
          <w:rFonts w:ascii="PT Astra Serif" w:hAnsi="PT Astra Serif" w:cs="Times New Roman"/>
          <w:sz w:val="28"/>
          <w:szCs w:val="28"/>
        </w:rPr>
        <w:t>предусмотрены</w:t>
      </w:r>
      <w:r w:rsidR="00C731EC">
        <w:rPr>
          <w:rFonts w:ascii="PT Astra Serif" w:hAnsi="PT Astra Serif" w:cs="Times New Roman"/>
          <w:sz w:val="28"/>
          <w:szCs w:val="28"/>
        </w:rPr>
        <w:t>.</w:t>
      </w: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</w:p>
    <w:p w:rsidR="007A0396" w:rsidRPr="009B32C1" w:rsidRDefault="007A0396" w:rsidP="009B32C1">
      <w:pPr>
        <w:pStyle w:val="aa"/>
        <w:tabs>
          <w:tab w:val="left" w:pos="1560"/>
        </w:tabs>
        <w:spacing w:after="0"/>
        <w:ind w:left="1418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417C" w:rsidRPr="009B32C1" w:rsidRDefault="00A0417C" w:rsidP="009B32C1">
      <w:pPr>
        <w:pStyle w:val="aa"/>
        <w:tabs>
          <w:tab w:val="left" w:pos="1560"/>
        </w:tabs>
        <w:spacing w:after="0"/>
        <w:ind w:left="1418"/>
        <w:jc w:val="both"/>
        <w:rPr>
          <w:rFonts w:ascii="PT Astra Serif" w:hAnsi="PT Astra Serif" w:cs="Times New Roman"/>
          <w:b/>
          <w:sz w:val="28"/>
          <w:szCs w:val="28"/>
        </w:rPr>
      </w:pPr>
      <w:r w:rsidRPr="009B32C1">
        <w:rPr>
          <w:rFonts w:ascii="PT Astra Serif" w:hAnsi="PT Astra Serif" w:cs="Times New Roman"/>
          <w:b/>
          <w:sz w:val="28"/>
          <w:szCs w:val="28"/>
        </w:rPr>
        <w:t>Раздел 0400 «Национальная экономика»</w:t>
      </w:r>
    </w:p>
    <w:p w:rsidR="0092543D" w:rsidRPr="009B32C1" w:rsidRDefault="00A0417C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A0417C" w:rsidRPr="009B32C1" w:rsidRDefault="00A0417C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Расходы бюджета муниципального образования </w:t>
      </w:r>
      <w:r w:rsidR="00A713F2" w:rsidRPr="009B32C1">
        <w:rPr>
          <w:rFonts w:ascii="PT Astra Serif" w:hAnsi="PT Astra Serif" w:cs="Times New Roman"/>
          <w:sz w:val="28"/>
          <w:szCs w:val="28"/>
        </w:rPr>
        <w:t xml:space="preserve">Демидовское </w:t>
      </w:r>
      <w:r w:rsidRPr="009B32C1">
        <w:rPr>
          <w:rFonts w:ascii="PT Astra Serif" w:hAnsi="PT Astra Serif" w:cs="Times New Roman"/>
          <w:sz w:val="28"/>
          <w:szCs w:val="28"/>
        </w:rPr>
        <w:t>Заокского района по разделу 04</w:t>
      </w:r>
      <w:r w:rsidR="00E848EC" w:rsidRPr="009B32C1">
        <w:rPr>
          <w:rFonts w:ascii="PT Astra Serif" w:hAnsi="PT Astra Serif" w:cs="Times New Roman"/>
          <w:sz w:val="28"/>
          <w:szCs w:val="28"/>
        </w:rPr>
        <w:t xml:space="preserve"> «Национальная экономика» на 202</w:t>
      </w:r>
      <w:r w:rsidR="00C731EC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предусматриваются в сумме </w:t>
      </w:r>
      <w:r w:rsidR="00C731EC">
        <w:rPr>
          <w:rFonts w:ascii="PT Astra Serif" w:hAnsi="PT Astra Serif" w:cs="Times New Roman"/>
          <w:sz w:val="28"/>
          <w:szCs w:val="28"/>
        </w:rPr>
        <w:t>854,1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что составляет </w:t>
      </w:r>
      <w:r w:rsidR="00C731EC">
        <w:rPr>
          <w:rFonts w:ascii="PT Astra Serif" w:hAnsi="PT Astra Serif" w:cs="Times New Roman"/>
          <w:sz w:val="28"/>
          <w:szCs w:val="28"/>
        </w:rPr>
        <w:t>2,0</w:t>
      </w:r>
      <w:r w:rsidRPr="009B32C1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752841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EE5930" w:rsidRPr="009B32C1">
        <w:rPr>
          <w:rFonts w:ascii="PT Astra Serif" w:hAnsi="PT Astra Serif" w:cs="Times New Roman"/>
          <w:sz w:val="28"/>
          <w:szCs w:val="28"/>
        </w:rPr>
        <w:t>(</w:t>
      </w:r>
      <w:r w:rsidR="00C731EC">
        <w:rPr>
          <w:rFonts w:ascii="PT Astra Serif" w:hAnsi="PT Astra Serif" w:cs="Times New Roman"/>
          <w:sz w:val="28"/>
          <w:szCs w:val="28"/>
        </w:rPr>
        <w:t>42069,8</w:t>
      </w:r>
      <w:r w:rsidR="0007030D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EE5930" w:rsidRPr="009B32C1">
        <w:rPr>
          <w:rFonts w:ascii="PT Astra Serif" w:hAnsi="PT Astra Serif" w:cs="Times New Roman"/>
          <w:sz w:val="28"/>
          <w:szCs w:val="28"/>
        </w:rPr>
        <w:t xml:space="preserve">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EE5930" w:rsidRPr="009B32C1">
        <w:rPr>
          <w:rFonts w:ascii="PT Astra Serif" w:hAnsi="PT Astra Serif" w:cs="Times New Roman"/>
          <w:sz w:val="28"/>
          <w:szCs w:val="28"/>
        </w:rPr>
        <w:t>)</w:t>
      </w:r>
      <w:r w:rsidRPr="009B32C1">
        <w:rPr>
          <w:rFonts w:ascii="PT Astra Serif" w:hAnsi="PT Astra Serif" w:cs="Times New Roman"/>
          <w:sz w:val="28"/>
          <w:szCs w:val="28"/>
        </w:rPr>
        <w:t>.</w:t>
      </w:r>
    </w:p>
    <w:p w:rsidR="00C61DBD" w:rsidRPr="009B32C1" w:rsidRDefault="00C61DBD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По подразделу 0405 «Сельское хозяйство и рыболовство» </w:t>
      </w:r>
      <w:r w:rsidR="007A0396" w:rsidRPr="009B32C1">
        <w:rPr>
          <w:rFonts w:ascii="PT Astra Serif" w:hAnsi="PT Astra Serif" w:cs="Times New Roman"/>
          <w:sz w:val="28"/>
          <w:szCs w:val="28"/>
        </w:rPr>
        <w:t xml:space="preserve">предусмотрены бюджетные ассигнования в сумме </w:t>
      </w:r>
      <w:r w:rsidR="00C731EC">
        <w:rPr>
          <w:rFonts w:ascii="PT Astra Serif" w:hAnsi="PT Astra Serif" w:cs="Times New Roman"/>
          <w:sz w:val="28"/>
          <w:szCs w:val="28"/>
        </w:rPr>
        <w:t>354,1</w:t>
      </w:r>
      <w:r w:rsidR="007A0396" w:rsidRPr="009B32C1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C61DBD" w:rsidRPr="00E01156" w:rsidRDefault="00C61DBD" w:rsidP="009B32C1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01156">
        <w:rPr>
          <w:rFonts w:ascii="PT Astra Serif" w:hAnsi="PT Astra Serif" w:cs="Times New Roman"/>
          <w:sz w:val="28"/>
          <w:szCs w:val="28"/>
        </w:rPr>
        <w:t>МП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</w:r>
      <w:r w:rsidR="00E01156" w:rsidRPr="00E01156">
        <w:rPr>
          <w:rFonts w:ascii="PT Astra Serif" w:hAnsi="PT Astra Serif" w:cs="Times New Roman"/>
          <w:sz w:val="28"/>
          <w:szCs w:val="28"/>
        </w:rPr>
        <w:t xml:space="preserve"> на 2024-2026 годы</w:t>
      </w:r>
      <w:r w:rsidRPr="00E01156">
        <w:rPr>
          <w:rFonts w:ascii="PT Astra Serif" w:hAnsi="PT Astra Serif" w:cs="Times New Roman"/>
          <w:sz w:val="28"/>
          <w:szCs w:val="28"/>
        </w:rPr>
        <w:t xml:space="preserve">» </w:t>
      </w:r>
      <w:r w:rsidR="00E01156" w:rsidRPr="00E01156">
        <w:rPr>
          <w:rFonts w:ascii="PT Astra Serif" w:hAnsi="PT Astra Serif" w:cs="Times New Roman"/>
          <w:sz w:val="28"/>
          <w:szCs w:val="28"/>
        </w:rPr>
        <w:t>проект</w:t>
      </w:r>
      <w:r w:rsidR="00F05C85" w:rsidRPr="00E01156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E01156" w:rsidRPr="00E01156">
        <w:rPr>
          <w:rFonts w:ascii="PT Astra Serif" w:hAnsi="PT Astra Serif" w:cs="Times New Roman"/>
          <w:sz w:val="28"/>
          <w:szCs w:val="28"/>
        </w:rPr>
        <w:t>3</w:t>
      </w:r>
      <w:r w:rsidR="00F05C85" w:rsidRPr="00E01156">
        <w:rPr>
          <w:rFonts w:ascii="PT Astra Serif" w:hAnsi="PT Astra Serif" w:cs="Times New Roman"/>
          <w:sz w:val="28"/>
          <w:szCs w:val="28"/>
        </w:rPr>
        <w:t>54,1 тыс. рублей, в том числе:</w:t>
      </w:r>
    </w:p>
    <w:p w:rsidR="00C61DBD" w:rsidRPr="00E01156" w:rsidRDefault="00C61DBD" w:rsidP="009B32C1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01156">
        <w:rPr>
          <w:rFonts w:ascii="PT Astra Serif" w:hAnsi="PT Astra Serif" w:cs="Times New Roman"/>
          <w:sz w:val="28"/>
          <w:szCs w:val="28"/>
        </w:rPr>
        <w:t>Мероприятия:</w:t>
      </w:r>
    </w:p>
    <w:p w:rsidR="00C61DBD" w:rsidRPr="00E01156" w:rsidRDefault="00C61DBD" w:rsidP="009B32C1">
      <w:pPr>
        <w:pStyle w:val="aa"/>
        <w:numPr>
          <w:ilvl w:val="0"/>
          <w:numId w:val="15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01156">
        <w:rPr>
          <w:rFonts w:ascii="PT Astra Serif" w:hAnsi="PT Astra Serif" w:cs="Times New Roman"/>
          <w:sz w:val="28"/>
          <w:szCs w:val="28"/>
        </w:rPr>
        <w:t xml:space="preserve">Отлов, стерилизация, кастрация, эвтаназия, </w:t>
      </w:r>
      <w:proofErr w:type="spellStart"/>
      <w:r w:rsidRPr="00E01156">
        <w:rPr>
          <w:rFonts w:ascii="PT Astra Serif" w:hAnsi="PT Astra Serif" w:cs="Times New Roman"/>
          <w:sz w:val="28"/>
          <w:szCs w:val="28"/>
        </w:rPr>
        <w:t>биркование</w:t>
      </w:r>
      <w:proofErr w:type="spellEnd"/>
      <w:r w:rsidRPr="00E01156">
        <w:rPr>
          <w:rFonts w:ascii="PT Astra Serif" w:hAnsi="PT Astra Serif" w:cs="Times New Roman"/>
          <w:sz w:val="28"/>
          <w:szCs w:val="28"/>
        </w:rPr>
        <w:t xml:space="preserve">, утилизация </w:t>
      </w:r>
      <w:r w:rsidR="0076103E" w:rsidRPr="00E01156">
        <w:rPr>
          <w:rFonts w:ascii="PT Astra Serif" w:hAnsi="PT Astra Serif" w:cs="Times New Roman"/>
          <w:sz w:val="28"/>
          <w:szCs w:val="28"/>
        </w:rPr>
        <w:t xml:space="preserve">трупов животных </w:t>
      </w:r>
      <w:r w:rsidRPr="00E01156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E01156" w:rsidRPr="00E01156">
        <w:rPr>
          <w:rFonts w:ascii="PT Astra Serif" w:hAnsi="PT Astra Serif" w:cs="Times New Roman"/>
          <w:sz w:val="28"/>
          <w:szCs w:val="28"/>
        </w:rPr>
        <w:t>354,1</w:t>
      </w:r>
      <w:r w:rsidRPr="00E01156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C61DBD" w:rsidRPr="0076103E" w:rsidRDefault="00C61DBD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6103E">
        <w:rPr>
          <w:rFonts w:ascii="PT Astra Serif" w:hAnsi="PT Astra Serif" w:cs="Times New Roman"/>
          <w:sz w:val="28"/>
          <w:szCs w:val="28"/>
        </w:rPr>
        <w:t xml:space="preserve">По подразделу 0410 «Связь и информатика» предусмотрены бюджетные ассигнования в сумме </w:t>
      </w:r>
      <w:r w:rsidR="00C731EC">
        <w:rPr>
          <w:rFonts w:ascii="PT Astra Serif" w:hAnsi="PT Astra Serif" w:cs="Times New Roman"/>
          <w:sz w:val="28"/>
          <w:szCs w:val="28"/>
        </w:rPr>
        <w:t>500,0</w:t>
      </w:r>
      <w:r w:rsidRPr="0076103E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C61DBD" w:rsidRPr="00E81D16" w:rsidRDefault="00C61DBD" w:rsidP="009B32C1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81D16">
        <w:rPr>
          <w:rFonts w:ascii="PT Astra Serif" w:hAnsi="PT Astra Serif" w:cs="Times New Roman"/>
          <w:sz w:val="28"/>
          <w:szCs w:val="28"/>
        </w:rPr>
        <w:t>МП «Ресурсное обеспечение информационной системы администрации МО Демидовское Заокского района на 20</w:t>
      </w:r>
      <w:r w:rsidR="00AB1A47" w:rsidRPr="00E81D16">
        <w:rPr>
          <w:rFonts w:ascii="PT Astra Serif" w:hAnsi="PT Astra Serif" w:cs="Times New Roman"/>
          <w:sz w:val="28"/>
          <w:szCs w:val="28"/>
        </w:rPr>
        <w:t>2</w:t>
      </w:r>
      <w:r w:rsidR="00232B54" w:rsidRPr="00E81D16">
        <w:rPr>
          <w:rFonts w:ascii="PT Astra Serif" w:hAnsi="PT Astra Serif" w:cs="Times New Roman"/>
          <w:sz w:val="28"/>
          <w:szCs w:val="28"/>
        </w:rPr>
        <w:t>4</w:t>
      </w:r>
      <w:r w:rsidRPr="00E81D16">
        <w:rPr>
          <w:rFonts w:ascii="PT Astra Serif" w:hAnsi="PT Astra Serif" w:cs="Times New Roman"/>
          <w:sz w:val="28"/>
          <w:szCs w:val="28"/>
        </w:rPr>
        <w:t>-202</w:t>
      </w:r>
      <w:r w:rsidR="00232B54" w:rsidRPr="00E81D16">
        <w:rPr>
          <w:rFonts w:ascii="PT Astra Serif" w:hAnsi="PT Astra Serif" w:cs="Times New Roman"/>
          <w:sz w:val="28"/>
          <w:szCs w:val="28"/>
        </w:rPr>
        <w:t>6</w:t>
      </w:r>
      <w:r w:rsidRPr="00E81D16">
        <w:rPr>
          <w:rFonts w:ascii="PT Astra Serif" w:hAnsi="PT Astra Serif" w:cs="Times New Roman"/>
          <w:sz w:val="28"/>
          <w:szCs w:val="28"/>
        </w:rPr>
        <w:t xml:space="preserve"> годы</w:t>
      </w:r>
      <w:r w:rsidR="000F30CC" w:rsidRPr="00E81D16">
        <w:rPr>
          <w:rFonts w:ascii="PT Astra Serif" w:hAnsi="PT Astra Serif" w:cs="Times New Roman"/>
          <w:sz w:val="28"/>
          <w:szCs w:val="28"/>
        </w:rPr>
        <w:t>»</w:t>
      </w:r>
      <w:r w:rsidR="00232B54" w:rsidRPr="00E81D16">
        <w:rPr>
          <w:rFonts w:ascii="PT Astra Serif" w:hAnsi="PT Astra Serif" w:cs="Times New Roman"/>
          <w:sz w:val="28"/>
          <w:szCs w:val="28"/>
        </w:rPr>
        <w:t xml:space="preserve"> проект</w:t>
      </w:r>
      <w:r w:rsidR="000F30CC" w:rsidRPr="00E81D16">
        <w:rPr>
          <w:rFonts w:ascii="PT Astra Serif" w:hAnsi="PT Astra Serif" w:cs="Times New Roman"/>
          <w:sz w:val="28"/>
          <w:szCs w:val="28"/>
        </w:rPr>
        <w:t xml:space="preserve"> </w:t>
      </w:r>
      <w:r w:rsidR="00E64B8A" w:rsidRPr="00E81D16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3B7499" w:rsidRPr="00E81D16">
        <w:rPr>
          <w:rFonts w:ascii="PT Astra Serif" w:hAnsi="PT Astra Serif" w:cs="Times New Roman"/>
          <w:sz w:val="28"/>
          <w:szCs w:val="28"/>
        </w:rPr>
        <w:t>50</w:t>
      </w:r>
      <w:r w:rsidR="00E64B8A" w:rsidRPr="00E81D16">
        <w:rPr>
          <w:rFonts w:ascii="PT Astra Serif" w:hAnsi="PT Astra Serif" w:cs="Times New Roman"/>
          <w:sz w:val="28"/>
          <w:szCs w:val="28"/>
        </w:rPr>
        <w:t>0,0 тыс. рублей, в том числе:</w:t>
      </w:r>
    </w:p>
    <w:p w:rsidR="000F30CC" w:rsidRPr="00E81D16" w:rsidRDefault="000F30CC" w:rsidP="004A4466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81D16">
        <w:rPr>
          <w:rFonts w:ascii="PT Astra Serif" w:hAnsi="PT Astra Serif" w:cs="Times New Roman"/>
          <w:sz w:val="28"/>
          <w:szCs w:val="28"/>
        </w:rPr>
        <w:t>Мероприятия:</w:t>
      </w:r>
      <w:r w:rsidR="004A4466">
        <w:rPr>
          <w:rFonts w:ascii="PT Astra Serif" w:hAnsi="PT Astra Serif" w:cs="Times New Roman"/>
          <w:sz w:val="28"/>
          <w:szCs w:val="28"/>
        </w:rPr>
        <w:t xml:space="preserve"> </w:t>
      </w:r>
      <w:r w:rsidRPr="00E81D16">
        <w:rPr>
          <w:rFonts w:ascii="PT Astra Serif" w:hAnsi="PT Astra Serif" w:cs="Times New Roman"/>
          <w:sz w:val="28"/>
          <w:szCs w:val="28"/>
        </w:rPr>
        <w:t>Сопровождение и обновление информационных систем</w:t>
      </w:r>
      <w:r w:rsidR="0076103E" w:rsidRPr="00E81D16">
        <w:rPr>
          <w:rFonts w:ascii="PT Astra Serif" w:hAnsi="PT Astra Serif" w:cs="Times New Roman"/>
          <w:sz w:val="28"/>
          <w:szCs w:val="28"/>
        </w:rPr>
        <w:t xml:space="preserve">, приобретение лицензионного программного обеспечения </w:t>
      </w:r>
      <w:r w:rsidRPr="00E81D16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F05C85" w:rsidRPr="00E81D16">
        <w:rPr>
          <w:rFonts w:ascii="PT Astra Serif" w:hAnsi="PT Astra Serif" w:cs="Times New Roman"/>
          <w:sz w:val="28"/>
          <w:szCs w:val="28"/>
        </w:rPr>
        <w:t>5</w:t>
      </w:r>
      <w:r w:rsidR="00BF330A" w:rsidRPr="00E81D16">
        <w:rPr>
          <w:rFonts w:ascii="PT Astra Serif" w:hAnsi="PT Astra Serif" w:cs="Times New Roman"/>
          <w:sz w:val="28"/>
          <w:szCs w:val="28"/>
        </w:rPr>
        <w:t>0</w:t>
      </w:r>
      <w:r w:rsidR="00AB1A47" w:rsidRPr="00E81D16">
        <w:rPr>
          <w:rFonts w:ascii="PT Astra Serif" w:hAnsi="PT Astra Serif" w:cs="Times New Roman"/>
          <w:sz w:val="28"/>
          <w:szCs w:val="28"/>
        </w:rPr>
        <w:t>0</w:t>
      </w:r>
      <w:r w:rsidRPr="00E81D16">
        <w:rPr>
          <w:rFonts w:ascii="PT Astra Serif" w:hAnsi="PT Astra Serif" w:cs="Times New Roman"/>
          <w:sz w:val="28"/>
          <w:szCs w:val="28"/>
        </w:rPr>
        <w:t>,0 тыс. рублей</w:t>
      </w:r>
      <w:r w:rsidR="00E81D16" w:rsidRPr="00E81D16">
        <w:rPr>
          <w:rFonts w:ascii="PT Astra Serif" w:hAnsi="PT Astra Serif" w:cs="Times New Roman"/>
          <w:sz w:val="28"/>
          <w:szCs w:val="28"/>
        </w:rPr>
        <w:t xml:space="preserve"> в том числе:</w:t>
      </w:r>
    </w:p>
    <w:p w:rsidR="00E81D16" w:rsidRPr="00E81D16" w:rsidRDefault="00E81D16" w:rsidP="00E81D16">
      <w:pPr>
        <w:pStyle w:val="aa"/>
        <w:numPr>
          <w:ilvl w:val="0"/>
          <w:numId w:val="15"/>
        </w:numPr>
        <w:rPr>
          <w:rFonts w:ascii="PT Astra Serif" w:hAnsi="PT Astra Serif" w:cs="Times New Roman"/>
          <w:sz w:val="28"/>
          <w:szCs w:val="28"/>
        </w:rPr>
      </w:pPr>
      <w:r w:rsidRPr="00E81D16">
        <w:rPr>
          <w:rFonts w:ascii="PT Astra Serif" w:hAnsi="PT Astra Serif" w:cs="Times New Roman"/>
          <w:sz w:val="28"/>
          <w:szCs w:val="28"/>
        </w:rPr>
        <w:t>АС "Смета», АС «Бюджет поселения», 1</w:t>
      </w:r>
      <w:proofErr w:type="gramStart"/>
      <w:r w:rsidRPr="00E81D16">
        <w:rPr>
          <w:rFonts w:ascii="PT Astra Serif" w:hAnsi="PT Astra Serif" w:cs="Times New Roman"/>
          <w:sz w:val="28"/>
          <w:szCs w:val="28"/>
        </w:rPr>
        <w:t xml:space="preserve"> С</w:t>
      </w:r>
      <w:proofErr w:type="gramEnd"/>
      <w:r w:rsidRPr="00E81D16">
        <w:t xml:space="preserve"> </w:t>
      </w:r>
      <w:r w:rsidRPr="00E81D16">
        <w:rPr>
          <w:rFonts w:ascii="PT Astra Serif" w:hAnsi="PT Astra Serif" w:cs="Times New Roman"/>
          <w:sz w:val="28"/>
          <w:szCs w:val="28"/>
        </w:rPr>
        <w:t>в сумме 120,0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E81D16" w:rsidRPr="00E81D16" w:rsidRDefault="00E81D16" w:rsidP="00E81D16">
      <w:pPr>
        <w:pStyle w:val="aa"/>
        <w:numPr>
          <w:ilvl w:val="0"/>
          <w:numId w:val="15"/>
        </w:numPr>
        <w:rPr>
          <w:rFonts w:ascii="PT Astra Serif" w:hAnsi="PT Astra Serif" w:cs="Times New Roman"/>
          <w:sz w:val="28"/>
          <w:szCs w:val="28"/>
        </w:rPr>
      </w:pPr>
      <w:r w:rsidRPr="00E81D1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81D16">
        <w:rPr>
          <w:rFonts w:ascii="PT Astra Serif" w:hAnsi="PT Astra Serif" w:cs="Times New Roman"/>
          <w:sz w:val="28"/>
          <w:szCs w:val="28"/>
        </w:rPr>
        <w:t>антивирусное</w:t>
      </w:r>
      <w:proofErr w:type="gramEnd"/>
      <w:r w:rsidRPr="00E81D16">
        <w:rPr>
          <w:rFonts w:ascii="PT Astra Serif" w:hAnsi="PT Astra Serif" w:cs="Times New Roman"/>
          <w:sz w:val="28"/>
          <w:szCs w:val="28"/>
        </w:rPr>
        <w:t xml:space="preserve"> ПО    в сумме 50,0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32B54" w:rsidRDefault="00E81D16" w:rsidP="00E81D16">
      <w:pPr>
        <w:pStyle w:val="aa"/>
        <w:numPr>
          <w:ilvl w:val="0"/>
          <w:numId w:val="15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81D16">
        <w:rPr>
          <w:rFonts w:ascii="PT Astra Serif" w:hAnsi="PT Astra Serif" w:cs="Times New Roman"/>
          <w:sz w:val="28"/>
          <w:szCs w:val="28"/>
        </w:rPr>
        <w:t xml:space="preserve"> СЭД "Дело" (продление ЭЦП)  в сумме 5,0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E81D16" w:rsidRPr="00E81D16" w:rsidRDefault="00E81D16" w:rsidP="00E81D16">
      <w:pPr>
        <w:pStyle w:val="aa"/>
        <w:numPr>
          <w:ilvl w:val="0"/>
          <w:numId w:val="15"/>
        </w:numPr>
        <w:rPr>
          <w:rFonts w:ascii="PT Astra Serif" w:hAnsi="PT Astra Serif" w:cs="Times New Roman"/>
          <w:sz w:val="28"/>
          <w:szCs w:val="28"/>
        </w:rPr>
      </w:pPr>
      <w:r w:rsidRPr="00E81D16">
        <w:rPr>
          <w:rFonts w:ascii="PT Astra Serif" w:hAnsi="PT Astra Serif" w:cs="Times New Roman"/>
          <w:sz w:val="28"/>
          <w:szCs w:val="28"/>
        </w:rPr>
        <w:t xml:space="preserve">СЭД "Дело" (сопровождение, обновление)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81D16">
        <w:rPr>
          <w:rFonts w:ascii="PT Astra Serif" w:hAnsi="PT Astra Serif" w:cs="Times New Roman"/>
          <w:sz w:val="28"/>
          <w:szCs w:val="28"/>
        </w:rPr>
        <w:t xml:space="preserve"> в сумме </w:t>
      </w:r>
      <w:r>
        <w:rPr>
          <w:rFonts w:ascii="PT Astra Serif" w:hAnsi="PT Astra Serif" w:cs="Times New Roman"/>
          <w:sz w:val="28"/>
          <w:szCs w:val="28"/>
        </w:rPr>
        <w:t>3</w:t>
      </w:r>
      <w:r w:rsidRPr="00E81D16">
        <w:rPr>
          <w:rFonts w:ascii="PT Astra Serif" w:hAnsi="PT Astra Serif" w:cs="Times New Roman"/>
          <w:sz w:val="28"/>
          <w:szCs w:val="28"/>
        </w:rPr>
        <w:t>5,0 тыс. рублей;</w:t>
      </w:r>
    </w:p>
    <w:p w:rsidR="00E81D16" w:rsidRDefault="00E81D16" w:rsidP="00E81D16">
      <w:pPr>
        <w:pStyle w:val="aa"/>
        <w:numPr>
          <w:ilvl w:val="0"/>
          <w:numId w:val="15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81D16">
        <w:rPr>
          <w:rFonts w:ascii="PT Astra Serif" w:hAnsi="PT Astra Serif" w:cs="Times New Roman"/>
          <w:sz w:val="28"/>
          <w:szCs w:val="28"/>
        </w:rPr>
        <w:t xml:space="preserve">правовая система "Консультант+"   в сумме </w:t>
      </w:r>
      <w:r>
        <w:rPr>
          <w:rFonts w:ascii="PT Astra Serif" w:hAnsi="PT Astra Serif" w:cs="Times New Roman"/>
          <w:sz w:val="28"/>
          <w:szCs w:val="28"/>
        </w:rPr>
        <w:t>70</w:t>
      </w:r>
      <w:r w:rsidRPr="00E81D16">
        <w:rPr>
          <w:rFonts w:ascii="PT Astra Serif" w:hAnsi="PT Astra Serif" w:cs="Times New Roman"/>
          <w:sz w:val="28"/>
          <w:szCs w:val="28"/>
        </w:rPr>
        <w:t>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E81D16" w:rsidRPr="00E81D16" w:rsidRDefault="00E81D16" w:rsidP="00E81D16">
      <w:pPr>
        <w:pStyle w:val="aa"/>
        <w:numPr>
          <w:ilvl w:val="0"/>
          <w:numId w:val="15"/>
        </w:numPr>
        <w:rPr>
          <w:rFonts w:ascii="PT Astra Serif" w:hAnsi="PT Astra Serif" w:cs="Times New Roman"/>
          <w:sz w:val="28"/>
          <w:szCs w:val="28"/>
        </w:rPr>
      </w:pPr>
      <w:r w:rsidRPr="00E81D16">
        <w:rPr>
          <w:rFonts w:ascii="PT Astra Serif" w:hAnsi="PT Astra Serif" w:cs="Times New Roman"/>
          <w:sz w:val="28"/>
          <w:szCs w:val="28"/>
        </w:rPr>
        <w:t xml:space="preserve">передача отчетности по системе "Астрал"  в сумме </w:t>
      </w:r>
      <w:r>
        <w:rPr>
          <w:rFonts w:ascii="PT Astra Serif" w:hAnsi="PT Astra Serif" w:cs="Times New Roman"/>
          <w:sz w:val="28"/>
          <w:szCs w:val="28"/>
        </w:rPr>
        <w:t>1</w:t>
      </w:r>
      <w:r w:rsidRPr="00E81D16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E81D16" w:rsidRPr="00E81D16" w:rsidRDefault="00E81D16" w:rsidP="00E81D16">
      <w:pPr>
        <w:pStyle w:val="aa"/>
        <w:numPr>
          <w:ilvl w:val="0"/>
          <w:numId w:val="15"/>
        </w:numPr>
        <w:rPr>
          <w:rFonts w:ascii="PT Astra Serif" w:hAnsi="PT Astra Serif" w:cs="Times New Roman"/>
          <w:sz w:val="28"/>
          <w:szCs w:val="28"/>
        </w:rPr>
      </w:pPr>
      <w:r w:rsidRPr="00E81D16">
        <w:rPr>
          <w:rFonts w:ascii="PT Astra Serif" w:hAnsi="PT Astra Serif" w:cs="Times New Roman"/>
          <w:sz w:val="28"/>
          <w:szCs w:val="28"/>
        </w:rPr>
        <w:lastRenderedPageBreak/>
        <w:t xml:space="preserve">  ГАУ ТО Центр Информационных технологий</w:t>
      </w:r>
    </w:p>
    <w:p w:rsidR="00E81D16" w:rsidRPr="00E81D16" w:rsidRDefault="00E81D16" w:rsidP="004A4466">
      <w:pPr>
        <w:pStyle w:val="aa"/>
        <w:ind w:left="1440"/>
        <w:rPr>
          <w:rFonts w:ascii="PT Astra Serif" w:hAnsi="PT Astra Serif" w:cs="Times New Roman"/>
          <w:sz w:val="28"/>
          <w:szCs w:val="28"/>
        </w:rPr>
      </w:pPr>
      <w:r w:rsidRPr="00E81D16">
        <w:rPr>
          <w:rFonts w:ascii="PT Astra Serif" w:hAnsi="PT Astra Serif" w:cs="Times New Roman"/>
          <w:sz w:val="28"/>
          <w:szCs w:val="28"/>
        </w:rPr>
        <w:t>(изготовление сертификата ключ</w:t>
      </w:r>
      <w:r w:rsidR="004A4466">
        <w:rPr>
          <w:rFonts w:ascii="PT Astra Serif" w:hAnsi="PT Astra Serif" w:cs="Times New Roman"/>
          <w:sz w:val="28"/>
          <w:szCs w:val="28"/>
        </w:rPr>
        <w:t xml:space="preserve">ей)  </w:t>
      </w:r>
      <w:r w:rsidRPr="00E81D16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4A4466">
        <w:rPr>
          <w:rFonts w:ascii="PT Astra Serif" w:hAnsi="PT Astra Serif" w:cs="Times New Roman"/>
          <w:sz w:val="28"/>
          <w:szCs w:val="28"/>
        </w:rPr>
        <w:t>1</w:t>
      </w:r>
      <w:r w:rsidRPr="00E81D16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E81D16" w:rsidRPr="004A4466" w:rsidRDefault="00E81D16" w:rsidP="004A4466">
      <w:pPr>
        <w:pStyle w:val="aa"/>
        <w:numPr>
          <w:ilvl w:val="0"/>
          <w:numId w:val="15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A4466">
        <w:rPr>
          <w:rFonts w:ascii="PT Astra Serif" w:hAnsi="PT Astra Serif" w:cs="Times New Roman"/>
          <w:sz w:val="28"/>
          <w:szCs w:val="28"/>
        </w:rPr>
        <w:t xml:space="preserve"> </w:t>
      </w:r>
      <w:r w:rsidR="004A4466" w:rsidRPr="004A4466">
        <w:rPr>
          <w:rFonts w:ascii="PT Astra Serif" w:hAnsi="PT Astra Serif" w:cs="Times New Roman"/>
          <w:sz w:val="28"/>
          <w:szCs w:val="28"/>
        </w:rPr>
        <w:t xml:space="preserve">Приобретение лицензионного </w:t>
      </w:r>
      <w:r w:rsidR="004A4466">
        <w:rPr>
          <w:rFonts w:ascii="PT Astra Serif" w:hAnsi="PT Astra Serif" w:cs="Times New Roman"/>
          <w:sz w:val="28"/>
          <w:szCs w:val="28"/>
        </w:rPr>
        <w:t>про</w:t>
      </w:r>
      <w:r w:rsidR="004A4466" w:rsidRPr="004A4466">
        <w:rPr>
          <w:rFonts w:ascii="PT Astra Serif" w:hAnsi="PT Astra Serif" w:cs="Times New Roman"/>
          <w:sz w:val="28"/>
          <w:szCs w:val="28"/>
        </w:rPr>
        <w:t xml:space="preserve">граммного обеспечения в сумме </w:t>
      </w:r>
      <w:r w:rsidR="004A4466">
        <w:rPr>
          <w:rFonts w:ascii="PT Astra Serif" w:hAnsi="PT Astra Serif" w:cs="Times New Roman"/>
          <w:sz w:val="28"/>
          <w:szCs w:val="28"/>
        </w:rPr>
        <w:t>20</w:t>
      </w:r>
      <w:r w:rsidR="004A4466" w:rsidRPr="004A4466">
        <w:rPr>
          <w:rFonts w:ascii="PT Astra Serif" w:hAnsi="PT Astra Serif" w:cs="Times New Roman"/>
          <w:sz w:val="28"/>
          <w:szCs w:val="28"/>
        </w:rPr>
        <w:t>0,0 тыс. рублей</w:t>
      </w:r>
      <w:r w:rsidR="004A4466">
        <w:rPr>
          <w:rFonts w:ascii="PT Astra Serif" w:hAnsi="PT Astra Serif" w:cs="Times New Roman"/>
          <w:sz w:val="28"/>
          <w:szCs w:val="28"/>
        </w:rPr>
        <w:t>.</w:t>
      </w:r>
      <w:r w:rsidR="004A4466" w:rsidRPr="004A4466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C731EC" w:rsidRDefault="000F30CC" w:rsidP="00C731E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81D16">
        <w:rPr>
          <w:rFonts w:ascii="PT Astra Serif" w:hAnsi="PT Astra Serif" w:cs="Times New Roman"/>
          <w:sz w:val="28"/>
          <w:szCs w:val="28"/>
        </w:rPr>
        <w:t>По подразделу</w:t>
      </w: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C0534C" w:rsidRPr="009B32C1">
        <w:rPr>
          <w:rFonts w:ascii="PT Astra Serif" w:hAnsi="PT Astra Serif" w:cs="Times New Roman"/>
          <w:sz w:val="28"/>
          <w:szCs w:val="28"/>
        </w:rPr>
        <w:t xml:space="preserve">0412 «Другие вопросы в области национальной экономики» </w:t>
      </w:r>
      <w:r w:rsidR="00C731EC"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C731EC">
        <w:rPr>
          <w:rFonts w:ascii="PT Astra Serif" w:hAnsi="PT Astra Serif" w:cs="Times New Roman"/>
          <w:sz w:val="28"/>
          <w:szCs w:val="28"/>
        </w:rPr>
        <w:t xml:space="preserve">не </w:t>
      </w:r>
      <w:r w:rsidR="00C0534C" w:rsidRPr="009B32C1">
        <w:rPr>
          <w:rFonts w:ascii="PT Astra Serif" w:hAnsi="PT Astra Serif" w:cs="Times New Roman"/>
          <w:sz w:val="28"/>
          <w:szCs w:val="28"/>
        </w:rPr>
        <w:t>предусмотрены</w:t>
      </w:r>
      <w:r w:rsidR="00C731EC">
        <w:rPr>
          <w:rFonts w:ascii="PT Astra Serif" w:hAnsi="PT Astra Serif" w:cs="Times New Roman"/>
          <w:sz w:val="28"/>
          <w:szCs w:val="28"/>
        </w:rPr>
        <w:t>.</w:t>
      </w:r>
      <w:r w:rsidR="00C0534C" w:rsidRPr="009B32C1">
        <w:rPr>
          <w:rFonts w:ascii="PT Astra Serif" w:hAnsi="PT Astra Serif" w:cs="Times New Roman"/>
          <w:sz w:val="28"/>
          <w:szCs w:val="28"/>
        </w:rPr>
        <w:t xml:space="preserve"> </w:t>
      </w:r>
    </w:p>
    <w:p w:rsidR="00E755A9" w:rsidRDefault="00E755A9" w:rsidP="00E01156">
      <w:pPr>
        <w:pStyle w:val="aa"/>
        <w:spacing w:after="0"/>
        <w:ind w:left="644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C731EC" w:rsidRPr="00C731EC" w:rsidRDefault="00C731EC" w:rsidP="00C731EC">
      <w:pPr>
        <w:spacing w:after="0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C731EC">
        <w:rPr>
          <w:rFonts w:ascii="PT Astra Serif" w:hAnsi="PT Astra Serif" w:cs="Times New Roman"/>
          <w:sz w:val="28"/>
          <w:szCs w:val="28"/>
        </w:rPr>
        <w:t xml:space="preserve">На  2025 год бюджетные ассигнования по данному разделу предусмотрены в сумме    854,1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C731EC">
        <w:rPr>
          <w:rFonts w:ascii="PT Astra Serif" w:hAnsi="PT Astra Serif" w:cs="Times New Roman"/>
          <w:sz w:val="28"/>
          <w:szCs w:val="28"/>
        </w:rPr>
        <w:t xml:space="preserve">, что составит 2,0% от общей суммы расходов (41266,7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C731EC">
        <w:rPr>
          <w:rFonts w:ascii="PT Astra Serif" w:hAnsi="PT Astra Serif" w:cs="Times New Roman"/>
          <w:sz w:val="28"/>
          <w:szCs w:val="28"/>
        </w:rPr>
        <w:t>).</w:t>
      </w:r>
    </w:p>
    <w:p w:rsidR="00A713F2" w:rsidRPr="009B32C1" w:rsidRDefault="00C731EC" w:rsidP="009B32C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731EC">
        <w:rPr>
          <w:rFonts w:ascii="PT Astra Serif" w:hAnsi="PT Astra Serif" w:cs="Times New Roman"/>
          <w:sz w:val="28"/>
          <w:szCs w:val="28"/>
        </w:rPr>
        <w:t>На 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C731EC">
        <w:rPr>
          <w:rFonts w:ascii="PT Astra Serif" w:hAnsi="PT Astra Serif" w:cs="Times New Roman"/>
          <w:sz w:val="28"/>
          <w:szCs w:val="28"/>
        </w:rPr>
        <w:t xml:space="preserve"> год бюджетные ассигнования по данному разделу предусмотрены в сумме    854,1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C731EC">
        <w:rPr>
          <w:rFonts w:ascii="PT Astra Serif" w:hAnsi="PT Astra Serif" w:cs="Times New Roman"/>
          <w:sz w:val="28"/>
          <w:szCs w:val="28"/>
        </w:rPr>
        <w:t>, что составит 2,0% от общей суммы расходов (</w:t>
      </w:r>
      <w:r>
        <w:rPr>
          <w:rFonts w:ascii="PT Astra Serif" w:hAnsi="PT Astra Serif" w:cs="Times New Roman"/>
          <w:sz w:val="28"/>
          <w:szCs w:val="28"/>
        </w:rPr>
        <w:t>42726,2</w:t>
      </w:r>
      <w:r w:rsidRPr="00C731EC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C731EC">
        <w:rPr>
          <w:rFonts w:ascii="PT Astra Serif" w:hAnsi="PT Astra Serif" w:cs="Times New Roman"/>
          <w:sz w:val="28"/>
          <w:szCs w:val="28"/>
        </w:rPr>
        <w:t>).</w:t>
      </w:r>
    </w:p>
    <w:p w:rsidR="00E21F9D" w:rsidRDefault="00A0417C" w:rsidP="009B32C1">
      <w:pPr>
        <w:spacing w:after="0"/>
        <w:jc w:val="both"/>
        <w:rPr>
          <w:rFonts w:ascii="PT Astra Serif" w:hAnsi="PT Astra Serif"/>
        </w:rPr>
      </w:pPr>
      <w:r w:rsidRPr="009B32C1">
        <w:rPr>
          <w:rFonts w:ascii="PT Astra Serif" w:hAnsi="PT Astra Serif"/>
        </w:rPr>
        <w:tab/>
      </w:r>
    </w:p>
    <w:p w:rsidR="00A0417C" w:rsidRPr="009B32C1" w:rsidRDefault="00E21F9D" w:rsidP="009B32C1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</w:rPr>
        <w:t xml:space="preserve">                      </w:t>
      </w:r>
      <w:r w:rsidR="00A0417C" w:rsidRPr="009B32C1">
        <w:rPr>
          <w:rFonts w:ascii="PT Astra Serif" w:hAnsi="PT Astra Serif"/>
        </w:rPr>
        <w:t xml:space="preserve"> </w:t>
      </w:r>
      <w:r w:rsidR="00A0417C" w:rsidRPr="009B32C1">
        <w:rPr>
          <w:rFonts w:ascii="PT Astra Serif" w:hAnsi="PT Astra Serif" w:cs="Times New Roman"/>
          <w:b/>
          <w:sz w:val="28"/>
          <w:szCs w:val="28"/>
        </w:rPr>
        <w:t>Раздел 0500 «Жилищно-коммунальное хозяйство»</w:t>
      </w:r>
    </w:p>
    <w:p w:rsidR="0092543D" w:rsidRPr="009B32C1" w:rsidRDefault="00A0417C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752841" w:rsidRPr="009B32C1" w:rsidRDefault="00752841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ab/>
      </w:r>
      <w:r w:rsidR="00E848EC" w:rsidRPr="009B32C1">
        <w:rPr>
          <w:rFonts w:ascii="PT Astra Serif" w:hAnsi="PT Astra Serif" w:cs="Times New Roman"/>
          <w:sz w:val="28"/>
          <w:szCs w:val="28"/>
        </w:rPr>
        <w:t>На 202</w:t>
      </w:r>
      <w:r w:rsidR="00E21F9D">
        <w:rPr>
          <w:rFonts w:ascii="PT Astra Serif" w:hAnsi="PT Astra Serif" w:cs="Times New Roman"/>
          <w:sz w:val="28"/>
          <w:szCs w:val="28"/>
        </w:rPr>
        <w:t>4</w:t>
      </w:r>
      <w:r w:rsidR="00A0417C" w:rsidRPr="009B32C1">
        <w:rPr>
          <w:rFonts w:ascii="PT Astra Serif" w:hAnsi="PT Astra Serif" w:cs="Times New Roman"/>
          <w:sz w:val="28"/>
          <w:szCs w:val="28"/>
        </w:rPr>
        <w:t xml:space="preserve"> год расходы бюджета муниципального образования </w:t>
      </w:r>
      <w:r w:rsidR="00A713F2" w:rsidRPr="009B32C1">
        <w:rPr>
          <w:rFonts w:ascii="PT Astra Serif" w:hAnsi="PT Astra Serif" w:cs="Times New Roman"/>
          <w:sz w:val="28"/>
          <w:szCs w:val="28"/>
        </w:rPr>
        <w:t>Демидовское</w:t>
      </w:r>
      <w:r w:rsidR="00A0417C" w:rsidRPr="009B32C1">
        <w:rPr>
          <w:rFonts w:ascii="PT Astra Serif" w:hAnsi="PT Astra Serif" w:cs="Times New Roman"/>
          <w:sz w:val="28"/>
          <w:szCs w:val="28"/>
        </w:rPr>
        <w:t xml:space="preserve"> Заокского района по разделу 05 «Жилищно-коммунальное хозяйство»  предусматриваются в размере </w:t>
      </w:r>
      <w:r w:rsidR="00E21F9D">
        <w:rPr>
          <w:rFonts w:ascii="PT Astra Serif" w:hAnsi="PT Astra Serif" w:cs="Times New Roman"/>
          <w:sz w:val="28"/>
          <w:szCs w:val="28"/>
        </w:rPr>
        <w:t>8831,2</w:t>
      </w:r>
      <w:r w:rsidR="00A0417C" w:rsidRPr="009B32C1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E21F9D">
        <w:rPr>
          <w:rFonts w:ascii="PT Astra Serif" w:hAnsi="PT Astra Serif" w:cs="Times New Roman"/>
          <w:sz w:val="28"/>
          <w:szCs w:val="28"/>
        </w:rPr>
        <w:t>21,0</w:t>
      </w:r>
      <w:r w:rsidR="00A0417C" w:rsidRPr="009B32C1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Pr="009B32C1">
        <w:rPr>
          <w:rFonts w:ascii="PT Astra Serif" w:hAnsi="PT Astra Serif" w:cs="Times New Roman"/>
          <w:sz w:val="28"/>
          <w:szCs w:val="28"/>
        </w:rPr>
        <w:t xml:space="preserve"> (</w:t>
      </w:r>
      <w:r w:rsidR="00E21F9D">
        <w:rPr>
          <w:rFonts w:ascii="PT Astra Serif" w:hAnsi="PT Astra Serif" w:cs="Times New Roman"/>
          <w:sz w:val="28"/>
          <w:szCs w:val="28"/>
        </w:rPr>
        <w:t>42069,8</w:t>
      </w:r>
      <w:r w:rsidR="00AD2908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Pr="009B32C1">
        <w:rPr>
          <w:rFonts w:ascii="PT Astra Serif" w:hAnsi="PT Astra Serif" w:cs="Times New Roman"/>
          <w:sz w:val="28"/>
          <w:szCs w:val="28"/>
        </w:rPr>
        <w:t xml:space="preserve">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>)</w:t>
      </w:r>
      <w:r w:rsidRPr="009B32C1">
        <w:rPr>
          <w:rFonts w:ascii="PT Astra Serif" w:hAnsi="PT Astra Serif" w:cs="Times New Roman"/>
          <w:i/>
          <w:sz w:val="28"/>
          <w:szCs w:val="28"/>
        </w:rPr>
        <w:t>.</w:t>
      </w:r>
    </w:p>
    <w:p w:rsidR="004663FC" w:rsidRPr="009B32C1" w:rsidRDefault="004663FC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По подразделу 0501 «Жилищное хозяйство» предусмотрены бюджетные ассигнования в сумме</w:t>
      </w:r>
      <w:r w:rsidR="00BF330A">
        <w:rPr>
          <w:rFonts w:ascii="PT Astra Serif" w:hAnsi="PT Astra Serif" w:cs="Times New Roman"/>
          <w:sz w:val="28"/>
          <w:szCs w:val="28"/>
        </w:rPr>
        <w:t xml:space="preserve"> </w:t>
      </w:r>
      <w:r w:rsidR="00E21F9D">
        <w:rPr>
          <w:rFonts w:ascii="PT Astra Serif" w:hAnsi="PT Astra Serif" w:cs="Times New Roman"/>
          <w:sz w:val="28"/>
          <w:szCs w:val="28"/>
        </w:rPr>
        <w:t>6,0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4663FC" w:rsidRPr="004C417F" w:rsidRDefault="00B46988" w:rsidP="009B32C1">
      <w:pPr>
        <w:pStyle w:val="aa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767920" w:rsidRPr="004C417F">
        <w:rPr>
          <w:rFonts w:ascii="PT Astra Serif" w:hAnsi="PT Astra Serif" w:cs="Times New Roman"/>
          <w:sz w:val="28"/>
          <w:szCs w:val="28"/>
        </w:rPr>
        <w:t>П</w:t>
      </w:r>
      <w:r w:rsidR="00DD1CA8" w:rsidRPr="004C417F">
        <w:rPr>
          <w:rFonts w:ascii="PT Astra Serif" w:hAnsi="PT Astra Serif" w:cs="Times New Roman"/>
          <w:sz w:val="28"/>
          <w:szCs w:val="28"/>
        </w:rPr>
        <w:t>рограмма</w:t>
      </w:r>
      <w:r w:rsidR="004645A5">
        <w:rPr>
          <w:rFonts w:ascii="PT Astra Serif" w:hAnsi="PT Astra Serif" w:cs="Times New Roman"/>
          <w:sz w:val="28"/>
          <w:szCs w:val="28"/>
        </w:rPr>
        <w:t xml:space="preserve"> </w:t>
      </w:r>
      <w:r w:rsidR="004645A5" w:rsidRPr="004645A5">
        <w:rPr>
          <w:rFonts w:ascii="PT Astra Serif" w:hAnsi="PT Astra Serif" w:cs="Times New Roman"/>
          <w:sz w:val="28"/>
          <w:szCs w:val="28"/>
        </w:rPr>
        <w:t>«Модернизация и благоустройство системы коммунальной инфраструктуры МО Демидовское Заокского района на 2024-2026 годы»</w:t>
      </w:r>
      <w:r w:rsidR="004645A5">
        <w:rPr>
          <w:rFonts w:ascii="PT Astra Serif" w:hAnsi="PT Astra Serif" w:cs="Times New Roman"/>
          <w:sz w:val="28"/>
          <w:szCs w:val="28"/>
        </w:rPr>
        <w:t>»</w:t>
      </w:r>
      <w:r w:rsidR="00767920" w:rsidRPr="004C417F">
        <w:rPr>
          <w:rFonts w:ascii="PT Astra Serif" w:hAnsi="PT Astra Serif" w:cs="Times New Roman"/>
          <w:sz w:val="28"/>
          <w:szCs w:val="28"/>
        </w:rPr>
        <w:t xml:space="preserve"> </w:t>
      </w:r>
      <w:r w:rsidR="000A0A3D">
        <w:rPr>
          <w:rFonts w:ascii="PT Astra Serif" w:hAnsi="PT Astra Serif" w:cs="Times New Roman"/>
          <w:sz w:val="28"/>
          <w:szCs w:val="28"/>
        </w:rPr>
        <w:t>проект в сумме 6,0 тыс. рублей.</w:t>
      </w:r>
    </w:p>
    <w:p w:rsidR="00767920" w:rsidRPr="009B32C1" w:rsidRDefault="00767920" w:rsidP="009B32C1">
      <w:pPr>
        <w:pStyle w:val="aa"/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C417F">
        <w:rPr>
          <w:rFonts w:ascii="PT Astra Serif" w:hAnsi="PT Astra Serif" w:cs="Times New Roman"/>
          <w:sz w:val="28"/>
          <w:szCs w:val="28"/>
        </w:rPr>
        <w:t>Мероприятия по подпрограмме «Капитальный ремонт муниципального жилого фонда на территории МО Демидовское Заокского района на 20</w:t>
      </w:r>
      <w:r w:rsidR="00C44C99" w:rsidRPr="004C417F">
        <w:rPr>
          <w:rFonts w:ascii="PT Astra Serif" w:hAnsi="PT Astra Serif" w:cs="Times New Roman"/>
          <w:sz w:val="28"/>
          <w:szCs w:val="28"/>
        </w:rPr>
        <w:t>2</w:t>
      </w:r>
      <w:r w:rsidR="000A0A3D">
        <w:rPr>
          <w:rFonts w:ascii="PT Astra Serif" w:hAnsi="PT Astra Serif" w:cs="Times New Roman"/>
          <w:sz w:val="28"/>
          <w:szCs w:val="28"/>
        </w:rPr>
        <w:t>4</w:t>
      </w:r>
      <w:r w:rsidRPr="004C417F">
        <w:rPr>
          <w:rFonts w:ascii="PT Astra Serif" w:hAnsi="PT Astra Serif" w:cs="Times New Roman"/>
          <w:sz w:val="28"/>
          <w:szCs w:val="28"/>
        </w:rPr>
        <w:t>-202</w:t>
      </w:r>
      <w:r w:rsidR="000A0A3D">
        <w:rPr>
          <w:rFonts w:ascii="PT Astra Serif" w:hAnsi="PT Astra Serif" w:cs="Times New Roman"/>
          <w:sz w:val="28"/>
          <w:szCs w:val="28"/>
        </w:rPr>
        <w:t>6</w:t>
      </w:r>
      <w:r w:rsidRPr="004C417F">
        <w:rPr>
          <w:rFonts w:ascii="PT Astra Serif" w:hAnsi="PT Astra Serif" w:cs="Times New Roman"/>
          <w:sz w:val="28"/>
          <w:szCs w:val="28"/>
        </w:rPr>
        <w:t xml:space="preserve"> годы»</w:t>
      </w:r>
      <w:r w:rsidR="004F6E84" w:rsidRPr="004C417F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0A0A3D">
        <w:rPr>
          <w:rFonts w:ascii="PT Astra Serif" w:hAnsi="PT Astra Serif" w:cs="Times New Roman"/>
          <w:sz w:val="28"/>
          <w:szCs w:val="28"/>
        </w:rPr>
        <w:t xml:space="preserve">6,0 </w:t>
      </w:r>
      <w:r w:rsidR="004F6E84" w:rsidRPr="004C417F">
        <w:rPr>
          <w:rFonts w:ascii="PT Astra Serif" w:hAnsi="PT Astra Serif" w:cs="Times New Roman"/>
          <w:sz w:val="28"/>
          <w:szCs w:val="28"/>
        </w:rPr>
        <w:t>тыс. рублей, в том числе</w:t>
      </w:r>
      <w:r w:rsidRPr="004C417F">
        <w:rPr>
          <w:rFonts w:ascii="PT Astra Serif" w:hAnsi="PT Astra Serif" w:cs="Times New Roman"/>
          <w:sz w:val="28"/>
          <w:szCs w:val="28"/>
        </w:rPr>
        <w:t>:</w:t>
      </w:r>
    </w:p>
    <w:p w:rsidR="00767920" w:rsidRPr="009B32C1" w:rsidRDefault="00B86A0E" w:rsidP="009B32C1">
      <w:pPr>
        <w:pStyle w:val="aa"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Оплата</w:t>
      </w:r>
      <w:r w:rsidR="00747993">
        <w:rPr>
          <w:rFonts w:ascii="PT Astra Serif" w:hAnsi="PT Astra Serif" w:cs="Times New Roman"/>
          <w:sz w:val="28"/>
          <w:szCs w:val="28"/>
        </w:rPr>
        <w:t xml:space="preserve"> в </w:t>
      </w:r>
      <w:r w:rsidRPr="009B32C1">
        <w:rPr>
          <w:rFonts w:ascii="PT Astra Serif" w:hAnsi="PT Astra Serif" w:cs="Times New Roman"/>
          <w:sz w:val="28"/>
          <w:szCs w:val="28"/>
        </w:rPr>
        <w:t xml:space="preserve">Фонд капитального ремонта Тульской области за муниципальные помещения в многоквартирных домах в сумме </w:t>
      </w:r>
      <w:r w:rsidR="000A0A3D">
        <w:rPr>
          <w:rFonts w:ascii="PT Astra Serif" w:hAnsi="PT Astra Serif" w:cs="Times New Roman"/>
          <w:sz w:val="28"/>
          <w:szCs w:val="28"/>
        </w:rPr>
        <w:t>6,0 тыс. рублей.</w:t>
      </w:r>
    </w:p>
    <w:p w:rsidR="00B86A0E" w:rsidRPr="009B32C1" w:rsidRDefault="00B86A0E" w:rsidP="00747993">
      <w:pPr>
        <w:pStyle w:val="aa"/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B86A0E" w:rsidRPr="009B32C1" w:rsidRDefault="00B86A0E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По подразделу 0502 «Коммунальное хозяйство» предусмотрены бюджетные ассигнования в сумме </w:t>
      </w:r>
      <w:r w:rsidR="00DD1CA8">
        <w:rPr>
          <w:rFonts w:ascii="PT Astra Serif" w:hAnsi="PT Astra Serif" w:cs="Times New Roman"/>
          <w:sz w:val="28"/>
          <w:szCs w:val="28"/>
        </w:rPr>
        <w:t>10</w:t>
      </w:r>
      <w:r w:rsidR="000A0A3D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>,0 тыс. рублей, в том числе:</w:t>
      </w:r>
    </w:p>
    <w:p w:rsidR="00B86A0E" w:rsidRPr="000A0A3D" w:rsidRDefault="00B86A0E" w:rsidP="009B32C1">
      <w:pPr>
        <w:pStyle w:val="aa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A0A3D">
        <w:rPr>
          <w:rFonts w:ascii="PT Astra Serif" w:hAnsi="PT Astra Serif" w:cs="Times New Roman"/>
          <w:sz w:val="28"/>
          <w:szCs w:val="28"/>
        </w:rPr>
        <w:t>МП «Энергосбережение и повышение энергетической эффективности в МО Демидовское Заокского района на 20</w:t>
      </w:r>
      <w:r w:rsidR="00EF289D" w:rsidRPr="000A0A3D">
        <w:rPr>
          <w:rFonts w:ascii="PT Astra Serif" w:hAnsi="PT Astra Serif" w:cs="Times New Roman"/>
          <w:sz w:val="28"/>
          <w:szCs w:val="28"/>
        </w:rPr>
        <w:t>2</w:t>
      </w:r>
      <w:r w:rsidR="000A0A3D">
        <w:rPr>
          <w:rFonts w:ascii="PT Astra Serif" w:hAnsi="PT Astra Serif" w:cs="Times New Roman"/>
          <w:sz w:val="28"/>
          <w:szCs w:val="28"/>
        </w:rPr>
        <w:t>4</w:t>
      </w:r>
      <w:r w:rsidRPr="000A0A3D">
        <w:rPr>
          <w:rFonts w:ascii="PT Astra Serif" w:hAnsi="PT Astra Serif" w:cs="Times New Roman"/>
          <w:sz w:val="28"/>
          <w:szCs w:val="28"/>
        </w:rPr>
        <w:t>-202</w:t>
      </w:r>
      <w:r w:rsidR="000A0A3D">
        <w:rPr>
          <w:rFonts w:ascii="PT Astra Serif" w:hAnsi="PT Astra Serif" w:cs="Times New Roman"/>
          <w:sz w:val="28"/>
          <w:szCs w:val="28"/>
        </w:rPr>
        <w:t>6</w:t>
      </w:r>
      <w:r w:rsidRPr="000A0A3D">
        <w:rPr>
          <w:rFonts w:ascii="PT Astra Serif" w:hAnsi="PT Astra Serif" w:cs="Times New Roman"/>
          <w:sz w:val="28"/>
          <w:szCs w:val="28"/>
        </w:rPr>
        <w:t xml:space="preserve"> годы»</w:t>
      </w:r>
      <w:r w:rsidR="000A0A3D">
        <w:rPr>
          <w:rFonts w:ascii="PT Astra Serif" w:hAnsi="PT Astra Serif" w:cs="Times New Roman"/>
          <w:sz w:val="28"/>
          <w:szCs w:val="28"/>
        </w:rPr>
        <w:t xml:space="preserve"> проект</w:t>
      </w:r>
      <w:r w:rsidR="00747993" w:rsidRPr="000A0A3D">
        <w:rPr>
          <w:rFonts w:ascii="PT Astra Serif" w:hAnsi="PT Astra Serif" w:cs="Times New Roman"/>
          <w:sz w:val="28"/>
          <w:szCs w:val="28"/>
        </w:rPr>
        <w:t xml:space="preserve"> в сумме 10</w:t>
      </w:r>
      <w:r w:rsidR="000A0A3D">
        <w:rPr>
          <w:rFonts w:ascii="PT Astra Serif" w:hAnsi="PT Astra Serif" w:cs="Times New Roman"/>
          <w:sz w:val="28"/>
          <w:szCs w:val="28"/>
        </w:rPr>
        <w:t>5</w:t>
      </w:r>
      <w:r w:rsidR="004F6E84" w:rsidRPr="000A0A3D">
        <w:rPr>
          <w:rFonts w:ascii="PT Astra Serif" w:hAnsi="PT Astra Serif" w:cs="Times New Roman"/>
          <w:sz w:val="28"/>
          <w:szCs w:val="28"/>
        </w:rPr>
        <w:t>,0 тыс. рублей, в том числе:</w:t>
      </w:r>
    </w:p>
    <w:p w:rsidR="00B86A0E" w:rsidRPr="000A0A3D" w:rsidRDefault="00B86A0E" w:rsidP="009B32C1">
      <w:pPr>
        <w:pStyle w:val="aa"/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A0A3D">
        <w:rPr>
          <w:rFonts w:ascii="PT Astra Serif" w:hAnsi="PT Astra Serif" w:cs="Times New Roman"/>
          <w:sz w:val="28"/>
          <w:szCs w:val="28"/>
        </w:rPr>
        <w:t>Мероприятие:</w:t>
      </w:r>
    </w:p>
    <w:p w:rsidR="00B86A0E" w:rsidRDefault="00B86A0E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A0A3D">
        <w:rPr>
          <w:rFonts w:ascii="PT Astra Serif" w:hAnsi="PT Astra Serif" w:cs="Times New Roman"/>
          <w:sz w:val="28"/>
          <w:szCs w:val="28"/>
        </w:rPr>
        <w:lastRenderedPageBreak/>
        <w:t xml:space="preserve">Техническое присоединение к электрическим сетям в сумме </w:t>
      </w:r>
      <w:r w:rsidR="000A0A3D">
        <w:rPr>
          <w:rFonts w:ascii="PT Astra Serif" w:hAnsi="PT Astra Serif" w:cs="Times New Roman"/>
          <w:sz w:val="28"/>
          <w:szCs w:val="28"/>
        </w:rPr>
        <w:t>50</w:t>
      </w:r>
      <w:r w:rsidRPr="000A0A3D">
        <w:rPr>
          <w:rFonts w:ascii="PT Astra Serif" w:hAnsi="PT Astra Serif" w:cs="Times New Roman"/>
          <w:sz w:val="28"/>
          <w:szCs w:val="28"/>
        </w:rPr>
        <w:t>,0 тыс. рублей</w:t>
      </w:r>
      <w:r w:rsidR="000A0A3D">
        <w:rPr>
          <w:rFonts w:ascii="PT Astra Serif" w:hAnsi="PT Astra Serif" w:cs="Times New Roman"/>
          <w:sz w:val="28"/>
          <w:szCs w:val="28"/>
        </w:rPr>
        <w:t>;</w:t>
      </w:r>
    </w:p>
    <w:p w:rsidR="004645A5" w:rsidRPr="004645A5" w:rsidRDefault="004645A5" w:rsidP="004645A5">
      <w:pPr>
        <w:pStyle w:val="aa"/>
        <w:numPr>
          <w:ilvl w:val="0"/>
          <w:numId w:val="20"/>
        </w:numPr>
        <w:rPr>
          <w:rFonts w:ascii="PT Astra Serif" w:hAnsi="PT Astra Serif" w:cs="Times New Roman"/>
          <w:sz w:val="28"/>
          <w:szCs w:val="28"/>
        </w:rPr>
      </w:pPr>
      <w:r w:rsidRPr="004645A5">
        <w:rPr>
          <w:rFonts w:ascii="PT Astra Serif" w:hAnsi="PT Astra Serif" w:cs="Times New Roman"/>
          <w:sz w:val="28"/>
          <w:szCs w:val="28"/>
        </w:rPr>
        <w:t>Разработка, проверка, экспертные работы, согласование ПСД; оплата обязательных услуг по надзору и приемке работ в соответствии с законодательством</w:t>
      </w:r>
      <w:r w:rsidRPr="004645A5">
        <w:t xml:space="preserve"> </w:t>
      </w:r>
      <w:r w:rsidRPr="004645A5">
        <w:rPr>
          <w:rFonts w:ascii="PT Astra Serif" w:hAnsi="PT Astra Serif" w:cs="Times New Roman"/>
          <w:sz w:val="28"/>
          <w:szCs w:val="28"/>
        </w:rPr>
        <w:t>в сумме 5,0 тыс. рублей;</w:t>
      </w:r>
    </w:p>
    <w:p w:rsidR="004645A5" w:rsidRPr="004645A5" w:rsidRDefault="004645A5" w:rsidP="004645A5">
      <w:pPr>
        <w:pStyle w:val="aa"/>
        <w:numPr>
          <w:ilvl w:val="0"/>
          <w:numId w:val="20"/>
        </w:numPr>
        <w:rPr>
          <w:rFonts w:ascii="PT Astra Serif" w:hAnsi="PT Astra Serif" w:cs="Times New Roman"/>
          <w:sz w:val="28"/>
          <w:szCs w:val="28"/>
        </w:rPr>
      </w:pPr>
      <w:r w:rsidRPr="004645A5">
        <w:rPr>
          <w:rFonts w:ascii="PT Astra Serif" w:hAnsi="PT Astra Serif" w:cs="Times New Roman"/>
          <w:sz w:val="28"/>
          <w:szCs w:val="28"/>
        </w:rPr>
        <w:t>Приобретение фонарей и комплектующих к ним</w:t>
      </w:r>
      <w:r w:rsidRPr="004645A5">
        <w:t xml:space="preserve"> </w:t>
      </w:r>
      <w:r w:rsidRPr="004645A5">
        <w:rPr>
          <w:rFonts w:ascii="PT Astra Serif" w:hAnsi="PT Astra Serif" w:cs="Times New Roman"/>
          <w:sz w:val="28"/>
          <w:szCs w:val="28"/>
        </w:rPr>
        <w:t>в сумме 50,0 тыс. рублей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4645A5" w:rsidRPr="000A0A3D" w:rsidRDefault="004645A5" w:rsidP="004645A5">
      <w:pPr>
        <w:pStyle w:val="aa"/>
        <w:tabs>
          <w:tab w:val="left" w:pos="709"/>
        </w:tabs>
        <w:spacing w:after="0"/>
        <w:ind w:left="1440"/>
        <w:jc w:val="both"/>
        <w:rPr>
          <w:rFonts w:ascii="PT Astra Serif" w:hAnsi="PT Astra Serif" w:cs="Times New Roman"/>
          <w:sz w:val="28"/>
          <w:szCs w:val="28"/>
        </w:rPr>
      </w:pPr>
    </w:p>
    <w:p w:rsidR="00A76756" w:rsidRPr="009B32C1" w:rsidRDefault="00A76756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По подразделу 0503 «Благоустройство» предусмотрены бюджетные ассигнования в сумме </w:t>
      </w:r>
      <w:r w:rsidR="000A0A3D">
        <w:rPr>
          <w:rFonts w:ascii="PT Astra Serif" w:hAnsi="PT Astra Serif" w:cs="Times New Roman"/>
          <w:sz w:val="28"/>
          <w:szCs w:val="28"/>
        </w:rPr>
        <w:t>7448,6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A76756" w:rsidRPr="00B25119" w:rsidRDefault="00747993" w:rsidP="00B25119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25119">
        <w:rPr>
          <w:rFonts w:ascii="PT Astra Serif" w:hAnsi="PT Astra Serif" w:cs="Times New Roman"/>
          <w:sz w:val="28"/>
          <w:szCs w:val="28"/>
        </w:rPr>
        <w:t>М</w:t>
      </w:r>
      <w:r w:rsidR="00A76756" w:rsidRPr="00B25119">
        <w:rPr>
          <w:rFonts w:ascii="PT Astra Serif" w:hAnsi="PT Astra Serif" w:cs="Times New Roman"/>
          <w:sz w:val="28"/>
          <w:szCs w:val="28"/>
        </w:rPr>
        <w:t>П «Модернизация и благоустройство системы коммунальной инфраструктуры МО Демидовское Заокского района на 20</w:t>
      </w:r>
      <w:r w:rsidR="008B57C8" w:rsidRPr="00B25119">
        <w:rPr>
          <w:rFonts w:ascii="PT Astra Serif" w:hAnsi="PT Astra Serif" w:cs="Times New Roman"/>
          <w:sz w:val="28"/>
          <w:szCs w:val="28"/>
        </w:rPr>
        <w:t>2</w:t>
      </w:r>
      <w:r w:rsidR="004645A5" w:rsidRPr="00B25119">
        <w:rPr>
          <w:rFonts w:ascii="PT Astra Serif" w:hAnsi="PT Astra Serif" w:cs="Times New Roman"/>
          <w:sz w:val="28"/>
          <w:szCs w:val="28"/>
        </w:rPr>
        <w:t>4</w:t>
      </w:r>
      <w:r w:rsidR="00A76756" w:rsidRPr="00B25119">
        <w:rPr>
          <w:rFonts w:ascii="PT Astra Serif" w:hAnsi="PT Astra Serif" w:cs="Times New Roman"/>
          <w:sz w:val="28"/>
          <w:szCs w:val="28"/>
        </w:rPr>
        <w:t>-202</w:t>
      </w:r>
      <w:r w:rsidR="004645A5" w:rsidRPr="00B25119">
        <w:rPr>
          <w:rFonts w:ascii="PT Astra Serif" w:hAnsi="PT Astra Serif" w:cs="Times New Roman"/>
          <w:sz w:val="28"/>
          <w:szCs w:val="28"/>
        </w:rPr>
        <w:t>6</w:t>
      </w:r>
      <w:r w:rsidR="00A76756" w:rsidRPr="00B25119">
        <w:rPr>
          <w:rFonts w:ascii="PT Astra Serif" w:hAnsi="PT Astra Serif" w:cs="Times New Roman"/>
          <w:sz w:val="28"/>
          <w:szCs w:val="28"/>
        </w:rPr>
        <w:t xml:space="preserve"> годы»</w:t>
      </w:r>
      <w:r w:rsidR="004645A5" w:rsidRPr="00B25119">
        <w:rPr>
          <w:rFonts w:ascii="PT Astra Serif" w:hAnsi="PT Astra Serif" w:cs="Times New Roman"/>
          <w:sz w:val="28"/>
          <w:szCs w:val="28"/>
        </w:rPr>
        <w:t xml:space="preserve"> проект </w:t>
      </w:r>
      <w:r w:rsidR="0060172C" w:rsidRPr="00B25119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4645A5" w:rsidRPr="00B25119">
        <w:rPr>
          <w:rFonts w:ascii="PT Astra Serif" w:hAnsi="PT Astra Serif" w:cs="Times New Roman"/>
          <w:sz w:val="28"/>
          <w:szCs w:val="28"/>
        </w:rPr>
        <w:t>4725,0</w:t>
      </w:r>
      <w:r w:rsidR="0060172C" w:rsidRPr="00B25119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A76756" w:rsidRPr="009B32C1" w:rsidRDefault="00A76756" w:rsidP="009B32C1">
      <w:pPr>
        <w:pStyle w:val="aa"/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Мероприятия по подпрограмме «Благоустройство территории МО Демидовское Заокского района на 20</w:t>
      </w:r>
      <w:r w:rsidR="008B57C8" w:rsidRPr="009B32C1">
        <w:rPr>
          <w:rFonts w:ascii="PT Astra Serif" w:hAnsi="PT Astra Serif" w:cs="Times New Roman"/>
          <w:sz w:val="28"/>
          <w:szCs w:val="28"/>
        </w:rPr>
        <w:t>2</w:t>
      </w:r>
      <w:r w:rsidR="004645A5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>-202</w:t>
      </w:r>
      <w:r w:rsidR="004645A5">
        <w:rPr>
          <w:rFonts w:ascii="PT Astra Serif" w:hAnsi="PT Astra Serif" w:cs="Times New Roman"/>
          <w:sz w:val="28"/>
          <w:szCs w:val="28"/>
        </w:rPr>
        <w:t>6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годы»:</w:t>
      </w:r>
    </w:p>
    <w:p w:rsidR="00A76756" w:rsidRPr="009B32C1" w:rsidRDefault="00A76756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Оплата уличного освещения в сумме </w:t>
      </w:r>
      <w:r w:rsidR="008B57C8" w:rsidRPr="009B32C1">
        <w:rPr>
          <w:rFonts w:ascii="PT Astra Serif" w:hAnsi="PT Astra Serif" w:cs="Times New Roman"/>
          <w:sz w:val="28"/>
          <w:szCs w:val="28"/>
        </w:rPr>
        <w:t>2</w:t>
      </w:r>
      <w:r w:rsidR="004645A5">
        <w:rPr>
          <w:rFonts w:ascii="PT Astra Serif" w:hAnsi="PT Astra Serif" w:cs="Times New Roman"/>
          <w:sz w:val="28"/>
          <w:szCs w:val="28"/>
        </w:rPr>
        <w:t>10</w:t>
      </w:r>
      <w:r w:rsidR="008B57C8" w:rsidRPr="009B32C1">
        <w:rPr>
          <w:rFonts w:ascii="PT Astra Serif" w:hAnsi="PT Astra Serif" w:cs="Times New Roman"/>
          <w:sz w:val="28"/>
          <w:szCs w:val="28"/>
        </w:rPr>
        <w:t>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A76756" w:rsidRPr="009B32C1" w:rsidRDefault="00A76756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Техническое обслуживание, ремонт и реконструкция уличного освещения в сумме </w:t>
      </w:r>
      <w:r w:rsidR="004645A5">
        <w:rPr>
          <w:rFonts w:ascii="PT Astra Serif" w:hAnsi="PT Astra Serif" w:cs="Times New Roman"/>
          <w:sz w:val="28"/>
          <w:szCs w:val="28"/>
        </w:rPr>
        <w:t>1</w:t>
      </w:r>
      <w:r w:rsidRPr="009B32C1">
        <w:rPr>
          <w:rFonts w:ascii="PT Astra Serif" w:hAnsi="PT Astra Serif" w:cs="Times New Roman"/>
          <w:sz w:val="28"/>
          <w:szCs w:val="28"/>
        </w:rPr>
        <w:t>50,0 тыс. рублей;</w:t>
      </w:r>
    </w:p>
    <w:p w:rsidR="008B57C8" w:rsidRPr="009B32C1" w:rsidRDefault="008B57C8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Организация освещения на территории МО Демидовское Заокского района в сумме </w:t>
      </w:r>
      <w:r w:rsidR="004645A5">
        <w:rPr>
          <w:rFonts w:ascii="PT Astra Serif" w:hAnsi="PT Astra Serif" w:cs="Times New Roman"/>
          <w:sz w:val="28"/>
          <w:szCs w:val="28"/>
        </w:rPr>
        <w:t>425</w:t>
      </w:r>
      <w:r w:rsidRPr="009B32C1">
        <w:rPr>
          <w:rFonts w:ascii="PT Astra Serif" w:hAnsi="PT Astra Serif" w:cs="Times New Roman"/>
          <w:sz w:val="28"/>
          <w:szCs w:val="28"/>
        </w:rPr>
        <w:t>,0 тыс. рублей;</w:t>
      </w:r>
    </w:p>
    <w:p w:rsidR="00A76756" w:rsidRPr="009B32C1" w:rsidRDefault="00A76756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Посадка деревьев, кустов в сумме </w:t>
      </w:r>
      <w:r w:rsidR="004645A5">
        <w:rPr>
          <w:rFonts w:ascii="PT Astra Serif" w:hAnsi="PT Astra Serif" w:cs="Times New Roman"/>
          <w:sz w:val="28"/>
          <w:szCs w:val="28"/>
        </w:rPr>
        <w:t>10</w:t>
      </w:r>
      <w:r w:rsidRPr="009B32C1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A76756" w:rsidRPr="009B32C1" w:rsidRDefault="00A76756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Валка, обрезка, </w:t>
      </w:r>
      <w:proofErr w:type="spellStart"/>
      <w:r w:rsidRPr="009B32C1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Pr="009B32C1">
        <w:rPr>
          <w:rFonts w:ascii="PT Astra Serif" w:hAnsi="PT Astra Serif" w:cs="Times New Roman"/>
          <w:sz w:val="28"/>
          <w:szCs w:val="28"/>
        </w:rPr>
        <w:t xml:space="preserve"> деревьев, кустов в сумме </w:t>
      </w:r>
      <w:r w:rsidR="004645A5">
        <w:rPr>
          <w:rFonts w:ascii="PT Astra Serif" w:hAnsi="PT Astra Serif" w:cs="Times New Roman"/>
          <w:sz w:val="28"/>
          <w:szCs w:val="28"/>
        </w:rPr>
        <w:t>1</w:t>
      </w:r>
      <w:r w:rsidRPr="009B32C1">
        <w:rPr>
          <w:rFonts w:ascii="PT Astra Serif" w:hAnsi="PT Astra Serif" w:cs="Times New Roman"/>
          <w:sz w:val="28"/>
          <w:szCs w:val="28"/>
        </w:rPr>
        <w:t>00,0 тыс. рублей;</w:t>
      </w:r>
    </w:p>
    <w:p w:rsidR="00860E2E" w:rsidRPr="00860E2E" w:rsidRDefault="00860E2E" w:rsidP="00860E2E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60E2E">
        <w:rPr>
          <w:rFonts w:ascii="PT Astra Serif" w:hAnsi="PT Astra Serif" w:cs="Times New Roman"/>
          <w:sz w:val="28"/>
          <w:szCs w:val="28"/>
        </w:rPr>
        <w:t>Приобретение элементов для детских площадок, футбольных ворот, объектов малых архитектурных форм, инф</w:t>
      </w:r>
      <w:r>
        <w:rPr>
          <w:rFonts w:ascii="PT Astra Serif" w:hAnsi="PT Astra Serif" w:cs="Times New Roman"/>
          <w:sz w:val="28"/>
          <w:szCs w:val="28"/>
        </w:rPr>
        <w:t>ормационных</w:t>
      </w:r>
      <w:r w:rsidRPr="00860E2E">
        <w:rPr>
          <w:rFonts w:ascii="PT Astra Serif" w:hAnsi="PT Astra Serif" w:cs="Times New Roman"/>
          <w:sz w:val="28"/>
          <w:szCs w:val="28"/>
        </w:rPr>
        <w:t xml:space="preserve"> стендов, указателей улиц, лавочек, оборудования для видеонаблюдения, искусственных дорожных неровностей, и др.)</w:t>
      </w:r>
      <w:proofErr w:type="gramEnd"/>
    </w:p>
    <w:p w:rsidR="00A76756" w:rsidRDefault="00A76756" w:rsidP="00860E2E">
      <w:pPr>
        <w:pStyle w:val="aa"/>
        <w:tabs>
          <w:tab w:val="left" w:pos="709"/>
        </w:tabs>
        <w:spacing w:after="0"/>
        <w:ind w:left="144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4645A5">
        <w:rPr>
          <w:rFonts w:ascii="PT Astra Serif" w:hAnsi="PT Astra Serif" w:cs="Times New Roman"/>
          <w:sz w:val="28"/>
          <w:szCs w:val="28"/>
        </w:rPr>
        <w:t>1</w:t>
      </w:r>
      <w:r w:rsidRPr="009B32C1">
        <w:rPr>
          <w:rFonts w:ascii="PT Astra Serif" w:hAnsi="PT Astra Serif" w:cs="Times New Roman"/>
          <w:sz w:val="28"/>
          <w:szCs w:val="28"/>
        </w:rPr>
        <w:t>00,0 тыс. рублей;</w:t>
      </w:r>
    </w:p>
    <w:p w:rsidR="00860E2E" w:rsidRDefault="00860E2E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60E2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Текущее содержание и благоустройство территорий общего пользования  в зимнее/летнее время: расчистка снега, </w:t>
      </w:r>
      <w:r w:rsidRPr="00860E2E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>сбор случайного мусора</w:t>
      </w:r>
      <w:r w:rsidRPr="00860E2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подметание, </w:t>
      </w:r>
      <w:proofErr w:type="spellStart"/>
      <w:r w:rsidRPr="00860E2E">
        <w:rPr>
          <w:rFonts w:ascii="PT Astra Serif" w:eastAsia="Times New Roman" w:hAnsi="PT Astra Serif" w:cs="Arial"/>
          <w:sz w:val="28"/>
          <w:szCs w:val="28"/>
          <w:lang w:eastAsia="ru-RU"/>
        </w:rPr>
        <w:t>окос</w:t>
      </w:r>
      <w:proofErr w:type="spellEnd"/>
      <w:r w:rsidRPr="00860E2E">
        <w:rPr>
          <w:rFonts w:ascii="PT Astra Serif" w:eastAsia="Times New Roman" w:hAnsi="PT Astra Serif" w:cs="Arial"/>
          <w:sz w:val="28"/>
          <w:szCs w:val="28"/>
          <w:lang w:eastAsia="ru-RU"/>
        </w:rPr>
        <w:t>, покраска (тропинок, дворов, газонов мусорных площадок, инф. стендов, детских площадок, памятников, лавочек, планировка территории и т.д.)</w:t>
      </w:r>
      <w:proofErr w:type="gramEnd"/>
    </w:p>
    <w:p w:rsidR="00A76756" w:rsidRPr="009B32C1" w:rsidRDefault="00423DFF" w:rsidP="00860E2E">
      <w:pPr>
        <w:pStyle w:val="aa"/>
        <w:tabs>
          <w:tab w:val="left" w:pos="709"/>
        </w:tabs>
        <w:spacing w:after="0"/>
        <w:ind w:left="144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860E2E">
        <w:rPr>
          <w:rFonts w:ascii="PT Astra Serif" w:hAnsi="PT Astra Serif" w:cs="Times New Roman"/>
          <w:sz w:val="28"/>
          <w:szCs w:val="28"/>
        </w:rPr>
        <w:t>1</w:t>
      </w:r>
      <w:r w:rsidR="004645A5">
        <w:rPr>
          <w:rFonts w:ascii="PT Astra Serif" w:hAnsi="PT Astra Serif" w:cs="Times New Roman"/>
          <w:sz w:val="28"/>
          <w:szCs w:val="28"/>
        </w:rPr>
        <w:t>50</w:t>
      </w:r>
      <w:r w:rsidRPr="009B32C1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423DFF" w:rsidRPr="009B32C1" w:rsidRDefault="00423DFF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Благоустройство детских площадок </w:t>
      </w:r>
      <w:r w:rsidR="00860E2E" w:rsidRPr="00860E2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(ремонт, озеленение, покраска, устройство покрытия и т.д.) </w:t>
      </w:r>
      <w:r w:rsidRPr="009B32C1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4645A5">
        <w:rPr>
          <w:rFonts w:ascii="PT Astra Serif" w:hAnsi="PT Astra Serif" w:cs="Times New Roman"/>
          <w:sz w:val="28"/>
          <w:szCs w:val="28"/>
        </w:rPr>
        <w:t>1</w:t>
      </w:r>
      <w:r w:rsidRPr="009B32C1">
        <w:rPr>
          <w:rFonts w:ascii="PT Astra Serif" w:hAnsi="PT Astra Serif" w:cs="Times New Roman"/>
          <w:sz w:val="28"/>
          <w:szCs w:val="28"/>
        </w:rPr>
        <w:t>00,0 тыс. рублей;</w:t>
      </w:r>
    </w:p>
    <w:p w:rsidR="00423DFF" w:rsidRPr="00860E2E" w:rsidRDefault="00423DFF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60E2E">
        <w:rPr>
          <w:rFonts w:ascii="PT Astra Serif" w:hAnsi="PT Astra Serif" w:cs="Times New Roman"/>
          <w:sz w:val="28"/>
          <w:szCs w:val="28"/>
        </w:rPr>
        <w:t>Разработка проектно-сметной документации</w:t>
      </w:r>
      <w:r w:rsidR="00860E2E" w:rsidRPr="00860E2E">
        <w:rPr>
          <w:rFonts w:ascii="PT Astra Serif" w:hAnsi="PT Astra Serif" w:cs="Times New Roman"/>
          <w:sz w:val="28"/>
          <w:szCs w:val="28"/>
        </w:rPr>
        <w:t>,</w:t>
      </w:r>
      <w:r w:rsidRPr="00860E2E">
        <w:rPr>
          <w:rFonts w:ascii="PT Astra Serif" w:hAnsi="PT Astra Serif" w:cs="Times New Roman"/>
          <w:sz w:val="28"/>
          <w:szCs w:val="28"/>
        </w:rPr>
        <w:t xml:space="preserve"> </w:t>
      </w:r>
      <w:r w:rsidR="00860E2E" w:rsidRPr="00860E2E">
        <w:rPr>
          <w:rFonts w:ascii="PT Astra Serif" w:hAnsi="PT Astra Serif" w:cs="Times New Roman"/>
          <w:sz w:val="28"/>
          <w:szCs w:val="28"/>
        </w:rPr>
        <w:t xml:space="preserve">проверка сметной документации. Оплата услуг по разработке, проверке, </w:t>
      </w:r>
      <w:r w:rsidR="00860E2E" w:rsidRPr="00860E2E">
        <w:rPr>
          <w:rFonts w:ascii="PT Astra Serif" w:hAnsi="PT Astra Serif" w:cs="Times New Roman"/>
          <w:sz w:val="28"/>
          <w:szCs w:val="28"/>
        </w:rPr>
        <w:lastRenderedPageBreak/>
        <w:t xml:space="preserve">экспертным работам и согласованию ПСД мероприятий входящих в подпрограмму </w:t>
      </w:r>
      <w:r w:rsidRPr="00860E2E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4645A5">
        <w:rPr>
          <w:rFonts w:ascii="PT Astra Serif" w:hAnsi="PT Astra Serif" w:cs="Times New Roman"/>
          <w:sz w:val="28"/>
          <w:szCs w:val="28"/>
        </w:rPr>
        <w:t>5</w:t>
      </w:r>
      <w:r w:rsidRPr="00860E2E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860E2E" w:rsidRDefault="00860E2E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60E2E">
        <w:rPr>
          <w:rFonts w:ascii="PT Astra Serif" w:hAnsi="PT Astra Serif" w:cs="Times New Roman"/>
          <w:sz w:val="28"/>
          <w:szCs w:val="28"/>
        </w:rPr>
        <w:t>Благоустройство скверов, парков</w:t>
      </w:r>
      <w:r>
        <w:rPr>
          <w:rFonts w:ascii="PT Astra Serif" w:hAnsi="PT Astra Serif" w:cs="Times New Roman"/>
          <w:sz w:val="28"/>
          <w:szCs w:val="28"/>
        </w:rPr>
        <w:t xml:space="preserve"> в сумме 50,0 тыс. рублей;</w:t>
      </w:r>
    </w:p>
    <w:p w:rsidR="00423DFF" w:rsidRPr="009B32C1" w:rsidRDefault="00423DFF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Услуги автовышки в сумме </w:t>
      </w:r>
      <w:r w:rsidR="00D259C5" w:rsidRPr="009B32C1">
        <w:rPr>
          <w:rFonts w:ascii="PT Astra Serif" w:hAnsi="PT Astra Serif" w:cs="Times New Roman"/>
          <w:sz w:val="28"/>
          <w:szCs w:val="28"/>
        </w:rPr>
        <w:t>3</w:t>
      </w:r>
      <w:r w:rsidRPr="009B32C1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423DFF" w:rsidRDefault="00D259C5" w:rsidP="009B32C1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Оказание транспортных услуг</w:t>
      </w:r>
      <w:r w:rsidR="00423DFF" w:rsidRPr="009B32C1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6C6AA3">
        <w:rPr>
          <w:rFonts w:ascii="PT Astra Serif" w:hAnsi="PT Astra Serif" w:cs="Times New Roman"/>
          <w:sz w:val="28"/>
          <w:szCs w:val="28"/>
        </w:rPr>
        <w:t>2</w:t>
      </w:r>
      <w:r w:rsidR="00860E2E">
        <w:rPr>
          <w:rFonts w:ascii="PT Astra Serif" w:hAnsi="PT Astra Serif" w:cs="Times New Roman"/>
          <w:sz w:val="28"/>
          <w:szCs w:val="28"/>
        </w:rPr>
        <w:t>0</w:t>
      </w:r>
      <w:r w:rsidR="00423DFF" w:rsidRPr="009B32C1">
        <w:rPr>
          <w:rFonts w:ascii="PT Astra Serif" w:hAnsi="PT Astra Serif" w:cs="Times New Roman"/>
          <w:sz w:val="28"/>
          <w:szCs w:val="28"/>
        </w:rPr>
        <w:t>,0 тыс. рублей</w:t>
      </w:r>
      <w:r w:rsidR="006C6AA3">
        <w:rPr>
          <w:rFonts w:ascii="PT Astra Serif" w:hAnsi="PT Astra Serif" w:cs="Times New Roman"/>
          <w:sz w:val="28"/>
          <w:szCs w:val="28"/>
        </w:rPr>
        <w:t>.</w:t>
      </w:r>
    </w:p>
    <w:p w:rsidR="00B25119" w:rsidRPr="00B25119" w:rsidRDefault="00B25119" w:rsidP="00B25119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25119">
        <w:rPr>
          <w:rFonts w:ascii="PT Astra Serif" w:hAnsi="PT Astra Serif" w:cs="Times New Roman"/>
          <w:sz w:val="28"/>
          <w:szCs w:val="28"/>
        </w:rPr>
        <w:t xml:space="preserve">МП «Формирование современной городской среды МО Демидовское Заокского района на 2018-2024 годы», </w:t>
      </w:r>
      <w:proofErr w:type="gramStart"/>
      <w:r w:rsidRPr="00B25119">
        <w:rPr>
          <w:rFonts w:ascii="PT Astra Serif" w:hAnsi="PT Astra Serif" w:cs="Times New Roman"/>
          <w:sz w:val="28"/>
          <w:szCs w:val="28"/>
        </w:rPr>
        <w:t>принята</w:t>
      </w:r>
      <w:proofErr w:type="gramEnd"/>
      <w:r w:rsidRPr="00B25119">
        <w:rPr>
          <w:rFonts w:ascii="PT Astra Serif" w:hAnsi="PT Astra Serif" w:cs="Times New Roman"/>
          <w:sz w:val="28"/>
          <w:szCs w:val="28"/>
        </w:rPr>
        <w:t xml:space="preserve"> постановление администрации МО Демидовское Заокского района №292 от 05.10.2017 (внесение изменений от 22.09.2020 №685, от 06.09.2021 №489, от 11.10.2022 №450)</w:t>
      </w:r>
      <w:r>
        <w:rPr>
          <w:rFonts w:ascii="PT Astra Serif" w:hAnsi="PT Astra Serif" w:cs="Times New Roman"/>
          <w:sz w:val="28"/>
          <w:szCs w:val="28"/>
        </w:rPr>
        <w:t xml:space="preserve"> внесение изменений проект </w:t>
      </w:r>
      <w:r w:rsidRPr="00B25119">
        <w:rPr>
          <w:rFonts w:ascii="PT Astra Serif" w:hAnsi="PT Astra Serif" w:cs="Times New Roman"/>
          <w:sz w:val="28"/>
          <w:szCs w:val="28"/>
        </w:rPr>
        <w:t xml:space="preserve"> в сумме </w:t>
      </w:r>
      <w:r>
        <w:rPr>
          <w:rFonts w:ascii="PT Astra Serif" w:hAnsi="PT Astra Serif" w:cs="Times New Roman"/>
          <w:sz w:val="28"/>
          <w:szCs w:val="28"/>
        </w:rPr>
        <w:t>2723,6</w:t>
      </w:r>
      <w:r w:rsidRPr="00B25119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B25119" w:rsidRPr="00B25119" w:rsidRDefault="00B25119" w:rsidP="00B25119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25119">
        <w:rPr>
          <w:rFonts w:ascii="PT Astra Serif" w:hAnsi="PT Astra Serif" w:cs="Times New Roman"/>
          <w:sz w:val="28"/>
          <w:szCs w:val="28"/>
        </w:rPr>
        <w:t>Мероприятия:</w:t>
      </w:r>
    </w:p>
    <w:p w:rsidR="00B25119" w:rsidRPr="00B25119" w:rsidRDefault="00B25119" w:rsidP="00B25119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25119">
        <w:rPr>
          <w:rFonts w:ascii="PT Astra Serif" w:hAnsi="PT Astra Serif" w:cs="Times New Roman"/>
          <w:sz w:val="28"/>
          <w:szCs w:val="28"/>
        </w:rPr>
        <w:t xml:space="preserve">Выполнение работ по благоустройству сквера  «Победителей» </w:t>
      </w:r>
      <w:r>
        <w:rPr>
          <w:rFonts w:ascii="PT Astra Serif" w:hAnsi="PT Astra Serif" w:cs="Times New Roman"/>
          <w:sz w:val="28"/>
          <w:szCs w:val="28"/>
        </w:rPr>
        <w:t xml:space="preserve">2-й этап </w:t>
      </w:r>
      <w:r w:rsidRPr="00B25119">
        <w:rPr>
          <w:rFonts w:ascii="PT Astra Serif" w:hAnsi="PT Astra Serif" w:cs="Times New Roman"/>
          <w:sz w:val="28"/>
          <w:szCs w:val="28"/>
        </w:rPr>
        <w:t xml:space="preserve">по адресу: Тульская область, Заокский район, </w:t>
      </w:r>
      <w:proofErr w:type="spellStart"/>
      <w:r w:rsidRPr="00B25119">
        <w:rPr>
          <w:rFonts w:ascii="PT Astra Serif" w:hAnsi="PT Astra Serif" w:cs="Times New Roman"/>
          <w:sz w:val="28"/>
          <w:szCs w:val="28"/>
        </w:rPr>
        <w:t>п</w:t>
      </w:r>
      <w:proofErr w:type="gramStart"/>
      <w:r w:rsidRPr="00B25119">
        <w:rPr>
          <w:rFonts w:ascii="PT Astra Serif" w:hAnsi="PT Astra Serif" w:cs="Times New Roman"/>
          <w:sz w:val="28"/>
          <w:szCs w:val="28"/>
        </w:rPr>
        <w:t>.П</w:t>
      </w:r>
      <w:proofErr w:type="gramEnd"/>
      <w:r w:rsidRPr="00B25119">
        <w:rPr>
          <w:rFonts w:ascii="PT Astra Serif" w:hAnsi="PT Astra Serif" w:cs="Times New Roman"/>
          <w:sz w:val="28"/>
          <w:szCs w:val="28"/>
        </w:rPr>
        <w:t>ахомово</w:t>
      </w:r>
      <w:proofErr w:type="spellEnd"/>
      <w:r w:rsidRPr="00B25119">
        <w:rPr>
          <w:rFonts w:ascii="PT Astra Serif" w:hAnsi="PT Astra Serif" w:cs="Times New Roman"/>
          <w:sz w:val="28"/>
          <w:szCs w:val="28"/>
        </w:rPr>
        <w:t xml:space="preserve">, ул. Юбилейная, уч.2а, 2б, в сумме </w:t>
      </w:r>
      <w:r>
        <w:rPr>
          <w:rFonts w:ascii="PT Astra Serif" w:hAnsi="PT Astra Serif" w:cs="Times New Roman"/>
          <w:sz w:val="28"/>
          <w:szCs w:val="28"/>
        </w:rPr>
        <w:t>2365,9</w:t>
      </w:r>
      <w:r w:rsidRPr="00B25119">
        <w:rPr>
          <w:rFonts w:ascii="PT Astra Serif" w:hAnsi="PT Astra Serif" w:cs="Times New Roman"/>
          <w:sz w:val="28"/>
          <w:szCs w:val="28"/>
        </w:rPr>
        <w:t>,0 тыс. рублей;</w:t>
      </w:r>
    </w:p>
    <w:p w:rsidR="00B25119" w:rsidRDefault="00B25119" w:rsidP="00B25119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25119">
        <w:rPr>
          <w:rFonts w:ascii="PT Astra Serif" w:hAnsi="PT Astra Serif" w:cs="Times New Roman"/>
          <w:sz w:val="28"/>
          <w:szCs w:val="28"/>
        </w:rPr>
        <w:t>Выполнение работ по электроснабжению  сквера  «Победителей»</w:t>
      </w:r>
      <w:r w:rsidR="00644990">
        <w:rPr>
          <w:rFonts w:ascii="PT Astra Serif" w:hAnsi="PT Astra Serif" w:cs="Times New Roman"/>
          <w:sz w:val="28"/>
          <w:szCs w:val="28"/>
        </w:rPr>
        <w:t xml:space="preserve"> 2-й этап</w:t>
      </w:r>
      <w:r w:rsidRPr="00B25119">
        <w:rPr>
          <w:rFonts w:ascii="PT Astra Serif" w:hAnsi="PT Astra Serif" w:cs="Times New Roman"/>
          <w:sz w:val="28"/>
          <w:szCs w:val="28"/>
        </w:rPr>
        <w:t xml:space="preserve"> по адресу: Тульская область, Заокский район, </w:t>
      </w:r>
      <w:proofErr w:type="spellStart"/>
      <w:r w:rsidRPr="00B25119">
        <w:rPr>
          <w:rFonts w:ascii="PT Astra Serif" w:hAnsi="PT Astra Serif" w:cs="Times New Roman"/>
          <w:sz w:val="28"/>
          <w:szCs w:val="28"/>
        </w:rPr>
        <w:t>п</w:t>
      </w:r>
      <w:proofErr w:type="gramStart"/>
      <w:r w:rsidRPr="00B25119">
        <w:rPr>
          <w:rFonts w:ascii="PT Astra Serif" w:hAnsi="PT Astra Serif" w:cs="Times New Roman"/>
          <w:sz w:val="28"/>
          <w:szCs w:val="28"/>
        </w:rPr>
        <w:t>.П</w:t>
      </w:r>
      <w:proofErr w:type="gramEnd"/>
      <w:r w:rsidRPr="00B25119">
        <w:rPr>
          <w:rFonts w:ascii="PT Astra Serif" w:hAnsi="PT Astra Serif" w:cs="Times New Roman"/>
          <w:sz w:val="28"/>
          <w:szCs w:val="28"/>
        </w:rPr>
        <w:t>ахомово</w:t>
      </w:r>
      <w:proofErr w:type="spellEnd"/>
      <w:r w:rsidRPr="00B25119">
        <w:rPr>
          <w:rFonts w:ascii="PT Astra Serif" w:hAnsi="PT Astra Serif" w:cs="Times New Roman"/>
          <w:sz w:val="28"/>
          <w:szCs w:val="28"/>
        </w:rPr>
        <w:t xml:space="preserve">, ул. Юбилейная, уч.2а, 2б, в сумме </w:t>
      </w:r>
      <w:r w:rsidR="00644990">
        <w:rPr>
          <w:rFonts w:ascii="PT Astra Serif" w:hAnsi="PT Astra Serif" w:cs="Times New Roman"/>
          <w:sz w:val="28"/>
          <w:szCs w:val="28"/>
        </w:rPr>
        <w:t>227</w:t>
      </w:r>
      <w:r w:rsidRPr="00B25119">
        <w:rPr>
          <w:rFonts w:ascii="PT Astra Serif" w:hAnsi="PT Astra Serif" w:cs="Times New Roman"/>
          <w:sz w:val="28"/>
          <w:szCs w:val="28"/>
        </w:rPr>
        <w:t>,</w:t>
      </w:r>
      <w:r w:rsidR="00644990">
        <w:rPr>
          <w:rFonts w:ascii="PT Astra Serif" w:hAnsi="PT Astra Serif" w:cs="Times New Roman"/>
          <w:sz w:val="28"/>
          <w:szCs w:val="28"/>
        </w:rPr>
        <w:t>3</w:t>
      </w:r>
      <w:r w:rsidRPr="00B25119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644990">
        <w:rPr>
          <w:rFonts w:ascii="PT Astra Serif" w:hAnsi="PT Astra Serif" w:cs="Times New Roman"/>
          <w:sz w:val="28"/>
          <w:szCs w:val="28"/>
        </w:rPr>
        <w:t>;</w:t>
      </w:r>
    </w:p>
    <w:p w:rsidR="00644990" w:rsidRDefault="00871422" w:rsidP="00871422">
      <w:pPr>
        <w:pStyle w:val="aa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71422">
        <w:rPr>
          <w:rFonts w:ascii="PT Astra Serif" w:hAnsi="PT Astra Serif" w:cs="Times New Roman"/>
          <w:sz w:val="28"/>
          <w:szCs w:val="28"/>
        </w:rPr>
        <w:t xml:space="preserve">Выполнение работ по устройству видеонаблюдения  сквера  «Победителей»  2-й этап по адресу: Тульская область, Заокский район, </w:t>
      </w:r>
      <w:proofErr w:type="spellStart"/>
      <w:r w:rsidRPr="00871422">
        <w:rPr>
          <w:rFonts w:ascii="PT Astra Serif" w:hAnsi="PT Astra Serif" w:cs="Times New Roman"/>
          <w:sz w:val="28"/>
          <w:szCs w:val="28"/>
        </w:rPr>
        <w:t>п</w:t>
      </w:r>
      <w:proofErr w:type="gramStart"/>
      <w:r w:rsidRPr="00871422">
        <w:rPr>
          <w:rFonts w:ascii="PT Astra Serif" w:hAnsi="PT Astra Serif" w:cs="Times New Roman"/>
          <w:sz w:val="28"/>
          <w:szCs w:val="28"/>
        </w:rPr>
        <w:t>.П</w:t>
      </w:r>
      <w:proofErr w:type="gramEnd"/>
      <w:r w:rsidRPr="00871422">
        <w:rPr>
          <w:rFonts w:ascii="PT Astra Serif" w:hAnsi="PT Astra Serif" w:cs="Times New Roman"/>
          <w:sz w:val="28"/>
          <w:szCs w:val="28"/>
        </w:rPr>
        <w:t>ахомово</w:t>
      </w:r>
      <w:proofErr w:type="spellEnd"/>
      <w:r w:rsidRPr="00871422">
        <w:rPr>
          <w:rFonts w:ascii="PT Astra Serif" w:hAnsi="PT Astra Serif" w:cs="Times New Roman"/>
          <w:sz w:val="28"/>
          <w:szCs w:val="28"/>
        </w:rPr>
        <w:t>, ул. Юбилейная, уч.2а, 2б,</w:t>
      </w:r>
      <w:r>
        <w:rPr>
          <w:rFonts w:ascii="PT Astra Serif" w:hAnsi="PT Astra Serif" w:cs="Times New Roman"/>
          <w:sz w:val="28"/>
          <w:szCs w:val="28"/>
        </w:rPr>
        <w:t xml:space="preserve"> в сумме 130,4 тыс. рублей.</w:t>
      </w:r>
    </w:p>
    <w:p w:rsidR="00B25119" w:rsidRPr="00B25119" w:rsidRDefault="00B25119" w:rsidP="00B25119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423DFF" w:rsidRPr="009B32C1" w:rsidRDefault="00423DFF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По подразделу 0505 «Другие вопросы в области ЖКХ» предусмотрены бюджетные ассигнования в сумме </w:t>
      </w:r>
      <w:r w:rsidR="00A26518">
        <w:rPr>
          <w:rFonts w:ascii="PT Astra Serif" w:hAnsi="PT Astra Serif" w:cs="Times New Roman"/>
          <w:sz w:val="28"/>
          <w:szCs w:val="28"/>
        </w:rPr>
        <w:t>1271,5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="00294766" w:rsidRPr="009B32C1">
        <w:rPr>
          <w:rFonts w:ascii="PT Astra Serif" w:hAnsi="PT Astra Serif" w:cs="Times New Roman"/>
          <w:sz w:val="28"/>
          <w:szCs w:val="28"/>
        </w:rPr>
        <w:t>на непрограммные мероприятия, р</w:t>
      </w:r>
      <w:r w:rsidR="00294766" w:rsidRPr="009B32C1">
        <w:rPr>
          <w:rFonts w:ascii="PT Astra Serif" w:hAnsi="PT Astra Serif" w:cs="Times New Roman"/>
          <w:kern w:val="28"/>
          <w:sz w:val="28"/>
          <w:szCs w:val="28"/>
        </w:rPr>
        <w:t>асходы на оплату труда и содержание МКУ «АХС.</w:t>
      </w:r>
    </w:p>
    <w:p w:rsidR="00752841" w:rsidRPr="009B32C1" w:rsidRDefault="00752841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ab/>
      </w:r>
      <w:r w:rsidR="002A48F2" w:rsidRPr="009B32C1">
        <w:rPr>
          <w:rFonts w:ascii="PT Astra Serif" w:hAnsi="PT Astra Serif" w:cs="Times New Roman"/>
          <w:sz w:val="28"/>
          <w:szCs w:val="28"/>
        </w:rPr>
        <w:t>П</w:t>
      </w:r>
      <w:r w:rsidR="0047613F" w:rsidRPr="009B32C1">
        <w:rPr>
          <w:rFonts w:ascii="PT Astra Serif" w:hAnsi="PT Astra Serif" w:cs="Times New Roman"/>
          <w:sz w:val="28"/>
          <w:szCs w:val="28"/>
        </w:rPr>
        <w:t>о разделу 05 на 202</w:t>
      </w:r>
      <w:r w:rsidR="00A26518">
        <w:rPr>
          <w:rFonts w:ascii="PT Astra Serif" w:hAnsi="PT Astra Serif" w:cs="Times New Roman"/>
          <w:sz w:val="28"/>
          <w:szCs w:val="28"/>
        </w:rPr>
        <w:t>5</w:t>
      </w:r>
      <w:r w:rsidR="00A0417C" w:rsidRPr="009B32C1">
        <w:rPr>
          <w:rFonts w:ascii="PT Astra Serif" w:hAnsi="PT Astra Serif" w:cs="Times New Roman"/>
          <w:sz w:val="28"/>
          <w:szCs w:val="28"/>
        </w:rPr>
        <w:t xml:space="preserve"> год предусмотрены </w:t>
      </w:r>
      <w:r w:rsidR="002A48F2"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A0417C" w:rsidRPr="009B32C1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A26518">
        <w:rPr>
          <w:rFonts w:ascii="PT Astra Serif" w:hAnsi="PT Astra Serif" w:cs="Times New Roman"/>
          <w:sz w:val="28"/>
          <w:szCs w:val="28"/>
        </w:rPr>
        <w:t>11843,4</w:t>
      </w:r>
      <w:r w:rsidR="00A0417C" w:rsidRPr="009B32C1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A26518">
        <w:rPr>
          <w:rFonts w:ascii="PT Astra Serif" w:hAnsi="PT Astra Serif" w:cs="Times New Roman"/>
          <w:sz w:val="28"/>
          <w:szCs w:val="28"/>
        </w:rPr>
        <w:t>28,7</w:t>
      </w:r>
      <w:r w:rsidR="00A0417C" w:rsidRPr="009B32C1">
        <w:rPr>
          <w:rFonts w:ascii="PT Astra Serif" w:hAnsi="PT Astra Serif" w:cs="Times New Roman"/>
          <w:sz w:val="28"/>
          <w:szCs w:val="28"/>
        </w:rPr>
        <w:t xml:space="preserve"> % от  общей суммы расходов</w:t>
      </w:r>
      <w:r w:rsidRPr="009B32C1">
        <w:rPr>
          <w:rFonts w:ascii="PT Astra Serif" w:hAnsi="PT Astra Serif" w:cs="Times New Roman"/>
          <w:sz w:val="28"/>
          <w:szCs w:val="28"/>
        </w:rPr>
        <w:t xml:space="preserve"> (</w:t>
      </w:r>
      <w:r w:rsidR="00A26518">
        <w:rPr>
          <w:rFonts w:ascii="PT Astra Serif" w:hAnsi="PT Astra Serif" w:cs="Times New Roman"/>
          <w:sz w:val="28"/>
          <w:szCs w:val="28"/>
        </w:rPr>
        <w:t>41266,7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>)</w:t>
      </w:r>
      <w:r w:rsidR="00A0417C" w:rsidRPr="009B32C1">
        <w:rPr>
          <w:rFonts w:ascii="PT Astra Serif" w:hAnsi="PT Astra Serif" w:cs="Times New Roman"/>
          <w:sz w:val="28"/>
          <w:szCs w:val="28"/>
        </w:rPr>
        <w:t>.</w:t>
      </w:r>
    </w:p>
    <w:p w:rsidR="00A0417C" w:rsidRPr="009B32C1" w:rsidRDefault="00A0417C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752841" w:rsidRPr="009B32C1">
        <w:rPr>
          <w:rFonts w:ascii="PT Astra Serif" w:hAnsi="PT Astra Serif" w:cs="Times New Roman"/>
          <w:sz w:val="28"/>
          <w:szCs w:val="28"/>
        </w:rPr>
        <w:tab/>
      </w:r>
      <w:r w:rsidR="002A48F2" w:rsidRPr="009B32C1">
        <w:rPr>
          <w:rFonts w:ascii="PT Astra Serif" w:hAnsi="PT Astra Serif" w:cs="Times New Roman"/>
          <w:sz w:val="28"/>
          <w:szCs w:val="28"/>
        </w:rPr>
        <w:t>П</w:t>
      </w:r>
      <w:r w:rsidR="00752841" w:rsidRPr="009B32C1">
        <w:rPr>
          <w:rFonts w:ascii="PT Astra Serif" w:hAnsi="PT Astra Serif" w:cs="Times New Roman"/>
          <w:sz w:val="28"/>
          <w:szCs w:val="28"/>
        </w:rPr>
        <w:t>о разделу 05 на 202</w:t>
      </w:r>
      <w:r w:rsidR="00A26518">
        <w:rPr>
          <w:rFonts w:ascii="PT Astra Serif" w:hAnsi="PT Astra Serif" w:cs="Times New Roman"/>
          <w:sz w:val="28"/>
          <w:szCs w:val="28"/>
        </w:rPr>
        <w:t xml:space="preserve">6 </w:t>
      </w:r>
      <w:r w:rsidRPr="009B32C1">
        <w:rPr>
          <w:rFonts w:ascii="PT Astra Serif" w:hAnsi="PT Astra Serif" w:cs="Times New Roman"/>
          <w:sz w:val="28"/>
          <w:szCs w:val="28"/>
        </w:rPr>
        <w:t>год предусмотрены</w:t>
      </w:r>
      <w:r w:rsidR="002A48F2" w:rsidRPr="009B32C1">
        <w:rPr>
          <w:rFonts w:ascii="PT Astra Serif" w:hAnsi="PT Astra Serif" w:cs="Times New Roman"/>
          <w:sz w:val="28"/>
          <w:szCs w:val="28"/>
        </w:rPr>
        <w:t xml:space="preserve"> бюджетные ассигнования</w:t>
      </w:r>
      <w:r w:rsidRPr="009B32C1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A26518">
        <w:rPr>
          <w:rFonts w:ascii="PT Astra Serif" w:hAnsi="PT Astra Serif" w:cs="Times New Roman"/>
          <w:sz w:val="28"/>
          <w:szCs w:val="28"/>
        </w:rPr>
        <w:t>12911,3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A26518">
        <w:rPr>
          <w:rFonts w:ascii="PT Astra Serif" w:hAnsi="PT Astra Serif" w:cs="Times New Roman"/>
          <w:sz w:val="28"/>
          <w:szCs w:val="28"/>
        </w:rPr>
        <w:t>30,2</w:t>
      </w:r>
      <w:r w:rsidR="00472FF8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Pr="009B32C1">
        <w:rPr>
          <w:rFonts w:ascii="PT Astra Serif" w:hAnsi="PT Astra Serif" w:cs="Times New Roman"/>
          <w:sz w:val="28"/>
          <w:szCs w:val="28"/>
        </w:rPr>
        <w:t>% от  общей суммы расходов</w:t>
      </w:r>
      <w:r w:rsidR="00752841" w:rsidRPr="009B32C1">
        <w:rPr>
          <w:rFonts w:ascii="PT Astra Serif" w:hAnsi="PT Astra Serif" w:cs="Times New Roman"/>
          <w:sz w:val="28"/>
          <w:szCs w:val="28"/>
        </w:rPr>
        <w:t xml:space="preserve"> (</w:t>
      </w:r>
      <w:r w:rsidR="00A26518">
        <w:rPr>
          <w:rFonts w:ascii="PT Astra Serif" w:hAnsi="PT Astra Serif" w:cs="Times New Roman"/>
          <w:sz w:val="28"/>
          <w:szCs w:val="28"/>
        </w:rPr>
        <w:t>42726,2</w:t>
      </w:r>
      <w:r w:rsidR="00752841"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752841" w:rsidRPr="009B32C1">
        <w:rPr>
          <w:rFonts w:ascii="PT Astra Serif" w:hAnsi="PT Astra Serif" w:cs="Times New Roman"/>
          <w:sz w:val="28"/>
          <w:szCs w:val="28"/>
        </w:rPr>
        <w:t>)</w:t>
      </w:r>
      <w:r w:rsidRPr="009B32C1">
        <w:rPr>
          <w:rFonts w:ascii="PT Astra Serif" w:hAnsi="PT Astra Serif" w:cs="Times New Roman"/>
          <w:sz w:val="28"/>
          <w:szCs w:val="28"/>
        </w:rPr>
        <w:t>.</w:t>
      </w:r>
    </w:p>
    <w:p w:rsidR="00C65C24" w:rsidRDefault="00C65C24" w:rsidP="009B32C1">
      <w:pPr>
        <w:pStyle w:val="aa"/>
        <w:tabs>
          <w:tab w:val="left" w:pos="3184"/>
          <w:tab w:val="left" w:pos="5618"/>
        </w:tabs>
        <w:ind w:left="64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417C" w:rsidRPr="009B32C1" w:rsidRDefault="00A0417C" w:rsidP="009B32C1">
      <w:pPr>
        <w:pStyle w:val="aa"/>
        <w:tabs>
          <w:tab w:val="left" w:pos="3184"/>
          <w:tab w:val="left" w:pos="5618"/>
        </w:tabs>
        <w:ind w:left="64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2C1">
        <w:rPr>
          <w:rFonts w:ascii="PT Astra Serif" w:hAnsi="PT Astra Serif" w:cs="Times New Roman"/>
          <w:b/>
          <w:sz w:val="28"/>
          <w:szCs w:val="28"/>
        </w:rPr>
        <w:t>Раздел 0600 «Охрана окружающей среды»</w:t>
      </w:r>
    </w:p>
    <w:p w:rsidR="00A0417C" w:rsidRPr="009B32C1" w:rsidRDefault="00A0417C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    Расходы бюджета муниципального образования </w:t>
      </w:r>
      <w:r w:rsidR="00A713F2" w:rsidRPr="009B32C1">
        <w:rPr>
          <w:rFonts w:ascii="PT Astra Serif" w:hAnsi="PT Astra Serif" w:cs="Times New Roman"/>
          <w:sz w:val="28"/>
          <w:szCs w:val="28"/>
        </w:rPr>
        <w:t xml:space="preserve">Демидовское </w:t>
      </w:r>
      <w:r w:rsidRPr="009B32C1">
        <w:rPr>
          <w:rFonts w:ascii="PT Astra Serif" w:hAnsi="PT Astra Serif" w:cs="Times New Roman"/>
          <w:sz w:val="28"/>
          <w:szCs w:val="28"/>
        </w:rPr>
        <w:t>Заокского района по разделу 06 «Охрана окружающей среды</w:t>
      </w:r>
      <w:r w:rsidR="0068631F" w:rsidRPr="009B32C1">
        <w:rPr>
          <w:rFonts w:ascii="PT Astra Serif" w:hAnsi="PT Astra Serif" w:cs="Times New Roman"/>
          <w:sz w:val="28"/>
          <w:szCs w:val="28"/>
        </w:rPr>
        <w:t>» на 202</w:t>
      </w:r>
      <w:r w:rsidR="00DD4F49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предусматриваются в сумме </w:t>
      </w:r>
      <w:r w:rsidR="00F812D9">
        <w:rPr>
          <w:rFonts w:ascii="PT Astra Serif" w:hAnsi="PT Astra Serif" w:cs="Times New Roman"/>
          <w:sz w:val="28"/>
          <w:szCs w:val="28"/>
        </w:rPr>
        <w:t>8</w:t>
      </w:r>
      <w:r w:rsidR="00E264A6" w:rsidRPr="009B32C1">
        <w:rPr>
          <w:rFonts w:ascii="PT Astra Serif" w:hAnsi="PT Astra Serif" w:cs="Times New Roman"/>
          <w:sz w:val="28"/>
          <w:szCs w:val="28"/>
        </w:rPr>
        <w:t>20,0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что составляет </w:t>
      </w:r>
      <w:r w:rsidR="00DD4F49">
        <w:rPr>
          <w:rFonts w:ascii="PT Astra Serif" w:hAnsi="PT Astra Serif" w:cs="Times New Roman"/>
          <w:sz w:val="28"/>
          <w:szCs w:val="28"/>
        </w:rPr>
        <w:t>1,9</w:t>
      </w:r>
      <w:r w:rsidRPr="009B32C1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FD1AB7" w:rsidRPr="009B32C1">
        <w:rPr>
          <w:rFonts w:ascii="PT Astra Serif" w:hAnsi="PT Astra Serif" w:cs="Times New Roman"/>
          <w:sz w:val="28"/>
          <w:szCs w:val="28"/>
        </w:rPr>
        <w:t xml:space="preserve"> (</w:t>
      </w:r>
      <w:r w:rsidR="00DD4F49">
        <w:rPr>
          <w:rFonts w:ascii="PT Astra Serif" w:hAnsi="PT Astra Serif" w:cs="Times New Roman"/>
          <w:sz w:val="28"/>
          <w:szCs w:val="28"/>
        </w:rPr>
        <w:t>42069,8</w:t>
      </w:r>
      <w:r w:rsidR="00AD2908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FD1AB7" w:rsidRPr="009B32C1">
        <w:rPr>
          <w:rFonts w:ascii="PT Astra Serif" w:hAnsi="PT Astra Serif" w:cs="Times New Roman"/>
          <w:sz w:val="28"/>
          <w:szCs w:val="28"/>
        </w:rPr>
        <w:t xml:space="preserve">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FD1AB7" w:rsidRPr="009B32C1">
        <w:rPr>
          <w:rFonts w:ascii="PT Astra Serif" w:hAnsi="PT Astra Serif" w:cs="Times New Roman"/>
          <w:sz w:val="28"/>
          <w:szCs w:val="28"/>
        </w:rPr>
        <w:t>)</w:t>
      </w:r>
      <w:r w:rsidRPr="009B32C1">
        <w:rPr>
          <w:rFonts w:ascii="PT Astra Serif" w:hAnsi="PT Astra Serif" w:cs="Times New Roman"/>
          <w:sz w:val="28"/>
          <w:szCs w:val="28"/>
        </w:rPr>
        <w:t>.</w:t>
      </w:r>
    </w:p>
    <w:p w:rsidR="00296019" w:rsidRPr="009B32C1" w:rsidRDefault="00296019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lastRenderedPageBreak/>
        <w:t xml:space="preserve">По подразделу 0603 «Охрана объектов растительного и животного мира и среды их обитания» предусмотрены бюджетные ассигнования в сумме </w:t>
      </w:r>
      <w:r w:rsidR="00F812D9">
        <w:rPr>
          <w:rFonts w:ascii="PT Astra Serif" w:hAnsi="PT Astra Serif" w:cs="Times New Roman"/>
          <w:sz w:val="28"/>
          <w:szCs w:val="28"/>
        </w:rPr>
        <w:t>5</w:t>
      </w:r>
      <w:r w:rsidR="00E264A6" w:rsidRPr="009B32C1">
        <w:rPr>
          <w:rFonts w:ascii="PT Astra Serif" w:hAnsi="PT Astra Serif" w:cs="Times New Roman"/>
          <w:sz w:val="28"/>
          <w:szCs w:val="28"/>
        </w:rPr>
        <w:t>20,0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296019" w:rsidRPr="009B32C1" w:rsidRDefault="00296019" w:rsidP="009B32C1">
      <w:pPr>
        <w:pStyle w:val="aa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МП «Борьба с борщевиком Сосновского на территории МО Демидовское Заокского района</w:t>
      </w:r>
      <w:r w:rsidR="008C10D5" w:rsidRPr="009B32C1">
        <w:rPr>
          <w:rFonts w:ascii="PT Astra Serif" w:hAnsi="PT Astra Serif" w:cs="Times New Roman"/>
          <w:sz w:val="28"/>
          <w:szCs w:val="28"/>
        </w:rPr>
        <w:t xml:space="preserve"> на 2021-2025</w:t>
      </w:r>
      <w:r w:rsidRPr="00EA6B72">
        <w:rPr>
          <w:rFonts w:ascii="PT Astra Serif" w:hAnsi="PT Astra Serif" w:cs="Times New Roman"/>
          <w:sz w:val="28"/>
          <w:szCs w:val="28"/>
        </w:rPr>
        <w:t>» принята постановлением администрации МО Демидовское Заокского района №</w:t>
      </w:r>
      <w:r w:rsidR="00735ACE" w:rsidRPr="00EA6B72">
        <w:rPr>
          <w:rFonts w:ascii="PT Astra Serif" w:hAnsi="PT Astra Serif" w:cs="Times New Roman"/>
          <w:sz w:val="28"/>
          <w:szCs w:val="28"/>
        </w:rPr>
        <w:t>588</w:t>
      </w:r>
      <w:r w:rsidRPr="00EA6B72">
        <w:rPr>
          <w:rFonts w:ascii="PT Astra Serif" w:hAnsi="PT Astra Serif" w:cs="Times New Roman"/>
          <w:sz w:val="28"/>
          <w:szCs w:val="28"/>
        </w:rPr>
        <w:t xml:space="preserve"> от </w:t>
      </w:r>
      <w:r w:rsidR="00735ACE" w:rsidRPr="00EA6B72">
        <w:rPr>
          <w:rFonts w:ascii="PT Astra Serif" w:hAnsi="PT Astra Serif" w:cs="Times New Roman"/>
          <w:sz w:val="28"/>
          <w:szCs w:val="28"/>
        </w:rPr>
        <w:t xml:space="preserve">29.07.2020 </w:t>
      </w:r>
      <w:r w:rsidR="00F812D9" w:rsidRPr="00EA6B72">
        <w:rPr>
          <w:rFonts w:ascii="PT Astra Serif" w:hAnsi="PT Astra Serif" w:cs="Times New Roman"/>
          <w:sz w:val="28"/>
          <w:szCs w:val="28"/>
        </w:rPr>
        <w:t>(внесение изменений от 10.11.2022 №505</w:t>
      </w:r>
      <w:r w:rsidR="00EA6B72" w:rsidRPr="00EA6B72">
        <w:rPr>
          <w:rFonts w:ascii="PT Astra Serif" w:hAnsi="PT Astra Serif" w:cs="Times New Roman"/>
          <w:sz w:val="28"/>
          <w:szCs w:val="28"/>
        </w:rPr>
        <w:t>, 03.10.2023 №449</w:t>
      </w:r>
      <w:r w:rsidR="00F812D9" w:rsidRPr="00EA6B72">
        <w:rPr>
          <w:rFonts w:ascii="PT Astra Serif" w:hAnsi="PT Astra Serif" w:cs="Times New Roman"/>
          <w:sz w:val="28"/>
          <w:szCs w:val="28"/>
        </w:rPr>
        <w:t>) в</w:t>
      </w:r>
      <w:r w:rsidR="00F812D9">
        <w:rPr>
          <w:rFonts w:ascii="PT Astra Serif" w:hAnsi="PT Astra Serif" w:cs="Times New Roman"/>
          <w:sz w:val="28"/>
          <w:szCs w:val="28"/>
        </w:rPr>
        <w:t xml:space="preserve"> сумме 5</w:t>
      </w:r>
      <w:r w:rsidR="00191366" w:rsidRPr="009B32C1">
        <w:rPr>
          <w:rFonts w:ascii="PT Astra Serif" w:hAnsi="PT Astra Serif" w:cs="Times New Roman"/>
          <w:sz w:val="28"/>
          <w:szCs w:val="28"/>
        </w:rPr>
        <w:t>20,0 тыс. рублей, в том числе:</w:t>
      </w:r>
    </w:p>
    <w:p w:rsidR="00296019" w:rsidRPr="009B32C1" w:rsidRDefault="00296019" w:rsidP="009B32C1">
      <w:pPr>
        <w:pStyle w:val="aa"/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Мероприятия:</w:t>
      </w:r>
    </w:p>
    <w:p w:rsidR="00296019" w:rsidRPr="009B32C1" w:rsidRDefault="00296019" w:rsidP="009B32C1">
      <w:pPr>
        <w:pStyle w:val="aa"/>
        <w:numPr>
          <w:ilvl w:val="0"/>
          <w:numId w:val="2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Химический метод, применение гербицидов сплошного действия </w:t>
      </w:r>
      <w:r w:rsidR="00F812D9">
        <w:rPr>
          <w:rFonts w:ascii="PT Astra Serif" w:hAnsi="PT Astra Serif" w:cs="Times New Roman"/>
          <w:sz w:val="28"/>
          <w:szCs w:val="28"/>
        </w:rPr>
        <w:t xml:space="preserve">на заросшие участки 2 раза в год (май-июнь, август-сентябрь) </w:t>
      </w:r>
      <w:r w:rsidRPr="009B32C1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F812D9">
        <w:rPr>
          <w:rFonts w:ascii="PT Astra Serif" w:hAnsi="PT Astra Serif" w:cs="Times New Roman"/>
          <w:sz w:val="28"/>
          <w:szCs w:val="28"/>
        </w:rPr>
        <w:t>5</w:t>
      </w:r>
      <w:r w:rsidR="00222947" w:rsidRPr="009B32C1">
        <w:rPr>
          <w:rFonts w:ascii="PT Astra Serif" w:hAnsi="PT Astra Serif" w:cs="Times New Roman"/>
          <w:sz w:val="28"/>
          <w:szCs w:val="28"/>
        </w:rPr>
        <w:t>20,0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D9035F" w:rsidRPr="009B32C1" w:rsidRDefault="00296019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По подразделу 0605 «Другие вопросы в области охраны окружающей среды»</w:t>
      </w:r>
      <w:r w:rsidR="00D9035F" w:rsidRPr="009B32C1">
        <w:rPr>
          <w:rFonts w:ascii="PT Astra Serif" w:hAnsi="PT Astra Serif" w:cs="Times New Roman"/>
          <w:sz w:val="28"/>
          <w:szCs w:val="28"/>
        </w:rPr>
        <w:t xml:space="preserve"> предусмотрены бюджетные ассигнования в сумме 300,0 тыс. рублей, в том числе:</w:t>
      </w:r>
    </w:p>
    <w:p w:rsidR="00D9035F" w:rsidRPr="001B3906" w:rsidRDefault="00D9035F" w:rsidP="009B32C1">
      <w:pPr>
        <w:pStyle w:val="aa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МП «Обращение с твердыми бытовыми и промышленными отходами в МО Демидовское Заокского района </w:t>
      </w:r>
      <w:r w:rsidRPr="00A04030">
        <w:rPr>
          <w:rFonts w:ascii="PT Astra Serif" w:hAnsi="PT Astra Serif" w:cs="Times New Roman"/>
          <w:sz w:val="28"/>
          <w:szCs w:val="28"/>
        </w:rPr>
        <w:t>на 20</w:t>
      </w:r>
      <w:r w:rsidR="00222947" w:rsidRPr="00A04030">
        <w:rPr>
          <w:rFonts w:ascii="PT Astra Serif" w:hAnsi="PT Astra Serif" w:cs="Times New Roman"/>
          <w:sz w:val="28"/>
          <w:szCs w:val="28"/>
        </w:rPr>
        <w:t>2</w:t>
      </w:r>
      <w:r w:rsidR="00A04030" w:rsidRPr="00A04030">
        <w:rPr>
          <w:rFonts w:ascii="PT Astra Serif" w:hAnsi="PT Astra Serif" w:cs="Times New Roman"/>
          <w:sz w:val="28"/>
          <w:szCs w:val="28"/>
        </w:rPr>
        <w:t>4</w:t>
      </w:r>
      <w:r w:rsidRPr="00A04030">
        <w:rPr>
          <w:rFonts w:ascii="PT Astra Serif" w:hAnsi="PT Astra Serif" w:cs="Times New Roman"/>
          <w:sz w:val="28"/>
          <w:szCs w:val="28"/>
        </w:rPr>
        <w:t>-202</w:t>
      </w:r>
      <w:r w:rsidR="00A04030" w:rsidRPr="00A04030">
        <w:rPr>
          <w:rFonts w:ascii="PT Astra Serif" w:hAnsi="PT Astra Serif" w:cs="Times New Roman"/>
          <w:sz w:val="28"/>
          <w:szCs w:val="28"/>
        </w:rPr>
        <w:t>6</w:t>
      </w:r>
      <w:r w:rsidRPr="00A04030">
        <w:rPr>
          <w:rFonts w:ascii="PT Astra Serif" w:hAnsi="PT Astra Serif" w:cs="Times New Roman"/>
          <w:sz w:val="28"/>
          <w:szCs w:val="28"/>
        </w:rPr>
        <w:t xml:space="preserve"> годы»</w:t>
      </w:r>
      <w:r w:rsidR="00A04030" w:rsidRPr="00A04030">
        <w:rPr>
          <w:rFonts w:ascii="PT Astra Serif" w:hAnsi="PT Astra Serif" w:cs="Times New Roman"/>
          <w:sz w:val="28"/>
          <w:szCs w:val="28"/>
        </w:rPr>
        <w:t xml:space="preserve"> проект</w:t>
      </w:r>
      <w:r w:rsidRPr="00A04030">
        <w:rPr>
          <w:rFonts w:ascii="PT Astra Serif" w:hAnsi="PT Astra Serif" w:cs="Times New Roman"/>
          <w:sz w:val="28"/>
          <w:szCs w:val="28"/>
        </w:rPr>
        <w:t xml:space="preserve"> </w:t>
      </w:r>
      <w:r w:rsidR="008C10D5" w:rsidRPr="001B3906">
        <w:rPr>
          <w:rFonts w:ascii="PT Astra Serif" w:hAnsi="PT Astra Serif" w:cs="Times New Roman"/>
          <w:sz w:val="28"/>
          <w:szCs w:val="28"/>
        </w:rPr>
        <w:t>в сумме 300,0 тыс. рублей, в том числе:</w:t>
      </w:r>
    </w:p>
    <w:p w:rsidR="00D9035F" w:rsidRPr="009B32C1" w:rsidRDefault="00D9035F" w:rsidP="009B32C1">
      <w:pPr>
        <w:pStyle w:val="aa"/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Мероприятия:</w:t>
      </w:r>
    </w:p>
    <w:p w:rsidR="00D9035F" w:rsidRPr="009B32C1" w:rsidRDefault="00D9035F" w:rsidP="009B32C1">
      <w:pPr>
        <w:pStyle w:val="aa"/>
        <w:numPr>
          <w:ilvl w:val="0"/>
          <w:numId w:val="2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Ликвидация стихийных свалок в сумме 300,0 тыс. рублей.</w:t>
      </w:r>
    </w:p>
    <w:p w:rsidR="00F812D9" w:rsidRDefault="00ED4988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ab/>
      </w:r>
    </w:p>
    <w:p w:rsidR="00ED4988" w:rsidRPr="009B32C1" w:rsidRDefault="002A48F2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</w:t>
      </w:r>
      <w:r w:rsidR="00ED4988" w:rsidRPr="009B32C1">
        <w:rPr>
          <w:rFonts w:ascii="PT Astra Serif" w:hAnsi="PT Astra Serif" w:cs="Times New Roman"/>
          <w:sz w:val="28"/>
          <w:szCs w:val="28"/>
        </w:rPr>
        <w:t>о разделу 06 на 202</w:t>
      </w:r>
      <w:r w:rsidR="001B3906">
        <w:rPr>
          <w:rFonts w:ascii="PT Astra Serif" w:hAnsi="PT Astra Serif" w:cs="Times New Roman"/>
          <w:sz w:val="28"/>
          <w:szCs w:val="28"/>
        </w:rPr>
        <w:t>5</w:t>
      </w:r>
      <w:r w:rsidR="00ED4988" w:rsidRPr="009B32C1">
        <w:rPr>
          <w:rFonts w:ascii="PT Astra Serif" w:hAnsi="PT Astra Serif" w:cs="Times New Roman"/>
          <w:sz w:val="28"/>
          <w:szCs w:val="28"/>
        </w:rPr>
        <w:t xml:space="preserve"> год предусмотрены</w:t>
      </w:r>
      <w:r w:rsidRPr="009B32C1">
        <w:rPr>
          <w:rFonts w:ascii="PT Astra Serif" w:hAnsi="PT Astra Serif" w:cs="Times New Roman"/>
          <w:sz w:val="28"/>
          <w:szCs w:val="28"/>
        </w:rPr>
        <w:t xml:space="preserve"> бюджетные ассигнования</w:t>
      </w:r>
      <w:r w:rsidR="00ED4988" w:rsidRPr="009B32C1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1B3906">
        <w:rPr>
          <w:rFonts w:ascii="PT Astra Serif" w:hAnsi="PT Astra Serif" w:cs="Times New Roman"/>
          <w:sz w:val="28"/>
          <w:szCs w:val="28"/>
        </w:rPr>
        <w:t>7</w:t>
      </w:r>
      <w:r w:rsidR="00EF7986" w:rsidRPr="009B32C1">
        <w:rPr>
          <w:rFonts w:ascii="PT Astra Serif" w:hAnsi="PT Astra Serif" w:cs="Times New Roman"/>
          <w:sz w:val="28"/>
          <w:szCs w:val="28"/>
        </w:rPr>
        <w:t>20</w:t>
      </w:r>
      <w:r w:rsidR="00ED4988" w:rsidRPr="009B32C1">
        <w:rPr>
          <w:rFonts w:ascii="PT Astra Serif" w:hAnsi="PT Astra Serif" w:cs="Times New Roman"/>
          <w:sz w:val="28"/>
          <w:szCs w:val="28"/>
        </w:rPr>
        <w:t xml:space="preserve">,0 тыс. рублей, что составит </w:t>
      </w:r>
      <w:r w:rsidR="001B3906">
        <w:rPr>
          <w:rFonts w:ascii="PT Astra Serif" w:hAnsi="PT Astra Serif" w:cs="Times New Roman"/>
          <w:sz w:val="28"/>
          <w:szCs w:val="28"/>
        </w:rPr>
        <w:t>1,7</w:t>
      </w:r>
      <w:r w:rsidR="00ED4988" w:rsidRPr="009B32C1">
        <w:rPr>
          <w:rFonts w:ascii="PT Astra Serif" w:hAnsi="PT Astra Serif" w:cs="Times New Roman"/>
          <w:sz w:val="28"/>
          <w:szCs w:val="28"/>
        </w:rPr>
        <w:t xml:space="preserve"> % от  общей суммы расходов (</w:t>
      </w:r>
      <w:r w:rsidR="001B3906">
        <w:rPr>
          <w:rFonts w:ascii="PT Astra Serif" w:hAnsi="PT Astra Serif" w:cs="Times New Roman"/>
          <w:sz w:val="28"/>
          <w:szCs w:val="28"/>
        </w:rPr>
        <w:t>41266,7</w:t>
      </w:r>
      <w:r w:rsidR="00ED4988"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ED4988" w:rsidRPr="009B32C1">
        <w:rPr>
          <w:rFonts w:ascii="PT Astra Serif" w:hAnsi="PT Astra Serif" w:cs="Times New Roman"/>
          <w:sz w:val="28"/>
          <w:szCs w:val="28"/>
        </w:rPr>
        <w:t>).</w:t>
      </w:r>
    </w:p>
    <w:p w:rsidR="00ED4988" w:rsidRPr="009B32C1" w:rsidRDefault="002A48F2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</w:t>
      </w:r>
      <w:r w:rsidR="00ED4988" w:rsidRPr="009B32C1">
        <w:rPr>
          <w:rFonts w:ascii="PT Astra Serif" w:hAnsi="PT Astra Serif" w:cs="Times New Roman"/>
          <w:sz w:val="28"/>
          <w:szCs w:val="28"/>
        </w:rPr>
        <w:t>о разделу 06 на 202</w:t>
      </w:r>
      <w:r w:rsidR="001B3906">
        <w:rPr>
          <w:rFonts w:ascii="PT Astra Serif" w:hAnsi="PT Astra Serif" w:cs="Times New Roman"/>
          <w:sz w:val="28"/>
          <w:szCs w:val="28"/>
        </w:rPr>
        <w:t>6</w:t>
      </w:r>
      <w:r w:rsidR="00ED4988" w:rsidRPr="009B32C1">
        <w:rPr>
          <w:rFonts w:ascii="PT Astra Serif" w:hAnsi="PT Astra Serif" w:cs="Times New Roman"/>
          <w:sz w:val="28"/>
          <w:szCs w:val="28"/>
        </w:rPr>
        <w:t xml:space="preserve"> год предусмотрены</w:t>
      </w:r>
      <w:r w:rsidRPr="009B32C1">
        <w:rPr>
          <w:rFonts w:ascii="PT Astra Serif" w:hAnsi="PT Astra Serif" w:cs="Times New Roman"/>
          <w:sz w:val="28"/>
          <w:szCs w:val="28"/>
        </w:rPr>
        <w:t xml:space="preserve"> бюджетные ассигнования</w:t>
      </w:r>
      <w:r w:rsidR="00F812D9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1B3906">
        <w:rPr>
          <w:rFonts w:ascii="PT Astra Serif" w:hAnsi="PT Astra Serif" w:cs="Times New Roman"/>
          <w:sz w:val="28"/>
          <w:szCs w:val="28"/>
        </w:rPr>
        <w:t>30</w:t>
      </w:r>
      <w:r w:rsidR="00ED4988" w:rsidRPr="009B32C1">
        <w:rPr>
          <w:rFonts w:ascii="PT Astra Serif" w:hAnsi="PT Astra Serif" w:cs="Times New Roman"/>
          <w:sz w:val="28"/>
          <w:szCs w:val="28"/>
        </w:rPr>
        <w:t xml:space="preserve">0,0 тыс. рублей, что составит </w:t>
      </w:r>
      <w:r w:rsidR="001B3906">
        <w:rPr>
          <w:rFonts w:ascii="PT Astra Serif" w:hAnsi="PT Astra Serif" w:cs="Times New Roman"/>
          <w:sz w:val="28"/>
          <w:szCs w:val="28"/>
        </w:rPr>
        <w:t>0,7</w:t>
      </w:r>
      <w:r w:rsidR="00ED4988" w:rsidRPr="009B32C1">
        <w:rPr>
          <w:rFonts w:ascii="PT Astra Serif" w:hAnsi="PT Astra Serif" w:cs="Times New Roman"/>
          <w:sz w:val="28"/>
          <w:szCs w:val="28"/>
        </w:rPr>
        <w:t xml:space="preserve"> % от  общей суммы расходов (</w:t>
      </w:r>
      <w:r w:rsidR="001B3906">
        <w:rPr>
          <w:rFonts w:ascii="PT Astra Serif" w:hAnsi="PT Astra Serif" w:cs="Times New Roman"/>
          <w:sz w:val="28"/>
          <w:szCs w:val="28"/>
        </w:rPr>
        <w:t>42726,2</w:t>
      </w:r>
      <w:r w:rsidR="00ED4988"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ED4988" w:rsidRPr="009B32C1">
        <w:rPr>
          <w:rFonts w:ascii="PT Astra Serif" w:hAnsi="PT Astra Serif" w:cs="Times New Roman"/>
          <w:sz w:val="28"/>
          <w:szCs w:val="28"/>
        </w:rPr>
        <w:t>).</w:t>
      </w:r>
    </w:p>
    <w:p w:rsidR="00A713F2" w:rsidRPr="009B32C1" w:rsidRDefault="00A713F2" w:rsidP="009B32C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A0417C" w:rsidRPr="009B32C1" w:rsidRDefault="00A0417C" w:rsidP="009B32C1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b/>
          <w:sz w:val="28"/>
          <w:szCs w:val="28"/>
        </w:rPr>
        <w:t>Раздел 0800 «Культура и кинематография»</w:t>
      </w:r>
    </w:p>
    <w:p w:rsidR="00A0417C" w:rsidRPr="009B32C1" w:rsidRDefault="00A0417C" w:rsidP="009B32C1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  </w:t>
      </w:r>
      <w:r w:rsidRPr="007F3812">
        <w:rPr>
          <w:rFonts w:ascii="PT Astra Serif" w:hAnsi="PT Astra Serif" w:cs="Times New Roman"/>
          <w:sz w:val="28"/>
          <w:szCs w:val="28"/>
        </w:rPr>
        <w:t>Расходы</w:t>
      </w:r>
      <w:r w:rsidRPr="009B32C1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gramStart"/>
      <w:r w:rsidR="00A713F2" w:rsidRPr="009B32C1">
        <w:rPr>
          <w:rFonts w:ascii="PT Astra Serif" w:hAnsi="PT Astra Serif" w:cs="Times New Roman"/>
          <w:sz w:val="28"/>
          <w:szCs w:val="28"/>
        </w:rPr>
        <w:t>Демидовское</w:t>
      </w:r>
      <w:proofErr w:type="gramEnd"/>
      <w:r w:rsidR="00A713F2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Pr="009B32C1">
        <w:rPr>
          <w:rFonts w:ascii="PT Astra Serif" w:hAnsi="PT Astra Serif" w:cs="Times New Roman"/>
          <w:sz w:val="28"/>
          <w:szCs w:val="28"/>
        </w:rPr>
        <w:t>Заокского района по разделу 08 «Культура и кинематография»</w:t>
      </w:r>
      <w:r w:rsidR="0068631F" w:rsidRPr="009B32C1">
        <w:rPr>
          <w:rFonts w:ascii="PT Astra Serif" w:hAnsi="PT Astra Serif" w:cs="Times New Roman"/>
          <w:sz w:val="28"/>
          <w:szCs w:val="28"/>
        </w:rPr>
        <w:t xml:space="preserve"> на 202</w:t>
      </w:r>
      <w:r w:rsidR="00E945FC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E945FC">
        <w:rPr>
          <w:rFonts w:ascii="PT Astra Serif" w:hAnsi="PT Astra Serif" w:cs="Times New Roman"/>
          <w:sz w:val="28"/>
          <w:szCs w:val="28"/>
        </w:rPr>
        <w:t>12641,0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E945FC">
        <w:rPr>
          <w:rFonts w:ascii="PT Astra Serif" w:hAnsi="PT Astra Serif" w:cs="Times New Roman"/>
          <w:sz w:val="28"/>
          <w:szCs w:val="28"/>
        </w:rPr>
        <w:t>30,0</w:t>
      </w:r>
      <w:r w:rsidRPr="009B32C1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BE0B49" w:rsidRPr="009B32C1">
        <w:rPr>
          <w:rFonts w:ascii="PT Astra Serif" w:hAnsi="PT Astra Serif" w:cs="Times New Roman"/>
          <w:sz w:val="28"/>
          <w:szCs w:val="28"/>
        </w:rPr>
        <w:t xml:space="preserve"> (</w:t>
      </w:r>
      <w:r w:rsidR="00E945FC">
        <w:rPr>
          <w:rFonts w:ascii="PT Astra Serif" w:hAnsi="PT Astra Serif" w:cs="Times New Roman"/>
          <w:sz w:val="28"/>
          <w:szCs w:val="28"/>
        </w:rPr>
        <w:t>42069,8</w:t>
      </w:r>
      <w:r w:rsidR="0091735B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BE0B49" w:rsidRPr="009B32C1">
        <w:rPr>
          <w:rFonts w:ascii="PT Astra Serif" w:hAnsi="PT Astra Serif" w:cs="Times New Roman"/>
          <w:sz w:val="28"/>
          <w:szCs w:val="28"/>
        </w:rPr>
        <w:t xml:space="preserve">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BE0B49" w:rsidRPr="009B32C1">
        <w:rPr>
          <w:rFonts w:ascii="PT Astra Serif" w:hAnsi="PT Astra Serif" w:cs="Times New Roman"/>
          <w:sz w:val="28"/>
          <w:szCs w:val="28"/>
        </w:rPr>
        <w:t>)</w:t>
      </w:r>
      <w:r w:rsidRPr="009B32C1">
        <w:rPr>
          <w:rFonts w:ascii="PT Astra Serif" w:hAnsi="PT Astra Serif" w:cs="Times New Roman"/>
          <w:sz w:val="28"/>
          <w:szCs w:val="28"/>
        </w:rPr>
        <w:t>.</w:t>
      </w:r>
    </w:p>
    <w:p w:rsidR="00A54B53" w:rsidRPr="009B32C1" w:rsidRDefault="00A54B53" w:rsidP="009B32C1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По подразделу 0801 «Культура и кинематография» предусмотрены бюджетные ассигнования в сумме </w:t>
      </w:r>
      <w:r w:rsidR="00E945FC">
        <w:rPr>
          <w:rFonts w:ascii="PT Astra Serif" w:hAnsi="PT Astra Serif" w:cs="Times New Roman"/>
          <w:sz w:val="28"/>
          <w:szCs w:val="28"/>
        </w:rPr>
        <w:t>12641,0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на содержание домов культуры</w:t>
      </w:r>
      <w:r w:rsidR="004D5EB2" w:rsidRPr="009B32C1">
        <w:rPr>
          <w:rFonts w:ascii="PT Astra Serif" w:hAnsi="PT Astra Serif" w:cs="Times New Roman"/>
          <w:sz w:val="28"/>
          <w:szCs w:val="28"/>
        </w:rPr>
        <w:t xml:space="preserve"> (расходы по переданным полномочиям на обеспечение </w:t>
      </w:r>
      <w:r w:rsidR="004D5EB2" w:rsidRPr="009B32C1">
        <w:rPr>
          <w:rFonts w:ascii="PT Astra Serif" w:hAnsi="PT Astra Serif" w:cs="Times New Roman"/>
          <w:sz w:val="28"/>
          <w:szCs w:val="28"/>
        </w:rPr>
        <w:lastRenderedPageBreak/>
        <w:t>деятельности подведомственных учреждений в рамках не программного направления)</w:t>
      </w:r>
      <w:r w:rsidRPr="009B32C1">
        <w:rPr>
          <w:rFonts w:ascii="PT Astra Serif" w:hAnsi="PT Astra Serif" w:cs="Times New Roman"/>
          <w:sz w:val="28"/>
          <w:szCs w:val="28"/>
        </w:rPr>
        <w:t>.</w:t>
      </w:r>
    </w:p>
    <w:p w:rsidR="0068631F" w:rsidRPr="009B32C1" w:rsidRDefault="0068631F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ab/>
      </w:r>
      <w:r w:rsidR="002A48F2" w:rsidRPr="009B32C1">
        <w:rPr>
          <w:rFonts w:ascii="PT Astra Serif" w:hAnsi="PT Astra Serif" w:cs="Times New Roman"/>
          <w:sz w:val="28"/>
          <w:szCs w:val="28"/>
        </w:rPr>
        <w:t>П</w:t>
      </w:r>
      <w:r w:rsidRPr="009B32C1">
        <w:rPr>
          <w:rFonts w:ascii="PT Astra Serif" w:hAnsi="PT Astra Serif" w:cs="Times New Roman"/>
          <w:sz w:val="28"/>
          <w:szCs w:val="28"/>
        </w:rPr>
        <w:t>о разделу 08 на 202</w:t>
      </w:r>
      <w:r w:rsidR="00E945FC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предусмотрены </w:t>
      </w:r>
      <w:r w:rsidR="002A48F2"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9B32C1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E945FC">
        <w:rPr>
          <w:rFonts w:ascii="PT Astra Serif" w:hAnsi="PT Astra Serif" w:cs="Times New Roman"/>
          <w:sz w:val="28"/>
          <w:szCs w:val="28"/>
        </w:rPr>
        <w:t>11641,0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E945FC">
        <w:rPr>
          <w:rFonts w:ascii="PT Astra Serif" w:hAnsi="PT Astra Serif" w:cs="Times New Roman"/>
          <w:sz w:val="28"/>
          <w:szCs w:val="28"/>
        </w:rPr>
        <w:t>28,2</w:t>
      </w:r>
      <w:r w:rsidRPr="009B32C1">
        <w:rPr>
          <w:rFonts w:ascii="PT Astra Serif" w:hAnsi="PT Astra Serif" w:cs="Times New Roman"/>
          <w:sz w:val="28"/>
          <w:szCs w:val="28"/>
        </w:rPr>
        <w:t xml:space="preserve"> % от  общей суммы расходов (</w:t>
      </w:r>
      <w:r w:rsidR="00E945FC">
        <w:rPr>
          <w:rFonts w:ascii="PT Astra Serif" w:hAnsi="PT Astra Serif" w:cs="Times New Roman"/>
          <w:sz w:val="28"/>
          <w:szCs w:val="28"/>
        </w:rPr>
        <w:t>41266,7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>).</w:t>
      </w:r>
    </w:p>
    <w:p w:rsidR="0068631F" w:rsidRPr="009B32C1" w:rsidRDefault="0068631F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Pr="009B32C1">
        <w:rPr>
          <w:rFonts w:ascii="PT Astra Serif" w:hAnsi="PT Astra Serif" w:cs="Times New Roman"/>
          <w:sz w:val="28"/>
          <w:szCs w:val="28"/>
        </w:rPr>
        <w:tab/>
      </w:r>
      <w:r w:rsidR="002A48F2" w:rsidRPr="009B32C1">
        <w:rPr>
          <w:rFonts w:ascii="PT Astra Serif" w:hAnsi="PT Astra Serif" w:cs="Times New Roman"/>
          <w:sz w:val="28"/>
          <w:szCs w:val="28"/>
        </w:rPr>
        <w:t>П</w:t>
      </w:r>
      <w:r w:rsidRPr="009B32C1">
        <w:rPr>
          <w:rFonts w:ascii="PT Astra Serif" w:hAnsi="PT Astra Serif" w:cs="Times New Roman"/>
          <w:sz w:val="28"/>
          <w:szCs w:val="28"/>
        </w:rPr>
        <w:t>о разделу 08 на 202</w:t>
      </w:r>
      <w:r w:rsidR="00E945FC">
        <w:rPr>
          <w:rFonts w:ascii="PT Astra Serif" w:hAnsi="PT Astra Serif" w:cs="Times New Roman"/>
          <w:sz w:val="28"/>
          <w:szCs w:val="28"/>
        </w:rPr>
        <w:t>6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предусмотрены </w:t>
      </w:r>
      <w:r w:rsidR="002A48F2"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9B32C1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E945FC">
        <w:rPr>
          <w:rFonts w:ascii="PT Astra Serif" w:hAnsi="PT Astra Serif" w:cs="Times New Roman"/>
          <w:sz w:val="28"/>
          <w:szCs w:val="28"/>
        </w:rPr>
        <w:t>11641,0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E945FC">
        <w:rPr>
          <w:rFonts w:ascii="PT Astra Serif" w:hAnsi="PT Astra Serif" w:cs="Times New Roman"/>
          <w:sz w:val="28"/>
          <w:szCs w:val="28"/>
        </w:rPr>
        <w:t>27,2</w:t>
      </w:r>
      <w:r w:rsidRPr="009B32C1">
        <w:rPr>
          <w:rFonts w:ascii="PT Astra Serif" w:hAnsi="PT Astra Serif" w:cs="Times New Roman"/>
          <w:sz w:val="28"/>
          <w:szCs w:val="28"/>
        </w:rPr>
        <w:t>% от  общей суммы расходов (</w:t>
      </w:r>
      <w:r w:rsidR="00E945FC">
        <w:rPr>
          <w:rFonts w:ascii="PT Astra Serif" w:hAnsi="PT Astra Serif" w:cs="Times New Roman"/>
          <w:sz w:val="28"/>
          <w:szCs w:val="28"/>
        </w:rPr>
        <w:t>42726,2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>).</w:t>
      </w:r>
    </w:p>
    <w:p w:rsidR="004D5EB2" w:rsidRPr="009B32C1" w:rsidRDefault="004D5EB2" w:rsidP="009B32C1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417C" w:rsidRPr="009B32C1" w:rsidRDefault="00A0417C" w:rsidP="009B32C1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b/>
          <w:sz w:val="28"/>
          <w:szCs w:val="28"/>
        </w:rPr>
        <w:t>Раздел 1000 «Социальная политика»</w:t>
      </w:r>
    </w:p>
    <w:p w:rsidR="00A0417C" w:rsidRPr="009B32C1" w:rsidRDefault="00A0417C" w:rsidP="009B32C1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  Расходы бюджета муниципального образования </w:t>
      </w:r>
      <w:proofErr w:type="gramStart"/>
      <w:r w:rsidR="00A713F2" w:rsidRPr="009B32C1">
        <w:rPr>
          <w:rFonts w:ascii="PT Astra Serif" w:hAnsi="PT Astra Serif" w:cs="Times New Roman"/>
          <w:sz w:val="28"/>
          <w:szCs w:val="28"/>
        </w:rPr>
        <w:t>Демидовское</w:t>
      </w:r>
      <w:proofErr w:type="gramEnd"/>
      <w:r w:rsidR="00A713F2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Pr="009B32C1">
        <w:rPr>
          <w:rFonts w:ascii="PT Astra Serif" w:hAnsi="PT Astra Serif" w:cs="Times New Roman"/>
          <w:sz w:val="28"/>
          <w:szCs w:val="28"/>
        </w:rPr>
        <w:t>Заокского района по разделу 10 «Социальная политика»</w:t>
      </w:r>
      <w:r w:rsidR="004209FD" w:rsidRPr="009B32C1">
        <w:rPr>
          <w:rFonts w:ascii="PT Astra Serif" w:hAnsi="PT Astra Serif" w:cs="Times New Roman"/>
          <w:sz w:val="28"/>
          <w:szCs w:val="28"/>
        </w:rPr>
        <w:t xml:space="preserve"> на 202</w:t>
      </w:r>
      <w:r w:rsidR="008720D0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404A85">
        <w:rPr>
          <w:rFonts w:ascii="PT Astra Serif" w:hAnsi="PT Astra Serif" w:cs="Times New Roman"/>
          <w:sz w:val="28"/>
          <w:szCs w:val="28"/>
        </w:rPr>
        <w:t>9</w:t>
      </w:r>
      <w:r w:rsidR="008720D0">
        <w:rPr>
          <w:rFonts w:ascii="PT Astra Serif" w:hAnsi="PT Astra Serif" w:cs="Times New Roman"/>
          <w:sz w:val="28"/>
          <w:szCs w:val="28"/>
        </w:rPr>
        <w:t>5</w:t>
      </w:r>
      <w:r w:rsidR="00404A85">
        <w:rPr>
          <w:rFonts w:ascii="PT Astra Serif" w:hAnsi="PT Astra Serif" w:cs="Times New Roman"/>
          <w:sz w:val="28"/>
          <w:szCs w:val="28"/>
        </w:rPr>
        <w:t>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BE1A33" w:rsidRPr="009B32C1">
        <w:rPr>
          <w:rFonts w:ascii="PT Astra Serif" w:hAnsi="PT Astra Serif" w:cs="Times New Roman"/>
          <w:sz w:val="28"/>
          <w:szCs w:val="28"/>
        </w:rPr>
        <w:t>2,</w:t>
      </w:r>
      <w:r w:rsidR="00404A85">
        <w:rPr>
          <w:rFonts w:ascii="PT Astra Serif" w:hAnsi="PT Astra Serif" w:cs="Times New Roman"/>
          <w:sz w:val="28"/>
          <w:szCs w:val="28"/>
        </w:rPr>
        <w:t>2</w:t>
      </w:r>
      <w:r w:rsidRPr="009B32C1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B74CB2" w:rsidRPr="009B32C1">
        <w:rPr>
          <w:rFonts w:ascii="PT Astra Serif" w:hAnsi="PT Astra Serif" w:cs="Times New Roman"/>
          <w:sz w:val="28"/>
          <w:szCs w:val="28"/>
        </w:rPr>
        <w:t xml:space="preserve"> (</w:t>
      </w:r>
      <w:r w:rsidR="008720D0">
        <w:rPr>
          <w:rFonts w:ascii="PT Astra Serif" w:hAnsi="PT Astra Serif" w:cs="Times New Roman"/>
          <w:sz w:val="28"/>
          <w:szCs w:val="28"/>
        </w:rPr>
        <w:t>42069,8</w:t>
      </w:r>
      <w:r w:rsidR="0091735B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B74CB2" w:rsidRPr="009B32C1">
        <w:rPr>
          <w:rFonts w:ascii="PT Astra Serif" w:hAnsi="PT Astra Serif" w:cs="Times New Roman"/>
          <w:sz w:val="28"/>
          <w:szCs w:val="28"/>
        </w:rPr>
        <w:t xml:space="preserve">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B74CB2" w:rsidRPr="009B32C1">
        <w:rPr>
          <w:rFonts w:ascii="PT Astra Serif" w:hAnsi="PT Astra Serif" w:cs="Times New Roman"/>
          <w:sz w:val="28"/>
          <w:szCs w:val="28"/>
        </w:rPr>
        <w:t>)</w:t>
      </w:r>
      <w:r w:rsidRPr="009B32C1">
        <w:rPr>
          <w:rFonts w:ascii="PT Astra Serif" w:hAnsi="PT Astra Serif" w:cs="Times New Roman"/>
          <w:sz w:val="28"/>
          <w:szCs w:val="28"/>
        </w:rPr>
        <w:t>.</w:t>
      </w:r>
    </w:p>
    <w:p w:rsidR="00A54B53" w:rsidRPr="009B32C1" w:rsidRDefault="00A54B53" w:rsidP="009B32C1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По подразделу 1001 «Пенсионное обеспечение» предусмотрены бюджетные ассигнования в сумме 350,0 тыс. рублей, непрограммные расходы на доплаты к муниципальным пенсиям.</w:t>
      </w:r>
    </w:p>
    <w:p w:rsidR="0092510F" w:rsidRPr="009B32C1" w:rsidRDefault="00A54B53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По подразделу 1003 «Социальное обеспечение населения» предусмотрены бюджетные ассигнования в сумме </w:t>
      </w:r>
      <w:r w:rsidR="008720D0">
        <w:rPr>
          <w:rFonts w:ascii="PT Astra Serif" w:hAnsi="PT Astra Serif" w:cs="Times New Roman"/>
          <w:sz w:val="28"/>
          <w:szCs w:val="28"/>
        </w:rPr>
        <w:t>60</w:t>
      </w:r>
      <w:r w:rsidR="0092510F" w:rsidRPr="009B32C1">
        <w:rPr>
          <w:rFonts w:ascii="PT Astra Serif" w:hAnsi="PT Astra Serif" w:cs="Times New Roman"/>
          <w:sz w:val="28"/>
          <w:szCs w:val="28"/>
        </w:rPr>
        <w:t>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="0092510F" w:rsidRPr="009B32C1">
        <w:rPr>
          <w:rFonts w:ascii="PT Astra Serif" w:hAnsi="PT Astra Serif" w:cs="Times New Roman"/>
          <w:sz w:val="28"/>
          <w:szCs w:val="28"/>
        </w:rPr>
        <w:t>в том числе:</w:t>
      </w:r>
    </w:p>
    <w:p w:rsidR="0092510F" w:rsidRPr="009B32C1" w:rsidRDefault="0092510F" w:rsidP="009B32C1">
      <w:pPr>
        <w:pStyle w:val="aa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МП «Работа с населением муниципального образования </w:t>
      </w:r>
      <w:proofErr w:type="gramStart"/>
      <w:r w:rsidRPr="009B32C1">
        <w:rPr>
          <w:rFonts w:ascii="PT Astra Serif" w:hAnsi="PT Astra Serif" w:cs="Times New Roman"/>
          <w:sz w:val="28"/>
          <w:szCs w:val="28"/>
        </w:rPr>
        <w:t>Демидовское</w:t>
      </w:r>
      <w:proofErr w:type="gramEnd"/>
      <w:r w:rsidRPr="009B32C1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8720D0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год», </w:t>
      </w:r>
      <w:r w:rsidR="004F51FF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BB61A1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BE1A33" w:rsidRPr="009B32C1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8720D0">
        <w:rPr>
          <w:rFonts w:ascii="PT Astra Serif" w:hAnsi="PT Astra Serif" w:cs="Times New Roman"/>
          <w:sz w:val="28"/>
          <w:szCs w:val="28"/>
        </w:rPr>
        <w:t>60</w:t>
      </w:r>
      <w:r w:rsidR="00BE1A33" w:rsidRPr="009B32C1">
        <w:rPr>
          <w:rFonts w:ascii="PT Astra Serif" w:hAnsi="PT Astra Serif" w:cs="Times New Roman"/>
          <w:sz w:val="28"/>
          <w:szCs w:val="28"/>
        </w:rPr>
        <w:t>0,0 тыс. рублей, в том числе:</w:t>
      </w:r>
    </w:p>
    <w:p w:rsidR="0092510F" w:rsidRPr="009B32C1" w:rsidRDefault="0092510F" w:rsidP="009B32C1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Мероприятия:</w:t>
      </w:r>
    </w:p>
    <w:p w:rsidR="0092510F" w:rsidRDefault="0092510F" w:rsidP="009B32C1">
      <w:pPr>
        <w:pStyle w:val="aa"/>
        <w:numPr>
          <w:ilvl w:val="0"/>
          <w:numId w:val="2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Единовременная выплата семьям на рождение детей в сумме </w:t>
      </w:r>
      <w:r w:rsidR="008720D0">
        <w:rPr>
          <w:rFonts w:ascii="PT Astra Serif" w:hAnsi="PT Astra Serif" w:cs="Times New Roman"/>
          <w:sz w:val="28"/>
          <w:szCs w:val="28"/>
        </w:rPr>
        <w:t>60</w:t>
      </w:r>
      <w:r w:rsidRPr="009B32C1">
        <w:rPr>
          <w:rFonts w:ascii="PT Astra Serif" w:hAnsi="PT Astra Serif" w:cs="Times New Roman"/>
          <w:sz w:val="28"/>
          <w:szCs w:val="28"/>
        </w:rPr>
        <w:t>0,0 тыс. рублей.</w:t>
      </w:r>
    </w:p>
    <w:p w:rsidR="00404A85" w:rsidRPr="009B32C1" w:rsidRDefault="00404A85" w:rsidP="00404A85">
      <w:pPr>
        <w:pStyle w:val="aa"/>
        <w:tabs>
          <w:tab w:val="left" w:pos="709"/>
        </w:tabs>
        <w:spacing w:after="0"/>
        <w:ind w:left="1440"/>
        <w:jc w:val="both"/>
        <w:rPr>
          <w:rFonts w:ascii="PT Astra Serif" w:hAnsi="PT Astra Serif" w:cs="Times New Roman"/>
          <w:sz w:val="28"/>
          <w:szCs w:val="28"/>
        </w:rPr>
      </w:pPr>
    </w:p>
    <w:p w:rsidR="00A0417C" w:rsidRPr="009B32C1" w:rsidRDefault="00A0417C" w:rsidP="009B32C1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  </w:t>
      </w:r>
      <w:r w:rsidR="002A48F2"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857032" w:rsidRPr="009B32C1">
        <w:rPr>
          <w:rFonts w:ascii="PT Astra Serif" w:hAnsi="PT Astra Serif" w:cs="Times New Roman"/>
          <w:sz w:val="28"/>
          <w:szCs w:val="28"/>
        </w:rPr>
        <w:t>на 202</w:t>
      </w:r>
      <w:r w:rsidR="008720D0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350,0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 xml:space="preserve">, что составит </w:t>
      </w:r>
      <w:r w:rsidR="008720D0">
        <w:rPr>
          <w:rFonts w:ascii="PT Astra Serif" w:hAnsi="PT Astra Serif" w:cs="Times New Roman"/>
          <w:sz w:val="28"/>
          <w:szCs w:val="28"/>
        </w:rPr>
        <w:t>0,8</w:t>
      </w:r>
      <w:r w:rsidRPr="009B32C1">
        <w:rPr>
          <w:rFonts w:ascii="PT Astra Serif" w:hAnsi="PT Astra Serif" w:cs="Times New Roman"/>
          <w:sz w:val="28"/>
          <w:szCs w:val="28"/>
        </w:rPr>
        <w:t xml:space="preserve"> % от общей суммы расходов</w:t>
      </w:r>
      <w:r w:rsidR="00B74CB2" w:rsidRPr="009B32C1">
        <w:rPr>
          <w:rFonts w:ascii="PT Astra Serif" w:hAnsi="PT Astra Serif" w:cs="Times New Roman"/>
          <w:sz w:val="28"/>
          <w:szCs w:val="28"/>
        </w:rPr>
        <w:t xml:space="preserve"> (</w:t>
      </w:r>
      <w:r w:rsidR="008720D0">
        <w:rPr>
          <w:rFonts w:ascii="PT Astra Serif" w:hAnsi="PT Astra Serif" w:cs="Times New Roman"/>
          <w:sz w:val="28"/>
          <w:szCs w:val="28"/>
        </w:rPr>
        <w:t>42069,8</w:t>
      </w:r>
      <w:r w:rsidR="00B74CB2"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B74CB2" w:rsidRPr="009B32C1">
        <w:rPr>
          <w:rFonts w:ascii="PT Astra Serif" w:hAnsi="PT Astra Serif" w:cs="Times New Roman"/>
          <w:sz w:val="28"/>
          <w:szCs w:val="28"/>
        </w:rPr>
        <w:t>)</w:t>
      </w:r>
      <w:r w:rsidRPr="009B32C1">
        <w:rPr>
          <w:rFonts w:ascii="PT Astra Serif" w:hAnsi="PT Astra Serif" w:cs="Times New Roman"/>
          <w:sz w:val="28"/>
          <w:szCs w:val="28"/>
        </w:rPr>
        <w:t>.</w:t>
      </w:r>
    </w:p>
    <w:p w:rsidR="00A0417C" w:rsidRPr="009B32C1" w:rsidRDefault="00A0417C" w:rsidP="009B32C1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>В 20</w:t>
      </w:r>
      <w:r w:rsidR="00857032" w:rsidRPr="009B32C1">
        <w:rPr>
          <w:rFonts w:ascii="PT Astra Serif" w:hAnsi="PT Astra Serif" w:cs="Times New Roman"/>
          <w:sz w:val="28"/>
          <w:szCs w:val="28"/>
        </w:rPr>
        <w:t>2</w:t>
      </w:r>
      <w:r w:rsidR="008720D0">
        <w:rPr>
          <w:rFonts w:ascii="PT Astra Serif" w:hAnsi="PT Astra Serif" w:cs="Times New Roman"/>
          <w:sz w:val="28"/>
          <w:szCs w:val="28"/>
        </w:rPr>
        <w:t>6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году </w:t>
      </w:r>
      <w:r w:rsidR="002A48F2" w:rsidRPr="009B32C1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9B32C1">
        <w:rPr>
          <w:rFonts w:ascii="PT Astra Serif" w:hAnsi="PT Astra Serif" w:cs="Times New Roman"/>
          <w:sz w:val="28"/>
          <w:szCs w:val="28"/>
        </w:rPr>
        <w:t xml:space="preserve"> по разделу предусматривается в размере 350,0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 xml:space="preserve">,  что составит </w:t>
      </w:r>
      <w:r w:rsidR="008720D0">
        <w:rPr>
          <w:rFonts w:ascii="PT Astra Serif" w:hAnsi="PT Astra Serif" w:cs="Times New Roman"/>
          <w:sz w:val="28"/>
          <w:szCs w:val="28"/>
        </w:rPr>
        <w:t>0,8</w:t>
      </w:r>
      <w:r w:rsidRPr="009B32C1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B74CB2" w:rsidRPr="009B32C1">
        <w:rPr>
          <w:rFonts w:ascii="PT Astra Serif" w:hAnsi="PT Astra Serif" w:cs="Times New Roman"/>
          <w:sz w:val="28"/>
          <w:szCs w:val="28"/>
        </w:rPr>
        <w:t xml:space="preserve"> (</w:t>
      </w:r>
      <w:r w:rsidR="008720D0">
        <w:rPr>
          <w:rFonts w:ascii="PT Astra Serif" w:hAnsi="PT Astra Serif" w:cs="Times New Roman"/>
          <w:sz w:val="28"/>
          <w:szCs w:val="28"/>
        </w:rPr>
        <w:t>42726,2</w:t>
      </w:r>
      <w:r w:rsidR="004209FD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B74CB2" w:rsidRPr="009B32C1">
        <w:rPr>
          <w:rFonts w:ascii="PT Astra Serif" w:hAnsi="PT Astra Serif" w:cs="Times New Roman"/>
          <w:sz w:val="28"/>
          <w:szCs w:val="28"/>
        </w:rPr>
        <w:t xml:space="preserve">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B74CB2" w:rsidRPr="009B32C1">
        <w:rPr>
          <w:rFonts w:ascii="PT Astra Serif" w:hAnsi="PT Astra Serif" w:cs="Times New Roman"/>
          <w:sz w:val="28"/>
          <w:szCs w:val="28"/>
        </w:rPr>
        <w:t>)</w:t>
      </w:r>
      <w:r w:rsidRPr="009B32C1">
        <w:rPr>
          <w:rFonts w:ascii="PT Astra Serif" w:hAnsi="PT Astra Serif" w:cs="Times New Roman"/>
          <w:sz w:val="28"/>
          <w:szCs w:val="28"/>
        </w:rPr>
        <w:t>.</w:t>
      </w:r>
    </w:p>
    <w:p w:rsidR="00774395" w:rsidRPr="009B32C1" w:rsidRDefault="00774395" w:rsidP="009B32C1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417C" w:rsidRPr="009B32C1" w:rsidRDefault="00A0417C" w:rsidP="009B32C1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b/>
          <w:sz w:val="28"/>
          <w:szCs w:val="28"/>
        </w:rPr>
        <w:t>Раздел 1100 «Физическая культура и спорт»</w:t>
      </w:r>
    </w:p>
    <w:p w:rsidR="00A713F2" w:rsidRPr="009B32C1" w:rsidRDefault="00A0417C" w:rsidP="009B32C1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  Расходы бюджета муниципального образования </w:t>
      </w:r>
      <w:proofErr w:type="gramStart"/>
      <w:r w:rsidR="00A713F2" w:rsidRPr="009B32C1">
        <w:rPr>
          <w:rFonts w:ascii="PT Astra Serif" w:hAnsi="PT Astra Serif" w:cs="Times New Roman"/>
          <w:sz w:val="28"/>
          <w:szCs w:val="28"/>
        </w:rPr>
        <w:t>Демидовское</w:t>
      </w:r>
      <w:proofErr w:type="gramEnd"/>
      <w:r w:rsidR="00A713F2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Pr="009B32C1">
        <w:rPr>
          <w:rFonts w:ascii="PT Astra Serif" w:hAnsi="PT Astra Serif" w:cs="Times New Roman"/>
          <w:sz w:val="28"/>
          <w:szCs w:val="28"/>
        </w:rPr>
        <w:t>Заокского района по разделу 11 «Физическая культура и спорт»</w:t>
      </w:r>
      <w:r w:rsidR="004209FD" w:rsidRPr="009B32C1">
        <w:rPr>
          <w:rFonts w:ascii="PT Astra Serif" w:hAnsi="PT Astra Serif" w:cs="Times New Roman"/>
          <w:sz w:val="28"/>
          <w:szCs w:val="28"/>
        </w:rPr>
        <w:t xml:space="preserve"> на 202</w:t>
      </w:r>
      <w:r w:rsidR="003C69D2">
        <w:rPr>
          <w:rFonts w:ascii="PT Astra Serif" w:hAnsi="PT Astra Serif" w:cs="Times New Roman"/>
          <w:sz w:val="28"/>
          <w:szCs w:val="28"/>
        </w:rPr>
        <w:t>4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</w:t>
      </w:r>
      <w:r w:rsidRPr="009B32C1">
        <w:rPr>
          <w:rFonts w:ascii="PT Astra Serif" w:hAnsi="PT Astra Serif" w:cs="Times New Roman"/>
          <w:sz w:val="28"/>
          <w:szCs w:val="28"/>
        </w:rPr>
        <w:lastRenderedPageBreak/>
        <w:t xml:space="preserve">предусмотрены в размере </w:t>
      </w:r>
      <w:r w:rsidR="003C69D2">
        <w:rPr>
          <w:rFonts w:ascii="PT Astra Serif" w:hAnsi="PT Astra Serif" w:cs="Times New Roman"/>
          <w:sz w:val="28"/>
          <w:szCs w:val="28"/>
        </w:rPr>
        <w:t>3</w:t>
      </w:r>
      <w:r w:rsidR="004209FD" w:rsidRPr="009B32C1">
        <w:rPr>
          <w:rFonts w:ascii="PT Astra Serif" w:hAnsi="PT Astra Serif" w:cs="Times New Roman"/>
          <w:sz w:val="28"/>
          <w:szCs w:val="28"/>
        </w:rPr>
        <w:t>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4209FD" w:rsidRPr="009B32C1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774395" w:rsidRPr="009B32C1">
        <w:rPr>
          <w:rFonts w:ascii="PT Astra Serif" w:hAnsi="PT Astra Serif" w:cs="Times New Roman"/>
          <w:sz w:val="28"/>
          <w:szCs w:val="28"/>
        </w:rPr>
        <w:t>0,</w:t>
      </w:r>
      <w:r w:rsidR="00CD40CD">
        <w:rPr>
          <w:rFonts w:ascii="PT Astra Serif" w:hAnsi="PT Astra Serif" w:cs="Times New Roman"/>
          <w:sz w:val="28"/>
          <w:szCs w:val="28"/>
        </w:rPr>
        <w:t>0</w:t>
      </w:r>
      <w:r w:rsidR="003C69D2">
        <w:rPr>
          <w:rFonts w:ascii="PT Astra Serif" w:hAnsi="PT Astra Serif" w:cs="Times New Roman"/>
          <w:sz w:val="28"/>
          <w:szCs w:val="28"/>
        </w:rPr>
        <w:t>7</w:t>
      </w:r>
      <w:r w:rsidR="004209FD" w:rsidRPr="009B32C1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3C69D2">
        <w:rPr>
          <w:rFonts w:ascii="PT Astra Serif" w:hAnsi="PT Astra Serif" w:cs="Times New Roman"/>
          <w:sz w:val="28"/>
          <w:szCs w:val="28"/>
        </w:rPr>
        <w:t>42069,8</w:t>
      </w:r>
      <w:r w:rsidR="004209FD"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="004209FD" w:rsidRPr="009B32C1">
        <w:rPr>
          <w:rFonts w:ascii="PT Astra Serif" w:hAnsi="PT Astra Serif" w:cs="Times New Roman"/>
          <w:sz w:val="28"/>
          <w:szCs w:val="28"/>
        </w:rPr>
        <w:t>).</w:t>
      </w:r>
    </w:p>
    <w:p w:rsidR="0092510F" w:rsidRDefault="0092510F" w:rsidP="009B32C1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По подразделу 1101 «Физическая культура» бюджетные ассигнования в сумме </w:t>
      </w:r>
      <w:r w:rsidR="003C69D2">
        <w:rPr>
          <w:rFonts w:ascii="PT Astra Serif" w:hAnsi="PT Astra Serif" w:cs="Times New Roman"/>
          <w:sz w:val="28"/>
          <w:szCs w:val="28"/>
        </w:rPr>
        <w:t>3</w:t>
      </w:r>
      <w:r w:rsidR="00CF24A0">
        <w:rPr>
          <w:rFonts w:ascii="PT Astra Serif" w:hAnsi="PT Astra Serif" w:cs="Times New Roman"/>
          <w:sz w:val="28"/>
          <w:szCs w:val="28"/>
        </w:rPr>
        <w:t>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непрограммные расходы.</w:t>
      </w:r>
    </w:p>
    <w:p w:rsidR="00CD40CD" w:rsidRPr="009B32C1" w:rsidRDefault="00CD40CD" w:rsidP="009B32C1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4209FD" w:rsidRPr="009B32C1" w:rsidRDefault="004209FD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ab/>
      </w:r>
      <w:r w:rsidR="002A48F2" w:rsidRPr="009B32C1">
        <w:rPr>
          <w:rFonts w:ascii="PT Astra Serif" w:hAnsi="PT Astra Serif" w:cs="Times New Roman"/>
          <w:sz w:val="28"/>
          <w:szCs w:val="28"/>
        </w:rPr>
        <w:t>П</w:t>
      </w:r>
      <w:r w:rsidRPr="009B32C1">
        <w:rPr>
          <w:rFonts w:ascii="PT Astra Serif" w:hAnsi="PT Astra Serif" w:cs="Times New Roman"/>
          <w:sz w:val="28"/>
          <w:szCs w:val="28"/>
        </w:rPr>
        <w:t>о разделу 11 на 202</w:t>
      </w:r>
      <w:r w:rsidR="003C69D2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предусмотрены </w:t>
      </w:r>
      <w:r w:rsidR="002A48F2"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9B32C1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3C69D2">
        <w:rPr>
          <w:rFonts w:ascii="PT Astra Serif" w:hAnsi="PT Astra Serif" w:cs="Times New Roman"/>
          <w:sz w:val="28"/>
          <w:szCs w:val="28"/>
        </w:rPr>
        <w:t>3</w:t>
      </w:r>
      <w:r w:rsidRPr="009B32C1">
        <w:rPr>
          <w:rFonts w:ascii="PT Astra Serif" w:hAnsi="PT Astra Serif" w:cs="Times New Roman"/>
          <w:sz w:val="28"/>
          <w:szCs w:val="28"/>
        </w:rPr>
        <w:t xml:space="preserve">0,0 тыс. рублей, что составит </w:t>
      </w:r>
      <w:r w:rsidR="003C69D2">
        <w:rPr>
          <w:rFonts w:ascii="PT Astra Serif" w:hAnsi="PT Astra Serif" w:cs="Times New Roman"/>
          <w:sz w:val="28"/>
          <w:szCs w:val="28"/>
        </w:rPr>
        <w:t>0,07</w:t>
      </w:r>
      <w:r w:rsidRPr="009B32C1">
        <w:rPr>
          <w:rFonts w:ascii="PT Astra Serif" w:hAnsi="PT Astra Serif" w:cs="Times New Roman"/>
          <w:sz w:val="28"/>
          <w:szCs w:val="28"/>
        </w:rPr>
        <w:t xml:space="preserve"> % от  общей суммы расходов (</w:t>
      </w:r>
      <w:r w:rsidR="003C69D2">
        <w:rPr>
          <w:rFonts w:ascii="PT Astra Serif" w:hAnsi="PT Astra Serif" w:cs="Times New Roman"/>
          <w:sz w:val="28"/>
          <w:szCs w:val="28"/>
        </w:rPr>
        <w:t>41266,7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>).</w:t>
      </w:r>
    </w:p>
    <w:p w:rsidR="004209FD" w:rsidRPr="009B32C1" w:rsidRDefault="004209FD" w:rsidP="009B32C1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Pr="009B32C1">
        <w:rPr>
          <w:rFonts w:ascii="PT Astra Serif" w:hAnsi="PT Astra Serif" w:cs="Times New Roman"/>
          <w:sz w:val="28"/>
          <w:szCs w:val="28"/>
        </w:rPr>
        <w:tab/>
      </w:r>
      <w:r w:rsidR="002A48F2" w:rsidRPr="009B32C1">
        <w:rPr>
          <w:rFonts w:ascii="PT Astra Serif" w:hAnsi="PT Astra Serif" w:cs="Times New Roman"/>
          <w:sz w:val="28"/>
          <w:szCs w:val="28"/>
        </w:rPr>
        <w:t>П</w:t>
      </w:r>
      <w:r w:rsidRPr="009B32C1">
        <w:rPr>
          <w:rFonts w:ascii="PT Astra Serif" w:hAnsi="PT Astra Serif" w:cs="Times New Roman"/>
          <w:sz w:val="28"/>
          <w:szCs w:val="28"/>
        </w:rPr>
        <w:t>о разделу 11 на 202</w:t>
      </w:r>
      <w:r w:rsidR="003C69D2">
        <w:rPr>
          <w:rFonts w:ascii="PT Astra Serif" w:hAnsi="PT Astra Serif" w:cs="Times New Roman"/>
          <w:sz w:val="28"/>
          <w:szCs w:val="28"/>
        </w:rPr>
        <w:t>6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предусмотрены </w:t>
      </w:r>
      <w:r w:rsidR="002A48F2"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9B32C1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3C69D2">
        <w:rPr>
          <w:rFonts w:ascii="PT Astra Serif" w:hAnsi="PT Astra Serif" w:cs="Times New Roman"/>
          <w:sz w:val="28"/>
          <w:szCs w:val="28"/>
        </w:rPr>
        <w:t>3</w:t>
      </w:r>
      <w:r w:rsidRPr="009B32C1">
        <w:rPr>
          <w:rFonts w:ascii="PT Astra Serif" w:hAnsi="PT Astra Serif" w:cs="Times New Roman"/>
          <w:sz w:val="28"/>
          <w:szCs w:val="28"/>
        </w:rPr>
        <w:t xml:space="preserve">0,0 тыс. рублей, что составит </w:t>
      </w:r>
      <w:r w:rsidR="003C69D2">
        <w:rPr>
          <w:rFonts w:ascii="PT Astra Serif" w:hAnsi="PT Astra Serif" w:cs="Times New Roman"/>
          <w:sz w:val="28"/>
          <w:szCs w:val="28"/>
        </w:rPr>
        <w:t>0,07</w:t>
      </w:r>
      <w:r w:rsidRPr="009B32C1">
        <w:rPr>
          <w:rFonts w:ascii="PT Astra Serif" w:hAnsi="PT Astra Serif" w:cs="Times New Roman"/>
          <w:sz w:val="28"/>
          <w:szCs w:val="28"/>
        </w:rPr>
        <w:t>% от  общей суммы расходов (</w:t>
      </w:r>
      <w:r w:rsidR="003C69D2">
        <w:rPr>
          <w:rFonts w:ascii="PT Astra Serif" w:hAnsi="PT Astra Serif" w:cs="Times New Roman"/>
          <w:sz w:val="28"/>
          <w:szCs w:val="28"/>
        </w:rPr>
        <w:t>42726,2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>).</w:t>
      </w:r>
    </w:p>
    <w:p w:rsidR="00DE5E11" w:rsidRPr="009B32C1" w:rsidRDefault="00DE5E11" w:rsidP="009B32C1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2C1">
        <w:rPr>
          <w:rFonts w:ascii="PT Astra Serif" w:hAnsi="PT Astra Serif" w:cs="Times New Roman"/>
          <w:b/>
          <w:sz w:val="28"/>
          <w:szCs w:val="28"/>
        </w:rPr>
        <w:t>Раздел 9900 «Условно утвержденные расходы»</w:t>
      </w:r>
    </w:p>
    <w:p w:rsidR="00DE5E11" w:rsidRPr="009B32C1" w:rsidRDefault="00DE5E11" w:rsidP="009B32C1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             Расходы бюджета муниципального образования Демидовское Заокского района по разделу 99 «Условно утвержденные расходы»  на 202</w:t>
      </w:r>
      <w:r w:rsidR="0065207E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65207E">
        <w:rPr>
          <w:rFonts w:ascii="PT Astra Serif" w:hAnsi="PT Astra Serif" w:cs="Times New Roman"/>
          <w:sz w:val="28"/>
          <w:szCs w:val="28"/>
        </w:rPr>
        <w:t>1031,7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>, что составит 2,5 % от общей суммы расходов (</w:t>
      </w:r>
      <w:r w:rsidR="0065207E">
        <w:rPr>
          <w:rFonts w:ascii="PT Astra Serif" w:hAnsi="PT Astra Serif" w:cs="Times New Roman"/>
          <w:sz w:val="28"/>
          <w:szCs w:val="28"/>
        </w:rPr>
        <w:t>41266,7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</w:t>
      </w:r>
      <w:r w:rsidR="005743BD">
        <w:rPr>
          <w:rFonts w:ascii="PT Astra Serif" w:hAnsi="PT Astra Serif" w:cs="Times New Roman"/>
          <w:sz w:val="28"/>
          <w:szCs w:val="28"/>
        </w:rPr>
        <w:t>рублей</w:t>
      </w:r>
      <w:r w:rsidRPr="009B32C1">
        <w:rPr>
          <w:rFonts w:ascii="PT Astra Serif" w:hAnsi="PT Astra Serif" w:cs="Times New Roman"/>
          <w:sz w:val="28"/>
          <w:szCs w:val="28"/>
        </w:rPr>
        <w:t>).</w:t>
      </w:r>
    </w:p>
    <w:p w:rsidR="00106129" w:rsidRDefault="00DE5E11" w:rsidP="00106129">
      <w:pPr>
        <w:pStyle w:val="a7"/>
        <w:shd w:val="clear" w:color="auto" w:fill="auto"/>
        <w:spacing w:after="353" w:line="276" w:lineRule="auto"/>
        <w:ind w:right="20" w:firstLine="720"/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9B32C1">
        <w:rPr>
          <w:rFonts w:ascii="PT Astra Serif" w:hAnsi="PT Astra Serif"/>
          <w:sz w:val="28"/>
          <w:szCs w:val="28"/>
        </w:rPr>
        <w:t xml:space="preserve"> В 202</w:t>
      </w:r>
      <w:r w:rsidR="0065207E">
        <w:rPr>
          <w:rFonts w:ascii="PT Astra Serif" w:hAnsi="PT Astra Serif"/>
          <w:sz w:val="28"/>
          <w:szCs w:val="28"/>
        </w:rPr>
        <w:t>6</w:t>
      </w:r>
      <w:r w:rsidRPr="009B32C1">
        <w:rPr>
          <w:rFonts w:ascii="PT Astra Serif" w:hAnsi="PT Astra Serif"/>
          <w:sz w:val="28"/>
          <w:szCs w:val="28"/>
        </w:rPr>
        <w:t xml:space="preserve"> году </w:t>
      </w:r>
      <w:r w:rsidR="002A48F2" w:rsidRPr="009B32C1">
        <w:rPr>
          <w:rFonts w:ascii="PT Astra Serif" w:hAnsi="PT Astra Serif"/>
          <w:sz w:val="28"/>
          <w:szCs w:val="28"/>
        </w:rPr>
        <w:t>бюджетные ассигнования</w:t>
      </w:r>
      <w:r w:rsidRPr="009B32C1">
        <w:rPr>
          <w:rFonts w:ascii="PT Astra Serif" w:hAnsi="PT Astra Serif"/>
          <w:sz w:val="28"/>
          <w:szCs w:val="28"/>
        </w:rPr>
        <w:t xml:space="preserve"> по разделу предусматривается в размере  </w:t>
      </w:r>
      <w:r w:rsidR="0065207E">
        <w:rPr>
          <w:rFonts w:ascii="PT Astra Serif" w:hAnsi="PT Astra Serif"/>
          <w:sz w:val="28"/>
          <w:szCs w:val="28"/>
        </w:rPr>
        <w:t>2136,3</w:t>
      </w:r>
      <w:r w:rsidRPr="009B32C1">
        <w:rPr>
          <w:rFonts w:ascii="PT Astra Serif" w:hAnsi="PT Astra Serif"/>
          <w:sz w:val="28"/>
          <w:szCs w:val="28"/>
        </w:rPr>
        <w:t xml:space="preserve"> тыс. </w:t>
      </w:r>
      <w:r w:rsidR="005743BD">
        <w:rPr>
          <w:rFonts w:ascii="PT Astra Serif" w:hAnsi="PT Astra Serif"/>
          <w:sz w:val="28"/>
          <w:szCs w:val="28"/>
        </w:rPr>
        <w:t>рублей</w:t>
      </w:r>
      <w:r w:rsidRPr="009B32C1">
        <w:rPr>
          <w:rFonts w:ascii="PT Astra Serif" w:hAnsi="PT Astra Serif"/>
          <w:sz w:val="28"/>
          <w:szCs w:val="28"/>
        </w:rPr>
        <w:t>,  что составит 5,0 % от общей суммы расходов (</w:t>
      </w:r>
      <w:r w:rsidR="0065207E">
        <w:rPr>
          <w:rFonts w:ascii="PT Astra Serif" w:hAnsi="PT Astra Serif"/>
          <w:sz w:val="28"/>
          <w:szCs w:val="28"/>
        </w:rPr>
        <w:t>42726,2</w:t>
      </w:r>
      <w:r w:rsidR="0010443E">
        <w:rPr>
          <w:rFonts w:ascii="PT Astra Serif" w:hAnsi="PT Astra Serif"/>
          <w:sz w:val="28"/>
          <w:szCs w:val="28"/>
        </w:rPr>
        <w:t xml:space="preserve"> </w:t>
      </w:r>
      <w:r w:rsidRPr="009B32C1">
        <w:rPr>
          <w:rFonts w:ascii="PT Astra Serif" w:hAnsi="PT Astra Serif"/>
          <w:sz w:val="28"/>
          <w:szCs w:val="28"/>
        </w:rPr>
        <w:t>тыс.</w:t>
      </w:r>
      <w:r w:rsidR="0010443E">
        <w:rPr>
          <w:rFonts w:ascii="PT Astra Serif" w:hAnsi="PT Astra Serif"/>
          <w:sz w:val="28"/>
          <w:szCs w:val="28"/>
        </w:rPr>
        <w:t xml:space="preserve"> </w:t>
      </w:r>
      <w:r w:rsidR="005743BD">
        <w:rPr>
          <w:rFonts w:ascii="PT Astra Serif" w:hAnsi="PT Astra Serif"/>
          <w:sz w:val="28"/>
          <w:szCs w:val="28"/>
        </w:rPr>
        <w:t>рублей</w:t>
      </w:r>
      <w:r w:rsidRPr="009B32C1">
        <w:rPr>
          <w:rFonts w:ascii="PT Astra Serif" w:hAnsi="PT Astra Serif"/>
          <w:sz w:val="28"/>
          <w:szCs w:val="28"/>
        </w:rPr>
        <w:t>).</w:t>
      </w:r>
      <w:r w:rsidRPr="009B32C1"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  </w:t>
      </w:r>
      <w:bookmarkStart w:id="5" w:name="bookmark10"/>
      <w:bookmarkStart w:id="6" w:name="bookmark12"/>
    </w:p>
    <w:p w:rsidR="00B21401" w:rsidRPr="00106129" w:rsidRDefault="00B21401" w:rsidP="00106129">
      <w:pPr>
        <w:pStyle w:val="a7"/>
        <w:shd w:val="clear" w:color="auto" w:fill="auto"/>
        <w:spacing w:after="0" w:line="276" w:lineRule="auto"/>
        <w:ind w:right="20" w:firstLine="720"/>
        <w:jc w:val="center"/>
        <w:rPr>
          <w:rStyle w:val="12"/>
          <w:rFonts w:ascii="PT Astra Serif" w:hAnsi="PT Astra Serif"/>
          <w:bCs w:val="0"/>
          <w:color w:val="000000"/>
          <w:sz w:val="28"/>
          <w:szCs w:val="28"/>
        </w:rPr>
      </w:pPr>
      <w:r w:rsidRPr="00106129">
        <w:rPr>
          <w:rStyle w:val="12"/>
          <w:rFonts w:ascii="PT Astra Serif" w:hAnsi="PT Astra Serif"/>
          <w:bCs w:val="0"/>
          <w:color w:val="000000"/>
          <w:sz w:val="28"/>
          <w:szCs w:val="28"/>
        </w:rPr>
        <w:t>П</w:t>
      </w:r>
      <w:r w:rsidR="001B3E5C" w:rsidRPr="00106129">
        <w:rPr>
          <w:rStyle w:val="12"/>
          <w:rFonts w:ascii="PT Astra Serif" w:hAnsi="PT Astra Serif"/>
          <w:bCs w:val="0"/>
          <w:color w:val="000000"/>
          <w:sz w:val="28"/>
          <w:szCs w:val="28"/>
        </w:rPr>
        <w:t>рограммы муниципального образования</w:t>
      </w:r>
    </w:p>
    <w:p w:rsidR="001B3E5C" w:rsidRPr="00106129" w:rsidRDefault="001B3E5C" w:rsidP="00106129">
      <w:pPr>
        <w:pStyle w:val="110"/>
        <w:shd w:val="clear" w:color="auto" w:fill="auto"/>
        <w:tabs>
          <w:tab w:val="left" w:pos="1343"/>
        </w:tabs>
        <w:spacing w:before="0" w:after="243"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106129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Демидовское</w:t>
      </w:r>
      <w:proofErr w:type="gramEnd"/>
      <w:r w:rsidRPr="00106129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 Заокского района.</w:t>
      </w:r>
      <w:bookmarkEnd w:id="5"/>
    </w:p>
    <w:p w:rsidR="001B3E5C" w:rsidRPr="009B32C1" w:rsidRDefault="001B3E5C" w:rsidP="009B32C1">
      <w:pPr>
        <w:pStyle w:val="a7"/>
        <w:shd w:val="clear" w:color="auto" w:fill="auto"/>
        <w:spacing w:after="0" w:line="276" w:lineRule="auto"/>
        <w:ind w:left="40" w:right="60" w:firstLine="70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 ч.2 ст.179 БК РФ Проектом предусмотрено утверждение объема бюджетных ассигнований на финансовое обеспечение мун</w:t>
      </w:r>
      <w:r w:rsidRPr="009B32C1">
        <w:rPr>
          <w:rFonts w:ascii="PT Astra Serif" w:hAnsi="PT Astra Serif"/>
          <w:color w:val="000000"/>
          <w:sz w:val="28"/>
          <w:szCs w:val="28"/>
        </w:rPr>
        <w:t>ици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пальных программ.</w:t>
      </w:r>
    </w:p>
    <w:p w:rsidR="001B3E5C" w:rsidRPr="009B32C1" w:rsidRDefault="00A635BB" w:rsidP="009B32C1">
      <w:pPr>
        <w:pStyle w:val="a7"/>
        <w:shd w:val="clear" w:color="auto" w:fill="auto"/>
        <w:spacing w:after="304" w:line="276" w:lineRule="auto"/>
        <w:ind w:left="40" w:right="60" w:firstLine="70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Проектом бюджета на 202</w:t>
      </w:r>
      <w:r w:rsidR="00A71787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1B3E5C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</w:t>
      </w:r>
      <w:r w:rsidR="00CF333C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плановый период 202</w:t>
      </w:r>
      <w:r w:rsidR="00A71787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1B3E5C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и 20</w:t>
      </w:r>
      <w:r w:rsidR="00CF333C" w:rsidRPr="009B32C1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A71787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1B3E5C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предусмотрено финансирование </w:t>
      </w:r>
      <w:r w:rsidR="008476F7" w:rsidRPr="009B32C1">
        <w:rPr>
          <w:rStyle w:val="14"/>
          <w:rFonts w:ascii="PT Astra Serif" w:hAnsi="PT Astra Serif"/>
          <w:color w:val="000000"/>
          <w:sz w:val="28"/>
          <w:szCs w:val="28"/>
        </w:rPr>
        <w:t>четырнадцати</w:t>
      </w:r>
      <w:r w:rsidR="00FD5625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1B3E5C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программ.</w:t>
      </w:r>
    </w:p>
    <w:p w:rsidR="00EF76E0" w:rsidRDefault="00EF76E0" w:rsidP="009B32C1">
      <w:pPr>
        <w:pStyle w:val="a7"/>
        <w:spacing w:after="0" w:line="276" w:lineRule="auto"/>
        <w:ind w:left="40" w:right="60" w:firstLine="70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 ч.2 ст.179 БК РФ Проектом предусмотрено утверждение объема бюджетных ассигнований на финансовое обеспечение мун</w:t>
      </w:r>
      <w:r w:rsidRPr="009B32C1">
        <w:rPr>
          <w:rFonts w:ascii="PT Astra Serif" w:hAnsi="PT Astra Serif"/>
          <w:color w:val="000000"/>
          <w:sz w:val="28"/>
          <w:szCs w:val="28"/>
        </w:rPr>
        <w:t>ици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пальных программ.</w:t>
      </w:r>
    </w:p>
    <w:p w:rsidR="004F2D19" w:rsidRDefault="00A71787" w:rsidP="00A71787">
      <w:pPr>
        <w:pStyle w:val="a7"/>
        <w:spacing w:after="0" w:line="276" w:lineRule="auto"/>
        <w:ind w:left="40" w:right="60" w:firstLine="700"/>
        <w:jc w:val="right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рублей</w:t>
      </w:r>
    </w:p>
    <w:tbl>
      <w:tblPr>
        <w:tblW w:w="9479" w:type="dxa"/>
        <w:tblInd w:w="92" w:type="dxa"/>
        <w:tblLook w:val="04A0" w:firstRow="1" w:lastRow="0" w:firstColumn="1" w:lastColumn="0" w:noHBand="0" w:noVBand="1"/>
      </w:tblPr>
      <w:tblGrid>
        <w:gridCol w:w="4404"/>
        <w:gridCol w:w="1706"/>
        <w:gridCol w:w="1773"/>
        <w:gridCol w:w="1596"/>
      </w:tblGrid>
      <w:tr w:rsidR="00396A49" w:rsidRPr="00396A49" w:rsidTr="00EB5AF8">
        <w:trPr>
          <w:trHeight w:val="375"/>
        </w:trPr>
        <w:tc>
          <w:tcPr>
            <w:tcW w:w="4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8E40DE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8E40DE" w:rsidRDefault="00396A49" w:rsidP="00A7178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A717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8E40DE" w:rsidRDefault="00396A49" w:rsidP="00A7178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A717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8E40DE" w:rsidRDefault="00396A49" w:rsidP="00A7178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A717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96A49" w:rsidRPr="00396A49" w:rsidTr="00EB5AF8">
        <w:trPr>
          <w:trHeight w:val="495"/>
        </w:trPr>
        <w:tc>
          <w:tcPr>
            <w:tcW w:w="4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A49" w:rsidRPr="008E40DE" w:rsidRDefault="00396A49" w:rsidP="00396A4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A49" w:rsidRPr="00AB2A04" w:rsidRDefault="00396A49" w:rsidP="00396A49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A49" w:rsidRPr="00AB2A04" w:rsidRDefault="00396A49" w:rsidP="00396A49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A49" w:rsidRPr="00AB2A04" w:rsidRDefault="00396A49" w:rsidP="00396A49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6A49" w:rsidRPr="00396A49" w:rsidTr="00EB5AF8">
        <w:trPr>
          <w:trHeight w:val="276"/>
        </w:trPr>
        <w:tc>
          <w:tcPr>
            <w:tcW w:w="4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A49" w:rsidRPr="008E40DE" w:rsidRDefault="00396A49" w:rsidP="00396A4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A49" w:rsidRPr="00AB2A04" w:rsidRDefault="00396A49" w:rsidP="00396A49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A49" w:rsidRPr="00AB2A04" w:rsidRDefault="00396A49" w:rsidP="00396A49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A49" w:rsidRPr="00AB2A04" w:rsidRDefault="00396A49" w:rsidP="00396A49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6A49" w:rsidRPr="00396A49" w:rsidTr="00EB5AF8">
        <w:trPr>
          <w:trHeight w:val="48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6A49" w:rsidRPr="008E40DE" w:rsidRDefault="00AB2A04" w:rsidP="0010612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1.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МЦП "Работа с населением муниципального образования </w:t>
            </w:r>
            <w:proofErr w:type="gramStart"/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Демидовское</w:t>
            </w:r>
            <w:proofErr w:type="gramEnd"/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Заокского района "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A7178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A717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A717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6A49" w:rsidRPr="00396A49" w:rsidTr="00EB5AF8">
        <w:trPr>
          <w:trHeight w:val="945"/>
        </w:trPr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6A49" w:rsidRPr="008E40DE" w:rsidRDefault="00AB2A04" w:rsidP="0010612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Программа "Проведение инвентаризации и постановки на учет бесхозяйного имущества на территории муниципального образования Демидовское  Заокского района "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250 000,00  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A71787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396A49" w:rsidRPr="00396A49" w:rsidTr="00EB5AF8">
        <w:trPr>
          <w:trHeight w:val="675"/>
        </w:trPr>
        <w:tc>
          <w:tcPr>
            <w:tcW w:w="4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6A49" w:rsidRPr="008E40DE" w:rsidRDefault="00AB2A04" w:rsidP="0010612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3.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МП</w:t>
            </w:r>
            <w:r w:rsidR="0020743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"Управление имуществом и земельными ресурсами, находящимися в собственности МО Демидовское Заокского района "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A7178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="00A7178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095</w:t>
            </w: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000,00  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A49" w:rsidRPr="00207439" w:rsidRDefault="00A71787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3 01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000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A71787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3 117 000,0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96A49" w:rsidRPr="00396A49" w:rsidTr="00EB5AF8">
        <w:trPr>
          <w:trHeight w:val="690"/>
        </w:trPr>
        <w:tc>
          <w:tcPr>
            <w:tcW w:w="4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6A49" w:rsidRPr="008E40DE" w:rsidRDefault="008E40DE" w:rsidP="0010612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4.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МП</w:t>
            </w: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"По обеспечению первичных мер пожарной безопасности и предупреждению чрезвычайной ситуации в МО Демидовское Заокского района "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449 000,00  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A49" w:rsidRPr="00207439" w:rsidRDefault="00A71787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396A49" w:rsidRPr="00396A49" w:rsidTr="00EB5AF8">
        <w:trPr>
          <w:trHeight w:val="465"/>
        </w:trPr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A49" w:rsidRPr="008E40DE" w:rsidRDefault="008E40DE" w:rsidP="0010612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5.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МП "Борьба с борщевиком Сосновского на территории МО Демидовское Заокского района</w:t>
            </w:r>
            <w:r w:rsidR="0020743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520 000,00  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520 000,00  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A71787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396A49" w:rsidRPr="00396A49" w:rsidTr="00EB5AF8">
        <w:trPr>
          <w:trHeight w:val="720"/>
        </w:trPr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A49" w:rsidRPr="008E40DE" w:rsidRDefault="008E40DE" w:rsidP="0010612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6.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МП "По профилактике природно-очаговых заболеваний и </w:t>
            </w:r>
            <w:proofErr w:type="spellStart"/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акарицидной</w:t>
            </w:r>
            <w:proofErr w:type="spellEnd"/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обработки территорий МО Демидовское Заокского района "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150 000,00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A71787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396A49" w:rsidRPr="00396A49" w:rsidTr="00EB5AF8">
        <w:trPr>
          <w:trHeight w:val="67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49" w:rsidRPr="008E40DE" w:rsidRDefault="008E40DE" w:rsidP="0010612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7.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МП "Обеспечение безопасности гидротехнических сооружений  и предупреждение негативного воздействия вод</w:t>
            </w:r>
            <w:r w:rsidR="0020743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270 000,00  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A49" w:rsidRPr="00207439" w:rsidRDefault="00A71787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396A49" w:rsidRPr="00396A49" w:rsidTr="00EB5AF8">
        <w:trPr>
          <w:trHeight w:val="960"/>
        </w:trPr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6A49" w:rsidRPr="008E40DE" w:rsidRDefault="008E40DE" w:rsidP="0010612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8.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МП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</w:t>
            </w:r>
            <w:r w:rsidR="0020743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54 100,00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354 10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354 10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6A49" w:rsidRPr="00396A49" w:rsidTr="00EB5AF8">
        <w:trPr>
          <w:trHeight w:val="705"/>
        </w:trPr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40DE" w:rsidRPr="008E40DE" w:rsidRDefault="008E40DE" w:rsidP="0010612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9.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МП "Ресурсное обеспечение информационной системы администрации МО Демидовское Заокского района "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500 00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500 00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6A49" w:rsidRPr="00396A49" w:rsidTr="00EB5AF8">
        <w:trPr>
          <w:trHeight w:val="16"/>
        </w:trPr>
        <w:tc>
          <w:tcPr>
            <w:tcW w:w="44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A49" w:rsidRPr="008E40DE" w:rsidRDefault="00396A49" w:rsidP="00396A49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96A49" w:rsidRPr="00396A49" w:rsidTr="00EB5AF8">
        <w:trPr>
          <w:trHeight w:val="1185"/>
        </w:trPr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A49" w:rsidRPr="008E40DE" w:rsidRDefault="008E40DE" w:rsidP="0010612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10. </w:t>
            </w:r>
            <w:r w:rsidR="0010612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Программа «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Ремонт дворовых территорий многоквартирных домов, проездов к дворовым территориям и ремонт тротуаров в населенных пунктов муниципального образования </w:t>
            </w:r>
            <w:proofErr w:type="gramStart"/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Демидовское</w:t>
            </w:r>
            <w:proofErr w:type="gramEnd"/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Заокского ра</w:t>
            </w:r>
            <w:r w:rsidR="0010612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йона»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6A49" w:rsidRPr="00396A49" w:rsidTr="00EB5AF8">
        <w:trPr>
          <w:trHeight w:val="510"/>
        </w:trPr>
        <w:tc>
          <w:tcPr>
            <w:tcW w:w="4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6A49" w:rsidRPr="008E40DE" w:rsidRDefault="008E40DE" w:rsidP="00A842D0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11.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МП "Формирование современной городской среды МО Демидовское Заокского района"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EB5AF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649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6A49" w:rsidRPr="00396A49" w:rsidTr="00EB5AF8">
        <w:trPr>
          <w:trHeight w:val="915"/>
        </w:trPr>
        <w:tc>
          <w:tcPr>
            <w:tcW w:w="4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49" w:rsidRPr="008E40DE" w:rsidRDefault="008E40DE" w:rsidP="00A842D0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12.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Программа "Модернизация и благоустройство системы коммунальной инфраструктуры муниципального образования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Демидовское Заокского района"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EB5AF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731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10 521 00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11 536 000,00</w:t>
            </w:r>
          </w:p>
        </w:tc>
      </w:tr>
      <w:tr w:rsidR="00396A49" w:rsidRPr="00396A49" w:rsidTr="00EB5AF8">
        <w:trPr>
          <w:trHeight w:val="945"/>
        </w:trPr>
        <w:tc>
          <w:tcPr>
            <w:tcW w:w="4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49" w:rsidRPr="008E40DE" w:rsidRDefault="008E40DE" w:rsidP="00A842D0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 xml:space="preserve">13.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Программа "Энергосбережения и повышение энергетической эффективности муниципального образования  Демидовское Заокского района"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EB5AF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</w:t>
            </w:r>
            <w:r w:rsidR="00EB5AF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000,00  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396A49" w:rsidRPr="00396A49" w:rsidTr="00EB5AF8">
        <w:trPr>
          <w:trHeight w:val="705"/>
        </w:trPr>
        <w:tc>
          <w:tcPr>
            <w:tcW w:w="4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6A49" w:rsidRPr="008E40DE" w:rsidRDefault="008E40DE" w:rsidP="00A842D0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14. 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ДМЦП "Обращение с твердыми бытовыми и </w:t>
            </w:r>
            <w:proofErr w:type="gramStart"/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промышленным</w:t>
            </w:r>
            <w:proofErr w:type="gramEnd"/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отходами в муниципальном образован</w:t>
            </w:r>
            <w:r w:rsidR="00A842D0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ии Демидовское Заокского района</w:t>
            </w:r>
            <w:r w:rsidR="00396A49" w:rsidRPr="008E40D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396A49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300 000,00  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000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A49" w:rsidRPr="00207439" w:rsidRDefault="00EB5AF8" w:rsidP="00396A4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000</w:t>
            </w:r>
            <w:r w:rsidR="00396A49" w:rsidRPr="0020743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396A49" w:rsidRPr="008E40DE" w:rsidTr="00EB5AF8">
        <w:trPr>
          <w:trHeight w:val="435"/>
        </w:trPr>
        <w:tc>
          <w:tcPr>
            <w:tcW w:w="4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A49" w:rsidRPr="008E40DE" w:rsidRDefault="00396A49" w:rsidP="00396A49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A49" w:rsidRPr="008E40DE" w:rsidRDefault="00EB5AF8" w:rsidP="00396A4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15 790 749,30</w:t>
            </w:r>
            <w:r w:rsidR="00396A49" w:rsidRPr="008E40D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A49" w:rsidRPr="008E40DE" w:rsidRDefault="00396A49" w:rsidP="00EB5AF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E40D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EB5AF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8E40D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B5AF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505</w:t>
            </w:r>
            <w:r w:rsidRPr="008E40D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B5AF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8E40D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00,00  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A49" w:rsidRPr="008E40DE" w:rsidRDefault="00EB5AF8" w:rsidP="00EB5AF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15 807</w:t>
            </w:r>
            <w:r w:rsidR="00396A49" w:rsidRPr="008E40D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396A49" w:rsidRPr="008E40D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00,00  </w:t>
            </w:r>
          </w:p>
        </w:tc>
      </w:tr>
    </w:tbl>
    <w:p w:rsidR="00396A49" w:rsidRPr="008E40DE" w:rsidRDefault="00396A49" w:rsidP="00396A49">
      <w:pPr>
        <w:widowControl w:val="0"/>
        <w:suppressAutoHyphens/>
        <w:spacing w:after="0" w:line="240" w:lineRule="auto"/>
        <w:ind w:right="60"/>
        <w:jc w:val="both"/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</w:pPr>
    </w:p>
    <w:p w:rsidR="00396A49" w:rsidRPr="00AB2A04" w:rsidRDefault="00396A49" w:rsidP="00DA4AE4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AB2A04">
        <w:rPr>
          <w:rFonts w:ascii="PT Astra Serif" w:eastAsia="Calibri" w:hAnsi="PT Astra Serif" w:cs="Arial"/>
          <w:sz w:val="28"/>
          <w:szCs w:val="28"/>
        </w:rPr>
        <w:t>Общий объем финансирования по 14 программам в 202</w:t>
      </w:r>
      <w:r w:rsidR="00CC6143">
        <w:rPr>
          <w:rFonts w:ascii="PT Astra Serif" w:eastAsia="Calibri" w:hAnsi="PT Astra Serif" w:cs="Arial"/>
          <w:sz w:val="28"/>
          <w:szCs w:val="28"/>
        </w:rPr>
        <w:t>4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году – </w:t>
      </w:r>
      <w:r w:rsidR="00CC6143">
        <w:rPr>
          <w:rFonts w:ascii="PT Astra Serif" w:eastAsia="Calibri" w:hAnsi="PT Astra Serif" w:cs="Arial"/>
          <w:sz w:val="28"/>
          <w:szCs w:val="28"/>
        </w:rPr>
        <w:t>15790,7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тыс. </w:t>
      </w:r>
      <w:r w:rsidR="005743BD">
        <w:rPr>
          <w:rFonts w:ascii="PT Astra Serif" w:eastAsia="Calibri" w:hAnsi="PT Astra Serif" w:cs="Arial"/>
          <w:sz w:val="28"/>
          <w:szCs w:val="28"/>
        </w:rPr>
        <w:t>рублей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, что составляет </w:t>
      </w:r>
      <w:r w:rsidR="00CC6143">
        <w:rPr>
          <w:rFonts w:ascii="PT Astra Serif" w:eastAsia="Calibri" w:hAnsi="PT Astra Serif" w:cs="Arial"/>
          <w:sz w:val="28"/>
          <w:szCs w:val="28"/>
        </w:rPr>
        <w:t>37,5</w:t>
      </w:r>
      <w:r w:rsidRPr="00AB2A04">
        <w:rPr>
          <w:rFonts w:ascii="PT Astra Serif" w:eastAsia="Calibri" w:hAnsi="PT Astra Serif" w:cs="Arial"/>
          <w:sz w:val="28"/>
          <w:szCs w:val="28"/>
        </w:rPr>
        <w:t>% от общих расходов (</w:t>
      </w:r>
      <w:r w:rsidR="00CC6143">
        <w:rPr>
          <w:rFonts w:ascii="PT Astra Serif" w:eastAsia="Calibri" w:hAnsi="PT Astra Serif" w:cs="Arial"/>
          <w:sz w:val="28"/>
          <w:szCs w:val="28"/>
        </w:rPr>
        <w:t>42069,8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тыс. </w:t>
      </w:r>
      <w:r w:rsidR="005743BD">
        <w:rPr>
          <w:rFonts w:ascii="PT Astra Serif" w:eastAsia="Calibri" w:hAnsi="PT Astra Serif" w:cs="Arial"/>
          <w:sz w:val="28"/>
          <w:szCs w:val="28"/>
        </w:rPr>
        <w:t>рублей</w:t>
      </w:r>
      <w:r w:rsidRPr="00AB2A04">
        <w:rPr>
          <w:rFonts w:ascii="PT Astra Serif" w:eastAsia="Calibri" w:hAnsi="PT Astra Serif" w:cs="Arial"/>
          <w:sz w:val="28"/>
          <w:szCs w:val="28"/>
        </w:rPr>
        <w:t>); в 202</w:t>
      </w:r>
      <w:r w:rsidR="00CC6143">
        <w:rPr>
          <w:rFonts w:ascii="PT Astra Serif" w:eastAsia="Calibri" w:hAnsi="PT Astra Serif" w:cs="Arial"/>
          <w:sz w:val="28"/>
          <w:szCs w:val="28"/>
        </w:rPr>
        <w:t>5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году – </w:t>
      </w:r>
      <w:r w:rsidR="00CC6143">
        <w:rPr>
          <w:rFonts w:ascii="PT Astra Serif" w:eastAsia="Calibri" w:hAnsi="PT Astra Serif" w:cs="Arial"/>
          <w:sz w:val="28"/>
          <w:szCs w:val="28"/>
        </w:rPr>
        <w:t>15505,1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тыс. </w:t>
      </w:r>
      <w:r w:rsidR="005743BD">
        <w:rPr>
          <w:rFonts w:ascii="PT Astra Serif" w:eastAsia="Calibri" w:hAnsi="PT Astra Serif" w:cs="Arial"/>
          <w:sz w:val="28"/>
          <w:szCs w:val="28"/>
        </w:rPr>
        <w:t>рублей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, что составляет </w:t>
      </w:r>
      <w:r w:rsidR="00CC6143">
        <w:rPr>
          <w:rFonts w:ascii="PT Astra Serif" w:eastAsia="Calibri" w:hAnsi="PT Astra Serif" w:cs="Arial"/>
          <w:sz w:val="28"/>
          <w:szCs w:val="28"/>
        </w:rPr>
        <w:t>37</w:t>
      </w:r>
      <w:r w:rsidRPr="00AB2A04">
        <w:rPr>
          <w:rFonts w:ascii="PT Astra Serif" w:eastAsia="Calibri" w:hAnsi="PT Astra Serif" w:cs="Arial"/>
          <w:sz w:val="28"/>
          <w:szCs w:val="28"/>
        </w:rPr>
        <w:t>,6% от общих расходов (</w:t>
      </w:r>
      <w:r w:rsidR="00CC6143">
        <w:rPr>
          <w:rFonts w:ascii="PT Astra Serif" w:eastAsia="Calibri" w:hAnsi="PT Astra Serif" w:cs="Arial"/>
          <w:sz w:val="28"/>
          <w:szCs w:val="28"/>
        </w:rPr>
        <w:t>41266,7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тыс. </w:t>
      </w:r>
      <w:r w:rsidR="005743BD">
        <w:rPr>
          <w:rFonts w:ascii="PT Astra Serif" w:eastAsia="Calibri" w:hAnsi="PT Astra Serif" w:cs="Arial"/>
          <w:sz w:val="28"/>
          <w:szCs w:val="28"/>
        </w:rPr>
        <w:t>рублей</w:t>
      </w:r>
      <w:r w:rsidRPr="00AB2A04">
        <w:rPr>
          <w:rFonts w:ascii="PT Astra Serif" w:eastAsia="Calibri" w:hAnsi="PT Astra Serif" w:cs="Arial"/>
          <w:sz w:val="28"/>
          <w:szCs w:val="28"/>
        </w:rPr>
        <w:t>); в 202</w:t>
      </w:r>
      <w:r w:rsidR="00CC6143">
        <w:rPr>
          <w:rFonts w:ascii="PT Astra Serif" w:eastAsia="Calibri" w:hAnsi="PT Astra Serif" w:cs="Arial"/>
          <w:sz w:val="28"/>
          <w:szCs w:val="28"/>
        </w:rPr>
        <w:t>6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году – </w:t>
      </w:r>
      <w:r w:rsidR="00CC6143">
        <w:rPr>
          <w:rFonts w:ascii="PT Astra Serif" w:eastAsia="Calibri" w:hAnsi="PT Astra Serif" w:cs="Arial"/>
          <w:sz w:val="28"/>
          <w:szCs w:val="28"/>
        </w:rPr>
        <w:t xml:space="preserve">15807,1 тыс. </w:t>
      </w:r>
      <w:r w:rsidR="005743BD">
        <w:rPr>
          <w:rFonts w:ascii="PT Astra Serif" w:eastAsia="Calibri" w:hAnsi="PT Astra Serif" w:cs="Arial"/>
          <w:sz w:val="28"/>
          <w:szCs w:val="28"/>
        </w:rPr>
        <w:t>рублей</w:t>
      </w:r>
      <w:r w:rsidR="00CC6143">
        <w:rPr>
          <w:rFonts w:ascii="PT Astra Serif" w:eastAsia="Calibri" w:hAnsi="PT Astra Serif" w:cs="Arial"/>
          <w:sz w:val="28"/>
          <w:szCs w:val="28"/>
        </w:rPr>
        <w:t>, что составляет 3</w:t>
      </w:r>
      <w:r w:rsidRPr="00AB2A04">
        <w:rPr>
          <w:rFonts w:ascii="PT Astra Serif" w:eastAsia="Calibri" w:hAnsi="PT Astra Serif" w:cs="Arial"/>
          <w:sz w:val="28"/>
          <w:szCs w:val="28"/>
        </w:rPr>
        <w:t>7</w:t>
      </w:r>
      <w:r w:rsidR="00CC6143">
        <w:rPr>
          <w:rFonts w:ascii="PT Astra Serif" w:eastAsia="Calibri" w:hAnsi="PT Astra Serif" w:cs="Arial"/>
          <w:sz w:val="28"/>
          <w:szCs w:val="28"/>
        </w:rPr>
        <w:t>,0</w:t>
      </w:r>
      <w:r w:rsidRPr="00AB2A04">
        <w:rPr>
          <w:rFonts w:ascii="PT Astra Serif" w:eastAsia="Calibri" w:hAnsi="PT Astra Serif" w:cs="Arial"/>
          <w:sz w:val="28"/>
          <w:szCs w:val="28"/>
        </w:rPr>
        <w:t>% от общих расходов (</w:t>
      </w:r>
      <w:r w:rsidR="00CC6143">
        <w:rPr>
          <w:rFonts w:ascii="PT Astra Serif" w:eastAsia="Calibri" w:hAnsi="PT Astra Serif" w:cs="Arial"/>
          <w:sz w:val="28"/>
          <w:szCs w:val="28"/>
        </w:rPr>
        <w:t>42726,2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тыс. </w:t>
      </w:r>
      <w:r w:rsidR="005743BD">
        <w:rPr>
          <w:rFonts w:ascii="PT Astra Serif" w:eastAsia="Calibri" w:hAnsi="PT Astra Serif" w:cs="Arial"/>
          <w:sz w:val="28"/>
          <w:szCs w:val="28"/>
        </w:rPr>
        <w:t>рублей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). </w:t>
      </w:r>
      <w:proofErr w:type="gramEnd"/>
    </w:p>
    <w:p w:rsidR="000A4024" w:rsidRDefault="000A4024" w:rsidP="00DA4AE4">
      <w:pPr>
        <w:widowControl w:val="0"/>
        <w:tabs>
          <w:tab w:val="left" w:pos="4416"/>
        </w:tabs>
        <w:spacing w:after="308"/>
        <w:jc w:val="center"/>
        <w:outlineLvl w:val="0"/>
        <w:rPr>
          <w:rFonts w:ascii="PT Astra Serif" w:eastAsia="Times New Roman" w:hAnsi="PT Astra Serif" w:cs="Arial"/>
          <w:b/>
          <w:bCs/>
          <w:sz w:val="28"/>
          <w:szCs w:val="28"/>
          <w:shd w:val="clear" w:color="auto" w:fill="FFFFFF"/>
          <w:lang w:eastAsia="x-none"/>
        </w:rPr>
      </w:pPr>
    </w:p>
    <w:p w:rsidR="00AB2A04" w:rsidRPr="00AB2A04" w:rsidRDefault="00AB2A04" w:rsidP="00DA4AE4">
      <w:pPr>
        <w:widowControl w:val="0"/>
        <w:tabs>
          <w:tab w:val="left" w:pos="4416"/>
        </w:tabs>
        <w:spacing w:after="308"/>
        <w:jc w:val="center"/>
        <w:outlineLvl w:val="0"/>
        <w:rPr>
          <w:rFonts w:ascii="PT Astra Serif" w:eastAsia="Times New Roman" w:hAnsi="PT Astra Serif" w:cs="Arial"/>
          <w:b/>
          <w:bCs/>
          <w:sz w:val="28"/>
          <w:szCs w:val="28"/>
          <w:lang w:val="x-none" w:eastAsia="x-none"/>
        </w:rPr>
      </w:pPr>
      <w:bookmarkStart w:id="7" w:name="_GoBack"/>
      <w:bookmarkEnd w:id="7"/>
      <w:r w:rsidRPr="00AB2A04">
        <w:rPr>
          <w:rFonts w:ascii="PT Astra Serif" w:eastAsia="Times New Roman" w:hAnsi="PT Astra Serif" w:cs="Arial"/>
          <w:b/>
          <w:bCs/>
          <w:sz w:val="28"/>
          <w:szCs w:val="28"/>
          <w:shd w:val="clear" w:color="auto" w:fill="FFFFFF"/>
          <w:lang w:val="x-none" w:eastAsia="x-none"/>
        </w:rPr>
        <w:t>Резервные фонды.</w:t>
      </w:r>
    </w:p>
    <w:p w:rsidR="00AB2A04" w:rsidRPr="00AB2A04" w:rsidRDefault="00AB2A04" w:rsidP="00DA4AE4">
      <w:pPr>
        <w:widowControl w:val="0"/>
        <w:suppressAutoHyphens/>
        <w:spacing w:after="0"/>
        <w:ind w:left="20" w:right="100" w:firstLine="640"/>
        <w:jc w:val="both"/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</w:pP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  <w:t>В соответствии со ст.81 БК РФ п. 9 Проектом бюджета муниципального образования Демидовское Заокского района на 20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  <w:t>2</w:t>
      </w:r>
      <w:r w:rsidR="007106E9"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  <w:t>4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  <w:t xml:space="preserve"> год и на плановый период 202</w:t>
      </w:r>
      <w:r w:rsidR="007106E9"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  <w:t>5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  <w:t xml:space="preserve"> и 202</w:t>
      </w:r>
      <w:r w:rsidR="007106E9"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  <w:t>6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  <w:t xml:space="preserve"> годов, установлен резервный фонд администрации муниципального образования Демидовское Заокского района на 20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  <w:t>2</w:t>
      </w:r>
      <w:r w:rsidR="007106E9"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  <w:t>4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  <w:t xml:space="preserve"> год в размере 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  <w:t>50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  <w:t>0,0 тыс. рублей, на 202</w:t>
      </w:r>
      <w:r w:rsidR="007106E9"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  <w:t>5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  <w:t xml:space="preserve"> год установлен в размере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  <w:t xml:space="preserve"> 5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  <w:t>00,0 тыс. рублей, на 202</w:t>
      </w:r>
      <w:r w:rsidR="007106E9"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  <w:t>6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  <w:t xml:space="preserve"> год – 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eastAsia="x-none"/>
        </w:rPr>
        <w:t xml:space="preserve">    5</w:t>
      </w: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  <w:t>00,0 тыс. рублей, что в соответствии с требованиями ч. 3 указанной статьи не превышает 3% общего объема расходов.</w:t>
      </w:r>
    </w:p>
    <w:p w:rsidR="00AB2A04" w:rsidRPr="00AB2A04" w:rsidRDefault="00AB2A04" w:rsidP="007106E9">
      <w:pPr>
        <w:widowControl w:val="0"/>
        <w:suppressAutoHyphens/>
        <w:spacing w:after="0"/>
        <w:ind w:left="20" w:right="100" w:firstLine="640"/>
        <w:jc w:val="both"/>
        <w:rPr>
          <w:rFonts w:ascii="PT Astra Serif" w:eastAsia="Lucida Sans Unicode" w:hAnsi="PT Astra Serif" w:cs="Arial"/>
          <w:kern w:val="2"/>
          <w:sz w:val="28"/>
          <w:szCs w:val="28"/>
          <w:u w:val="single"/>
          <w:shd w:val="clear" w:color="auto" w:fill="FFFFFF"/>
          <w:lang w:val="x-none" w:eastAsia="x-none"/>
        </w:rPr>
      </w:pPr>
      <w:r w:rsidRPr="00AB2A04">
        <w:rPr>
          <w:rFonts w:ascii="PT Astra Serif" w:eastAsia="Lucida Sans Unicode" w:hAnsi="PT Astra Serif" w:cs="Arial"/>
          <w:kern w:val="2"/>
          <w:sz w:val="28"/>
          <w:szCs w:val="28"/>
          <w:lang w:val="x-none" w:eastAsia="x-none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AB2A04" w:rsidRDefault="00AB2A04" w:rsidP="009B32C1">
      <w:pPr>
        <w:pStyle w:val="110"/>
        <w:shd w:val="clear" w:color="auto" w:fill="auto"/>
        <w:spacing w:before="0" w:line="276" w:lineRule="auto"/>
        <w:ind w:left="20" w:firstLine="720"/>
        <w:jc w:val="both"/>
        <w:rPr>
          <w:rStyle w:val="17"/>
          <w:rFonts w:ascii="PT Astra Serif" w:hAnsi="PT Astra Serif"/>
          <w:b/>
          <w:bCs/>
          <w:color w:val="000000"/>
        </w:rPr>
      </w:pPr>
      <w:bookmarkStart w:id="8" w:name="bookmark15"/>
      <w:bookmarkEnd w:id="6"/>
    </w:p>
    <w:p w:rsidR="004E65AC" w:rsidRPr="00AB2A04" w:rsidRDefault="004E65AC" w:rsidP="009B32C1">
      <w:pPr>
        <w:pStyle w:val="110"/>
        <w:shd w:val="clear" w:color="auto" w:fill="auto"/>
        <w:spacing w:before="0" w:line="276" w:lineRule="auto"/>
        <w:ind w:left="20" w:firstLine="720"/>
        <w:jc w:val="both"/>
        <w:rPr>
          <w:rFonts w:ascii="PT Astra Serif" w:hAnsi="PT Astra Serif"/>
          <w:sz w:val="28"/>
          <w:szCs w:val="28"/>
        </w:rPr>
      </w:pPr>
      <w:r w:rsidRPr="00AB2A04">
        <w:rPr>
          <w:rStyle w:val="17"/>
          <w:rFonts w:ascii="PT Astra Serif" w:hAnsi="PT Astra Serif"/>
          <w:b/>
          <w:bCs/>
          <w:color w:val="000000"/>
          <w:sz w:val="28"/>
          <w:szCs w:val="28"/>
        </w:rPr>
        <w:t>Выводы:</w:t>
      </w:r>
      <w:bookmarkEnd w:id="8"/>
    </w:p>
    <w:p w:rsidR="002D2CBD" w:rsidRPr="009B32C1" w:rsidRDefault="000622FB" w:rsidP="009B32C1">
      <w:pPr>
        <w:pStyle w:val="af7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ab/>
      </w:r>
      <w:r w:rsidR="004A7995" w:rsidRPr="009B32C1">
        <w:rPr>
          <w:rFonts w:ascii="PT Astra Serif" w:hAnsi="PT Astra Serif"/>
          <w:sz w:val="28"/>
          <w:szCs w:val="28"/>
        </w:rPr>
        <w:t>Проект бюджета на 202</w:t>
      </w:r>
      <w:r w:rsidR="000D218F">
        <w:rPr>
          <w:rFonts w:ascii="PT Astra Serif" w:hAnsi="PT Astra Serif"/>
          <w:sz w:val="28"/>
          <w:szCs w:val="28"/>
        </w:rPr>
        <w:t>4</w:t>
      </w:r>
      <w:r w:rsidR="004A7995" w:rsidRPr="009B32C1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0D218F">
        <w:rPr>
          <w:rFonts w:ascii="PT Astra Serif" w:hAnsi="PT Astra Serif"/>
          <w:sz w:val="28"/>
          <w:szCs w:val="28"/>
        </w:rPr>
        <w:t>5</w:t>
      </w:r>
      <w:r w:rsidR="004A7995" w:rsidRPr="009B32C1">
        <w:rPr>
          <w:rFonts w:ascii="PT Astra Serif" w:hAnsi="PT Astra Serif"/>
          <w:sz w:val="28"/>
          <w:szCs w:val="28"/>
        </w:rPr>
        <w:t xml:space="preserve"> - 202</w:t>
      </w:r>
      <w:r w:rsidR="000D218F">
        <w:rPr>
          <w:rFonts w:ascii="PT Astra Serif" w:hAnsi="PT Astra Serif"/>
          <w:sz w:val="28"/>
          <w:szCs w:val="28"/>
        </w:rPr>
        <w:t>6</w:t>
      </w:r>
      <w:r w:rsidR="004A7995" w:rsidRPr="009B32C1">
        <w:rPr>
          <w:rFonts w:ascii="PT Astra Serif" w:hAnsi="PT Astra Serif"/>
          <w:sz w:val="28"/>
          <w:szCs w:val="28"/>
        </w:rPr>
        <w:t xml:space="preserve"> год</w:t>
      </w:r>
      <w:r w:rsidR="00DB2645" w:rsidRPr="009B32C1">
        <w:rPr>
          <w:rFonts w:ascii="PT Astra Serif" w:hAnsi="PT Astra Serif"/>
          <w:sz w:val="28"/>
          <w:szCs w:val="28"/>
        </w:rPr>
        <w:t>ы</w:t>
      </w:r>
      <w:r w:rsidR="004A7995" w:rsidRPr="009B32C1">
        <w:rPr>
          <w:rFonts w:ascii="PT Astra Serif" w:hAnsi="PT Astra Serif"/>
          <w:sz w:val="28"/>
          <w:szCs w:val="28"/>
        </w:rPr>
        <w:t xml:space="preserve"> составлен исходя </w:t>
      </w:r>
      <w:proofErr w:type="gramStart"/>
      <w:r w:rsidR="004A7995" w:rsidRPr="009B32C1">
        <w:rPr>
          <w:rFonts w:ascii="PT Astra Serif" w:hAnsi="PT Astra Serif"/>
          <w:sz w:val="28"/>
          <w:szCs w:val="28"/>
        </w:rPr>
        <w:t>из</w:t>
      </w:r>
      <w:proofErr w:type="gramEnd"/>
      <w:r w:rsidR="004A7995" w:rsidRPr="009B32C1">
        <w:rPr>
          <w:rFonts w:ascii="PT Astra Serif" w:hAnsi="PT Astra Serif"/>
          <w:sz w:val="28"/>
          <w:szCs w:val="28"/>
        </w:rPr>
        <w:t xml:space="preserve">: </w:t>
      </w:r>
    </w:p>
    <w:p w:rsidR="002D2CBD" w:rsidRPr="009B32C1" w:rsidRDefault="004A7995" w:rsidP="009B32C1">
      <w:pPr>
        <w:pStyle w:val="af7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B32C1">
        <w:rPr>
          <w:rFonts w:ascii="PT Astra Serif" w:hAnsi="PT Astra Serif"/>
          <w:sz w:val="28"/>
          <w:szCs w:val="28"/>
        </w:rPr>
        <w:lastRenderedPageBreak/>
        <w:t>- основных направлений бюджетной и налоговой политики муниципального образования Демидовское Заокского района на 202</w:t>
      </w:r>
      <w:r w:rsidR="000D218F">
        <w:rPr>
          <w:rFonts w:ascii="PT Astra Serif" w:hAnsi="PT Astra Serif"/>
          <w:sz w:val="28"/>
          <w:szCs w:val="28"/>
        </w:rPr>
        <w:t>4</w:t>
      </w:r>
      <w:r w:rsidRPr="009B32C1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0D218F">
        <w:rPr>
          <w:rFonts w:ascii="PT Astra Serif" w:hAnsi="PT Astra Serif"/>
          <w:sz w:val="28"/>
          <w:szCs w:val="28"/>
        </w:rPr>
        <w:t>5</w:t>
      </w:r>
      <w:r w:rsidRPr="009B32C1">
        <w:rPr>
          <w:rFonts w:ascii="PT Astra Serif" w:hAnsi="PT Astra Serif"/>
          <w:sz w:val="28"/>
          <w:szCs w:val="28"/>
        </w:rPr>
        <w:t xml:space="preserve"> и 202</w:t>
      </w:r>
      <w:r w:rsidR="000D218F">
        <w:rPr>
          <w:rFonts w:ascii="PT Astra Serif" w:hAnsi="PT Astra Serif"/>
          <w:sz w:val="28"/>
          <w:szCs w:val="28"/>
        </w:rPr>
        <w:t>6</w:t>
      </w:r>
      <w:r w:rsidRPr="009B32C1">
        <w:rPr>
          <w:rFonts w:ascii="PT Astra Serif" w:hAnsi="PT Astra Serif"/>
          <w:sz w:val="28"/>
          <w:szCs w:val="28"/>
        </w:rPr>
        <w:t xml:space="preserve"> годов, главной задачей является кардинальное повышение качества стратегического управления экономикой и общественными финансами, повышение уровня жизни населения и сохранение социальной стабильности, обеспечение роста налоговой базы в целях стабильного наращивания доходной части бюджета, создание условий для обеспечения сбалансированности бюджетных ресурсов и</w:t>
      </w:r>
      <w:proofErr w:type="gramEnd"/>
      <w:r w:rsidRPr="009B32C1">
        <w:rPr>
          <w:rFonts w:ascii="PT Astra Serif" w:hAnsi="PT Astra Serif"/>
          <w:sz w:val="28"/>
          <w:szCs w:val="28"/>
        </w:rPr>
        <w:t xml:space="preserve"> безусловное исполнение принятых расходных обязательств, повышение эффективности бюджетных расходов;</w:t>
      </w:r>
    </w:p>
    <w:p w:rsidR="002D2CBD" w:rsidRPr="009B32C1" w:rsidRDefault="004A7995" w:rsidP="009B32C1">
      <w:pPr>
        <w:pStyle w:val="af7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32C1">
        <w:rPr>
          <w:rFonts w:ascii="PT Astra Serif" w:hAnsi="PT Astra Serif"/>
          <w:sz w:val="28"/>
          <w:szCs w:val="28"/>
        </w:rPr>
        <w:t>- прогноза социально-экономического развития МО Демидовское Заокского района;</w:t>
      </w:r>
    </w:p>
    <w:p w:rsidR="004A7995" w:rsidRPr="009B32C1" w:rsidRDefault="004A7995" w:rsidP="009B32C1">
      <w:pPr>
        <w:pStyle w:val="af7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32C1">
        <w:rPr>
          <w:rFonts w:ascii="PT Astra Serif" w:hAnsi="PT Astra Serif"/>
          <w:sz w:val="28"/>
          <w:szCs w:val="28"/>
        </w:rPr>
        <w:t>- среднесрочного финансового плана МО Демидовское Заокского района на 202</w:t>
      </w:r>
      <w:r w:rsidR="000D218F">
        <w:rPr>
          <w:rFonts w:ascii="PT Astra Serif" w:hAnsi="PT Astra Serif"/>
          <w:sz w:val="28"/>
          <w:szCs w:val="28"/>
        </w:rPr>
        <w:t>4</w:t>
      </w:r>
      <w:r w:rsidRPr="009B32C1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0D218F">
        <w:rPr>
          <w:rFonts w:ascii="PT Astra Serif" w:hAnsi="PT Astra Serif"/>
          <w:sz w:val="28"/>
          <w:szCs w:val="28"/>
        </w:rPr>
        <w:t>5</w:t>
      </w:r>
      <w:r w:rsidRPr="009B32C1">
        <w:rPr>
          <w:rFonts w:ascii="PT Astra Serif" w:hAnsi="PT Astra Serif"/>
          <w:sz w:val="28"/>
          <w:szCs w:val="28"/>
        </w:rPr>
        <w:t xml:space="preserve"> -202</w:t>
      </w:r>
      <w:r w:rsidR="000D218F">
        <w:rPr>
          <w:rFonts w:ascii="PT Astra Serif" w:hAnsi="PT Astra Serif"/>
          <w:sz w:val="28"/>
          <w:szCs w:val="28"/>
        </w:rPr>
        <w:t>6</w:t>
      </w:r>
      <w:r w:rsidRPr="009B32C1">
        <w:rPr>
          <w:rFonts w:ascii="PT Astra Serif" w:hAnsi="PT Astra Serif"/>
          <w:sz w:val="28"/>
          <w:szCs w:val="28"/>
        </w:rPr>
        <w:t xml:space="preserve"> годов;</w:t>
      </w:r>
    </w:p>
    <w:p w:rsidR="004A7995" w:rsidRPr="009B32C1" w:rsidRDefault="004A7995" w:rsidP="00A842D0">
      <w:pPr>
        <w:pStyle w:val="af8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 w:rsidRPr="009B32C1">
        <w:rPr>
          <w:rFonts w:ascii="PT Astra Serif" w:hAnsi="PT Astra Serif"/>
          <w:sz w:val="28"/>
          <w:szCs w:val="28"/>
        </w:rPr>
        <w:t xml:space="preserve">      - 14 муниципальных программ.</w:t>
      </w:r>
    </w:p>
    <w:p w:rsidR="000622FB" w:rsidRPr="009B32C1" w:rsidRDefault="000622FB" w:rsidP="009B32C1">
      <w:pPr>
        <w:pStyle w:val="a7"/>
        <w:shd w:val="clear" w:color="auto" w:fill="auto"/>
        <w:tabs>
          <w:tab w:val="left" w:pos="1435"/>
        </w:tabs>
        <w:spacing w:after="0" w:line="276" w:lineRule="auto"/>
        <w:ind w:right="23" w:firstLine="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ab/>
        <w:t>Реализация поставленных задач бюджетной и налоговой политики позволит обеспечить стабильный бюджетный процесс, повышение уровня жизни населения.</w:t>
      </w:r>
    </w:p>
    <w:p w:rsidR="00D94163" w:rsidRPr="009B32C1" w:rsidRDefault="0004429B" w:rsidP="009B32C1">
      <w:pPr>
        <w:pStyle w:val="a7"/>
        <w:shd w:val="clear" w:color="auto" w:fill="auto"/>
        <w:tabs>
          <w:tab w:val="left" w:pos="1435"/>
        </w:tabs>
        <w:spacing w:after="0" w:line="276" w:lineRule="auto"/>
        <w:ind w:right="20" w:firstLine="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ab/>
      </w:r>
      <w:r w:rsidR="00D94163" w:rsidRPr="009B32C1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со ст.33 БК РФ при составлении бюдже</w:t>
      </w:r>
      <w:r w:rsidR="004A7995" w:rsidRPr="009B32C1">
        <w:rPr>
          <w:rStyle w:val="14"/>
          <w:rFonts w:ascii="PT Astra Serif" w:hAnsi="PT Astra Serif"/>
          <w:color w:val="000000"/>
          <w:sz w:val="28"/>
          <w:szCs w:val="28"/>
        </w:rPr>
        <w:t>та на плановый период 202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D94163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соблюден принцип сбалансированности бюджета.</w:t>
      </w:r>
    </w:p>
    <w:p w:rsidR="005B6F33" w:rsidRDefault="0004429B" w:rsidP="00A842D0">
      <w:pPr>
        <w:pStyle w:val="a7"/>
        <w:shd w:val="clear" w:color="auto" w:fill="auto"/>
        <w:tabs>
          <w:tab w:val="left" w:pos="1412"/>
        </w:tabs>
        <w:spacing w:after="0" w:line="276" w:lineRule="auto"/>
        <w:ind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</w:rPr>
        <w:tab/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ab/>
      </w:r>
      <w:proofErr w:type="gramStart"/>
      <w:r w:rsidR="005B6F33" w:rsidRPr="009B32C1">
        <w:rPr>
          <w:rStyle w:val="14"/>
          <w:rFonts w:ascii="PT Astra Serif" w:hAnsi="PT Astra Serif"/>
          <w:color w:val="000000"/>
          <w:sz w:val="28"/>
          <w:szCs w:val="28"/>
        </w:rPr>
        <w:t>Доходная часть бюджета сформирована с соблюдением статей 20, 41, 42, 56, 57 БК РФ и Указаний о порядке применения бюджетной классификации, утвержденных приказом Министерства финансов Российской Федерации от</w:t>
      </w:r>
      <w:r w:rsidR="00276AF5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08.06.2015 </w:t>
      </w:r>
      <w:r w:rsidR="005B6F33" w:rsidRPr="009B32C1">
        <w:rPr>
          <w:rStyle w:val="14"/>
          <w:rFonts w:ascii="PT Astra Serif" w:hAnsi="PT Astra Serif"/>
          <w:color w:val="000000"/>
          <w:sz w:val="28"/>
          <w:szCs w:val="28"/>
        </w:rPr>
        <w:t>№ 90н, по кодам поступлений в бюджет (группам, подгруппам, статьям видов доходов, статьям и подстатьям классификации операций сектора государственного управления, относящихся к доходам бюджета).</w:t>
      </w:r>
      <w:proofErr w:type="gramEnd"/>
    </w:p>
    <w:p w:rsidR="00E20674" w:rsidRPr="009B32C1" w:rsidRDefault="00E20674" w:rsidP="00E20674">
      <w:pPr>
        <w:pStyle w:val="a7"/>
        <w:shd w:val="clear" w:color="auto" w:fill="auto"/>
        <w:tabs>
          <w:tab w:val="left" w:pos="1412"/>
        </w:tabs>
        <w:spacing w:after="0" w:line="276" w:lineRule="auto"/>
        <w:ind w:firstLine="0"/>
        <w:rPr>
          <w:rFonts w:ascii="PT Astra Serif" w:hAnsi="PT Astra Serif"/>
          <w:sz w:val="28"/>
          <w:szCs w:val="28"/>
        </w:rPr>
      </w:pPr>
      <w:r w:rsidRPr="00300DF9">
        <w:rPr>
          <w:rStyle w:val="14"/>
          <w:rFonts w:ascii="PT Astra Serif" w:hAnsi="PT Astra Serif"/>
          <w:b/>
          <w:color w:val="000000"/>
          <w:sz w:val="28"/>
          <w:szCs w:val="28"/>
        </w:rPr>
        <w:t>Доходы бюджета</w:t>
      </w:r>
      <w:r w:rsidRPr="00300DF9">
        <w:rPr>
          <w:rStyle w:val="14"/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proofErr w:type="gramStart"/>
      <w:r w:rsidRPr="00300DF9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Pr="00300DF9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района:</w:t>
      </w:r>
    </w:p>
    <w:p w:rsidR="00E20674" w:rsidRPr="009B32C1" w:rsidRDefault="00E20674" w:rsidP="00E20674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  <w:sz w:val="28"/>
          <w:szCs w:val="28"/>
        </w:rPr>
      </w:pPr>
      <w:r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</w:t>
      </w:r>
      <w:r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в размере </w:t>
      </w:r>
      <w:r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42069,8</w:t>
      </w:r>
      <w:r w:rsidRPr="009B32C1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E20674" w:rsidRPr="009B32C1" w:rsidRDefault="00E20674" w:rsidP="00E20674">
      <w:pPr>
        <w:pStyle w:val="a7"/>
        <w:spacing w:after="0" w:line="276" w:lineRule="auto"/>
        <w:ind w:left="120" w:right="180" w:firstLine="720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-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20674">
        <w:rPr>
          <w:rStyle w:val="14"/>
          <w:rFonts w:ascii="PT Astra Serif" w:hAnsi="PT Astra Serif"/>
          <w:i/>
          <w:color w:val="000000"/>
          <w:sz w:val="28"/>
          <w:szCs w:val="28"/>
        </w:rPr>
        <w:t>налоговы</w:t>
      </w:r>
      <w:r>
        <w:rPr>
          <w:rStyle w:val="14"/>
          <w:rFonts w:ascii="PT Astra Serif" w:hAnsi="PT Astra Serif"/>
          <w:i/>
          <w:color w:val="000000"/>
          <w:sz w:val="28"/>
          <w:szCs w:val="28"/>
        </w:rPr>
        <w:t>е</w:t>
      </w:r>
      <w:r w:rsidRPr="00E20674">
        <w:rPr>
          <w:rStyle w:val="14"/>
          <w:rFonts w:ascii="PT Astra Serif" w:hAnsi="PT Astra Serif"/>
          <w:i/>
          <w:color w:val="000000"/>
          <w:sz w:val="28"/>
          <w:szCs w:val="28"/>
        </w:rPr>
        <w:t xml:space="preserve"> поступлени</w:t>
      </w:r>
      <w:r>
        <w:rPr>
          <w:rStyle w:val="14"/>
          <w:rFonts w:ascii="PT Astra Serif" w:hAnsi="PT Astra Serif"/>
          <w:i/>
          <w:color w:val="000000"/>
          <w:sz w:val="28"/>
          <w:szCs w:val="28"/>
        </w:rPr>
        <w:t xml:space="preserve">я </w:t>
      </w:r>
      <w:r w:rsidRPr="000D218F">
        <w:rPr>
          <w:rStyle w:val="14"/>
          <w:rFonts w:ascii="PT Astra Serif" w:hAnsi="PT Astra Serif"/>
          <w:color w:val="000000"/>
          <w:sz w:val="28"/>
          <w:szCs w:val="28"/>
        </w:rPr>
        <w:t xml:space="preserve">в сумме </w:t>
      </w:r>
      <w:r w:rsidRPr="000D218F">
        <w:rPr>
          <w:rStyle w:val="14"/>
          <w:rFonts w:ascii="PT Astra Serif" w:hAnsi="PT Astra Serif"/>
          <w:b/>
          <w:color w:val="000000"/>
          <w:sz w:val="28"/>
          <w:szCs w:val="28"/>
        </w:rPr>
        <w:t>37750,0</w:t>
      </w:r>
      <w:r w:rsidRPr="000D218F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4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года, доля которых составляет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89,7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E20674" w:rsidRPr="009B32C1" w:rsidRDefault="00E20674" w:rsidP="00E20674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Style w:val="14"/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доходы физических лиц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691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,0 тыс. рублей или 1,</w:t>
      </w:r>
      <w:r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20674" w:rsidRPr="009B32C1" w:rsidRDefault="00E20674" w:rsidP="00E20674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совокупный доход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,0 тыс. рублей или 0,</w:t>
      </w:r>
      <w:r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20674" w:rsidRPr="009B32C1" w:rsidRDefault="00E20674" w:rsidP="00E20674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имущество физических лиц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3883,2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 xml:space="preserve">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9,2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4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года;</w:t>
      </w:r>
    </w:p>
    <w:p w:rsidR="00E20674" w:rsidRPr="009B32C1" w:rsidRDefault="00E20674" w:rsidP="00E20674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земельный налог с организацией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7775,3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18,5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20674" w:rsidRPr="009B32C1" w:rsidRDefault="00E20674" w:rsidP="00E20674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Fonts w:ascii="PT Astra Serif" w:hAnsi="PT Astra Serif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земельный налог с физических лиц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25248,4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60,1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20674" w:rsidRPr="009B32C1" w:rsidRDefault="00E20674" w:rsidP="00E20674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государственная пошлина в сумме 1,0 тыс. рублей;</w:t>
      </w:r>
    </w:p>
    <w:p w:rsidR="00E20674" w:rsidRPr="00DA4AE4" w:rsidRDefault="00E20674" w:rsidP="00E20674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20" w:right="180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задолженность по отмененным налогам, сборам и иным обязательным платежам в сумме 1,0 тыс. рублей.</w:t>
      </w:r>
    </w:p>
    <w:p w:rsidR="008A4CB1" w:rsidRPr="009B32C1" w:rsidRDefault="00D369A5" w:rsidP="00D369A5">
      <w:pPr>
        <w:pStyle w:val="a7"/>
        <w:shd w:val="clear" w:color="auto" w:fill="auto"/>
        <w:tabs>
          <w:tab w:val="left" w:pos="1415"/>
        </w:tabs>
        <w:spacing w:after="0" w:line="276" w:lineRule="auto"/>
        <w:ind w:left="1264" w:right="340" w:firstLine="0"/>
        <w:jc w:val="left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>
        <w:rPr>
          <w:rStyle w:val="14"/>
          <w:rFonts w:ascii="PT Astra Serif" w:hAnsi="PT Astra Serif"/>
          <w:i/>
          <w:color w:val="000000"/>
          <w:sz w:val="28"/>
          <w:szCs w:val="28"/>
        </w:rPr>
        <w:t xml:space="preserve">- </w:t>
      </w:r>
      <w:r w:rsidR="008A4CB1" w:rsidRPr="00D369A5">
        <w:rPr>
          <w:rStyle w:val="14"/>
          <w:rFonts w:ascii="PT Astra Serif" w:hAnsi="PT Astra Serif"/>
          <w:i/>
          <w:color w:val="000000"/>
          <w:sz w:val="28"/>
          <w:szCs w:val="28"/>
        </w:rPr>
        <w:t xml:space="preserve">неналоговые доходы </w:t>
      </w:r>
      <w:r w:rsidR="008A4CB1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в сумме </w:t>
      </w:r>
      <w:r w:rsidR="00E20674">
        <w:rPr>
          <w:rStyle w:val="14"/>
          <w:rFonts w:ascii="PT Astra Serif" w:hAnsi="PT Astra Serif"/>
          <w:b/>
          <w:color w:val="000000"/>
          <w:sz w:val="28"/>
          <w:szCs w:val="28"/>
        </w:rPr>
        <w:t>2241,2</w:t>
      </w:r>
      <w:r w:rsidR="008A4CB1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5,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8A4CB1" w:rsidRPr="009B32C1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E20674">
        <w:rPr>
          <w:rStyle w:val="14"/>
          <w:rFonts w:ascii="PT Astra Serif" w:hAnsi="PT Astra Serif"/>
          <w:color w:val="000000"/>
          <w:sz w:val="28"/>
          <w:szCs w:val="28"/>
        </w:rPr>
        <w:t>:</w:t>
      </w:r>
    </w:p>
    <w:p w:rsidR="006925BE" w:rsidRPr="009B32C1" w:rsidRDefault="006925BE" w:rsidP="009B32C1">
      <w:pPr>
        <w:pStyle w:val="a7"/>
        <w:shd w:val="clear" w:color="auto" w:fill="auto"/>
        <w:spacing w:after="0" w:line="276" w:lineRule="auto"/>
        <w:ind w:left="20" w:right="20" w:firstLine="688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Источником неналоговых поступлений 202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 xml:space="preserve">4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года является доходы от оказания платных услуг (работ) получателями средств бюджетов в сумме 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>2241,2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D369A5">
        <w:rPr>
          <w:rStyle w:val="14"/>
          <w:rFonts w:ascii="PT Astra Serif" w:hAnsi="PT Astra Serif"/>
          <w:color w:val="000000"/>
          <w:sz w:val="28"/>
          <w:szCs w:val="28"/>
        </w:rPr>
        <w:t>5,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% в общем объеме доходов на 202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год.</w:t>
      </w:r>
    </w:p>
    <w:p w:rsidR="006925BE" w:rsidRPr="009B32C1" w:rsidRDefault="008A4CB1" w:rsidP="00A842D0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2" w:right="340" w:firstLine="1162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D369A5">
        <w:rPr>
          <w:rStyle w:val="14"/>
          <w:rFonts w:ascii="PT Astra Serif" w:hAnsi="PT Astra Serif"/>
          <w:i/>
          <w:color w:val="000000"/>
          <w:sz w:val="28"/>
          <w:szCs w:val="28"/>
        </w:rPr>
        <w:t>безвозмездные поступления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в сумме </w:t>
      </w:r>
      <w:r w:rsidR="00E20674">
        <w:rPr>
          <w:rStyle w:val="14"/>
          <w:rFonts w:ascii="PT Astra Serif" w:hAnsi="PT Astra Serif"/>
          <w:b/>
          <w:color w:val="000000"/>
          <w:sz w:val="28"/>
          <w:szCs w:val="28"/>
        </w:rPr>
        <w:t>2078,6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>5,0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% от общей суммы доходов 202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  <w:r w:rsidR="006925BE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Безвозмездные поступления - (дотации     бюджетам сельских     поселений   на выравнивание бюджетной обеспеченности и субвенции      бюджетам   сельских   поселений   на осуществление первичного воинского учёта на территориях, где отсутствуют военные комиссариаты) в сумме 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>2078,6</w:t>
      </w:r>
      <w:r w:rsidR="006925BE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 или 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>5,0</w:t>
      </w:r>
      <w:r w:rsidR="006925BE" w:rsidRPr="009B32C1">
        <w:rPr>
          <w:rStyle w:val="14"/>
          <w:rFonts w:ascii="PT Astra Serif" w:hAnsi="PT Astra Serif"/>
          <w:color w:val="000000"/>
          <w:sz w:val="28"/>
          <w:szCs w:val="28"/>
        </w:rPr>
        <w:t>% в общем объеме доходов 202</w:t>
      </w:r>
      <w:r w:rsidR="000D218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6925BE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4A7995" w:rsidRPr="009B32C1" w:rsidRDefault="00A842D0" w:rsidP="00A842D0">
      <w:pPr>
        <w:pStyle w:val="af8"/>
        <w:spacing w:after="0"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Style w:val="14"/>
          <w:rFonts w:ascii="PT Astra Serif" w:hAnsi="PT Astra Serif"/>
          <w:color w:val="000000"/>
          <w:sz w:val="28"/>
          <w:szCs w:val="28"/>
          <w:lang w:val="ru-RU"/>
        </w:rPr>
        <w:t xml:space="preserve">  </w:t>
      </w:r>
      <w:r w:rsidR="005A497D" w:rsidRPr="009B32C1">
        <w:rPr>
          <w:rStyle w:val="14"/>
          <w:rFonts w:ascii="PT Astra Serif" w:hAnsi="PT Astra Serif"/>
          <w:color w:val="000000"/>
          <w:sz w:val="28"/>
          <w:szCs w:val="28"/>
        </w:rPr>
        <w:t>Объем расходов проекта бюджета муниципального образования Дем</w:t>
      </w:r>
      <w:r w:rsidR="004A7995" w:rsidRPr="009B32C1">
        <w:rPr>
          <w:rStyle w:val="14"/>
          <w:rFonts w:ascii="PT Astra Serif" w:hAnsi="PT Astra Serif"/>
          <w:color w:val="000000"/>
          <w:sz w:val="28"/>
          <w:szCs w:val="28"/>
        </w:rPr>
        <w:t>идовское Заокского района на 20</w:t>
      </w:r>
      <w:r w:rsidR="004A7995" w:rsidRPr="009B32C1">
        <w:rPr>
          <w:rStyle w:val="14"/>
          <w:rFonts w:ascii="PT Astra Serif" w:hAnsi="PT Astra Serif"/>
          <w:color w:val="000000"/>
          <w:sz w:val="28"/>
          <w:szCs w:val="28"/>
          <w:lang w:val="ru-RU"/>
        </w:rPr>
        <w:t>2</w:t>
      </w:r>
      <w:r w:rsidR="002E3B46">
        <w:rPr>
          <w:rStyle w:val="14"/>
          <w:rFonts w:ascii="PT Astra Serif" w:hAnsi="PT Astra Serif"/>
          <w:color w:val="000000"/>
          <w:sz w:val="28"/>
          <w:szCs w:val="28"/>
          <w:lang w:val="ru-RU"/>
        </w:rPr>
        <w:t>4</w:t>
      </w:r>
      <w:r w:rsidR="005A497D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определен в размере </w:t>
      </w:r>
      <w:r w:rsidR="002E3B46">
        <w:rPr>
          <w:rStyle w:val="14"/>
          <w:rFonts w:ascii="PT Astra Serif" w:hAnsi="PT Astra Serif"/>
          <w:color w:val="000000"/>
          <w:sz w:val="28"/>
          <w:szCs w:val="28"/>
          <w:lang w:val="ru-RU"/>
        </w:rPr>
        <w:t>42069,8</w:t>
      </w:r>
      <w:r w:rsidR="005A497D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рублей. </w:t>
      </w:r>
      <w:r w:rsidR="004A7995" w:rsidRPr="009B32C1">
        <w:rPr>
          <w:rFonts w:ascii="PT Astra Serif" w:hAnsi="PT Astra Serif"/>
          <w:sz w:val="28"/>
          <w:szCs w:val="28"/>
          <w:shd w:val="clear" w:color="auto" w:fill="FFFFFF"/>
        </w:rPr>
        <w:t>Учтено повышение заработной платы и увеличения сумм начислений на з/плату, тарифов на оплату расходов, связанных с потреблением газа, тепла, электроэнергии, воды и водоотведения.</w:t>
      </w:r>
    </w:p>
    <w:p w:rsidR="006925BE" w:rsidRPr="009B32C1" w:rsidRDefault="006925BE" w:rsidP="004F2D19">
      <w:pPr>
        <w:pStyle w:val="a7"/>
        <w:shd w:val="clear" w:color="auto" w:fill="auto"/>
        <w:spacing w:after="0" w:line="276" w:lineRule="auto"/>
        <w:ind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Наибольший процент расходов бюджета на 202</w:t>
      </w:r>
      <w:r w:rsidR="002E3B46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разделы «Общегосударственные вопросы»</w:t>
      </w:r>
      <w:r w:rsidR="00074B7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-</w:t>
      </w:r>
      <w:r w:rsidR="00074B7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E3B46">
        <w:rPr>
          <w:rStyle w:val="14"/>
          <w:rFonts w:ascii="PT Astra Serif" w:hAnsi="PT Astra Serif"/>
          <w:color w:val="000000"/>
          <w:sz w:val="28"/>
          <w:szCs w:val="28"/>
        </w:rPr>
        <w:t>40,6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%, «Культура и кинематография»</w:t>
      </w:r>
      <w:r w:rsidR="00074B71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="002E3B46">
        <w:rPr>
          <w:rStyle w:val="14"/>
          <w:rFonts w:ascii="PT Astra Serif" w:hAnsi="PT Astra Serif"/>
          <w:color w:val="000000"/>
          <w:sz w:val="28"/>
          <w:szCs w:val="28"/>
        </w:rPr>
        <w:t>30,0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%, «</w:t>
      </w:r>
      <w:r w:rsidRPr="009B32C1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Жилищно-коммунальное хозяйство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2E3B46">
        <w:rPr>
          <w:rStyle w:val="14"/>
          <w:rFonts w:ascii="PT Astra Serif" w:hAnsi="PT Astra Serif"/>
          <w:color w:val="000000"/>
          <w:sz w:val="28"/>
          <w:szCs w:val="28"/>
        </w:rPr>
        <w:t>21,0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%.  </w:t>
      </w:r>
    </w:p>
    <w:p w:rsidR="00DB4DCF" w:rsidRDefault="00DB4DCF" w:rsidP="004F2D19">
      <w:pPr>
        <w:pStyle w:val="a7"/>
        <w:shd w:val="clear" w:color="auto" w:fill="auto"/>
        <w:spacing w:after="0" w:line="276" w:lineRule="auto"/>
        <w:ind w:firstLine="357"/>
        <w:rPr>
          <w:rStyle w:val="14"/>
          <w:rFonts w:ascii="PT Astra Serif" w:hAnsi="PT Astra Serif"/>
          <w:color w:val="000000"/>
          <w:sz w:val="28"/>
          <w:szCs w:val="28"/>
        </w:rPr>
      </w:pP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Бюджет муниципального образования </w:t>
      </w:r>
      <w:proofErr w:type="gramStart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>Демидовское</w:t>
      </w:r>
      <w:proofErr w:type="gramEnd"/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</w:t>
      </w:r>
      <w:r w:rsidR="00584832"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Тульской области на период 202</w:t>
      </w:r>
      <w:r w:rsidR="002E3B46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DC0AEE" w:rsidRPr="009B32C1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2E3B46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9B32C1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разработан без дефицита (профицита).</w:t>
      </w:r>
    </w:p>
    <w:p w:rsidR="00300DF9" w:rsidRPr="00AB2A04" w:rsidRDefault="00300DF9" w:rsidP="004F2D19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AB2A04">
        <w:rPr>
          <w:rFonts w:ascii="PT Astra Serif" w:eastAsia="Calibri" w:hAnsi="PT Astra Serif" w:cs="Arial"/>
          <w:sz w:val="28"/>
          <w:szCs w:val="28"/>
        </w:rPr>
        <w:t>Общий объем финансирования по 14 программам в 202</w:t>
      </w:r>
      <w:r w:rsidR="00877F15" w:rsidRPr="00877F15">
        <w:rPr>
          <w:rFonts w:ascii="PT Astra Serif" w:eastAsia="Calibri" w:hAnsi="PT Astra Serif" w:cs="Arial"/>
          <w:sz w:val="28"/>
          <w:szCs w:val="28"/>
        </w:rPr>
        <w:t>4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году – </w:t>
      </w:r>
      <w:r w:rsidR="00877F15">
        <w:rPr>
          <w:rFonts w:ascii="PT Astra Serif" w:eastAsia="Calibri" w:hAnsi="PT Astra Serif" w:cs="Arial"/>
          <w:sz w:val="28"/>
          <w:szCs w:val="28"/>
        </w:rPr>
        <w:t>15790,</w:t>
      </w:r>
      <w:r w:rsidR="00877F15" w:rsidRPr="00877F15">
        <w:rPr>
          <w:rFonts w:ascii="PT Astra Serif" w:eastAsia="Calibri" w:hAnsi="PT Astra Serif" w:cs="Arial"/>
          <w:sz w:val="28"/>
          <w:szCs w:val="28"/>
        </w:rPr>
        <w:t>7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тыс. руб</w:t>
      </w:r>
      <w:r>
        <w:rPr>
          <w:rFonts w:ascii="PT Astra Serif" w:eastAsia="Calibri" w:hAnsi="PT Astra Serif" w:cs="Arial"/>
          <w:sz w:val="28"/>
          <w:szCs w:val="28"/>
        </w:rPr>
        <w:t>лей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, что составляет </w:t>
      </w:r>
      <w:r w:rsidR="00877F15">
        <w:rPr>
          <w:rFonts w:ascii="PT Astra Serif" w:eastAsia="Calibri" w:hAnsi="PT Astra Serif" w:cs="Arial"/>
          <w:sz w:val="28"/>
          <w:szCs w:val="28"/>
        </w:rPr>
        <w:t>37,</w:t>
      </w:r>
      <w:r w:rsidRPr="00AB2A04">
        <w:rPr>
          <w:rFonts w:ascii="PT Astra Serif" w:eastAsia="Calibri" w:hAnsi="PT Astra Serif" w:cs="Arial"/>
          <w:sz w:val="28"/>
          <w:szCs w:val="28"/>
        </w:rPr>
        <w:t>5% от общих расходов (4</w:t>
      </w:r>
      <w:r w:rsidR="00877F15">
        <w:rPr>
          <w:rFonts w:ascii="PT Astra Serif" w:eastAsia="Calibri" w:hAnsi="PT Astra Serif" w:cs="Arial"/>
          <w:sz w:val="28"/>
          <w:szCs w:val="28"/>
        </w:rPr>
        <w:t>2</w:t>
      </w:r>
      <w:r w:rsidRPr="00AB2A04">
        <w:rPr>
          <w:rFonts w:ascii="PT Astra Serif" w:eastAsia="Calibri" w:hAnsi="PT Astra Serif" w:cs="Arial"/>
          <w:sz w:val="28"/>
          <w:szCs w:val="28"/>
        </w:rPr>
        <w:t> </w:t>
      </w:r>
      <w:r w:rsidR="00877F15">
        <w:rPr>
          <w:rFonts w:ascii="PT Astra Serif" w:eastAsia="Calibri" w:hAnsi="PT Astra Serif" w:cs="Arial"/>
          <w:sz w:val="28"/>
          <w:szCs w:val="28"/>
        </w:rPr>
        <w:t>069</w:t>
      </w:r>
      <w:r w:rsidRPr="00AB2A04">
        <w:rPr>
          <w:rFonts w:ascii="PT Astra Serif" w:eastAsia="Calibri" w:hAnsi="PT Astra Serif" w:cs="Arial"/>
          <w:sz w:val="28"/>
          <w:szCs w:val="28"/>
        </w:rPr>
        <w:t>,</w:t>
      </w:r>
      <w:r w:rsidR="00877F15">
        <w:rPr>
          <w:rFonts w:ascii="PT Astra Serif" w:eastAsia="Calibri" w:hAnsi="PT Astra Serif" w:cs="Arial"/>
          <w:sz w:val="28"/>
          <w:szCs w:val="28"/>
        </w:rPr>
        <w:t>8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тыс. </w:t>
      </w:r>
      <w:r w:rsidR="005743BD">
        <w:rPr>
          <w:rFonts w:ascii="PT Astra Serif" w:eastAsia="Calibri" w:hAnsi="PT Astra Serif" w:cs="Arial"/>
          <w:sz w:val="28"/>
          <w:szCs w:val="28"/>
        </w:rPr>
        <w:t>рублей</w:t>
      </w:r>
      <w:r w:rsidRPr="00AB2A04">
        <w:rPr>
          <w:rFonts w:ascii="PT Astra Serif" w:eastAsia="Calibri" w:hAnsi="PT Astra Serif" w:cs="Arial"/>
          <w:sz w:val="28"/>
          <w:szCs w:val="28"/>
        </w:rPr>
        <w:t>); в 202</w:t>
      </w:r>
      <w:r w:rsidR="00877F15">
        <w:rPr>
          <w:rFonts w:ascii="PT Astra Serif" w:eastAsia="Calibri" w:hAnsi="PT Astra Serif" w:cs="Arial"/>
          <w:sz w:val="28"/>
          <w:szCs w:val="28"/>
        </w:rPr>
        <w:t>5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году – </w:t>
      </w:r>
      <w:r w:rsidR="00877F15">
        <w:rPr>
          <w:rFonts w:ascii="PT Astra Serif" w:eastAsia="Calibri" w:hAnsi="PT Astra Serif" w:cs="Arial"/>
          <w:sz w:val="28"/>
          <w:szCs w:val="28"/>
        </w:rPr>
        <w:t>15505,1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тыс. руб</w:t>
      </w:r>
      <w:r>
        <w:rPr>
          <w:rFonts w:ascii="PT Astra Serif" w:eastAsia="Calibri" w:hAnsi="PT Astra Serif" w:cs="Arial"/>
          <w:sz w:val="28"/>
          <w:szCs w:val="28"/>
        </w:rPr>
        <w:t>лей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, что составляет </w:t>
      </w:r>
      <w:r w:rsidR="00877F15">
        <w:rPr>
          <w:rFonts w:ascii="PT Astra Serif" w:eastAsia="Calibri" w:hAnsi="PT Astra Serif" w:cs="Arial"/>
          <w:sz w:val="28"/>
          <w:szCs w:val="28"/>
        </w:rPr>
        <w:t>37</w:t>
      </w:r>
      <w:r w:rsidRPr="00AB2A04">
        <w:rPr>
          <w:rFonts w:ascii="PT Astra Serif" w:eastAsia="Calibri" w:hAnsi="PT Astra Serif" w:cs="Arial"/>
          <w:sz w:val="28"/>
          <w:szCs w:val="28"/>
        </w:rPr>
        <w:t>,6% от общих расходов (</w:t>
      </w:r>
      <w:r w:rsidR="00877F15">
        <w:rPr>
          <w:rFonts w:ascii="PT Astra Serif" w:eastAsia="Calibri" w:hAnsi="PT Astra Serif" w:cs="Arial"/>
          <w:sz w:val="28"/>
          <w:szCs w:val="28"/>
        </w:rPr>
        <w:t>41266,7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тыс. </w:t>
      </w:r>
      <w:r w:rsidR="005743BD">
        <w:rPr>
          <w:rFonts w:ascii="PT Astra Serif" w:eastAsia="Calibri" w:hAnsi="PT Astra Serif" w:cs="Arial"/>
          <w:sz w:val="28"/>
          <w:szCs w:val="28"/>
        </w:rPr>
        <w:t>рублей</w:t>
      </w:r>
      <w:r w:rsidRPr="00AB2A04">
        <w:rPr>
          <w:rFonts w:ascii="PT Astra Serif" w:eastAsia="Calibri" w:hAnsi="PT Astra Serif" w:cs="Arial"/>
          <w:sz w:val="28"/>
          <w:szCs w:val="28"/>
        </w:rPr>
        <w:t>); в 202</w:t>
      </w:r>
      <w:r w:rsidR="00877F15">
        <w:rPr>
          <w:rFonts w:ascii="PT Astra Serif" w:eastAsia="Calibri" w:hAnsi="PT Astra Serif" w:cs="Arial"/>
          <w:sz w:val="28"/>
          <w:szCs w:val="28"/>
        </w:rPr>
        <w:t>6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году – </w:t>
      </w:r>
      <w:r w:rsidR="00877F15">
        <w:rPr>
          <w:rFonts w:ascii="PT Astra Serif" w:eastAsia="Calibri" w:hAnsi="PT Astra Serif" w:cs="Arial"/>
          <w:sz w:val="28"/>
          <w:szCs w:val="28"/>
        </w:rPr>
        <w:t>15807,1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тыс. руб</w:t>
      </w:r>
      <w:r>
        <w:rPr>
          <w:rFonts w:ascii="PT Astra Serif" w:eastAsia="Calibri" w:hAnsi="PT Astra Serif" w:cs="Arial"/>
          <w:sz w:val="28"/>
          <w:szCs w:val="28"/>
        </w:rPr>
        <w:t>лей</w:t>
      </w:r>
      <w:r w:rsidR="00877F15">
        <w:rPr>
          <w:rFonts w:ascii="PT Astra Serif" w:eastAsia="Calibri" w:hAnsi="PT Astra Serif" w:cs="Arial"/>
          <w:sz w:val="28"/>
          <w:szCs w:val="28"/>
        </w:rPr>
        <w:t>, что составляет 3</w:t>
      </w:r>
      <w:r w:rsidRPr="00AB2A04">
        <w:rPr>
          <w:rFonts w:ascii="PT Astra Serif" w:eastAsia="Calibri" w:hAnsi="PT Astra Serif" w:cs="Arial"/>
          <w:sz w:val="28"/>
          <w:szCs w:val="28"/>
        </w:rPr>
        <w:t>7</w:t>
      </w:r>
      <w:r w:rsidR="00877F15">
        <w:rPr>
          <w:rFonts w:ascii="PT Astra Serif" w:eastAsia="Calibri" w:hAnsi="PT Astra Serif" w:cs="Arial"/>
          <w:sz w:val="28"/>
          <w:szCs w:val="28"/>
        </w:rPr>
        <w:t>,0</w:t>
      </w:r>
      <w:r w:rsidRPr="00AB2A04">
        <w:rPr>
          <w:rFonts w:ascii="PT Astra Serif" w:eastAsia="Calibri" w:hAnsi="PT Astra Serif" w:cs="Arial"/>
          <w:sz w:val="28"/>
          <w:szCs w:val="28"/>
        </w:rPr>
        <w:t>% от общих расходов (</w:t>
      </w:r>
      <w:r w:rsidR="00877F15">
        <w:rPr>
          <w:rFonts w:ascii="PT Astra Serif" w:eastAsia="Calibri" w:hAnsi="PT Astra Serif" w:cs="Arial"/>
          <w:sz w:val="28"/>
          <w:szCs w:val="28"/>
        </w:rPr>
        <w:t>42726,2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 тыс. </w:t>
      </w:r>
      <w:r w:rsidR="005743BD">
        <w:rPr>
          <w:rFonts w:ascii="PT Astra Serif" w:eastAsia="Calibri" w:hAnsi="PT Astra Serif" w:cs="Arial"/>
          <w:sz w:val="28"/>
          <w:szCs w:val="28"/>
        </w:rPr>
        <w:t>рублей</w:t>
      </w:r>
      <w:r w:rsidRPr="00AB2A04">
        <w:rPr>
          <w:rFonts w:ascii="PT Astra Serif" w:eastAsia="Calibri" w:hAnsi="PT Astra Serif" w:cs="Arial"/>
          <w:sz w:val="28"/>
          <w:szCs w:val="28"/>
        </w:rPr>
        <w:t xml:space="preserve">). </w:t>
      </w:r>
      <w:proofErr w:type="gramEnd"/>
    </w:p>
    <w:p w:rsidR="005B1427" w:rsidRDefault="005B1427" w:rsidP="009B32C1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1427" w:rsidRDefault="005B1427" w:rsidP="009B32C1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B16F8" w:rsidRPr="009B32C1" w:rsidRDefault="00CA52C0" w:rsidP="009B32C1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2C1">
        <w:rPr>
          <w:rFonts w:ascii="PT Astra Serif" w:hAnsi="PT Astra Serif" w:cs="Times New Roman"/>
          <w:b/>
          <w:sz w:val="28"/>
          <w:szCs w:val="28"/>
        </w:rPr>
        <w:lastRenderedPageBreak/>
        <w:t>Собранию депутатов предлагается:</w:t>
      </w:r>
    </w:p>
    <w:p w:rsidR="00A842D0" w:rsidRDefault="00CA52C0" w:rsidP="00A842D0">
      <w:pPr>
        <w:spacing w:before="120"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32C1">
        <w:rPr>
          <w:rFonts w:ascii="PT Astra Serif" w:hAnsi="PT Astra Serif" w:cs="Times New Roman"/>
          <w:color w:val="000000"/>
          <w:sz w:val="28"/>
          <w:szCs w:val="28"/>
        </w:rPr>
        <w:t xml:space="preserve">рассмотреть и принять (утвердить) Решение </w:t>
      </w:r>
      <w:r w:rsidRPr="009B32C1">
        <w:rPr>
          <w:rFonts w:ascii="PT Astra Serif" w:hAnsi="PT Astra Serif" w:cs="Times New Roman"/>
          <w:sz w:val="28"/>
          <w:szCs w:val="28"/>
        </w:rPr>
        <w:t>«О бюджете муниципального образования Демидовское Заокского района</w:t>
      </w:r>
      <w:r w:rsidR="00691EBD" w:rsidRPr="009B32C1">
        <w:rPr>
          <w:rFonts w:ascii="PT Astra Serif" w:hAnsi="PT Astra Serif" w:cs="Times New Roman"/>
          <w:sz w:val="28"/>
          <w:szCs w:val="28"/>
        </w:rPr>
        <w:t xml:space="preserve"> на 202</w:t>
      </w:r>
      <w:r w:rsidR="00DA4AE4">
        <w:rPr>
          <w:rFonts w:ascii="PT Astra Serif" w:hAnsi="PT Astra Serif" w:cs="Times New Roman"/>
          <w:sz w:val="28"/>
          <w:szCs w:val="28"/>
        </w:rPr>
        <w:t>4</w:t>
      </w:r>
      <w:r w:rsidR="00FC177D" w:rsidRPr="009B32C1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DA4AE4">
        <w:rPr>
          <w:rFonts w:ascii="PT Astra Serif" w:hAnsi="PT Astra Serif" w:cs="Times New Roman"/>
          <w:sz w:val="28"/>
          <w:szCs w:val="28"/>
        </w:rPr>
        <w:t>5</w:t>
      </w:r>
      <w:r w:rsidR="00DB4DCF" w:rsidRPr="009B32C1">
        <w:rPr>
          <w:rFonts w:ascii="PT Astra Serif" w:hAnsi="PT Astra Serif" w:cs="Times New Roman"/>
          <w:sz w:val="28"/>
          <w:szCs w:val="28"/>
        </w:rPr>
        <w:t xml:space="preserve"> и 202</w:t>
      </w:r>
      <w:r w:rsidR="00DA4AE4">
        <w:rPr>
          <w:rFonts w:ascii="PT Astra Serif" w:hAnsi="PT Astra Serif" w:cs="Times New Roman"/>
          <w:sz w:val="28"/>
          <w:szCs w:val="28"/>
        </w:rPr>
        <w:t>6</w:t>
      </w:r>
      <w:r w:rsidR="00EB2FED">
        <w:rPr>
          <w:rFonts w:ascii="PT Astra Serif" w:hAnsi="PT Astra Serif" w:cs="Times New Roman"/>
          <w:sz w:val="28"/>
          <w:szCs w:val="28"/>
        </w:rPr>
        <w:t xml:space="preserve"> </w:t>
      </w:r>
      <w:r w:rsidRPr="009B32C1">
        <w:rPr>
          <w:rFonts w:ascii="PT Astra Serif" w:hAnsi="PT Astra Serif" w:cs="Times New Roman"/>
          <w:sz w:val="28"/>
          <w:szCs w:val="28"/>
        </w:rPr>
        <w:t>год</w:t>
      </w:r>
      <w:r w:rsidR="006925BE" w:rsidRPr="009B32C1">
        <w:rPr>
          <w:rFonts w:ascii="PT Astra Serif" w:hAnsi="PT Astra Serif" w:cs="Times New Roman"/>
          <w:sz w:val="28"/>
          <w:szCs w:val="28"/>
        </w:rPr>
        <w:t>ы</w:t>
      </w:r>
      <w:r w:rsidRPr="009B32C1">
        <w:rPr>
          <w:rFonts w:ascii="PT Astra Serif" w:hAnsi="PT Astra Serif" w:cs="Times New Roman"/>
          <w:sz w:val="28"/>
          <w:szCs w:val="28"/>
        </w:rPr>
        <w:t>» в соответствии с процедурами согласно Положению «О бюджетном процессе».</w:t>
      </w:r>
    </w:p>
    <w:p w:rsidR="00A842D0" w:rsidRDefault="00A775A5" w:rsidP="00A842D0">
      <w:pPr>
        <w:spacing w:before="120"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573A3D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  <w:r w:rsidR="00A842D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73A3D">
        <w:rPr>
          <w:rFonts w:ascii="PT Astra Serif" w:hAnsi="PT Astra Serif" w:cs="Times New Roman"/>
          <w:b/>
          <w:sz w:val="28"/>
          <w:szCs w:val="28"/>
        </w:rPr>
        <w:t>Контрольно-счетной комиссии</w:t>
      </w:r>
      <w:r w:rsidR="00A842D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F4D82" w:rsidRPr="00573A3D" w:rsidRDefault="00A775A5" w:rsidP="00A842D0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573A3D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A842D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73A3D">
        <w:rPr>
          <w:rFonts w:ascii="PT Astra Serif" w:hAnsi="PT Astra Serif" w:cs="Times New Roman"/>
          <w:b/>
          <w:sz w:val="28"/>
          <w:szCs w:val="28"/>
        </w:rPr>
        <w:t xml:space="preserve">Заокский район </w:t>
      </w:r>
      <w:r w:rsidRPr="00573A3D">
        <w:rPr>
          <w:rFonts w:ascii="PT Astra Serif" w:hAnsi="PT Astra Serif" w:cs="Times New Roman"/>
          <w:b/>
          <w:sz w:val="28"/>
          <w:szCs w:val="28"/>
        </w:rPr>
        <w:tab/>
      </w:r>
      <w:r w:rsidR="00A842D0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Pr="00573A3D">
        <w:rPr>
          <w:rFonts w:ascii="PT Astra Serif" w:hAnsi="PT Astra Serif" w:cs="Times New Roman"/>
          <w:b/>
          <w:sz w:val="28"/>
          <w:szCs w:val="28"/>
        </w:rPr>
        <w:t xml:space="preserve">      О.М. Блажей</w:t>
      </w:r>
    </w:p>
    <w:sectPr w:rsidR="006F4D82" w:rsidRPr="00573A3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98" w:rsidRDefault="00580498" w:rsidP="00544971">
      <w:pPr>
        <w:spacing w:after="0" w:line="240" w:lineRule="auto"/>
      </w:pPr>
      <w:r>
        <w:separator/>
      </w:r>
    </w:p>
  </w:endnote>
  <w:endnote w:type="continuationSeparator" w:id="0">
    <w:p w:rsidR="00580498" w:rsidRDefault="00580498" w:rsidP="0054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21" w:rsidRDefault="00BF4D21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67B03" wp14:editId="152A264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4D21" w:rsidRDefault="00BF4D21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A402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BF4D21" w:rsidRDefault="00BF4D21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A402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F4D21" w:rsidRDefault="00BF4D2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98" w:rsidRDefault="00580498" w:rsidP="00544971">
      <w:pPr>
        <w:spacing w:after="0" w:line="240" w:lineRule="auto"/>
      </w:pPr>
      <w:r>
        <w:separator/>
      </w:r>
    </w:p>
  </w:footnote>
  <w:footnote w:type="continuationSeparator" w:id="0">
    <w:p w:rsidR="00580498" w:rsidRDefault="00580498" w:rsidP="00544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95422A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7"/>
    <w:multiLevelType w:val="multilevel"/>
    <w:tmpl w:val="798427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E8700D"/>
    <w:multiLevelType w:val="hybridMultilevel"/>
    <w:tmpl w:val="98E62DA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C04A7"/>
    <w:multiLevelType w:val="hybridMultilevel"/>
    <w:tmpl w:val="C874BC22"/>
    <w:lvl w:ilvl="0" w:tplc="1658B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A23FC"/>
    <w:multiLevelType w:val="hybridMultilevel"/>
    <w:tmpl w:val="7006182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4455250"/>
    <w:multiLevelType w:val="hybridMultilevel"/>
    <w:tmpl w:val="E6B2F9C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353BD"/>
    <w:multiLevelType w:val="hybridMultilevel"/>
    <w:tmpl w:val="A0FEB6E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4F22E6"/>
    <w:multiLevelType w:val="hybridMultilevel"/>
    <w:tmpl w:val="F946A42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6705E"/>
    <w:multiLevelType w:val="hybridMultilevel"/>
    <w:tmpl w:val="D194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E10DA"/>
    <w:multiLevelType w:val="hybridMultilevel"/>
    <w:tmpl w:val="3F12141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AF9"/>
    <w:multiLevelType w:val="hybridMultilevel"/>
    <w:tmpl w:val="6706E1A8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2A4853"/>
    <w:multiLevelType w:val="hybridMultilevel"/>
    <w:tmpl w:val="97783C2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E4329"/>
    <w:multiLevelType w:val="hybridMultilevel"/>
    <w:tmpl w:val="A2D0866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005AE"/>
    <w:multiLevelType w:val="hybridMultilevel"/>
    <w:tmpl w:val="0F50E68C"/>
    <w:lvl w:ilvl="0" w:tplc="796A32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E71678"/>
    <w:multiLevelType w:val="hybridMultilevel"/>
    <w:tmpl w:val="966C2C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0F2925"/>
    <w:multiLevelType w:val="hybridMultilevel"/>
    <w:tmpl w:val="5B8C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65020"/>
    <w:multiLevelType w:val="hybridMultilevel"/>
    <w:tmpl w:val="482C21F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82852"/>
    <w:multiLevelType w:val="hybridMultilevel"/>
    <w:tmpl w:val="FDAC3CAA"/>
    <w:lvl w:ilvl="0" w:tplc="1658B36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48065AE9"/>
    <w:multiLevelType w:val="hybridMultilevel"/>
    <w:tmpl w:val="DB46AA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7D661B"/>
    <w:multiLevelType w:val="hybridMultilevel"/>
    <w:tmpl w:val="CE3C670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30C8D"/>
    <w:multiLevelType w:val="hybridMultilevel"/>
    <w:tmpl w:val="867CA5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10136D"/>
    <w:multiLevelType w:val="hybridMultilevel"/>
    <w:tmpl w:val="FD961B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E37BD4"/>
    <w:multiLevelType w:val="hybridMultilevel"/>
    <w:tmpl w:val="6144EF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06090E"/>
    <w:multiLevelType w:val="hybridMultilevel"/>
    <w:tmpl w:val="1F16F1CC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50F10"/>
    <w:multiLevelType w:val="hybridMultilevel"/>
    <w:tmpl w:val="B51A41CA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E322EA"/>
    <w:multiLevelType w:val="hybridMultilevel"/>
    <w:tmpl w:val="303612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646F33"/>
    <w:multiLevelType w:val="hybridMultilevel"/>
    <w:tmpl w:val="99942DD2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85E7236"/>
    <w:multiLevelType w:val="hybridMultilevel"/>
    <w:tmpl w:val="A73EA1CE"/>
    <w:lvl w:ilvl="0" w:tplc="796A3284">
      <w:start w:val="1"/>
      <w:numFmt w:val="bullet"/>
      <w:lvlText w:val="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8">
    <w:nsid w:val="78941249"/>
    <w:multiLevelType w:val="hybridMultilevel"/>
    <w:tmpl w:val="550AB6A2"/>
    <w:lvl w:ilvl="0" w:tplc="D556F16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9">
    <w:nsid w:val="79A57428"/>
    <w:multiLevelType w:val="hybridMultilevel"/>
    <w:tmpl w:val="C7D6DF2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3"/>
  </w:num>
  <w:num w:numId="5">
    <w:abstractNumId w:val="1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8"/>
  </w:num>
  <w:num w:numId="11">
    <w:abstractNumId w:val="5"/>
  </w:num>
  <w:num w:numId="12">
    <w:abstractNumId w:val="18"/>
  </w:num>
  <w:num w:numId="13">
    <w:abstractNumId w:val="24"/>
  </w:num>
  <w:num w:numId="14">
    <w:abstractNumId w:val="6"/>
  </w:num>
  <w:num w:numId="15">
    <w:abstractNumId w:val="22"/>
  </w:num>
  <w:num w:numId="16">
    <w:abstractNumId w:val="21"/>
  </w:num>
  <w:num w:numId="17">
    <w:abstractNumId w:val="25"/>
  </w:num>
  <w:num w:numId="18">
    <w:abstractNumId w:val="29"/>
  </w:num>
  <w:num w:numId="19">
    <w:abstractNumId w:val="9"/>
  </w:num>
  <w:num w:numId="20">
    <w:abstractNumId w:val="14"/>
  </w:num>
  <w:num w:numId="21">
    <w:abstractNumId w:val="20"/>
  </w:num>
  <w:num w:numId="22">
    <w:abstractNumId w:val="12"/>
  </w:num>
  <w:num w:numId="23">
    <w:abstractNumId w:val="11"/>
  </w:num>
  <w:num w:numId="24">
    <w:abstractNumId w:val="26"/>
  </w:num>
  <w:num w:numId="25">
    <w:abstractNumId w:val="13"/>
  </w:num>
  <w:num w:numId="26">
    <w:abstractNumId w:val="10"/>
  </w:num>
  <w:num w:numId="27">
    <w:abstractNumId w:val="4"/>
  </w:num>
  <w:num w:numId="28">
    <w:abstractNumId w:val="16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7"/>
  </w:num>
  <w:num w:numId="32">
    <w:abstractNumId w:val="7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A"/>
    <w:rsid w:val="00000F6A"/>
    <w:rsid w:val="0000386E"/>
    <w:rsid w:val="0000395A"/>
    <w:rsid w:val="00005A87"/>
    <w:rsid w:val="00007077"/>
    <w:rsid w:val="00007C8E"/>
    <w:rsid w:val="000114EF"/>
    <w:rsid w:val="00016639"/>
    <w:rsid w:val="0001784C"/>
    <w:rsid w:val="00020515"/>
    <w:rsid w:val="00020F2B"/>
    <w:rsid w:val="00026869"/>
    <w:rsid w:val="0003479F"/>
    <w:rsid w:val="00040F2D"/>
    <w:rsid w:val="0004429B"/>
    <w:rsid w:val="00045423"/>
    <w:rsid w:val="00050C27"/>
    <w:rsid w:val="0005429E"/>
    <w:rsid w:val="00056728"/>
    <w:rsid w:val="000610C3"/>
    <w:rsid w:val="000622FB"/>
    <w:rsid w:val="00064F92"/>
    <w:rsid w:val="0007030D"/>
    <w:rsid w:val="00071C64"/>
    <w:rsid w:val="000727C8"/>
    <w:rsid w:val="00072F2B"/>
    <w:rsid w:val="00074B71"/>
    <w:rsid w:val="00075218"/>
    <w:rsid w:val="00075746"/>
    <w:rsid w:val="00076FBB"/>
    <w:rsid w:val="00083382"/>
    <w:rsid w:val="00084AB4"/>
    <w:rsid w:val="00086C4F"/>
    <w:rsid w:val="00087E1C"/>
    <w:rsid w:val="000918C0"/>
    <w:rsid w:val="00093413"/>
    <w:rsid w:val="0009439C"/>
    <w:rsid w:val="00094CE6"/>
    <w:rsid w:val="000951BA"/>
    <w:rsid w:val="00096E77"/>
    <w:rsid w:val="0009750B"/>
    <w:rsid w:val="000A0A3D"/>
    <w:rsid w:val="000A1DA0"/>
    <w:rsid w:val="000A2A25"/>
    <w:rsid w:val="000A31C3"/>
    <w:rsid w:val="000A4024"/>
    <w:rsid w:val="000B02F8"/>
    <w:rsid w:val="000B4548"/>
    <w:rsid w:val="000B4E5F"/>
    <w:rsid w:val="000B6B40"/>
    <w:rsid w:val="000B6F90"/>
    <w:rsid w:val="000C3B08"/>
    <w:rsid w:val="000C5041"/>
    <w:rsid w:val="000D0BD8"/>
    <w:rsid w:val="000D0EB2"/>
    <w:rsid w:val="000D218F"/>
    <w:rsid w:val="000D4060"/>
    <w:rsid w:val="000D4937"/>
    <w:rsid w:val="000E0E8D"/>
    <w:rsid w:val="000E3540"/>
    <w:rsid w:val="000E576B"/>
    <w:rsid w:val="000E7135"/>
    <w:rsid w:val="000F16CC"/>
    <w:rsid w:val="000F30CC"/>
    <w:rsid w:val="000F3C95"/>
    <w:rsid w:val="000F45DF"/>
    <w:rsid w:val="000F6A84"/>
    <w:rsid w:val="00100B1F"/>
    <w:rsid w:val="00102450"/>
    <w:rsid w:val="00102718"/>
    <w:rsid w:val="00102964"/>
    <w:rsid w:val="0010443E"/>
    <w:rsid w:val="001056CA"/>
    <w:rsid w:val="00106129"/>
    <w:rsid w:val="0010656E"/>
    <w:rsid w:val="00107699"/>
    <w:rsid w:val="00107952"/>
    <w:rsid w:val="00110AEC"/>
    <w:rsid w:val="00110DD3"/>
    <w:rsid w:val="0011113A"/>
    <w:rsid w:val="00113FF3"/>
    <w:rsid w:val="00116AEA"/>
    <w:rsid w:val="00117D07"/>
    <w:rsid w:val="0012216C"/>
    <w:rsid w:val="00127F84"/>
    <w:rsid w:val="00135EF7"/>
    <w:rsid w:val="00140315"/>
    <w:rsid w:val="00141F56"/>
    <w:rsid w:val="001437D5"/>
    <w:rsid w:val="00151784"/>
    <w:rsid w:val="00152176"/>
    <w:rsid w:val="00152CF0"/>
    <w:rsid w:val="00157334"/>
    <w:rsid w:val="00157AEF"/>
    <w:rsid w:val="001622BE"/>
    <w:rsid w:val="00162393"/>
    <w:rsid w:val="00162AF0"/>
    <w:rsid w:val="00163902"/>
    <w:rsid w:val="001654B5"/>
    <w:rsid w:val="00165F94"/>
    <w:rsid w:val="001672AD"/>
    <w:rsid w:val="00171CF5"/>
    <w:rsid w:val="00171D49"/>
    <w:rsid w:val="00172A73"/>
    <w:rsid w:val="00175A6A"/>
    <w:rsid w:val="00176EAA"/>
    <w:rsid w:val="00177CF3"/>
    <w:rsid w:val="00180A4A"/>
    <w:rsid w:val="00183C96"/>
    <w:rsid w:val="00184285"/>
    <w:rsid w:val="001844D3"/>
    <w:rsid w:val="00185EDA"/>
    <w:rsid w:val="00187628"/>
    <w:rsid w:val="00191366"/>
    <w:rsid w:val="00191B7A"/>
    <w:rsid w:val="00195DC6"/>
    <w:rsid w:val="00197DC2"/>
    <w:rsid w:val="001A1D51"/>
    <w:rsid w:val="001A2B19"/>
    <w:rsid w:val="001A44B3"/>
    <w:rsid w:val="001A4562"/>
    <w:rsid w:val="001A5FB9"/>
    <w:rsid w:val="001B03A7"/>
    <w:rsid w:val="001B1F1B"/>
    <w:rsid w:val="001B3906"/>
    <w:rsid w:val="001B3E5C"/>
    <w:rsid w:val="001B4925"/>
    <w:rsid w:val="001B4AD1"/>
    <w:rsid w:val="001C0677"/>
    <w:rsid w:val="001C1C88"/>
    <w:rsid w:val="001C30C0"/>
    <w:rsid w:val="001C3F40"/>
    <w:rsid w:val="001C6343"/>
    <w:rsid w:val="001C76EF"/>
    <w:rsid w:val="001D1033"/>
    <w:rsid w:val="001D2B45"/>
    <w:rsid w:val="001D3FA1"/>
    <w:rsid w:val="001D6CA9"/>
    <w:rsid w:val="001E0A52"/>
    <w:rsid w:val="001E2520"/>
    <w:rsid w:val="001E26C7"/>
    <w:rsid w:val="001E48B6"/>
    <w:rsid w:val="001E728C"/>
    <w:rsid w:val="001F56CE"/>
    <w:rsid w:val="001F7D53"/>
    <w:rsid w:val="00201943"/>
    <w:rsid w:val="00202FA3"/>
    <w:rsid w:val="00207439"/>
    <w:rsid w:val="0021371D"/>
    <w:rsid w:val="002172AA"/>
    <w:rsid w:val="00221643"/>
    <w:rsid w:val="00222947"/>
    <w:rsid w:val="0022427D"/>
    <w:rsid w:val="00225B0A"/>
    <w:rsid w:val="00232A93"/>
    <w:rsid w:val="00232B54"/>
    <w:rsid w:val="00235F29"/>
    <w:rsid w:val="00240542"/>
    <w:rsid w:val="002412A3"/>
    <w:rsid w:val="00257E9E"/>
    <w:rsid w:val="002620A7"/>
    <w:rsid w:val="002635A6"/>
    <w:rsid w:val="002636BF"/>
    <w:rsid w:val="00264481"/>
    <w:rsid w:val="002649D1"/>
    <w:rsid w:val="00264A04"/>
    <w:rsid w:val="00264A93"/>
    <w:rsid w:val="00266E29"/>
    <w:rsid w:val="002703DB"/>
    <w:rsid w:val="002746FF"/>
    <w:rsid w:val="002758C3"/>
    <w:rsid w:val="002761BA"/>
    <w:rsid w:val="00276AF5"/>
    <w:rsid w:val="00281517"/>
    <w:rsid w:val="00286BB7"/>
    <w:rsid w:val="002872FB"/>
    <w:rsid w:val="0029030B"/>
    <w:rsid w:val="0029085C"/>
    <w:rsid w:val="0029230F"/>
    <w:rsid w:val="00294766"/>
    <w:rsid w:val="00296019"/>
    <w:rsid w:val="002A0819"/>
    <w:rsid w:val="002A0E80"/>
    <w:rsid w:val="002A1007"/>
    <w:rsid w:val="002A332A"/>
    <w:rsid w:val="002A3999"/>
    <w:rsid w:val="002A45D8"/>
    <w:rsid w:val="002A48F2"/>
    <w:rsid w:val="002A705E"/>
    <w:rsid w:val="002A7669"/>
    <w:rsid w:val="002A7A95"/>
    <w:rsid w:val="002B0627"/>
    <w:rsid w:val="002B1496"/>
    <w:rsid w:val="002B47D7"/>
    <w:rsid w:val="002B79DA"/>
    <w:rsid w:val="002C0EE4"/>
    <w:rsid w:val="002C7D68"/>
    <w:rsid w:val="002D2CBD"/>
    <w:rsid w:val="002D5E3E"/>
    <w:rsid w:val="002E109F"/>
    <w:rsid w:val="002E1EA8"/>
    <w:rsid w:val="002E29A1"/>
    <w:rsid w:val="002E3B46"/>
    <w:rsid w:val="002E7534"/>
    <w:rsid w:val="002F7326"/>
    <w:rsid w:val="002F7464"/>
    <w:rsid w:val="002F7A9F"/>
    <w:rsid w:val="00300DF9"/>
    <w:rsid w:val="00302803"/>
    <w:rsid w:val="00303510"/>
    <w:rsid w:val="003063B1"/>
    <w:rsid w:val="0030766A"/>
    <w:rsid w:val="00311992"/>
    <w:rsid w:val="003121D0"/>
    <w:rsid w:val="0031262F"/>
    <w:rsid w:val="00313C22"/>
    <w:rsid w:val="003165A9"/>
    <w:rsid w:val="00326E29"/>
    <w:rsid w:val="0033096C"/>
    <w:rsid w:val="00332F62"/>
    <w:rsid w:val="003363FA"/>
    <w:rsid w:val="00340797"/>
    <w:rsid w:val="003436AD"/>
    <w:rsid w:val="00350C2A"/>
    <w:rsid w:val="0035186F"/>
    <w:rsid w:val="00351A95"/>
    <w:rsid w:val="00360258"/>
    <w:rsid w:val="00363DB1"/>
    <w:rsid w:val="00365DC9"/>
    <w:rsid w:val="003700DD"/>
    <w:rsid w:val="003717D2"/>
    <w:rsid w:val="00383F58"/>
    <w:rsid w:val="00385256"/>
    <w:rsid w:val="003870AE"/>
    <w:rsid w:val="003870BC"/>
    <w:rsid w:val="0039008D"/>
    <w:rsid w:val="0039065B"/>
    <w:rsid w:val="00390C83"/>
    <w:rsid w:val="00392D86"/>
    <w:rsid w:val="00394A08"/>
    <w:rsid w:val="00394B8E"/>
    <w:rsid w:val="003953C7"/>
    <w:rsid w:val="00396A49"/>
    <w:rsid w:val="00397452"/>
    <w:rsid w:val="00397F7A"/>
    <w:rsid w:val="003A0CF1"/>
    <w:rsid w:val="003A4963"/>
    <w:rsid w:val="003A697C"/>
    <w:rsid w:val="003B0203"/>
    <w:rsid w:val="003B17AC"/>
    <w:rsid w:val="003B2F2F"/>
    <w:rsid w:val="003B4CC1"/>
    <w:rsid w:val="003B5C3A"/>
    <w:rsid w:val="003B7499"/>
    <w:rsid w:val="003C08AA"/>
    <w:rsid w:val="003C18A9"/>
    <w:rsid w:val="003C4915"/>
    <w:rsid w:val="003C69D2"/>
    <w:rsid w:val="003D1497"/>
    <w:rsid w:val="003D5010"/>
    <w:rsid w:val="003D5E29"/>
    <w:rsid w:val="003E2DB5"/>
    <w:rsid w:val="003E5062"/>
    <w:rsid w:val="003F015E"/>
    <w:rsid w:val="003F068B"/>
    <w:rsid w:val="003F115B"/>
    <w:rsid w:val="003F1643"/>
    <w:rsid w:val="003F2992"/>
    <w:rsid w:val="003F2E01"/>
    <w:rsid w:val="003F3E9F"/>
    <w:rsid w:val="003F3FB7"/>
    <w:rsid w:val="003F5E05"/>
    <w:rsid w:val="004015D1"/>
    <w:rsid w:val="00404A85"/>
    <w:rsid w:val="00410CF6"/>
    <w:rsid w:val="0041666A"/>
    <w:rsid w:val="00420112"/>
    <w:rsid w:val="004209FD"/>
    <w:rsid w:val="004225A5"/>
    <w:rsid w:val="00423612"/>
    <w:rsid w:val="0042362B"/>
    <w:rsid w:val="00423C43"/>
    <w:rsid w:val="00423DFF"/>
    <w:rsid w:val="00430750"/>
    <w:rsid w:val="00431EB7"/>
    <w:rsid w:val="00433033"/>
    <w:rsid w:val="00441459"/>
    <w:rsid w:val="004421A4"/>
    <w:rsid w:val="004435F0"/>
    <w:rsid w:val="00446280"/>
    <w:rsid w:val="004462AA"/>
    <w:rsid w:val="00450108"/>
    <w:rsid w:val="00450C0D"/>
    <w:rsid w:val="00450DEA"/>
    <w:rsid w:val="00451570"/>
    <w:rsid w:val="00453C05"/>
    <w:rsid w:val="004645A5"/>
    <w:rsid w:val="00465A68"/>
    <w:rsid w:val="004663FC"/>
    <w:rsid w:val="00470785"/>
    <w:rsid w:val="00472FF8"/>
    <w:rsid w:val="0047457B"/>
    <w:rsid w:val="0047613F"/>
    <w:rsid w:val="00476DDD"/>
    <w:rsid w:val="0048189B"/>
    <w:rsid w:val="00483F27"/>
    <w:rsid w:val="004843FA"/>
    <w:rsid w:val="004852CB"/>
    <w:rsid w:val="004919AD"/>
    <w:rsid w:val="0049304A"/>
    <w:rsid w:val="004959F1"/>
    <w:rsid w:val="004A4466"/>
    <w:rsid w:val="004A6E55"/>
    <w:rsid w:val="004A7995"/>
    <w:rsid w:val="004B04E2"/>
    <w:rsid w:val="004B1764"/>
    <w:rsid w:val="004B5536"/>
    <w:rsid w:val="004B57C5"/>
    <w:rsid w:val="004C417F"/>
    <w:rsid w:val="004C65F9"/>
    <w:rsid w:val="004C7FCD"/>
    <w:rsid w:val="004D015D"/>
    <w:rsid w:val="004D3A3B"/>
    <w:rsid w:val="004D4C8A"/>
    <w:rsid w:val="004D5EB2"/>
    <w:rsid w:val="004E1A05"/>
    <w:rsid w:val="004E2C07"/>
    <w:rsid w:val="004E609B"/>
    <w:rsid w:val="004E65AC"/>
    <w:rsid w:val="004F0000"/>
    <w:rsid w:val="004F1E34"/>
    <w:rsid w:val="004F2C8F"/>
    <w:rsid w:val="004F2D19"/>
    <w:rsid w:val="004F4BF0"/>
    <w:rsid w:val="004F51FF"/>
    <w:rsid w:val="004F5F70"/>
    <w:rsid w:val="004F6E84"/>
    <w:rsid w:val="005007E9"/>
    <w:rsid w:val="00501550"/>
    <w:rsid w:val="005031E6"/>
    <w:rsid w:val="00503617"/>
    <w:rsid w:val="00504D7C"/>
    <w:rsid w:val="00507182"/>
    <w:rsid w:val="00507273"/>
    <w:rsid w:val="005105AB"/>
    <w:rsid w:val="005109AF"/>
    <w:rsid w:val="005119AD"/>
    <w:rsid w:val="00512F05"/>
    <w:rsid w:val="00513F67"/>
    <w:rsid w:val="00522B9F"/>
    <w:rsid w:val="00523857"/>
    <w:rsid w:val="0052482E"/>
    <w:rsid w:val="00526A66"/>
    <w:rsid w:val="00527256"/>
    <w:rsid w:val="00530826"/>
    <w:rsid w:val="00533ADD"/>
    <w:rsid w:val="0053581E"/>
    <w:rsid w:val="00535F8A"/>
    <w:rsid w:val="00540475"/>
    <w:rsid w:val="00542203"/>
    <w:rsid w:val="0054238F"/>
    <w:rsid w:val="00543657"/>
    <w:rsid w:val="00544971"/>
    <w:rsid w:val="00560E95"/>
    <w:rsid w:val="005615C6"/>
    <w:rsid w:val="00561C55"/>
    <w:rsid w:val="005645E0"/>
    <w:rsid w:val="00564EA7"/>
    <w:rsid w:val="00565400"/>
    <w:rsid w:val="00565455"/>
    <w:rsid w:val="00565CC5"/>
    <w:rsid w:val="00573A3D"/>
    <w:rsid w:val="005743BD"/>
    <w:rsid w:val="005767B9"/>
    <w:rsid w:val="00577A59"/>
    <w:rsid w:val="00580498"/>
    <w:rsid w:val="0058215A"/>
    <w:rsid w:val="00582DC8"/>
    <w:rsid w:val="00583119"/>
    <w:rsid w:val="00583A1E"/>
    <w:rsid w:val="005842F0"/>
    <w:rsid w:val="00584832"/>
    <w:rsid w:val="00585D65"/>
    <w:rsid w:val="00587588"/>
    <w:rsid w:val="005878B8"/>
    <w:rsid w:val="00587E38"/>
    <w:rsid w:val="0059210A"/>
    <w:rsid w:val="0059467A"/>
    <w:rsid w:val="005A1170"/>
    <w:rsid w:val="005A1A0C"/>
    <w:rsid w:val="005A2DD2"/>
    <w:rsid w:val="005A497D"/>
    <w:rsid w:val="005A6CB3"/>
    <w:rsid w:val="005A70DC"/>
    <w:rsid w:val="005B1427"/>
    <w:rsid w:val="005B406C"/>
    <w:rsid w:val="005B6F33"/>
    <w:rsid w:val="005C0106"/>
    <w:rsid w:val="005C0A69"/>
    <w:rsid w:val="005C143A"/>
    <w:rsid w:val="005C4BE4"/>
    <w:rsid w:val="005C6B45"/>
    <w:rsid w:val="005D0EEA"/>
    <w:rsid w:val="005D222D"/>
    <w:rsid w:val="005D7E17"/>
    <w:rsid w:val="005E40D3"/>
    <w:rsid w:val="005E4738"/>
    <w:rsid w:val="005E7B5D"/>
    <w:rsid w:val="005F0993"/>
    <w:rsid w:val="005F1699"/>
    <w:rsid w:val="005F1912"/>
    <w:rsid w:val="005F680D"/>
    <w:rsid w:val="005F6DCF"/>
    <w:rsid w:val="0060132A"/>
    <w:rsid w:val="00601391"/>
    <w:rsid w:val="0060172C"/>
    <w:rsid w:val="006029D2"/>
    <w:rsid w:val="0060659B"/>
    <w:rsid w:val="00606E2C"/>
    <w:rsid w:val="006121CC"/>
    <w:rsid w:val="00612312"/>
    <w:rsid w:val="006131F9"/>
    <w:rsid w:val="006137DD"/>
    <w:rsid w:val="00615D84"/>
    <w:rsid w:val="00617065"/>
    <w:rsid w:val="00621BDC"/>
    <w:rsid w:val="00622B3B"/>
    <w:rsid w:val="0062309F"/>
    <w:rsid w:val="006262C8"/>
    <w:rsid w:val="006279BA"/>
    <w:rsid w:val="00631949"/>
    <w:rsid w:val="006338A2"/>
    <w:rsid w:val="00637F81"/>
    <w:rsid w:val="0064356D"/>
    <w:rsid w:val="006444AD"/>
    <w:rsid w:val="00644990"/>
    <w:rsid w:val="00644AFA"/>
    <w:rsid w:val="0065021C"/>
    <w:rsid w:val="00650B12"/>
    <w:rsid w:val="00650E66"/>
    <w:rsid w:val="0065207E"/>
    <w:rsid w:val="00652D87"/>
    <w:rsid w:val="006550FF"/>
    <w:rsid w:val="006555AD"/>
    <w:rsid w:val="00660A1B"/>
    <w:rsid w:val="00660CE0"/>
    <w:rsid w:val="00666C40"/>
    <w:rsid w:val="00667BEC"/>
    <w:rsid w:val="00672510"/>
    <w:rsid w:val="006727BB"/>
    <w:rsid w:val="006730ED"/>
    <w:rsid w:val="00674BD9"/>
    <w:rsid w:val="006768B5"/>
    <w:rsid w:val="00680B3A"/>
    <w:rsid w:val="006850F8"/>
    <w:rsid w:val="0068631F"/>
    <w:rsid w:val="006874B5"/>
    <w:rsid w:val="00691EBD"/>
    <w:rsid w:val="0069250A"/>
    <w:rsid w:val="006925BE"/>
    <w:rsid w:val="00695DE6"/>
    <w:rsid w:val="006A096E"/>
    <w:rsid w:val="006A2D05"/>
    <w:rsid w:val="006A3C3D"/>
    <w:rsid w:val="006A3D24"/>
    <w:rsid w:val="006A4341"/>
    <w:rsid w:val="006A71CA"/>
    <w:rsid w:val="006A764A"/>
    <w:rsid w:val="006B0546"/>
    <w:rsid w:val="006B408E"/>
    <w:rsid w:val="006B503F"/>
    <w:rsid w:val="006B5FAF"/>
    <w:rsid w:val="006C06D9"/>
    <w:rsid w:val="006C356C"/>
    <w:rsid w:val="006C59E8"/>
    <w:rsid w:val="006C5D4E"/>
    <w:rsid w:val="006C6765"/>
    <w:rsid w:val="006C6AA3"/>
    <w:rsid w:val="006D1AA1"/>
    <w:rsid w:val="006D634A"/>
    <w:rsid w:val="006D7C49"/>
    <w:rsid w:val="006E5BEB"/>
    <w:rsid w:val="006E6D88"/>
    <w:rsid w:val="006E7033"/>
    <w:rsid w:val="006E7900"/>
    <w:rsid w:val="006F01E8"/>
    <w:rsid w:val="006F195E"/>
    <w:rsid w:val="006F3799"/>
    <w:rsid w:val="006F4D82"/>
    <w:rsid w:val="006F7EC8"/>
    <w:rsid w:val="00701C04"/>
    <w:rsid w:val="00704671"/>
    <w:rsid w:val="007106E9"/>
    <w:rsid w:val="0071414A"/>
    <w:rsid w:val="00714CC3"/>
    <w:rsid w:val="00720613"/>
    <w:rsid w:val="00720CD8"/>
    <w:rsid w:val="00720D6A"/>
    <w:rsid w:val="00723989"/>
    <w:rsid w:val="00730973"/>
    <w:rsid w:val="00732097"/>
    <w:rsid w:val="00732EAA"/>
    <w:rsid w:val="00734C0A"/>
    <w:rsid w:val="00735ACE"/>
    <w:rsid w:val="00737842"/>
    <w:rsid w:val="0074100A"/>
    <w:rsid w:val="007431FD"/>
    <w:rsid w:val="00743B0C"/>
    <w:rsid w:val="00744F9A"/>
    <w:rsid w:val="00746B95"/>
    <w:rsid w:val="00746D5E"/>
    <w:rsid w:val="00747993"/>
    <w:rsid w:val="00750402"/>
    <w:rsid w:val="007508F5"/>
    <w:rsid w:val="007510B3"/>
    <w:rsid w:val="00752841"/>
    <w:rsid w:val="00757A6F"/>
    <w:rsid w:val="0076103E"/>
    <w:rsid w:val="007668A0"/>
    <w:rsid w:val="007669C2"/>
    <w:rsid w:val="00767920"/>
    <w:rsid w:val="00770834"/>
    <w:rsid w:val="0077133C"/>
    <w:rsid w:val="00773E40"/>
    <w:rsid w:val="00773F14"/>
    <w:rsid w:val="00774395"/>
    <w:rsid w:val="00775179"/>
    <w:rsid w:val="007753A5"/>
    <w:rsid w:val="0078094B"/>
    <w:rsid w:val="00782808"/>
    <w:rsid w:val="00785F20"/>
    <w:rsid w:val="00792D2E"/>
    <w:rsid w:val="0079388C"/>
    <w:rsid w:val="007944A3"/>
    <w:rsid w:val="007A0396"/>
    <w:rsid w:val="007B27A7"/>
    <w:rsid w:val="007B5EE0"/>
    <w:rsid w:val="007B6595"/>
    <w:rsid w:val="007B7E4A"/>
    <w:rsid w:val="007C1AD7"/>
    <w:rsid w:val="007C6882"/>
    <w:rsid w:val="007C6FD9"/>
    <w:rsid w:val="007D08C9"/>
    <w:rsid w:val="007D4E6E"/>
    <w:rsid w:val="007D4F2E"/>
    <w:rsid w:val="007D51A2"/>
    <w:rsid w:val="007D59E3"/>
    <w:rsid w:val="007D7361"/>
    <w:rsid w:val="007D7EB8"/>
    <w:rsid w:val="007E2EA5"/>
    <w:rsid w:val="007E41D8"/>
    <w:rsid w:val="007F3812"/>
    <w:rsid w:val="007F517F"/>
    <w:rsid w:val="00800D81"/>
    <w:rsid w:val="00801069"/>
    <w:rsid w:val="008048F6"/>
    <w:rsid w:val="00806744"/>
    <w:rsid w:val="008072FB"/>
    <w:rsid w:val="00807C40"/>
    <w:rsid w:val="008145B8"/>
    <w:rsid w:val="00814BC1"/>
    <w:rsid w:val="00820838"/>
    <w:rsid w:val="00824169"/>
    <w:rsid w:val="00831CE1"/>
    <w:rsid w:val="00833E9B"/>
    <w:rsid w:val="008476F7"/>
    <w:rsid w:val="00850C22"/>
    <w:rsid w:val="00850DDB"/>
    <w:rsid w:val="008515C7"/>
    <w:rsid w:val="00852040"/>
    <w:rsid w:val="00855F71"/>
    <w:rsid w:val="00857032"/>
    <w:rsid w:val="008575AA"/>
    <w:rsid w:val="00860E2E"/>
    <w:rsid w:val="0086195B"/>
    <w:rsid w:val="00862D6D"/>
    <w:rsid w:val="008636FD"/>
    <w:rsid w:val="00863AEA"/>
    <w:rsid w:val="00863DD4"/>
    <w:rsid w:val="008643F4"/>
    <w:rsid w:val="00866124"/>
    <w:rsid w:val="00867B40"/>
    <w:rsid w:val="00871422"/>
    <w:rsid w:val="008720D0"/>
    <w:rsid w:val="00873365"/>
    <w:rsid w:val="0087739A"/>
    <w:rsid w:val="00877F15"/>
    <w:rsid w:val="0088012C"/>
    <w:rsid w:val="00880B75"/>
    <w:rsid w:val="00883126"/>
    <w:rsid w:val="008849A5"/>
    <w:rsid w:val="00885004"/>
    <w:rsid w:val="00885404"/>
    <w:rsid w:val="00885658"/>
    <w:rsid w:val="0088604D"/>
    <w:rsid w:val="00895A78"/>
    <w:rsid w:val="008A1262"/>
    <w:rsid w:val="008A3733"/>
    <w:rsid w:val="008A4CB1"/>
    <w:rsid w:val="008A6027"/>
    <w:rsid w:val="008A6475"/>
    <w:rsid w:val="008B506C"/>
    <w:rsid w:val="008B57C8"/>
    <w:rsid w:val="008B7010"/>
    <w:rsid w:val="008C10D5"/>
    <w:rsid w:val="008C3831"/>
    <w:rsid w:val="008C44BC"/>
    <w:rsid w:val="008C509C"/>
    <w:rsid w:val="008D38F0"/>
    <w:rsid w:val="008D46D9"/>
    <w:rsid w:val="008D4DE8"/>
    <w:rsid w:val="008D585A"/>
    <w:rsid w:val="008D73D1"/>
    <w:rsid w:val="008E072A"/>
    <w:rsid w:val="008E336F"/>
    <w:rsid w:val="008E40DE"/>
    <w:rsid w:val="008E60DB"/>
    <w:rsid w:val="008F78CE"/>
    <w:rsid w:val="00900986"/>
    <w:rsid w:val="00901E42"/>
    <w:rsid w:val="00901EB3"/>
    <w:rsid w:val="009103D7"/>
    <w:rsid w:val="00913574"/>
    <w:rsid w:val="00914710"/>
    <w:rsid w:val="00916448"/>
    <w:rsid w:val="0091735B"/>
    <w:rsid w:val="00917D79"/>
    <w:rsid w:val="00923556"/>
    <w:rsid w:val="0092510F"/>
    <w:rsid w:val="0092543D"/>
    <w:rsid w:val="00926392"/>
    <w:rsid w:val="00927E6C"/>
    <w:rsid w:val="0093170A"/>
    <w:rsid w:val="00932746"/>
    <w:rsid w:val="009349BF"/>
    <w:rsid w:val="00934A2C"/>
    <w:rsid w:val="00936210"/>
    <w:rsid w:val="00944259"/>
    <w:rsid w:val="009479AB"/>
    <w:rsid w:val="00952DFD"/>
    <w:rsid w:val="00955DC4"/>
    <w:rsid w:val="00956AF2"/>
    <w:rsid w:val="00960ACC"/>
    <w:rsid w:val="00961F33"/>
    <w:rsid w:val="00964F82"/>
    <w:rsid w:val="009654D8"/>
    <w:rsid w:val="00966686"/>
    <w:rsid w:val="00966AB7"/>
    <w:rsid w:val="009709B9"/>
    <w:rsid w:val="00972A64"/>
    <w:rsid w:val="009802B1"/>
    <w:rsid w:val="0099382F"/>
    <w:rsid w:val="00994FA5"/>
    <w:rsid w:val="00996D75"/>
    <w:rsid w:val="00997AE5"/>
    <w:rsid w:val="009A26A7"/>
    <w:rsid w:val="009A7B95"/>
    <w:rsid w:val="009B07EE"/>
    <w:rsid w:val="009B0CF9"/>
    <w:rsid w:val="009B32C1"/>
    <w:rsid w:val="009B35A9"/>
    <w:rsid w:val="009B71ED"/>
    <w:rsid w:val="009C223B"/>
    <w:rsid w:val="009C5033"/>
    <w:rsid w:val="009C5B1A"/>
    <w:rsid w:val="009D1F06"/>
    <w:rsid w:val="009D47FB"/>
    <w:rsid w:val="009D5552"/>
    <w:rsid w:val="009D610D"/>
    <w:rsid w:val="009D7506"/>
    <w:rsid w:val="009D7632"/>
    <w:rsid w:val="009D78D8"/>
    <w:rsid w:val="009E1071"/>
    <w:rsid w:val="009E1C0B"/>
    <w:rsid w:val="009E1E57"/>
    <w:rsid w:val="009E4CE1"/>
    <w:rsid w:val="009E7072"/>
    <w:rsid w:val="009F40B5"/>
    <w:rsid w:val="009F5984"/>
    <w:rsid w:val="009F6BAB"/>
    <w:rsid w:val="00A002A3"/>
    <w:rsid w:val="00A012CB"/>
    <w:rsid w:val="00A01E24"/>
    <w:rsid w:val="00A03F4D"/>
    <w:rsid w:val="00A04030"/>
    <w:rsid w:val="00A0417C"/>
    <w:rsid w:val="00A11D77"/>
    <w:rsid w:val="00A12FC6"/>
    <w:rsid w:val="00A156AE"/>
    <w:rsid w:val="00A15BFF"/>
    <w:rsid w:val="00A15D46"/>
    <w:rsid w:val="00A16B7A"/>
    <w:rsid w:val="00A206BF"/>
    <w:rsid w:val="00A20D0E"/>
    <w:rsid w:val="00A2132B"/>
    <w:rsid w:val="00A25049"/>
    <w:rsid w:val="00A250D7"/>
    <w:rsid w:val="00A26518"/>
    <w:rsid w:val="00A351CF"/>
    <w:rsid w:val="00A35379"/>
    <w:rsid w:val="00A35F70"/>
    <w:rsid w:val="00A36598"/>
    <w:rsid w:val="00A36870"/>
    <w:rsid w:val="00A37717"/>
    <w:rsid w:val="00A42FB1"/>
    <w:rsid w:val="00A43323"/>
    <w:rsid w:val="00A45A6C"/>
    <w:rsid w:val="00A476A0"/>
    <w:rsid w:val="00A504FF"/>
    <w:rsid w:val="00A50FE1"/>
    <w:rsid w:val="00A52E60"/>
    <w:rsid w:val="00A54385"/>
    <w:rsid w:val="00A54B53"/>
    <w:rsid w:val="00A54D87"/>
    <w:rsid w:val="00A563AF"/>
    <w:rsid w:val="00A567D4"/>
    <w:rsid w:val="00A57645"/>
    <w:rsid w:val="00A635BB"/>
    <w:rsid w:val="00A6560C"/>
    <w:rsid w:val="00A713F2"/>
    <w:rsid w:val="00A71787"/>
    <w:rsid w:val="00A73AE9"/>
    <w:rsid w:val="00A74327"/>
    <w:rsid w:val="00A76756"/>
    <w:rsid w:val="00A77406"/>
    <w:rsid w:val="00A775A5"/>
    <w:rsid w:val="00A81222"/>
    <w:rsid w:val="00A81694"/>
    <w:rsid w:val="00A842D0"/>
    <w:rsid w:val="00A85145"/>
    <w:rsid w:val="00A9010E"/>
    <w:rsid w:val="00A90B64"/>
    <w:rsid w:val="00AA3AC8"/>
    <w:rsid w:val="00AA516B"/>
    <w:rsid w:val="00AA52CF"/>
    <w:rsid w:val="00AB1A47"/>
    <w:rsid w:val="00AB2A04"/>
    <w:rsid w:val="00AB35E9"/>
    <w:rsid w:val="00AB6D42"/>
    <w:rsid w:val="00AC09DB"/>
    <w:rsid w:val="00AC23EB"/>
    <w:rsid w:val="00AC340C"/>
    <w:rsid w:val="00AC5DCD"/>
    <w:rsid w:val="00AC5FE9"/>
    <w:rsid w:val="00AD2908"/>
    <w:rsid w:val="00AD4736"/>
    <w:rsid w:val="00AD5530"/>
    <w:rsid w:val="00AE1ECB"/>
    <w:rsid w:val="00AE2620"/>
    <w:rsid w:val="00AE31C8"/>
    <w:rsid w:val="00AE5540"/>
    <w:rsid w:val="00AF794E"/>
    <w:rsid w:val="00B02027"/>
    <w:rsid w:val="00B02F1B"/>
    <w:rsid w:val="00B053B0"/>
    <w:rsid w:val="00B05DEB"/>
    <w:rsid w:val="00B1105B"/>
    <w:rsid w:val="00B1285A"/>
    <w:rsid w:val="00B21401"/>
    <w:rsid w:val="00B22576"/>
    <w:rsid w:val="00B23206"/>
    <w:rsid w:val="00B242C7"/>
    <w:rsid w:val="00B25119"/>
    <w:rsid w:val="00B25687"/>
    <w:rsid w:val="00B271D9"/>
    <w:rsid w:val="00B27A50"/>
    <w:rsid w:val="00B3140E"/>
    <w:rsid w:val="00B32533"/>
    <w:rsid w:val="00B33DBA"/>
    <w:rsid w:val="00B34AA0"/>
    <w:rsid w:val="00B35668"/>
    <w:rsid w:val="00B40796"/>
    <w:rsid w:val="00B46988"/>
    <w:rsid w:val="00B50264"/>
    <w:rsid w:val="00B57BB8"/>
    <w:rsid w:val="00B57F4B"/>
    <w:rsid w:val="00B60C7F"/>
    <w:rsid w:val="00B63165"/>
    <w:rsid w:val="00B64C77"/>
    <w:rsid w:val="00B65935"/>
    <w:rsid w:val="00B70E49"/>
    <w:rsid w:val="00B713D4"/>
    <w:rsid w:val="00B74CB2"/>
    <w:rsid w:val="00B76636"/>
    <w:rsid w:val="00B809D6"/>
    <w:rsid w:val="00B86A0E"/>
    <w:rsid w:val="00B87627"/>
    <w:rsid w:val="00B91EEF"/>
    <w:rsid w:val="00B931C0"/>
    <w:rsid w:val="00BA4363"/>
    <w:rsid w:val="00BB09BB"/>
    <w:rsid w:val="00BB1FEB"/>
    <w:rsid w:val="00BB4773"/>
    <w:rsid w:val="00BB4B18"/>
    <w:rsid w:val="00BB61A1"/>
    <w:rsid w:val="00BC2DF0"/>
    <w:rsid w:val="00BC34C1"/>
    <w:rsid w:val="00BC6B16"/>
    <w:rsid w:val="00BC6DDD"/>
    <w:rsid w:val="00BD4661"/>
    <w:rsid w:val="00BE0B49"/>
    <w:rsid w:val="00BE1A33"/>
    <w:rsid w:val="00BE3E25"/>
    <w:rsid w:val="00BF2AFB"/>
    <w:rsid w:val="00BF2E3C"/>
    <w:rsid w:val="00BF330A"/>
    <w:rsid w:val="00BF4D21"/>
    <w:rsid w:val="00BF54BF"/>
    <w:rsid w:val="00BF6D7E"/>
    <w:rsid w:val="00C039A3"/>
    <w:rsid w:val="00C0534C"/>
    <w:rsid w:val="00C05A0D"/>
    <w:rsid w:val="00C070BF"/>
    <w:rsid w:val="00C07F91"/>
    <w:rsid w:val="00C11BE7"/>
    <w:rsid w:val="00C120FC"/>
    <w:rsid w:val="00C14ACB"/>
    <w:rsid w:val="00C17383"/>
    <w:rsid w:val="00C22F6C"/>
    <w:rsid w:val="00C2523E"/>
    <w:rsid w:val="00C2539B"/>
    <w:rsid w:val="00C30A43"/>
    <w:rsid w:val="00C31E13"/>
    <w:rsid w:val="00C33DA8"/>
    <w:rsid w:val="00C352A2"/>
    <w:rsid w:val="00C35338"/>
    <w:rsid w:val="00C44C99"/>
    <w:rsid w:val="00C50581"/>
    <w:rsid w:val="00C5495F"/>
    <w:rsid w:val="00C61DBD"/>
    <w:rsid w:val="00C65C24"/>
    <w:rsid w:val="00C66665"/>
    <w:rsid w:val="00C67440"/>
    <w:rsid w:val="00C731EC"/>
    <w:rsid w:val="00C758B1"/>
    <w:rsid w:val="00C773FB"/>
    <w:rsid w:val="00C832A5"/>
    <w:rsid w:val="00C85D57"/>
    <w:rsid w:val="00C86657"/>
    <w:rsid w:val="00C86E07"/>
    <w:rsid w:val="00C922F0"/>
    <w:rsid w:val="00C955A9"/>
    <w:rsid w:val="00CA366C"/>
    <w:rsid w:val="00CA52C0"/>
    <w:rsid w:val="00CA78A4"/>
    <w:rsid w:val="00CB2289"/>
    <w:rsid w:val="00CB2399"/>
    <w:rsid w:val="00CB2DA0"/>
    <w:rsid w:val="00CB7A9E"/>
    <w:rsid w:val="00CB7B57"/>
    <w:rsid w:val="00CC3AB3"/>
    <w:rsid w:val="00CC4DA1"/>
    <w:rsid w:val="00CC6143"/>
    <w:rsid w:val="00CD11A1"/>
    <w:rsid w:val="00CD40CD"/>
    <w:rsid w:val="00CD7AD6"/>
    <w:rsid w:val="00CE33B9"/>
    <w:rsid w:val="00CE3908"/>
    <w:rsid w:val="00CE5890"/>
    <w:rsid w:val="00CE7CD6"/>
    <w:rsid w:val="00CF1228"/>
    <w:rsid w:val="00CF24A0"/>
    <w:rsid w:val="00CF333C"/>
    <w:rsid w:val="00CF393E"/>
    <w:rsid w:val="00CF3D9E"/>
    <w:rsid w:val="00CF4384"/>
    <w:rsid w:val="00CF6463"/>
    <w:rsid w:val="00CF668E"/>
    <w:rsid w:val="00D028C2"/>
    <w:rsid w:val="00D05491"/>
    <w:rsid w:val="00D05A57"/>
    <w:rsid w:val="00D06667"/>
    <w:rsid w:val="00D10940"/>
    <w:rsid w:val="00D14884"/>
    <w:rsid w:val="00D17153"/>
    <w:rsid w:val="00D17B0A"/>
    <w:rsid w:val="00D17DCA"/>
    <w:rsid w:val="00D215A0"/>
    <w:rsid w:val="00D23293"/>
    <w:rsid w:val="00D233CC"/>
    <w:rsid w:val="00D24DAB"/>
    <w:rsid w:val="00D259C5"/>
    <w:rsid w:val="00D27C83"/>
    <w:rsid w:val="00D31FEA"/>
    <w:rsid w:val="00D369A5"/>
    <w:rsid w:val="00D4100C"/>
    <w:rsid w:val="00D413C4"/>
    <w:rsid w:val="00D41C86"/>
    <w:rsid w:val="00D433CA"/>
    <w:rsid w:val="00D433F2"/>
    <w:rsid w:val="00D44575"/>
    <w:rsid w:val="00D470FB"/>
    <w:rsid w:val="00D52722"/>
    <w:rsid w:val="00D55A57"/>
    <w:rsid w:val="00D63857"/>
    <w:rsid w:val="00D6623A"/>
    <w:rsid w:val="00D736CC"/>
    <w:rsid w:val="00D75817"/>
    <w:rsid w:val="00D77AA4"/>
    <w:rsid w:val="00D809EC"/>
    <w:rsid w:val="00D8497C"/>
    <w:rsid w:val="00D849C2"/>
    <w:rsid w:val="00D8620C"/>
    <w:rsid w:val="00D876EC"/>
    <w:rsid w:val="00D9035F"/>
    <w:rsid w:val="00D94163"/>
    <w:rsid w:val="00D95B4F"/>
    <w:rsid w:val="00D9764D"/>
    <w:rsid w:val="00DA4AE4"/>
    <w:rsid w:val="00DA77F1"/>
    <w:rsid w:val="00DB2645"/>
    <w:rsid w:val="00DB2E79"/>
    <w:rsid w:val="00DB4DCF"/>
    <w:rsid w:val="00DB5C46"/>
    <w:rsid w:val="00DB6EF2"/>
    <w:rsid w:val="00DC0AEE"/>
    <w:rsid w:val="00DC0DE6"/>
    <w:rsid w:val="00DC2C00"/>
    <w:rsid w:val="00DD1CA8"/>
    <w:rsid w:val="00DD2C8C"/>
    <w:rsid w:val="00DD4F49"/>
    <w:rsid w:val="00DD50F6"/>
    <w:rsid w:val="00DD7ABD"/>
    <w:rsid w:val="00DE01FF"/>
    <w:rsid w:val="00DE062A"/>
    <w:rsid w:val="00DE2508"/>
    <w:rsid w:val="00DE5E11"/>
    <w:rsid w:val="00DF012F"/>
    <w:rsid w:val="00DF737A"/>
    <w:rsid w:val="00DF756E"/>
    <w:rsid w:val="00E01156"/>
    <w:rsid w:val="00E01FEE"/>
    <w:rsid w:val="00E03787"/>
    <w:rsid w:val="00E11FF9"/>
    <w:rsid w:val="00E12145"/>
    <w:rsid w:val="00E1518A"/>
    <w:rsid w:val="00E151B4"/>
    <w:rsid w:val="00E20674"/>
    <w:rsid w:val="00E21731"/>
    <w:rsid w:val="00E21F9D"/>
    <w:rsid w:val="00E23C57"/>
    <w:rsid w:val="00E264A6"/>
    <w:rsid w:val="00E26EC9"/>
    <w:rsid w:val="00E30C2F"/>
    <w:rsid w:val="00E321AB"/>
    <w:rsid w:val="00E3296C"/>
    <w:rsid w:val="00E33101"/>
    <w:rsid w:val="00E36273"/>
    <w:rsid w:val="00E366DE"/>
    <w:rsid w:val="00E41852"/>
    <w:rsid w:val="00E43D18"/>
    <w:rsid w:val="00E45CE8"/>
    <w:rsid w:val="00E629B0"/>
    <w:rsid w:val="00E63CD5"/>
    <w:rsid w:val="00E64B8A"/>
    <w:rsid w:val="00E6662B"/>
    <w:rsid w:val="00E70008"/>
    <w:rsid w:val="00E713C0"/>
    <w:rsid w:val="00E72029"/>
    <w:rsid w:val="00E755A9"/>
    <w:rsid w:val="00E814F5"/>
    <w:rsid w:val="00E81D16"/>
    <w:rsid w:val="00E848EC"/>
    <w:rsid w:val="00E85A29"/>
    <w:rsid w:val="00E85AE3"/>
    <w:rsid w:val="00E86177"/>
    <w:rsid w:val="00E91FA7"/>
    <w:rsid w:val="00E945FC"/>
    <w:rsid w:val="00E948BB"/>
    <w:rsid w:val="00E961BD"/>
    <w:rsid w:val="00E9628D"/>
    <w:rsid w:val="00E972FF"/>
    <w:rsid w:val="00E978E8"/>
    <w:rsid w:val="00EA1C0A"/>
    <w:rsid w:val="00EA2632"/>
    <w:rsid w:val="00EA3172"/>
    <w:rsid w:val="00EA47C2"/>
    <w:rsid w:val="00EA5377"/>
    <w:rsid w:val="00EA6980"/>
    <w:rsid w:val="00EA6B72"/>
    <w:rsid w:val="00EA6CFC"/>
    <w:rsid w:val="00EA719A"/>
    <w:rsid w:val="00EB16F8"/>
    <w:rsid w:val="00EB22F1"/>
    <w:rsid w:val="00EB2FED"/>
    <w:rsid w:val="00EB5AF8"/>
    <w:rsid w:val="00EB7083"/>
    <w:rsid w:val="00EB7095"/>
    <w:rsid w:val="00EC477D"/>
    <w:rsid w:val="00EC4F45"/>
    <w:rsid w:val="00EC5A2B"/>
    <w:rsid w:val="00ED477A"/>
    <w:rsid w:val="00ED4988"/>
    <w:rsid w:val="00ED5434"/>
    <w:rsid w:val="00ED6402"/>
    <w:rsid w:val="00ED768E"/>
    <w:rsid w:val="00EE5930"/>
    <w:rsid w:val="00EF289D"/>
    <w:rsid w:val="00EF76E0"/>
    <w:rsid w:val="00EF7986"/>
    <w:rsid w:val="00F046AB"/>
    <w:rsid w:val="00F05C85"/>
    <w:rsid w:val="00F074E1"/>
    <w:rsid w:val="00F07C68"/>
    <w:rsid w:val="00F07EA1"/>
    <w:rsid w:val="00F12317"/>
    <w:rsid w:val="00F12795"/>
    <w:rsid w:val="00F14CB7"/>
    <w:rsid w:val="00F167EC"/>
    <w:rsid w:val="00F20D94"/>
    <w:rsid w:val="00F20E6E"/>
    <w:rsid w:val="00F23658"/>
    <w:rsid w:val="00F31F4D"/>
    <w:rsid w:val="00F33117"/>
    <w:rsid w:val="00F34F93"/>
    <w:rsid w:val="00F352C0"/>
    <w:rsid w:val="00F37EC4"/>
    <w:rsid w:val="00F405C4"/>
    <w:rsid w:val="00F44F80"/>
    <w:rsid w:val="00F45136"/>
    <w:rsid w:val="00F45C96"/>
    <w:rsid w:val="00F46010"/>
    <w:rsid w:val="00F502E3"/>
    <w:rsid w:val="00F512C1"/>
    <w:rsid w:val="00F564E2"/>
    <w:rsid w:val="00F572DA"/>
    <w:rsid w:val="00F60918"/>
    <w:rsid w:val="00F61F32"/>
    <w:rsid w:val="00F6371B"/>
    <w:rsid w:val="00F76E0A"/>
    <w:rsid w:val="00F809A3"/>
    <w:rsid w:val="00F812D9"/>
    <w:rsid w:val="00F819AD"/>
    <w:rsid w:val="00F82A6D"/>
    <w:rsid w:val="00F83A3D"/>
    <w:rsid w:val="00F90E0C"/>
    <w:rsid w:val="00F91709"/>
    <w:rsid w:val="00F956EC"/>
    <w:rsid w:val="00FA2335"/>
    <w:rsid w:val="00FA4049"/>
    <w:rsid w:val="00FA5961"/>
    <w:rsid w:val="00FA6AA2"/>
    <w:rsid w:val="00FA794A"/>
    <w:rsid w:val="00FB6146"/>
    <w:rsid w:val="00FC177D"/>
    <w:rsid w:val="00FC3160"/>
    <w:rsid w:val="00FC6681"/>
    <w:rsid w:val="00FD1AB7"/>
    <w:rsid w:val="00FD1CFB"/>
    <w:rsid w:val="00FD2081"/>
    <w:rsid w:val="00FD5625"/>
    <w:rsid w:val="00FD5AEA"/>
    <w:rsid w:val="00FE2C8E"/>
    <w:rsid w:val="00FE2E68"/>
    <w:rsid w:val="00FE3817"/>
    <w:rsid w:val="00FE5291"/>
    <w:rsid w:val="00FE76D4"/>
    <w:rsid w:val="00FF154F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EA"/>
  </w:style>
  <w:style w:type="paragraph" w:styleId="1">
    <w:name w:val="heading 1"/>
    <w:basedOn w:val="a"/>
    <w:next w:val="a"/>
    <w:link w:val="10"/>
    <w:uiPriority w:val="9"/>
    <w:qFormat/>
    <w:rsid w:val="00D5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1F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31F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D31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FEA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10"/>
    <w:qFormat/>
    <w:rsid w:val="002A0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2A0819"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 + Не полужирный"/>
    <w:basedOn w:val="12"/>
    <w:uiPriority w:val="99"/>
    <w:rsid w:val="003F2E0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Знак1"/>
    <w:basedOn w:val="a0"/>
    <w:link w:val="a7"/>
    <w:uiPriority w:val="99"/>
    <w:qFormat/>
    <w:rsid w:val="00D413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4"/>
    <w:uiPriority w:val="99"/>
    <w:rsid w:val="00D413C4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D413C4"/>
  </w:style>
  <w:style w:type="character" w:customStyle="1" w:styleId="a9">
    <w:name w:val="Основной текст + Полужирный"/>
    <w:basedOn w:val="14"/>
    <w:uiPriority w:val="99"/>
    <w:rsid w:val="00332F6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5C4BE4"/>
    <w:pPr>
      <w:ind w:left="720"/>
      <w:contextualSpacing/>
    </w:pPr>
  </w:style>
  <w:style w:type="character" w:styleId="ab">
    <w:name w:val="Hyperlink"/>
    <w:basedOn w:val="a0"/>
    <w:uiPriority w:val="99"/>
    <w:rsid w:val="00C2523E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4971"/>
  </w:style>
  <w:style w:type="paragraph" w:styleId="ae">
    <w:name w:val="footer"/>
    <w:basedOn w:val="a"/>
    <w:link w:val="af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4971"/>
  </w:style>
  <w:style w:type="character" w:customStyle="1" w:styleId="100">
    <w:name w:val="Основной текст + 10"/>
    <w:aliases w:val="5 pt,Интервал 0 pt"/>
    <w:basedOn w:val="14"/>
    <w:uiPriority w:val="99"/>
    <w:rsid w:val="00997AE5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DB2E7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B2E79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106">
    <w:name w:val="Основной текст + 106"/>
    <w:aliases w:val="5 pt11,Полужирный,Интервал 0 pt18"/>
    <w:basedOn w:val="14"/>
    <w:uiPriority w:val="99"/>
    <w:rsid w:val="00DB2E79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9pt">
    <w:name w:val="Основной текст + 9 pt"/>
    <w:aliases w:val="Полужирный3"/>
    <w:basedOn w:val="14"/>
    <w:uiPriority w:val="99"/>
    <w:rsid w:val="00DB2E79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B2E7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table" w:styleId="af0">
    <w:name w:val="Table Grid"/>
    <w:basedOn w:val="a1"/>
    <w:uiPriority w:val="59"/>
    <w:rsid w:val="00D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_"/>
    <w:basedOn w:val="a0"/>
    <w:link w:val="af2"/>
    <w:uiPriority w:val="99"/>
    <w:locked/>
    <w:rsid w:val="001D3FA1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1D3FA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Знак2"/>
    <w:basedOn w:val="a0"/>
    <w:uiPriority w:val="99"/>
    <w:semiHidden/>
    <w:rsid w:val="00D27C83"/>
    <w:rPr>
      <w:rFonts w:cs="Courier New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sid w:val="006A3C3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3C3D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f3">
    <w:name w:val="Основной текст_"/>
    <w:basedOn w:val="a0"/>
    <w:link w:val="15"/>
    <w:rsid w:val="00DD7ABD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DD7AB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character" w:customStyle="1" w:styleId="8">
    <w:name w:val="Основной текст + 8"/>
    <w:aliases w:val="5 pt12,Интервал 0 pt19"/>
    <w:basedOn w:val="14"/>
    <w:uiPriority w:val="99"/>
    <w:rsid w:val="00CA366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af4">
    <w:name w:val="Подпись к таблице_"/>
    <w:basedOn w:val="a0"/>
    <w:link w:val="16"/>
    <w:uiPriority w:val="99"/>
    <w:locked/>
    <w:rsid w:val="00CA36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"/>
    <w:link w:val="af4"/>
    <w:uiPriority w:val="99"/>
    <w:rsid w:val="00CA36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+ Курсив"/>
    <w:basedOn w:val="14"/>
    <w:uiPriority w:val="99"/>
    <w:rsid w:val="005072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0567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56728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 + Не курсив"/>
    <w:basedOn w:val="4"/>
    <w:uiPriority w:val="99"/>
    <w:rsid w:val="00CD7AD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Заголовок №1"/>
    <w:basedOn w:val="12"/>
    <w:uiPriority w:val="99"/>
    <w:rsid w:val="004E65AC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1pt0pt">
    <w:name w:val="Основной текст + 11 pt;Интервал 0 pt"/>
    <w:basedOn w:val="af3"/>
    <w:rsid w:val="00AE31C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0"/>
    <w:rsid w:val="00AE31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AE31C8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No Spacing"/>
    <w:uiPriority w:val="1"/>
    <w:qFormat/>
    <w:rsid w:val="00D55A57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D1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7"/>
    <w:link w:val="af9"/>
    <w:rsid w:val="003D5E29"/>
    <w:pPr>
      <w:shd w:val="clear" w:color="auto" w:fill="auto"/>
      <w:suppressAutoHyphens/>
      <w:spacing w:after="120" w:line="240" w:lineRule="auto"/>
      <w:ind w:firstLine="210"/>
      <w:jc w:val="left"/>
    </w:pPr>
    <w:rPr>
      <w:rFonts w:eastAsia="Lucida Sans Unicode"/>
      <w:kern w:val="2"/>
      <w:sz w:val="24"/>
      <w:szCs w:val="24"/>
      <w:lang w:val="x-none" w:eastAsia="x-none"/>
    </w:rPr>
  </w:style>
  <w:style w:type="character" w:customStyle="1" w:styleId="af9">
    <w:name w:val="Красная строка Знак"/>
    <w:basedOn w:val="14"/>
    <w:link w:val="af8"/>
    <w:rsid w:val="003D5E29"/>
    <w:rPr>
      <w:rFonts w:ascii="Times New Roman" w:eastAsia="Lucida Sans Unicode" w:hAnsi="Times New Roman" w:cs="Times New Roman"/>
      <w:kern w:val="2"/>
      <w:sz w:val="24"/>
      <w:szCs w:val="24"/>
      <w:shd w:val="clear" w:color="auto" w:fill="FFFFFF"/>
      <w:lang w:val="x-none" w:eastAsia="x-none"/>
    </w:rPr>
  </w:style>
  <w:style w:type="character" w:customStyle="1" w:styleId="ListLabel9">
    <w:name w:val="ListLabel 9"/>
    <w:qFormat/>
    <w:rsid w:val="008A1262"/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EA"/>
  </w:style>
  <w:style w:type="paragraph" w:styleId="1">
    <w:name w:val="heading 1"/>
    <w:basedOn w:val="a"/>
    <w:next w:val="a"/>
    <w:link w:val="10"/>
    <w:uiPriority w:val="9"/>
    <w:qFormat/>
    <w:rsid w:val="00D5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1F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31F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D31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FEA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10"/>
    <w:qFormat/>
    <w:rsid w:val="002A0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2A0819"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 + Не полужирный"/>
    <w:basedOn w:val="12"/>
    <w:uiPriority w:val="99"/>
    <w:rsid w:val="003F2E0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Знак1"/>
    <w:basedOn w:val="a0"/>
    <w:link w:val="a7"/>
    <w:uiPriority w:val="99"/>
    <w:qFormat/>
    <w:rsid w:val="00D413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4"/>
    <w:uiPriority w:val="99"/>
    <w:rsid w:val="00D413C4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D413C4"/>
  </w:style>
  <w:style w:type="character" w:customStyle="1" w:styleId="a9">
    <w:name w:val="Основной текст + Полужирный"/>
    <w:basedOn w:val="14"/>
    <w:uiPriority w:val="99"/>
    <w:rsid w:val="00332F6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5C4BE4"/>
    <w:pPr>
      <w:ind w:left="720"/>
      <w:contextualSpacing/>
    </w:pPr>
  </w:style>
  <w:style w:type="character" w:styleId="ab">
    <w:name w:val="Hyperlink"/>
    <w:basedOn w:val="a0"/>
    <w:uiPriority w:val="99"/>
    <w:rsid w:val="00C2523E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4971"/>
  </w:style>
  <w:style w:type="paragraph" w:styleId="ae">
    <w:name w:val="footer"/>
    <w:basedOn w:val="a"/>
    <w:link w:val="af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4971"/>
  </w:style>
  <w:style w:type="character" w:customStyle="1" w:styleId="100">
    <w:name w:val="Основной текст + 10"/>
    <w:aliases w:val="5 pt,Интервал 0 pt"/>
    <w:basedOn w:val="14"/>
    <w:uiPriority w:val="99"/>
    <w:rsid w:val="00997AE5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DB2E7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B2E79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106">
    <w:name w:val="Основной текст + 106"/>
    <w:aliases w:val="5 pt11,Полужирный,Интервал 0 pt18"/>
    <w:basedOn w:val="14"/>
    <w:uiPriority w:val="99"/>
    <w:rsid w:val="00DB2E79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9pt">
    <w:name w:val="Основной текст + 9 pt"/>
    <w:aliases w:val="Полужирный3"/>
    <w:basedOn w:val="14"/>
    <w:uiPriority w:val="99"/>
    <w:rsid w:val="00DB2E79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B2E7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table" w:styleId="af0">
    <w:name w:val="Table Grid"/>
    <w:basedOn w:val="a1"/>
    <w:uiPriority w:val="59"/>
    <w:rsid w:val="00D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_"/>
    <w:basedOn w:val="a0"/>
    <w:link w:val="af2"/>
    <w:uiPriority w:val="99"/>
    <w:locked/>
    <w:rsid w:val="001D3FA1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1D3FA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Знак2"/>
    <w:basedOn w:val="a0"/>
    <w:uiPriority w:val="99"/>
    <w:semiHidden/>
    <w:rsid w:val="00D27C83"/>
    <w:rPr>
      <w:rFonts w:cs="Courier New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sid w:val="006A3C3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3C3D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f3">
    <w:name w:val="Основной текст_"/>
    <w:basedOn w:val="a0"/>
    <w:link w:val="15"/>
    <w:rsid w:val="00DD7ABD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DD7AB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character" w:customStyle="1" w:styleId="8">
    <w:name w:val="Основной текст + 8"/>
    <w:aliases w:val="5 pt12,Интервал 0 pt19"/>
    <w:basedOn w:val="14"/>
    <w:uiPriority w:val="99"/>
    <w:rsid w:val="00CA366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af4">
    <w:name w:val="Подпись к таблице_"/>
    <w:basedOn w:val="a0"/>
    <w:link w:val="16"/>
    <w:uiPriority w:val="99"/>
    <w:locked/>
    <w:rsid w:val="00CA36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"/>
    <w:link w:val="af4"/>
    <w:uiPriority w:val="99"/>
    <w:rsid w:val="00CA36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+ Курсив"/>
    <w:basedOn w:val="14"/>
    <w:uiPriority w:val="99"/>
    <w:rsid w:val="005072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0567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56728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 + Не курсив"/>
    <w:basedOn w:val="4"/>
    <w:uiPriority w:val="99"/>
    <w:rsid w:val="00CD7AD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Заголовок №1"/>
    <w:basedOn w:val="12"/>
    <w:uiPriority w:val="99"/>
    <w:rsid w:val="004E65AC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1pt0pt">
    <w:name w:val="Основной текст + 11 pt;Интервал 0 pt"/>
    <w:basedOn w:val="af3"/>
    <w:rsid w:val="00AE31C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0"/>
    <w:rsid w:val="00AE31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AE31C8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No Spacing"/>
    <w:uiPriority w:val="1"/>
    <w:qFormat/>
    <w:rsid w:val="00D55A57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D1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7"/>
    <w:link w:val="af9"/>
    <w:rsid w:val="003D5E29"/>
    <w:pPr>
      <w:shd w:val="clear" w:color="auto" w:fill="auto"/>
      <w:suppressAutoHyphens/>
      <w:spacing w:after="120" w:line="240" w:lineRule="auto"/>
      <w:ind w:firstLine="210"/>
      <w:jc w:val="left"/>
    </w:pPr>
    <w:rPr>
      <w:rFonts w:eastAsia="Lucida Sans Unicode"/>
      <w:kern w:val="2"/>
      <w:sz w:val="24"/>
      <w:szCs w:val="24"/>
      <w:lang w:val="x-none" w:eastAsia="x-none"/>
    </w:rPr>
  </w:style>
  <w:style w:type="character" w:customStyle="1" w:styleId="af9">
    <w:name w:val="Красная строка Знак"/>
    <w:basedOn w:val="14"/>
    <w:link w:val="af8"/>
    <w:rsid w:val="003D5E29"/>
    <w:rPr>
      <w:rFonts w:ascii="Times New Roman" w:eastAsia="Lucida Sans Unicode" w:hAnsi="Times New Roman" w:cs="Times New Roman"/>
      <w:kern w:val="2"/>
      <w:sz w:val="24"/>
      <w:szCs w:val="24"/>
      <w:shd w:val="clear" w:color="auto" w:fill="FFFFFF"/>
      <w:lang w:val="x-none" w:eastAsia="x-none"/>
    </w:rPr>
  </w:style>
  <w:style w:type="character" w:customStyle="1" w:styleId="ListLabel9">
    <w:name w:val="ListLabel 9"/>
    <w:qFormat/>
    <w:rsid w:val="008A126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налоговых доходов бюджета МО Демидовское Заокского района  2022-2026 годов, тыс. </a:t>
            </a:r>
            <a:r>
              <a: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рублей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37918.400000000001</c:v>
                </c:pt>
                <c:pt idx="1">
                  <c:v>36938.699999999997</c:v>
                </c:pt>
                <c:pt idx="2">
                  <c:v>37750</c:v>
                </c:pt>
                <c:pt idx="3">
                  <c:v>38270.5</c:v>
                </c:pt>
                <c:pt idx="4">
                  <c:v>38361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129984"/>
        <c:axId val="18125184"/>
        <c:axId val="0"/>
      </c:bar3DChart>
      <c:catAx>
        <c:axId val="11912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125184"/>
        <c:crosses val="autoZero"/>
        <c:auto val="1"/>
        <c:lblAlgn val="ctr"/>
        <c:lblOffset val="100"/>
        <c:noMultiLvlLbl val="0"/>
      </c:catAx>
      <c:valAx>
        <c:axId val="1812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129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неналоговых доходов бюджета МО Демидовское Заокского района  2022-2026 годов, тыс. </a:t>
            </a:r>
            <a:r>
              <a: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рублей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1632.9</c:v>
                </c:pt>
                <c:pt idx="2">
                  <c:v>2241.1999999999998</c:v>
                </c:pt>
                <c:pt idx="3">
                  <c:v>541.70000000000005</c:v>
                </c:pt>
                <c:pt idx="4">
                  <c:v>1801.5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930368"/>
        <c:axId val="109931904"/>
        <c:axId val="0"/>
      </c:bar3DChart>
      <c:catAx>
        <c:axId val="10993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931904"/>
        <c:crosses val="autoZero"/>
        <c:auto val="1"/>
        <c:lblAlgn val="ctr"/>
        <c:lblOffset val="100"/>
        <c:noMultiLvlLbl val="0"/>
      </c:catAx>
      <c:valAx>
        <c:axId val="10993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930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безвозмездных</a:t>
            </a:r>
            <a:r>
              <a:rPr lang="ru-RU" baseline="0"/>
              <a:t> поступлений</a:t>
            </a:r>
            <a:r>
              <a:rPr lang="ru-RU"/>
              <a:t> бюджета МО Демидовское Заокского района  2022-2026 годов, тыс. </a:t>
            </a:r>
            <a:r>
              <a: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рублей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1582.9</c:v>
                </c:pt>
                <c:pt idx="1">
                  <c:v>1632.9</c:v>
                </c:pt>
                <c:pt idx="2">
                  <c:v>2078.6</c:v>
                </c:pt>
                <c:pt idx="3">
                  <c:v>2454.5</c:v>
                </c:pt>
                <c:pt idx="4">
                  <c:v>2563.6999999999998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950080"/>
        <c:axId val="109951616"/>
        <c:axId val="0"/>
      </c:bar3DChart>
      <c:catAx>
        <c:axId val="10995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951616"/>
        <c:crosses val="autoZero"/>
        <c:auto val="1"/>
        <c:lblAlgn val="ctr"/>
        <c:lblOffset val="100"/>
        <c:noMultiLvlLbl val="0"/>
      </c:catAx>
      <c:valAx>
        <c:axId val="10995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950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C5B6-3A45-4301-B779-2ED967E5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49</Pages>
  <Words>13043</Words>
  <Characters>74351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228</cp:revision>
  <cp:lastPrinted>2023-11-10T09:05:00Z</cp:lastPrinted>
  <dcterms:created xsi:type="dcterms:W3CDTF">2021-11-10T06:10:00Z</dcterms:created>
  <dcterms:modified xsi:type="dcterms:W3CDTF">2023-11-23T10:16:00Z</dcterms:modified>
</cp:coreProperties>
</file>