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9413A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02795E">
        <w:rPr>
          <w:rFonts w:ascii="PT Astra Serif" w:hAnsi="PT Astra Serif"/>
          <w:b/>
          <w:sz w:val="34"/>
          <w:szCs w:val="24"/>
        </w:rPr>
        <w:t>АДМИНИСТРАЦИЯ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 xml:space="preserve">МУНИЦИПАЛЬНОГО </w:t>
      </w:r>
      <w:r w:rsidRPr="0002795E">
        <w:rPr>
          <w:rFonts w:ascii="PT Astra Serif" w:hAnsi="PT Astra Serif"/>
          <w:b/>
          <w:sz w:val="34"/>
          <w:szCs w:val="24"/>
        </w:rPr>
        <w:t>ОБРАЗОВАНИЯ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>ЗАОКСКИЙ РАЙОН</w:t>
      </w:r>
    </w:p>
    <w:p w:rsidR="0039413A" w:rsidRPr="0002795E" w:rsidRDefault="0039413A" w:rsidP="0039413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9413A" w:rsidRPr="0002795E" w:rsidRDefault="0039413A" w:rsidP="0039413A">
      <w:pPr>
        <w:spacing w:before="200" w:line="360" w:lineRule="auto"/>
        <w:jc w:val="center"/>
        <w:rPr>
          <w:rFonts w:ascii="PT Astra Serif" w:hAnsi="PT Astra Serif"/>
          <w:b/>
          <w:sz w:val="33"/>
          <w:szCs w:val="33"/>
        </w:rPr>
      </w:pPr>
      <w:r w:rsidRPr="0002795E">
        <w:rPr>
          <w:rFonts w:ascii="PT Astra Serif" w:hAnsi="PT Astra Serif"/>
          <w:b/>
          <w:sz w:val="33"/>
          <w:szCs w:val="33"/>
        </w:rPr>
        <w:t>ПОСТАНОВЛЕНИЕ</w:t>
      </w:r>
    </w:p>
    <w:p w:rsidR="0039413A" w:rsidRPr="0002795E" w:rsidRDefault="0039413A" w:rsidP="0039413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3405C" w:rsidRPr="0002795E" w:rsidTr="005A2C7E">
        <w:trPr>
          <w:trHeight w:val="146"/>
        </w:trPr>
        <w:tc>
          <w:tcPr>
            <w:tcW w:w="5846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8D3F7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21 марта </w:t>
            </w:r>
            <w:r w:rsidR="0039413A"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2409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8D3F7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295</w:t>
            </w:r>
          </w:p>
        </w:tc>
      </w:tr>
    </w:tbl>
    <w:p w:rsidR="00F3405C" w:rsidRPr="0002795E" w:rsidRDefault="00F3405C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8D3F78" w:rsidRDefault="00F3405C" w:rsidP="00224787">
      <w:pPr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02795E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FB5E8B" w:rsidRPr="0002795E">
        <w:rPr>
          <w:rFonts w:ascii="PT Astra Serif" w:hAnsi="PT Astra Serif" w:cs="Arial"/>
          <w:b/>
          <w:sz w:val="32"/>
          <w:szCs w:val="32"/>
        </w:rPr>
        <w:t>отчета</w:t>
      </w:r>
      <w:r w:rsidR="00733582" w:rsidRPr="0002795E">
        <w:rPr>
          <w:rFonts w:ascii="PT Astra Serif" w:hAnsi="PT Astra Serif" w:cs="Arial"/>
          <w:b/>
          <w:sz w:val="32"/>
          <w:szCs w:val="32"/>
        </w:rPr>
        <w:t xml:space="preserve"> 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о реализации 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>выполнении муниципальной программы</w:t>
      </w:r>
      <w:r w:rsidR="00B1456B">
        <w:rPr>
          <w:rFonts w:ascii="PT Astra Serif" w:hAnsi="PT Astra Serif" w:cs="Arial"/>
          <w:b/>
          <w:sz w:val="32"/>
          <w:szCs w:val="32"/>
          <w:lang w:eastAsia="ar-SA"/>
        </w:rPr>
        <w:t xml:space="preserve"> «Об утверждении муниципальной программы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="00733582" w:rsidRPr="0002795E">
        <w:rPr>
          <w:rFonts w:ascii="PT Astra Serif" w:hAnsi="PT Astra Serif" w:cs="Arial"/>
          <w:b/>
          <w:sz w:val="32"/>
          <w:szCs w:val="32"/>
        </w:rPr>
        <w:t>«</w:t>
      </w:r>
      <w:r w:rsidR="0084693B">
        <w:rPr>
          <w:rFonts w:ascii="PT Astra Serif" w:hAnsi="PT Astra Serif" w:cs="Arial"/>
          <w:b/>
          <w:sz w:val="32"/>
          <w:szCs w:val="32"/>
        </w:rPr>
        <w:t xml:space="preserve">Обращение с твердыми бытовыми отходами на территории муниципального образования Заокский район </w:t>
      </w:r>
    </w:p>
    <w:p w:rsidR="00F3405C" w:rsidRPr="0002795E" w:rsidRDefault="0084693B" w:rsidP="00224787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32"/>
          <w:szCs w:val="32"/>
        </w:rPr>
        <w:t>на 2022-2026 годы»</w:t>
      </w:r>
      <w:r w:rsidR="005D5BC1">
        <w:rPr>
          <w:rFonts w:ascii="PT Astra Serif" w:hAnsi="PT Astra Serif" w:cs="Arial"/>
          <w:b/>
          <w:sz w:val="32"/>
          <w:szCs w:val="32"/>
        </w:rPr>
        <w:t xml:space="preserve"> 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за 202</w:t>
      </w:r>
      <w:r w:rsidR="00BA3E29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3</w:t>
      </w:r>
      <w:r w:rsidR="00224787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</w:t>
      </w:r>
    </w:p>
    <w:p w:rsidR="0039413A" w:rsidRPr="0002795E" w:rsidRDefault="0039413A" w:rsidP="00F3405C">
      <w:pPr>
        <w:autoSpaceDE w:val="0"/>
        <w:spacing w:after="0"/>
        <w:ind w:firstLine="426"/>
        <w:jc w:val="center"/>
        <w:rPr>
          <w:rFonts w:ascii="PT Astra Serif" w:hAnsi="PT Astra Serif"/>
          <w:b/>
          <w:sz w:val="28"/>
          <w:szCs w:val="32"/>
        </w:rPr>
      </w:pPr>
    </w:p>
    <w:p w:rsidR="00F3405C" w:rsidRPr="0002795E" w:rsidRDefault="00224787" w:rsidP="008D3F78">
      <w:pPr>
        <w:autoSpaceDE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5A2C7E" w:rsidRPr="0002795E">
        <w:rPr>
          <w:rFonts w:ascii="PT Astra Serif" w:hAnsi="PT Astra Serif"/>
          <w:sz w:val="28"/>
          <w:szCs w:val="28"/>
        </w:rPr>
        <w:t xml:space="preserve">», во исполнение постановления администрации муниципального образования Заокский район от </w:t>
      </w:r>
      <w:r w:rsidR="00BA3E29" w:rsidRPr="0002795E">
        <w:rPr>
          <w:rFonts w:ascii="PT Astra Serif" w:hAnsi="PT Astra Serif"/>
          <w:sz w:val="28"/>
          <w:szCs w:val="28"/>
        </w:rPr>
        <w:t>20</w:t>
      </w:r>
      <w:r w:rsidR="005A2C7E" w:rsidRPr="0002795E">
        <w:rPr>
          <w:rFonts w:ascii="PT Astra Serif" w:hAnsi="PT Astra Serif"/>
          <w:sz w:val="28"/>
          <w:szCs w:val="28"/>
        </w:rPr>
        <w:t>.12.20</w:t>
      </w:r>
      <w:r w:rsidR="00BA3E29" w:rsidRPr="0002795E">
        <w:rPr>
          <w:rFonts w:ascii="PT Astra Serif" w:hAnsi="PT Astra Serif"/>
          <w:sz w:val="28"/>
          <w:szCs w:val="28"/>
        </w:rPr>
        <w:t>23</w:t>
      </w:r>
      <w:r w:rsidR="005A2C7E" w:rsidRPr="0002795E">
        <w:rPr>
          <w:rFonts w:ascii="PT Astra Serif" w:hAnsi="PT Astra Serif"/>
          <w:sz w:val="28"/>
          <w:szCs w:val="28"/>
        </w:rPr>
        <w:t xml:space="preserve"> года № </w:t>
      </w:r>
      <w:r w:rsidR="00BA3E29" w:rsidRPr="0002795E">
        <w:rPr>
          <w:rFonts w:ascii="PT Astra Serif" w:hAnsi="PT Astra Serif"/>
          <w:sz w:val="28"/>
          <w:szCs w:val="28"/>
        </w:rPr>
        <w:t>2243</w:t>
      </w:r>
      <w:r w:rsidR="005A2C7E" w:rsidRPr="0002795E">
        <w:rPr>
          <w:rFonts w:ascii="PT Astra Serif" w:hAnsi="PT Astra Serif"/>
          <w:sz w:val="28"/>
          <w:szCs w:val="28"/>
        </w:rPr>
        <w:t xml:space="preserve"> «</w:t>
      </w:r>
      <w:r w:rsidR="00796397" w:rsidRPr="0002795E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 w:rsidR="00FE12C4" w:rsidRPr="0002795E">
        <w:rPr>
          <w:rFonts w:ascii="PT Astra Serif" w:hAnsi="PT Astra Serif"/>
          <w:sz w:val="28"/>
          <w:szCs w:val="28"/>
        </w:rPr>
        <w:t>»,</w:t>
      </w:r>
      <w:r w:rsidRPr="0002795E">
        <w:rPr>
          <w:rFonts w:ascii="PT Astra Serif" w:hAnsi="PT Astra Serif"/>
          <w:sz w:val="28"/>
          <w:szCs w:val="28"/>
        </w:rPr>
        <w:t xml:space="preserve"> </w:t>
      </w:r>
      <w:r w:rsidR="00F3405C" w:rsidRPr="0002795E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</w:p>
    <w:p w:rsidR="00F3405C" w:rsidRPr="0002795E" w:rsidRDefault="00F3405C" w:rsidP="008D3F78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 xml:space="preserve">1.Утвердить </w:t>
      </w:r>
      <w:r w:rsidR="00FE12C4" w:rsidRPr="0002795E">
        <w:rPr>
          <w:rFonts w:ascii="PT Astra Serif" w:hAnsi="PT Astra Serif"/>
          <w:sz w:val="28"/>
          <w:szCs w:val="28"/>
        </w:rPr>
        <w:t>отчет о реализации муниципальной программы «</w:t>
      </w:r>
      <w:r w:rsidR="00733582" w:rsidRPr="0002795E">
        <w:rPr>
          <w:rFonts w:ascii="PT Astra Serif" w:hAnsi="PT Astra Serif"/>
          <w:sz w:val="28"/>
          <w:szCs w:val="28"/>
        </w:rPr>
        <w:t>выполнении муниципальной программы «</w:t>
      </w:r>
      <w:r w:rsidR="0084693B">
        <w:rPr>
          <w:rFonts w:ascii="PT Astra Serif" w:hAnsi="PT Astra Serif"/>
          <w:sz w:val="28"/>
          <w:szCs w:val="28"/>
        </w:rPr>
        <w:t>Обращение с твердыми бытовыми отходами на территории муниципального образования Заокский район на 2022-2026 годы</w:t>
      </w:r>
      <w:r w:rsidR="00733582" w:rsidRPr="0002795E">
        <w:rPr>
          <w:rFonts w:ascii="PT Astra Serif" w:hAnsi="PT Astra Serif"/>
          <w:sz w:val="28"/>
          <w:szCs w:val="28"/>
        </w:rPr>
        <w:t xml:space="preserve">» </w:t>
      </w:r>
      <w:r w:rsidR="00FE12C4" w:rsidRPr="0002795E">
        <w:rPr>
          <w:rFonts w:ascii="PT Astra Serif" w:hAnsi="PT Astra Serif"/>
          <w:sz w:val="28"/>
          <w:szCs w:val="28"/>
        </w:rPr>
        <w:t>за 202</w:t>
      </w:r>
      <w:r w:rsidR="00D90B43" w:rsidRPr="0002795E">
        <w:rPr>
          <w:rFonts w:ascii="PT Astra Serif" w:hAnsi="PT Astra Serif"/>
          <w:sz w:val="28"/>
          <w:szCs w:val="28"/>
        </w:rPr>
        <w:t>3</w:t>
      </w:r>
      <w:r w:rsidR="00FE12C4" w:rsidRPr="0002795E">
        <w:rPr>
          <w:rFonts w:ascii="PT Astra Serif" w:hAnsi="PT Astra Serif"/>
          <w:sz w:val="28"/>
          <w:szCs w:val="28"/>
        </w:rPr>
        <w:t xml:space="preserve"> год (П</w:t>
      </w:r>
      <w:r w:rsidRPr="0002795E">
        <w:rPr>
          <w:rFonts w:ascii="PT Astra Serif" w:hAnsi="PT Astra Serif"/>
          <w:sz w:val="28"/>
          <w:szCs w:val="28"/>
        </w:rPr>
        <w:t>риложение).</w:t>
      </w:r>
    </w:p>
    <w:p w:rsidR="00F3405C" w:rsidRPr="0002795E" w:rsidRDefault="00F3405C" w:rsidP="008D3F78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2.</w:t>
      </w:r>
      <w:proofErr w:type="gramStart"/>
      <w:r w:rsidRPr="0002795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2795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F3405C" w:rsidRPr="0002795E" w:rsidRDefault="00F3405C" w:rsidP="008D3F78">
      <w:pPr>
        <w:autoSpaceDE w:val="0"/>
        <w:spacing w:after="0"/>
        <w:ind w:firstLine="709"/>
        <w:jc w:val="both"/>
        <w:rPr>
          <w:rFonts w:ascii="PT Astra Serif" w:hAnsi="PT Astra Serif"/>
        </w:rPr>
      </w:pPr>
      <w:r w:rsidRPr="0002795E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 w:rsidR="00FE12C4" w:rsidRPr="0002795E">
        <w:rPr>
          <w:rFonts w:ascii="PT Astra Serif" w:hAnsi="PT Astra Serif"/>
          <w:sz w:val="28"/>
          <w:szCs w:val="28"/>
        </w:rPr>
        <w:t>подписания.</w:t>
      </w:r>
    </w:p>
    <w:p w:rsidR="008E263C" w:rsidRDefault="008E263C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3F78" w:rsidRPr="0002795E" w:rsidRDefault="008D3F78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F3405C" w:rsidRPr="0002795E" w:rsidTr="005A2C7E">
        <w:tc>
          <w:tcPr>
            <w:tcW w:w="4698" w:type="dxa"/>
            <w:shd w:val="clear" w:color="auto" w:fill="auto"/>
          </w:tcPr>
          <w:p w:rsidR="00F3405C" w:rsidRPr="0002795E" w:rsidRDefault="00F3405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F3405C" w:rsidRPr="0002795E" w:rsidRDefault="008E263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F3405C" w:rsidRPr="0002795E" w:rsidRDefault="00F3405C" w:rsidP="008E263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А.Ю.</w:t>
            </w:r>
            <w:r w:rsidR="008E263C"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Pr="0002795E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B3362" w:rsidRPr="0002795E" w:rsidRDefault="007B3362" w:rsidP="007B336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 xml:space="preserve">исп.: </w:t>
      </w:r>
      <w:r w:rsidR="0084693B">
        <w:rPr>
          <w:rFonts w:ascii="PT Astra Serif" w:hAnsi="PT Astra Serif" w:cs="Arial"/>
          <w:sz w:val="24"/>
          <w:szCs w:val="24"/>
        </w:rPr>
        <w:t>М.С. Кондратьева</w:t>
      </w:r>
    </w:p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тел.: 8 (48734) 2-</w:t>
      </w:r>
      <w:r w:rsidR="00733582" w:rsidRPr="0002795E">
        <w:rPr>
          <w:rFonts w:ascii="PT Astra Serif" w:hAnsi="PT Astra Serif" w:cs="Arial"/>
          <w:sz w:val="24"/>
          <w:szCs w:val="24"/>
        </w:rPr>
        <w:t>70-</w:t>
      </w:r>
      <w:r w:rsidR="00E355CC">
        <w:rPr>
          <w:rFonts w:ascii="PT Astra Serif" w:hAnsi="PT Astra Serif" w:cs="Arial"/>
          <w:sz w:val="24"/>
          <w:szCs w:val="24"/>
        </w:rPr>
        <w:t>02</w:t>
      </w:r>
    </w:p>
    <w:p w:rsidR="00B428D1" w:rsidRPr="0002795E" w:rsidRDefault="0084693B" w:rsidP="008E263C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03</w:t>
      </w:r>
      <w:r w:rsidR="007B3362" w:rsidRPr="0002795E">
        <w:rPr>
          <w:rFonts w:ascii="PT Astra Serif" w:hAnsi="PT Astra Serif" w:cs="Arial"/>
          <w:sz w:val="24"/>
          <w:szCs w:val="24"/>
        </w:rPr>
        <w:t>/</w:t>
      </w:r>
      <w:r>
        <w:rPr>
          <w:rFonts w:ascii="PT Astra Serif" w:hAnsi="PT Astra Serif" w:cs="Arial"/>
          <w:sz w:val="24"/>
          <w:szCs w:val="24"/>
        </w:rPr>
        <w:t>Отчет за программу ТБО</w:t>
      </w:r>
      <w:r w:rsidR="008E263C" w:rsidRPr="0002795E">
        <w:rPr>
          <w:rFonts w:ascii="PT Astra Serif" w:hAnsi="PT Astra Serif" w:cs="Arial"/>
          <w:sz w:val="24"/>
          <w:szCs w:val="24"/>
        </w:rPr>
        <w:t xml:space="preserve"> за</w:t>
      </w:r>
      <w:r w:rsidR="00EF2E64" w:rsidRPr="0002795E">
        <w:rPr>
          <w:rFonts w:ascii="PT Astra Serif" w:hAnsi="PT Astra Serif" w:cs="Arial"/>
          <w:sz w:val="24"/>
          <w:szCs w:val="24"/>
        </w:rPr>
        <w:t xml:space="preserve"> 202</w:t>
      </w:r>
      <w:r w:rsidR="00BA3E29" w:rsidRPr="0002795E">
        <w:rPr>
          <w:rFonts w:ascii="PT Astra Serif" w:hAnsi="PT Astra Serif" w:cs="Arial"/>
          <w:sz w:val="24"/>
          <w:szCs w:val="24"/>
        </w:rPr>
        <w:t>3</w:t>
      </w:r>
      <w:r w:rsidR="007B3362" w:rsidRPr="0002795E">
        <w:rPr>
          <w:rFonts w:ascii="PT Astra Serif" w:hAnsi="PT Astra Serif" w:cs="Arial"/>
          <w:sz w:val="24"/>
          <w:szCs w:val="24"/>
        </w:rPr>
        <w:t xml:space="preserve"> год</w:t>
      </w:r>
    </w:p>
    <w:p w:rsidR="007B3362" w:rsidRPr="008D3F78" w:rsidRDefault="007B3362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7B3362" w:rsidRPr="008D3F78" w:rsidRDefault="007B3362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7B3362" w:rsidRPr="008D3F78" w:rsidRDefault="007B3362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B3362" w:rsidRPr="008D3F78" w:rsidRDefault="007B3362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Заокский район</w:t>
      </w:r>
    </w:p>
    <w:p w:rsidR="007B3362" w:rsidRPr="008D3F78" w:rsidRDefault="008D3F78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21.03.2024 № 295</w:t>
      </w:r>
    </w:p>
    <w:p w:rsidR="008E263C" w:rsidRDefault="008E263C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8D3F78" w:rsidRPr="008D3F78" w:rsidRDefault="008D3F78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7B3362" w:rsidRPr="008D3F78" w:rsidRDefault="007B3362" w:rsidP="008D3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b/>
          <w:sz w:val="28"/>
          <w:szCs w:val="28"/>
        </w:rPr>
        <w:t>ОТЧЕТ</w:t>
      </w:r>
    </w:p>
    <w:p w:rsidR="00733582" w:rsidRPr="008D3F78" w:rsidRDefault="0084693B" w:rsidP="008D3F78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8D3F78">
        <w:rPr>
          <w:rFonts w:ascii="PT Astra Serif" w:hAnsi="PT Astra Serif" w:cs="Arial"/>
          <w:b/>
          <w:sz w:val="28"/>
          <w:szCs w:val="28"/>
        </w:rPr>
        <w:t xml:space="preserve">о реализации </w:t>
      </w:r>
      <w:r w:rsidRPr="008D3F78">
        <w:rPr>
          <w:rFonts w:ascii="PT Astra Serif" w:hAnsi="PT Astra Serif" w:cs="Arial"/>
          <w:b/>
          <w:sz w:val="28"/>
          <w:szCs w:val="28"/>
          <w:lang w:eastAsia="ar-SA"/>
        </w:rPr>
        <w:t xml:space="preserve">выполнении муниципальной </w:t>
      </w:r>
      <w:r w:rsidRPr="008D3F78">
        <w:rPr>
          <w:rFonts w:ascii="PT Astra Serif" w:hAnsi="PT Astra Serif" w:cs="Arial"/>
          <w:b/>
          <w:color w:val="000000" w:themeColor="text1"/>
          <w:sz w:val="28"/>
          <w:szCs w:val="28"/>
          <w:lang w:eastAsia="ar-SA"/>
        </w:rPr>
        <w:t xml:space="preserve">программы </w:t>
      </w:r>
      <w:r w:rsidRPr="008D3F78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«Обращение с твердыми бытовыми отходами на территории муниципального образования Заокский </w:t>
      </w:r>
      <w:r w:rsidRPr="008D3F78">
        <w:rPr>
          <w:rFonts w:ascii="PT Astra Serif" w:hAnsi="PT Astra Serif" w:cs="Arial"/>
          <w:b/>
          <w:sz w:val="28"/>
          <w:szCs w:val="28"/>
        </w:rPr>
        <w:t xml:space="preserve">район на 2022-2026 годы», </w:t>
      </w:r>
      <w:r w:rsidRPr="008D3F78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за 2023 год</w:t>
      </w:r>
    </w:p>
    <w:p w:rsidR="000438AA" w:rsidRPr="008D3F78" w:rsidRDefault="000438AA" w:rsidP="008D3F78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7B3362" w:rsidRDefault="008E263C" w:rsidP="008D3F78">
      <w:pPr>
        <w:spacing w:after="0"/>
        <w:ind w:left="720"/>
        <w:jc w:val="center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1.</w:t>
      </w:r>
      <w:r w:rsidR="007B3362" w:rsidRPr="008D3F78">
        <w:rPr>
          <w:rFonts w:ascii="PT Astra Serif" w:hAnsi="PT Astra Serif" w:cs="Arial"/>
          <w:sz w:val="28"/>
          <w:szCs w:val="28"/>
        </w:rPr>
        <w:t>Основные результаты</w:t>
      </w:r>
    </w:p>
    <w:p w:rsidR="008D3F78" w:rsidRPr="008D3F78" w:rsidRDefault="008D3F78" w:rsidP="008D3F78">
      <w:pPr>
        <w:spacing w:after="0"/>
        <w:ind w:left="720"/>
        <w:jc w:val="center"/>
        <w:rPr>
          <w:rFonts w:ascii="PT Astra Serif" w:hAnsi="PT Astra Serif"/>
          <w:sz w:val="28"/>
          <w:szCs w:val="28"/>
        </w:rPr>
      </w:pPr>
    </w:p>
    <w:p w:rsidR="00733582" w:rsidRPr="008D3F78" w:rsidRDefault="0084693B" w:rsidP="008D3F78">
      <w:pPr>
        <w:tabs>
          <w:tab w:val="left" w:pos="851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Муниципальная программа </w:t>
      </w:r>
      <w:r w:rsidR="00733582" w:rsidRPr="008D3F78">
        <w:rPr>
          <w:rFonts w:ascii="PT Astra Serif" w:hAnsi="PT Astra Serif" w:cs="Arial"/>
          <w:sz w:val="28"/>
          <w:szCs w:val="28"/>
        </w:rPr>
        <w:t>«</w:t>
      </w:r>
      <w:r w:rsidRPr="008D3F78">
        <w:rPr>
          <w:rFonts w:ascii="PT Astra Serif" w:hAnsi="PT Astra Serif" w:cs="Arial"/>
          <w:sz w:val="28"/>
          <w:szCs w:val="28"/>
        </w:rPr>
        <w:t>Обращение с твердыми бытовыми отходами на территории муниципального образования Заокский район на 2022-2026 годы</w:t>
      </w:r>
      <w:r w:rsidR="00733582" w:rsidRPr="008D3F78">
        <w:rPr>
          <w:rFonts w:ascii="PT Astra Serif" w:hAnsi="PT Astra Serif" w:cs="Arial"/>
          <w:color w:val="000000" w:themeColor="text1"/>
          <w:sz w:val="28"/>
          <w:szCs w:val="28"/>
        </w:rPr>
        <w:t xml:space="preserve">», </w:t>
      </w:r>
      <w:r w:rsidR="00733582" w:rsidRPr="008D3F78">
        <w:rPr>
          <w:rFonts w:ascii="PT Astra Serif" w:hAnsi="PT Astra Serif" w:cs="Arial"/>
          <w:sz w:val="28"/>
          <w:szCs w:val="28"/>
        </w:rPr>
        <w:t>за 2023 год.</w:t>
      </w:r>
    </w:p>
    <w:p w:rsidR="007B3362" w:rsidRPr="008D3F78" w:rsidRDefault="007B3362" w:rsidP="008D3F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color w:val="000000" w:themeColor="text1"/>
          <w:sz w:val="28"/>
          <w:szCs w:val="28"/>
        </w:rPr>
        <w:t>(далее – муниципальная программа).</w:t>
      </w:r>
    </w:p>
    <w:p w:rsidR="007B3362" w:rsidRPr="008D3F78" w:rsidRDefault="007B3362" w:rsidP="008D3F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Ответственным исполнителем является </w:t>
      </w:r>
      <w:r w:rsidR="0084693B" w:rsidRPr="008D3F78">
        <w:rPr>
          <w:rFonts w:ascii="PT Astra Serif" w:hAnsi="PT Astra Serif" w:cs="Arial"/>
          <w:sz w:val="28"/>
          <w:szCs w:val="28"/>
        </w:rPr>
        <w:t>сектор ГО и ЧС, охране окружающей среды</w:t>
      </w:r>
      <w:r w:rsidRPr="008D3F78">
        <w:rPr>
          <w:rFonts w:ascii="PT Astra Serif" w:hAnsi="PT Astra Serif" w:cs="Arial"/>
          <w:sz w:val="28"/>
          <w:szCs w:val="28"/>
        </w:rPr>
        <w:t xml:space="preserve"> </w:t>
      </w:r>
      <w:r w:rsidRPr="008D3F78">
        <w:rPr>
          <w:rFonts w:ascii="PT Astra Serif" w:hAnsi="PT Astra Serif" w:cs="Arial"/>
          <w:color w:val="000000"/>
          <w:sz w:val="28"/>
          <w:szCs w:val="28"/>
        </w:rPr>
        <w:t>администра</w:t>
      </w:r>
      <w:r w:rsidR="008E263C" w:rsidRPr="008D3F78">
        <w:rPr>
          <w:rFonts w:ascii="PT Astra Serif" w:hAnsi="PT Astra Serif" w:cs="Arial"/>
          <w:color w:val="000000"/>
          <w:sz w:val="28"/>
          <w:szCs w:val="28"/>
        </w:rPr>
        <w:t xml:space="preserve">ции муниципального образования </w:t>
      </w:r>
      <w:r w:rsidRPr="008D3F78">
        <w:rPr>
          <w:rFonts w:ascii="PT Astra Serif" w:hAnsi="PT Astra Serif" w:cs="Arial"/>
          <w:color w:val="000000"/>
          <w:sz w:val="28"/>
          <w:szCs w:val="28"/>
        </w:rPr>
        <w:t>Заокский район.</w:t>
      </w:r>
    </w:p>
    <w:p w:rsidR="007B3362" w:rsidRPr="008D3F78" w:rsidRDefault="00A42EED" w:rsidP="008D3F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Муниципальная </w:t>
      </w:r>
      <w:r w:rsidR="007B3362" w:rsidRPr="008D3F78">
        <w:rPr>
          <w:rFonts w:ascii="PT Astra Serif" w:hAnsi="PT Astra Serif" w:cs="Arial"/>
          <w:sz w:val="28"/>
          <w:szCs w:val="28"/>
        </w:rPr>
        <w:t>программа включает в себя следующие подпрограммы:</w:t>
      </w:r>
    </w:p>
    <w:p w:rsidR="007B3362" w:rsidRPr="008D3F78" w:rsidRDefault="007B3362" w:rsidP="008D3F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На реализацию муниципальной программы в 202</w:t>
      </w:r>
      <w:r w:rsidR="000205DF" w:rsidRPr="008D3F78">
        <w:rPr>
          <w:rFonts w:ascii="PT Astra Serif" w:hAnsi="PT Astra Serif" w:cs="Arial"/>
          <w:sz w:val="28"/>
          <w:szCs w:val="28"/>
        </w:rPr>
        <w:t>3</w:t>
      </w:r>
      <w:r w:rsidRPr="008D3F78">
        <w:rPr>
          <w:rFonts w:ascii="PT Astra Serif" w:hAnsi="PT Astra Serif" w:cs="Arial"/>
          <w:sz w:val="28"/>
          <w:szCs w:val="28"/>
        </w:rPr>
        <w:t xml:space="preserve"> году предусмотрено финансирование в сумме </w:t>
      </w:r>
      <w:r w:rsidR="00A42EED" w:rsidRPr="008D3F78">
        <w:rPr>
          <w:rFonts w:ascii="PT Astra Serif" w:hAnsi="PT Astra Serif" w:cs="Arial"/>
          <w:sz w:val="28"/>
          <w:szCs w:val="28"/>
        </w:rPr>
        <w:t>678 000,00</w:t>
      </w:r>
      <w:r w:rsidRPr="008D3F78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7B3362" w:rsidRPr="008D3F78" w:rsidRDefault="007B3362" w:rsidP="008D3F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Освоено за  202</w:t>
      </w:r>
      <w:r w:rsidR="000205DF" w:rsidRPr="008D3F78">
        <w:rPr>
          <w:rFonts w:ascii="PT Astra Serif" w:hAnsi="PT Astra Serif" w:cs="Arial"/>
          <w:sz w:val="28"/>
          <w:szCs w:val="28"/>
        </w:rPr>
        <w:t>3</w:t>
      </w:r>
      <w:r w:rsidRPr="008D3F78">
        <w:rPr>
          <w:rFonts w:ascii="PT Astra Serif" w:hAnsi="PT Astra Serif" w:cs="Arial"/>
          <w:sz w:val="28"/>
          <w:szCs w:val="28"/>
        </w:rPr>
        <w:t xml:space="preserve"> год – </w:t>
      </w:r>
      <w:r w:rsidR="00A42EED" w:rsidRPr="008D3F78">
        <w:rPr>
          <w:rFonts w:ascii="PT Astra Serif" w:hAnsi="PT Astra Serif" w:cs="Arial"/>
          <w:sz w:val="28"/>
          <w:szCs w:val="28"/>
        </w:rPr>
        <w:t>677 350</w:t>
      </w:r>
      <w:r w:rsidR="000343AE" w:rsidRPr="008D3F78">
        <w:rPr>
          <w:rFonts w:ascii="PT Astra Serif" w:hAnsi="PT Astra Serif" w:cs="Arial"/>
          <w:sz w:val="28"/>
          <w:szCs w:val="28"/>
        </w:rPr>
        <w:t>,</w:t>
      </w:r>
      <w:r w:rsidRPr="008D3F78">
        <w:rPr>
          <w:rFonts w:ascii="PT Astra Serif" w:hAnsi="PT Astra Serif" w:cs="Arial"/>
          <w:sz w:val="28"/>
          <w:szCs w:val="28"/>
        </w:rPr>
        <w:t xml:space="preserve"> </w:t>
      </w:r>
      <w:r w:rsidR="00A42EED" w:rsidRPr="008D3F78">
        <w:rPr>
          <w:rFonts w:ascii="PT Astra Serif" w:hAnsi="PT Astra Serif" w:cs="Arial"/>
          <w:sz w:val="28"/>
          <w:szCs w:val="28"/>
        </w:rPr>
        <w:t>00</w:t>
      </w:r>
      <w:r w:rsidR="000343AE" w:rsidRPr="008D3F78">
        <w:rPr>
          <w:rFonts w:ascii="PT Astra Serif" w:hAnsi="PT Astra Serif" w:cs="Arial"/>
          <w:sz w:val="28"/>
          <w:szCs w:val="28"/>
        </w:rPr>
        <w:t xml:space="preserve"> </w:t>
      </w:r>
      <w:r w:rsidRPr="008D3F78">
        <w:rPr>
          <w:rFonts w:ascii="PT Astra Serif" w:hAnsi="PT Astra Serif" w:cs="Arial"/>
          <w:sz w:val="28"/>
          <w:szCs w:val="28"/>
        </w:rPr>
        <w:t>тыс. рублей.</w:t>
      </w:r>
    </w:p>
    <w:p w:rsidR="007B3362" w:rsidRPr="008D3F78" w:rsidRDefault="000205DF" w:rsidP="008D3F78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О</w:t>
      </w:r>
      <w:r w:rsidR="006F449D" w:rsidRPr="008D3F78">
        <w:rPr>
          <w:rFonts w:ascii="PT Astra Serif" w:hAnsi="PT Astra Serif" w:cs="Arial"/>
          <w:sz w:val="28"/>
          <w:szCs w:val="28"/>
        </w:rPr>
        <w:t xml:space="preserve">тчет о выполнении </w:t>
      </w:r>
      <w:r w:rsidRPr="008D3F78">
        <w:rPr>
          <w:rFonts w:ascii="PT Astra Serif" w:hAnsi="PT Astra Serif" w:cs="Arial"/>
          <w:sz w:val="28"/>
          <w:szCs w:val="28"/>
        </w:rPr>
        <w:t xml:space="preserve">мероприятий муниципальной программы, о расходах и результативностью реализации  </w:t>
      </w:r>
      <w:r w:rsidR="006F449D" w:rsidRPr="008D3F78">
        <w:rPr>
          <w:rFonts w:ascii="PT Astra Serif" w:hAnsi="PT Astra Serif" w:cs="Arial"/>
          <w:sz w:val="28"/>
          <w:szCs w:val="28"/>
        </w:rPr>
        <w:t xml:space="preserve">представлен в приложение № </w:t>
      </w:r>
      <w:r w:rsidRPr="008D3F78">
        <w:rPr>
          <w:rFonts w:ascii="PT Astra Serif" w:hAnsi="PT Astra Serif" w:cs="Arial"/>
          <w:sz w:val="28"/>
          <w:szCs w:val="28"/>
        </w:rPr>
        <w:t>1,2,3</w:t>
      </w:r>
      <w:r w:rsidR="008E263C" w:rsidRPr="008D3F78">
        <w:rPr>
          <w:rFonts w:ascii="PT Astra Serif" w:hAnsi="PT Astra Serif" w:cs="Arial"/>
          <w:sz w:val="28"/>
          <w:szCs w:val="28"/>
        </w:rPr>
        <w:t>.</w:t>
      </w:r>
    </w:p>
    <w:p w:rsidR="0002795E" w:rsidRPr="008D3F78" w:rsidRDefault="0002795E" w:rsidP="008D3F78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02795E" w:rsidRPr="008D3F78" w:rsidRDefault="0002795E" w:rsidP="008D3F78">
      <w:pPr>
        <w:spacing w:after="0"/>
        <w:jc w:val="both"/>
        <w:rPr>
          <w:rFonts w:ascii="PT Astra Serif" w:hAnsi="PT Astra Serif"/>
          <w:sz w:val="28"/>
          <w:szCs w:val="28"/>
        </w:rPr>
        <w:sectPr w:rsidR="0002795E" w:rsidRPr="008D3F78" w:rsidSect="003941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102F6" w:rsidRPr="008D3F78" w:rsidRDefault="00D102F6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D102F6" w:rsidRPr="008D3F78" w:rsidRDefault="00D102F6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  <w:r w:rsidR="00E355CC" w:rsidRPr="008D3F78">
        <w:rPr>
          <w:rFonts w:ascii="PT Astra Serif" w:hAnsi="PT Astra Serif" w:cs="Arial"/>
          <w:sz w:val="28"/>
          <w:szCs w:val="28"/>
        </w:rPr>
        <w:t xml:space="preserve"> программы</w:t>
      </w:r>
    </w:p>
    <w:p w:rsidR="00A42EED" w:rsidRPr="008D3F78" w:rsidRDefault="00D102F6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«</w:t>
      </w:r>
      <w:r w:rsidR="00A42EED" w:rsidRPr="008D3F78">
        <w:rPr>
          <w:rFonts w:ascii="PT Astra Serif" w:hAnsi="PT Astra Serif" w:cs="Arial"/>
          <w:sz w:val="28"/>
          <w:szCs w:val="28"/>
        </w:rPr>
        <w:t xml:space="preserve">Обращение с </w:t>
      </w:r>
      <w:proofErr w:type="gramStart"/>
      <w:r w:rsidR="00A42EED" w:rsidRPr="008D3F78">
        <w:rPr>
          <w:rFonts w:ascii="PT Astra Serif" w:hAnsi="PT Astra Serif" w:cs="Arial"/>
          <w:sz w:val="28"/>
          <w:szCs w:val="28"/>
        </w:rPr>
        <w:t>твердыми</w:t>
      </w:r>
      <w:proofErr w:type="gramEnd"/>
      <w:r w:rsidR="00A42EED" w:rsidRPr="008D3F78">
        <w:rPr>
          <w:rFonts w:ascii="PT Astra Serif" w:hAnsi="PT Astra Serif" w:cs="Arial"/>
          <w:sz w:val="28"/>
          <w:szCs w:val="28"/>
        </w:rPr>
        <w:t xml:space="preserve"> бытовыми</w:t>
      </w:r>
    </w:p>
    <w:p w:rsidR="00A42EED" w:rsidRPr="008D3F78" w:rsidRDefault="00A42EED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 отходами на территории муниципального образования </w:t>
      </w:r>
    </w:p>
    <w:p w:rsidR="00D90B43" w:rsidRPr="008D3F78" w:rsidRDefault="00A42EED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Заокский район на 2022-2026 годы</w:t>
      </w:r>
      <w:r w:rsidR="0002795E" w:rsidRPr="008D3F78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8D3F78" w:rsidRPr="008D3F78" w:rsidRDefault="008D3F78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о выполнении мероприятий муниципальной программы</w:t>
      </w:r>
      <w:r w:rsidR="008E263C" w:rsidRPr="008D3F78">
        <w:rPr>
          <w:rFonts w:ascii="PT Astra Serif" w:hAnsi="PT Astra Serif"/>
          <w:b/>
          <w:sz w:val="28"/>
          <w:szCs w:val="28"/>
        </w:rPr>
        <w:t xml:space="preserve"> </w:t>
      </w:r>
      <w:r w:rsidRPr="008D3F78">
        <w:rPr>
          <w:rFonts w:ascii="PT Astra Serif" w:hAnsi="PT Astra Serif"/>
          <w:b/>
          <w:sz w:val="28"/>
          <w:szCs w:val="28"/>
        </w:rPr>
        <w:t>за 20</w:t>
      </w:r>
      <w:r w:rsidR="006B3DD3" w:rsidRPr="008D3F78">
        <w:rPr>
          <w:rFonts w:ascii="PT Astra Serif" w:hAnsi="PT Astra Serif"/>
          <w:b/>
          <w:sz w:val="28"/>
          <w:szCs w:val="28"/>
        </w:rPr>
        <w:t xml:space="preserve">23 </w:t>
      </w:r>
      <w:r w:rsidRPr="008D3F78">
        <w:rPr>
          <w:rFonts w:ascii="PT Astra Serif" w:hAnsi="PT Astra Serif"/>
          <w:b/>
          <w:sz w:val="28"/>
          <w:szCs w:val="28"/>
        </w:rPr>
        <w:t>год</w:t>
      </w:r>
    </w:p>
    <w:p w:rsidR="00D90B43" w:rsidRPr="008D3F78" w:rsidRDefault="00D90B43" w:rsidP="008D3F78">
      <w:pPr>
        <w:widowControl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766"/>
        <w:gridCol w:w="2420"/>
        <w:gridCol w:w="3986"/>
        <w:gridCol w:w="2134"/>
        <w:gridCol w:w="2637"/>
      </w:tblGrid>
      <w:tr w:rsidR="00D90B43" w:rsidRPr="008D3F78" w:rsidTr="0039413A">
        <w:trPr>
          <w:trHeight w:val="1214"/>
        </w:trPr>
        <w:tc>
          <w:tcPr>
            <w:tcW w:w="183" w:type="pct"/>
          </w:tcPr>
          <w:p w:rsidR="00D90B43" w:rsidRPr="008D3F78" w:rsidRDefault="00D90B43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0B43" w:rsidRPr="008D3F78" w:rsidRDefault="00D90B43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80" w:type="pc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исполнитель,</w:t>
            </w:r>
          </w:p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1285" w:type="pc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688" w:type="pc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Причина невыполнения</w:t>
            </w:r>
          </w:p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850" w:type="pc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мероприятия</w:t>
            </w:r>
          </w:p>
        </w:tc>
      </w:tr>
      <w:tr w:rsidR="00D90B43" w:rsidRPr="008D3F78" w:rsidTr="0039413A">
        <w:trPr>
          <w:trHeight w:val="458"/>
        </w:trPr>
        <w:tc>
          <w:tcPr>
            <w:tcW w:w="183" w:type="pct"/>
          </w:tcPr>
          <w:p w:rsidR="006B3DD3" w:rsidRPr="008D3F78" w:rsidRDefault="006B3DD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8D3F7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6B3DD3" w:rsidRPr="008D3F78" w:rsidRDefault="006B3DD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14" w:type="pct"/>
          </w:tcPr>
          <w:p w:rsidR="00D90B43" w:rsidRPr="008D3F78" w:rsidRDefault="00D90B43" w:rsidP="008D3F78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1B4EB6" w:rsidRPr="008D3F78">
              <w:rPr>
                <w:rFonts w:ascii="PT Astra Serif" w:hAnsi="PT Astra Serif"/>
                <w:sz w:val="28"/>
                <w:szCs w:val="28"/>
                <w:lang w:val="ru-RU"/>
              </w:rPr>
              <w:t>Эколого-просветительская работа и формирование экологической культуры населения экологического сознания</w:t>
            </w: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  <w:tc>
          <w:tcPr>
            <w:tcW w:w="780" w:type="pct"/>
          </w:tcPr>
          <w:p w:rsidR="00D90B43" w:rsidRPr="008D3F78" w:rsidRDefault="001B4EB6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</w:t>
            </w:r>
            <w:r w:rsidR="00B001A4"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1B4EB6" w:rsidRPr="008D3F78" w:rsidRDefault="001B4EB6" w:rsidP="008D3F78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Улучшение экологической ситуации в районе в части обращения с твердыми бытовыми отходами;</w:t>
            </w:r>
          </w:p>
          <w:p w:rsidR="0050698E" w:rsidRPr="008D3F78" w:rsidRDefault="001B4EB6" w:rsidP="008D3F78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Ликвидация и предотвращение появления новых несанкционированных мест размещения отходов</w:t>
            </w:r>
            <w:r w:rsidR="005623DC" w:rsidRPr="008D3F78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 </w:t>
            </w:r>
          </w:p>
          <w:p w:rsidR="00C07C28" w:rsidRPr="008D3F78" w:rsidRDefault="00C07C28" w:rsidP="008D3F78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</w:tcPr>
          <w:p w:rsidR="00D90B43" w:rsidRPr="008D3F78" w:rsidRDefault="005D5BC1" w:rsidP="008D3F78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D90B43" w:rsidRPr="008D3F78" w:rsidRDefault="005D5BC1" w:rsidP="008D3F78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5D5BC1" w:rsidRPr="008D3F78" w:rsidTr="0039413A">
        <w:trPr>
          <w:trHeight w:val="458"/>
        </w:trPr>
        <w:tc>
          <w:tcPr>
            <w:tcW w:w="183" w:type="pct"/>
          </w:tcPr>
          <w:p w:rsidR="005D5BC1" w:rsidRPr="008D3F78" w:rsidRDefault="005D5BC1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8D3F7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8D3F78" w:rsidRDefault="005D5BC1" w:rsidP="008D3F78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Ликвидация стихийных свалок</w:t>
            </w:r>
          </w:p>
        </w:tc>
        <w:tc>
          <w:tcPr>
            <w:tcW w:w="780" w:type="pct"/>
          </w:tcPr>
          <w:p w:rsidR="005D5BC1" w:rsidRPr="008D3F78" w:rsidRDefault="005D5BC1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Сектор ГО и ЧС, ООС администрации муниципального </w:t>
            </w: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образования Заокский район</w:t>
            </w:r>
          </w:p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85" w:type="pct"/>
          </w:tcPr>
          <w:p w:rsidR="005D5BC1" w:rsidRPr="008D3F78" w:rsidRDefault="005D5BC1" w:rsidP="008D3F78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lastRenderedPageBreak/>
              <w:t>Ликвидация и предотвращение появления новых несанкционированных мест размещения отходов</w:t>
            </w:r>
          </w:p>
        </w:tc>
        <w:tc>
          <w:tcPr>
            <w:tcW w:w="688" w:type="pct"/>
          </w:tcPr>
          <w:p w:rsidR="005D5BC1" w:rsidRPr="008D3F78" w:rsidRDefault="005D5BC1" w:rsidP="008D3F78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8D3F78" w:rsidRDefault="005D5BC1" w:rsidP="008D3F78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5D5BC1" w:rsidRPr="008D3F78" w:rsidTr="0039413A">
        <w:trPr>
          <w:trHeight w:val="458"/>
        </w:trPr>
        <w:tc>
          <w:tcPr>
            <w:tcW w:w="183" w:type="pct"/>
          </w:tcPr>
          <w:p w:rsidR="005D5BC1" w:rsidRPr="008D3F78" w:rsidRDefault="005D5BC1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</w:t>
            </w:r>
            <w:r w:rsidR="008D3F7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8D3F78" w:rsidRDefault="005D5BC1" w:rsidP="008D3F78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Приобретение и установка аншлагов, баннеров на экологическую тематику</w:t>
            </w:r>
          </w:p>
        </w:tc>
        <w:tc>
          <w:tcPr>
            <w:tcW w:w="780" w:type="pct"/>
          </w:tcPr>
          <w:p w:rsidR="005D5BC1" w:rsidRPr="008D3F78" w:rsidRDefault="005D5BC1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5D5BC1" w:rsidRPr="008D3F78" w:rsidRDefault="005D5BC1" w:rsidP="008D3F78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Приобретение аншлагов, баннеров, листовок</w:t>
            </w:r>
          </w:p>
        </w:tc>
        <w:tc>
          <w:tcPr>
            <w:tcW w:w="688" w:type="pct"/>
          </w:tcPr>
          <w:p w:rsidR="005D5BC1" w:rsidRPr="008D3F78" w:rsidRDefault="005D5BC1" w:rsidP="008D3F78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8D3F78" w:rsidRDefault="005D5BC1" w:rsidP="008D3F78">
            <w:pPr>
              <w:spacing w:line="276" w:lineRule="auto"/>
              <w:ind w:firstLine="72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D90B43" w:rsidRPr="008D3F78" w:rsidRDefault="00D90B43" w:rsidP="008D3F78">
      <w:pPr>
        <w:widowControl w:val="0"/>
        <w:rPr>
          <w:rFonts w:ascii="PT Astra Serif" w:hAnsi="PT Astra Serif"/>
          <w:sz w:val="28"/>
          <w:szCs w:val="28"/>
        </w:rPr>
        <w:sectPr w:rsidR="00D90B43" w:rsidRPr="008D3F78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D102F6" w:rsidRPr="008D3F78" w:rsidRDefault="00D102F6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E355CC" w:rsidRPr="008D3F78" w:rsidRDefault="00E355CC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к Отчету о реализации муниципальной программы</w:t>
      </w:r>
    </w:p>
    <w:p w:rsidR="001B4EB6" w:rsidRPr="008D3F78" w:rsidRDefault="00E355CC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 «</w:t>
      </w:r>
      <w:r w:rsidR="001B4EB6" w:rsidRPr="008D3F78">
        <w:rPr>
          <w:rFonts w:ascii="PT Astra Serif" w:hAnsi="PT Astra Serif" w:cs="Arial"/>
          <w:sz w:val="28"/>
          <w:szCs w:val="28"/>
        </w:rPr>
        <w:t xml:space="preserve">Обращение с </w:t>
      </w:r>
      <w:proofErr w:type="gramStart"/>
      <w:r w:rsidR="001B4EB6" w:rsidRPr="008D3F78">
        <w:rPr>
          <w:rFonts w:ascii="PT Astra Serif" w:hAnsi="PT Astra Serif" w:cs="Arial"/>
          <w:sz w:val="28"/>
          <w:szCs w:val="28"/>
        </w:rPr>
        <w:t>твердыми</w:t>
      </w:r>
      <w:proofErr w:type="gramEnd"/>
      <w:r w:rsidR="001B4EB6" w:rsidRPr="008D3F78">
        <w:rPr>
          <w:rFonts w:ascii="PT Astra Serif" w:hAnsi="PT Astra Serif" w:cs="Arial"/>
          <w:sz w:val="28"/>
          <w:szCs w:val="28"/>
        </w:rPr>
        <w:t xml:space="preserve"> бытовыми</w:t>
      </w:r>
    </w:p>
    <w:p w:rsidR="001B4EB6" w:rsidRPr="008D3F78" w:rsidRDefault="001B4EB6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 отходами на территории муниципального образования </w:t>
      </w:r>
    </w:p>
    <w:p w:rsidR="00D90B43" w:rsidRPr="008D3F78" w:rsidRDefault="001B4EB6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Заокский район на 2022-2026 годы</w:t>
      </w:r>
      <w:r w:rsidR="0039413A" w:rsidRPr="008D3F78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8D3F78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8D3F78" w:rsidRPr="008D3F78" w:rsidRDefault="008D3F78" w:rsidP="008D3F78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Отчёт</w:t>
      </w:r>
    </w:p>
    <w:p w:rsidR="008E263C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 xml:space="preserve">о расходах на реализацию мероприятий муниципальной программы </w:t>
      </w: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за счет всех источников финансирования</w:t>
      </w:r>
      <w:r w:rsidR="008E263C" w:rsidRPr="008D3F78">
        <w:rPr>
          <w:rFonts w:ascii="PT Astra Serif" w:hAnsi="PT Astra Serif"/>
          <w:b/>
          <w:sz w:val="28"/>
          <w:szCs w:val="28"/>
        </w:rPr>
        <w:t xml:space="preserve"> </w:t>
      </w:r>
      <w:r w:rsidRPr="008D3F78">
        <w:rPr>
          <w:rFonts w:ascii="PT Astra Serif" w:hAnsi="PT Astra Serif"/>
          <w:b/>
          <w:sz w:val="28"/>
          <w:szCs w:val="28"/>
        </w:rPr>
        <w:t>за 20</w:t>
      </w:r>
      <w:r w:rsidR="00547D8D" w:rsidRPr="008D3F78">
        <w:rPr>
          <w:rFonts w:ascii="PT Astra Serif" w:hAnsi="PT Astra Serif"/>
          <w:b/>
          <w:sz w:val="28"/>
          <w:szCs w:val="28"/>
        </w:rPr>
        <w:t>23</w:t>
      </w:r>
      <w:r w:rsidRPr="008D3F78">
        <w:rPr>
          <w:rFonts w:ascii="PT Astra Serif" w:hAnsi="PT Astra Serif"/>
          <w:b/>
          <w:sz w:val="28"/>
          <w:szCs w:val="28"/>
        </w:rPr>
        <w:t>год</w:t>
      </w: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4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920"/>
        <w:gridCol w:w="851"/>
        <w:gridCol w:w="708"/>
        <w:gridCol w:w="851"/>
        <w:gridCol w:w="925"/>
        <w:gridCol w:w="850"/>
        <w:gridCol w:w="992"/>
        <w:gridCol w:w="853"/>
        <w:gridCol w:w="1134"/>
        <w:gridCol w:w="1136"/>
        <w:gridCol w:w="850"/>
        <w:gridCol w:w="994"/>
      </w:tblGrid>
      <w:tr w:rsidR="00D90B43" w:rsidRPr="008D3F78" w:rsidTr="0002795E">
        <w:trPr>
          <w:trHeight w:val="1216"/>
        </w:trPr>
        <w:tc>
          <w:tcPr>
            <w:tcW w:w="496" w:type="dxa"/>
            <w:vMerge w:val="restar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71" w:type="dxa"/>
            <w:gridSpan w:val="2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.р</w:t>
            </w:r>
            <w:proofErr w:type="gramEnd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559" w:type="dxa"/>
            <w:gridSpan w:val="2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В т.ч. из федерального</w:t>
            </w:r>
          </w:p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775" w:type="dxa"/>
            <w:gridSpan w:val="2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491765" w:rsidRPr="008D3F78" w:rsidTr="0002795E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D90B43" w:rsidRPr="008D3F78" w:rsidRDefault="00D90B43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D90B43" w:rsidRPr="008D3F78" w:rsidRDefault="00D90B43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25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</w:tr>
      <w:tr w:rsidR="00E355CC" w:rsidRPr="008D3F78" w:rsidTr="0002795E">
        <w:trPr>
          <w:trHeight w:val="710"/>
        </w:trPr>
        <w:tc>
          <w:tcPr>
            <w:tcW w:w="496" w:type="dxa"/>
          </w:tcPr>
          <w:p w:rsidR="00E355CC" w:rsidRPr="008D3F78" w:rsidRDefault="00E355CC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8D3F7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E355CC" w:rsidRPr="008D3F78" w:rsidRDefault="00E355CC" w:rsidP="008D3F78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Эколого-просветительская работа и формирование экологической культуры населения экологического сознания</w:t>
            </w:r>
          </w:p>
        </w:tc>
        <w:tc>
          <w:tcPr>
            <w:tcW w:w="920" w:type="dxa"/>
          </w:tcPr>
          <w:p w:rsidR="00E355CC" w:rsidRPr="008D3F78" w:rsidRDefault="00E355CC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678 000 ,00</w:t>
            </w:r>
          </w:p>
        </w:tc>
        <w:tc>
          <w:tcPr>
            <w:tcW w:w="851" w:type="dxa"/>
          </w:tcPr>
          <w:p w:rsidR="00E355CC" w:rsidRPr="008D3F78" w:rsidRDefault="00E355CC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677 350,00</w:t>
            </w:r>
          </w:p>
        </w:tc>
        <w:tc>
          <w:tcPr>
            <w:tcW w:w="708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355CC" w:rsidRPr="008D3F78" w:rsidRDefault="00E355CC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678 000 ,00</w:t>
            </w:r>
          </w:p>
        </w:tc>
        <w:tc>
          <w:tcPr>
            <w:tcW w:w="853" w:type="dxa"/>
          </w:tcPr>
          <w:p w:rsidR="00E355CC" w:rsidRPr="008D3F78" w:rsidRDefault="00E355CC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677 350,00</w:t>
            </w:r>
          </w:p>
        </w:tc>
        <w:tc>
          <w:tcPr>
            <w:tcW w:w="1134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E355CC" w:rsidRPr="008D3F78" w:rsidRDefault="00E355CC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C07C28" w:rsidRPr="008D3F78" w:rsidTr="0002795E">
        <w:trPr>
          <w:trHeight w:val="710"/>
        </w:trPr>
        <w:tc>
          <w:tcPr>
            <w:tcW w:w="496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8D3F7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C07C28" w:rsidRPr="008D3F78" w:rsidRDefault="00C07C28" w:rsidP="008D3F78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Ликвидация стихийных свалок</w:t>
            </w:r>
          </w:p>
        </w:tc>
        <w:tc>
          <w:tcPr>
            <w:tcW w:w="920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6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4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7C28" w:rsidRPr="008D3F78" w:rsidTr="0002795E">
        <w:trPr>
          <w:trHeight w:val="710"/>
        </w:trPr>
        <w:tc>
          <w:tcPr>
            <w:tcW w:w="496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8D3F78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C07C28" w:rsidRPr="008D3F78" w:rsidRDefault="00C07C28" w:rsidP="008D3F78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Приобретение и установка аншлагов, баннеров на экологическую тематику</w:t>
            </w:r>
          </w:p>
        </w:tc>
        <w:tc>
          <w:tcPr>
            <w:tcW w:w="920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C07C28" w:rsidRPr="008D3F78" w:rsidRDefault="00C07C2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C07C28" w:rsidRPr="008D3F78" w:rsidRDefault="00C07C28" w:rsidP="008D3F78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E355CC" w:rsidRPr="008D3F78" w:rsidRDefault="00E355CC" w:rsidP="008D3F78">
      <w:pPr>
        <w:spacing w:after="0"/>
        <w:rPr>
          <w:rFonts w:ascii="PT Astra Serif" w:hAnsi="PT Astra Serif" w:cs="Arial"/>
          <w:sz w:val="28"/>
          <w:szCs w:val="28"/>
        </w:rPr>
      </w:pPr>
    </w:p>
    <w:p w:rsidR="00D102F6" w:rsidRPr="008D3F78" w:rsidRDefault="00D102F6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Приложение 3</w:t>
      </w:r>
    </w:p>
    <w:p w:rsidR="00D102F6" w:rsidRPr="008D3F78" w:rsidRDefault="00D102F6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  <w:r w:rsidR="00E355CC" w:rsidRPr="008D3F78">
        <w:rPr>
          <w:rFonts w:ascii="PT Astra Serif" w:hAnsi="PT Astra Serif" w:cs="Arial"/>
          <w:sz w:val="28"/>
          <w:szCs w:val="28"/>
        </w:rPr>
        <w:t xml:space="preserve"> программы</w:t>
      </w:r>
    </w:p>
    <w:p w:rsidR="00E355CC" w:rsidRPr="008D3F78" w:rsidRDefault="00D102F6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«</w:t>
      </w:r>
      <w:r w:rsidR="00E355CC" w:rsidRPr="008D3F78">
        <w:rPr>
          <w:rFonts w:ascii="PT Astra Serif" w:hAnsi="PT Astra Serif" w:cs="Arial"/>
          <w:sz w:val="28"/>
          <w:szCs w:val="28"/>
        </w:rPr>
        <w:t xml:space="preserve">Обращение с </w:t>
      </w:r>
      <w:proofErr w:type="gramStart"/>
      <w:r w:rsidR="00E355CC" w:rsidRPr="008D3F78">
        <w:rPr>
          <w:rFonts w:ascii="PT Astra Serif" w:hAnsi="PT Astra Serif" w:cs="Arial"/>
          <w:sz w:val="28"/>
          <w:szCs w:val="28"/>
        </w:rPr>
        <w:t>твердыми</w:t>
      </w:r>
      <w:proofErr w:type="gramEnd"/>
      <w:r w:rsidR="00E355CC" w:rsidRPr="008D3F78">
        <w:rPr>
          <w:rFonts w:ascii="PT Astra Serif" w:hAnsi="PT Astra Serif" w:cs="Arial"/>
          <w:sz w:val="28"/>
          <w:szCs w:val="28"/>
        </w:rPr>
        <w:t xml:space="preserve"> бытовыми</w:t>
      </w:r>
    </w:p>
    <w:p w:rsidR="00E355CC" w:rsidRPr="008D3F78" w:rsidRDefault="00E355CC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 xml:space="preserve"> отходами на территории муниципального образования </w:t>
      </w:r>
    </w:p>
    <w:p w:rsidR="00D102F6" w:rsidRPr="008D3F78" w:rsidRDefault="00E355CC" w:rsidP="008D3F78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8D3F78">
        <w:rPr>
          <w:rFonts w:ascii="PT Astra Serif" w:hAnsi="PT Astra Serif" w:cs="Arial"/>
          <w:sz w:val="28"/>
          <w:szCs w:val="28"/>
        </w:rPr>
        <w:t>Заокский район на 2022-2026 годы</w:t>
      </w:r>
      <w:r w:rsidR="0002795E" w:rsidRPr="008D3F78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8D3F78" w:rsidRPr="008D3F78" w:rsidRDefault="008D3F78" w:rsidP="008D3F78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8D3F78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 программы за 20</w:t>
      </w:r>
      <w:r w:rsidR="000759AF" w:rsidRPr="008D3F78">
        <w:rPr>
          <w:rFonts w:ascii="PT Astra Serif" w:hAnsi="PT Astra Serif"/>
          <w:b/>
          <w:sz w:val="28"/>
          <w:szCs w:val="28"/>
        </w:rPr>
        <w:t>23</w:t>
      </w:r>
      <w:r w:rsidR="008E263C" w:rsidRPr="008D3F78">
        <w:rPr>
          <w:rFonts w:ascii="PT Astra Serif" w:hAnsi="PT Astra Serif"/>
          <w:b/>
          <w:sz w:val="28"/>
          <w:szCs w:val="28"/>
        </w:rPr>
        <w:t xml:space="preserve"> </w:t>
      </w:r>
      <w:r w:rsidRPr="008D3F78">
        <w:rPr>
          <w:rFonts w:ascii="PT Astra Serif" w:hAnsi="PT Astra Serif"/>
          <w:b/>
          <w:sz w:val="28"/>
          <w:szCs w:val="28"/>
        </w:rPr>
        <w:t>год</w:t>
      </w:r>
    </w:p>
    <w:p w:rsidR="00D90B43" w:rsidRDefault="00D90B43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D3F78">
        <w:rPr>
          <w:rFonts w:ascii="PT Astra Serif" w:hAnsi="PT Astra Serif"/>
          <w:b/>
          <w:sz w:val="28"/>
          <w:szCs w:val="28"/>
        </w:rPr>
        <w:t>Индекс результативности муниципальной программы</w:t>
      </w:r>
    </w:p>
    <w:p w:rsidR="008D3F78" w:rsidRPr="008D3F78" w:rsidRDefault="008D3F78" w:rsidP="008D3F78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46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418"/>
        <w:gridCol w:w="708"/>
        <w:gridCol w:w="4820"/>
        <w:gridCol w:w="3474"/>
        <w:gridCol w:w="1985"/>
      </w:tblGrid>
      <w:tr w:rsidR="00D90B43" w:rsidRPr="008D3F78" w:rsidTr="0002795E">
        <w:trPr>
          <w:trHeight w:val="455"/>
        </w:trPr>
        <w:tc>
          <w:tcPr>
            <w:tcW w:w="2260" w:type="dxa"/>
            <w:vMerge w:val="restart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Вес</w:t>
            </w:r>
          </w:p>
          <w:p w:rsidR="00D90B43" w:rsidRPr="008D3F78" w:rsidRDefault="008D3F78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hyperlink w:anchor="_bookmark5" w:history="1">
              <w:r w:rsidR="00D90B43" w:rsidRPr="008D3F78">
                <w:rPr>
                  <w:rFonts w:ascii="PT Astra Serif" w:hAnsi="PT Astra Serif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820" w:type="dxa"/>
            <w:vMerge w:val="restart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459" w:type="dxa"/>
            <w:gridSpan w:val="2"/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Значение на отчетную дату </w:t>
            </w:r>
          </w:p>
        </w:tc>
      </w:tr>
      <w:tr w:rsidR="00D90B43" w:rsidRPr="008D3F78" w:rsidTr="0002795E">
        <w:trPr>
          <w:trHeight w:val="458"/>
        </w:trPr>
        <w:tc>
          <w:tcPr>
            <w:tcW w:w="2260" w:type="dxa"/>
            <w:vMerge/>
            <w:tcBorders>
              <w:top w:val="nil"/>
            </w:tcBorders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D90B43" w:rsidRPr="008D3F78" w:rsidRDefault="00D90B43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D90B43" w:rsidRPr="008D3F78" w:rsidRDefault="00D90B43" w:rsidP="008D3F78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0" w:name="_bookmark3"/>
            <w:bookmarkEnd w:id="0"/>
            <w:r w:rsidRPr="008D3F78">
              <w:rPr>
                <w:rFonts w:ascii="PT Astra Serif" w:hAnsi="PT Astra Serif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1985" w:type="dxa"/>
          </w:tcPr>
          <w:p w:rsidR="00D90B43" w:rsidRPr="008D3F78" w:rsidRDefault="00D90B43" w:rsidP="008D3F78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1" w:name="_bookmark4"/>
            <w:bookmarkEnd w:id="1"/>
            <w:r w:rsidRPr="008D3F78">
              <w:rPr>
                <w:rFonts w:ascii="PT Astra Serif" w:hAnsi="PT Astra Serif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547D8D" w:rsidRPr="008D3F78" w:rsidTr="0002795E">
        <w:trPr>
          <w:trHeight w:val="456"/>
        </w:trPr>
        <w:tc>
          <w:tcPr>
            <w:tcW w:w="2260" w:type="dxa"/>
          </w:tcPr>
          <w:p w:rsidR="00E355CC" w:rsidRPr="008D3F78" w:rsidRDefault="00037DB4" w:rsidP="008D3F78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E355CC" w:rsidRPr="008D3F78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Обращение с </w:t>
            </w:r>
            <w:proofErr w:type="gramStart"/>
            <w:r w:rsidR="00E355CC" w:rsidRPr="008D3F78">
              <w:rPr>
                <w:rFonts w:ascii="PT Astra Serif" w:hAnsi="PT Astra Serif" w:cs="Arial"/>
                <w:sz w:val="28"/>
                <w:szCs w:val="28"/>
                <w:lang w:val="ru-RU"/>
              </w:rPr>
              <w:t>твердыми</w:t>
            </w:r>
            <w:proofErr w:type="gramEnd"/>
            <w:r w:rsidR="00E355CC" w:rsidRPr="008D3F78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бытовыми</w:t>
            </w:r>
          </w:p>
          <w:p w:rsidR="00E355CC" w:rsidRPr="008D3F78" w:rsidRDefault="00E355CC" w:rsidP="008D3F78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отходами на территории муниципального образования </w:t>
            </w:r>
          </w:p>
          <w:p w:rsidR="00547D8D" w:rsidRPr="008D3F78" w:rsidRDefault="00E355CC" w:rsidP="008D3F78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8D3F78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spellEnd"/>
            <w:r w:rsidRPr="008D3F7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8D3F78">
              <w:rPr>
                <w:rFonts w:ascii="PT Astra Serif" w:hAnsi="PT Astra Serif" w:cs="Arial"/>
                <w:sz w:val="28"/>
                <w:szCs w:val="28"/>
              </w:rPr>
              <w:t>район</w:t>
            </w:r>
            <w:proofErr w:type="spellEnd"/>
            <w:r w:rsidRPr="008D3F7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8D3F78">
              <w:rPr>
                <w:rFonts w:ascii="PT Astra Serif" w:hAnsi="PT Astra Serif" w:cs="Arial"/>
                <w:sz w:val="28"/>
                <w:szCs w:val="28"/>
              </w:rPr>
              <w:t>на</w:t>
            </w:r>
            <w:proofErr w:type="spellEnd"/>
            <w:r w:rsidRPr="008D3F78">
              <w:rPr>
                <w:rFonts w:ascii="PT Astra Serif" w:hAnsi="PT Astra Serif" w:cs="Arial"/>
                <w:sz w:val="28"/>
                <w:szCs w:val="28"/>
              </w:rPr>
              <w:t xml:space="preserve"> 2022-2026 </w:t>
            </w:r>
            <w:proofErr w:type="spellStart"/>
            <w:r w:rsidRPr="008D3F78">
              <w:rPr>
                <w:rFonts w:ascii="PT Astra Serif" w:hAnsi="PT Astra Serif" w:cs="Arial"/>
                <w:sz w:val="28"/>
                <w:szCs w:val="28"/>
              </w:rPr>
              <w:t>годы</w:t>
            </w:r>
            <w:proofErr w:type="spellEnd"/>
            <w:r w:rsidR="00037DB4" w:rsidRPr="008D3F78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:rsidR="00547D8D" w:rsidRPr="008D3F78" w:rsidRDefault="00037DB4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547D8D" w:rsidRPr="008D3F78" w:rsidRDefault="00037DB4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820" w:type="dxa"/>
          </w:tcPr>
          <w:p w:rsidR="00547D8D" w:rsidRPr="008D3F78" w:rsidRDefault="00547D8D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547D8D" w:rsidRPr="008D3F78" w:rsidRDefault="00037DB4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985" w:type="dxa"/>
          </w:tcPr>
          <w:p w:rsidR="00547D8D" w:rsidRPr="008D3F78" w:rsidRDefault="00037DB4" w:rsidP="008D3F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3F78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8D3F78" w:rsidRDefault="008D3F78" w:rsidP="008D3F78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</w:p>
    <w:p w:rsidR="00D90B43" w:rsidRPr="008D3F78" w:rsidRDefault="00D90B43" w:rsidP="008D3F78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8D3F78">
        <w:rPr>
          <w:rFonts w:ascii="PT Astra Serif" w:hAnsi="PT Astra Serif"/>
          <w:sz w:val="28"/>
          <w:szCs w:val="28"/>
        </w:rPr>
        <w:t>Примечание:</w:t>
      </w:r>
    </w:p>
    <w:p w:rsidR="00D90B43" w:rsidRPr="008D3F78" w:rsidRDefault="00D90B43" w:rsidP="008D3F78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3" w:name="_bookmark5"/>
      <w:bookmarkEnd w:id="3"/>
      <w:r w:rsidRPr="008D3F78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D90B43" w:rsidRPr="008D3F78" w:rsidRDefault="00D90B43" w:rsidP="008D3F78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4" w:name="_bookmark6"/>
      <w:bookmarkEnd w:id="4"/>
      <w:r w:rsidRPr="008D3F78">
        <w:rPr>
          <w:rFonts w:ascii="PT Astra Serif" w:hAnsi="PT Astra Serif"/>
          <w:sz w:val="28"/>
          <w:szCs w:val="28"/>
        </w:rPr>
        <w:lastRenderedPageBreak/>
        <w:t xml:space="preserve">&lt;**&gt; В </w:t>
      </w:r>
      <w:hyperlink w:anchor="_bookmark3" w:history="1">
        <w:r w:rsidRPr="008D3F78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8D3F78">
        <w:rPr>
          <w:rFonts w:ascii="PT Astra Serif" w:hAnsi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8D3F78">
        <w:rPr>
          <w:rFonts w:ascii="PT Astra Serif" w:hAnsi="PT Astra Serif"/>
          <w:sz w:val="28"/>
          <w:szCs w:val="28"/>
        </w:rPr>
        <w:t>в</w:t>
      </w:r>
      <w:proofErr w:type="gramEnd"/>
    </w:p>
    <w:p w:rsidR="00D90B43" w:rsidRPr="008D3F78" w:rsidRDefault="008D3F78" w:rsidP="008D3F78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hyperlink w:anchor="_bookmark4" w:history="1">
        <w:r w:rsidR="00D90B43" w:rsidRPr="008D3F78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D90B43" w:rsidRPr="008D3F78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D90B43" w:rsidRPr="008D3F78" w:rsidSect="00A616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B6"/>
    <w:multiLevelType w:val="hybridMultilevel"/>
    <w:tmpl w:val="69CC2B8C"/>
    <w:lvl w:ilvl="0" w:tplc="2A7C3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362"/>
    <w:rsid w:val="00016AA6"/>
    <w:rsid w:val="000205DF"/>
    <w:rsid w:val="000274FC"/>
    <w:rsid w:val="0002795E"/>
    <w:rsid w:val="000343AE"/>
    <w:rsid w:val="00037DB4"/>
    <w:rsid w:val="000401D5"/>
    <w:rsid w:val="000438AA"/>
    <w:rsid w:val="00044272"/>
    <w:rsid w:val="00047E3D"/>
    <w:rsid w:val="0007320D"/>
    <w:rsid w:val="000759AF"/>
    <w:rsid w:val="000D0AE8"/>
    <w:rsid w:val="000D5242"/>
    <w:rsid w:val="000E383E"/>
    <w:rsid w:val="00117DE1"/>
    <w:rsid w:val="00121AE8"/>
    <w:rsid w:val="001532BE"/>
    <w:rsid w:val="00197DCD"/>
    <w:rsid w:val="001B4EB6"/>
    <w:rsid w:val="002033A1"/>
    <w:rsid w:val="00224787"/>
    <w:rsid w:val="00260601"/>
    <w:rsid w:val="002E1030"/>
    <w:rsid w:val="002E63BA"/>
    <w:rsid w:val="003573F3"/>
    <w:rsid w:val="00390CCC"/>
    <w:rsid w:val="0039413A"/>
    <w:rsid w:val="003A7CFF"/>
    <w:rsid w:val="003F4950"/>
    <w:rsid w:val="00423797"/>
    <w:rsid w:val="0048248B"/>
    <w:rsid w:val="004868BD"/>
    <w:rsid w:val="00491765"/>
    <w:rsid w:val="004A6637"/>
    <w:rsid w:val="004D1829"/>
    <w:rsid w:val="0050698E"/>
    <w:rsid w:val="00516A11"/>
    <w:rsid w:val="00547D8D"/>
    <w:rsid w:val="005623DC"/>
    <w:rsid w:val="005A2C7E"/>
    <w:rsid w:val="005C2D41"/>
    <w:rsid w:val="005D4C17"/>
    <w:rsid w:val="005D5BC1"/>
    <w:rsid w:val="00624B47"/>
    <w:rsid w:val="00635A41"/>
    <w:rsid w:val="006426BC"/>
    <w:rsid w:val="00674656"/>
    <w:rsid w:val="006A484D"/>
    <w:rsid w:val="006B3DD3"/>
    <w:rsid w:val="006C0039"/>
    <w:rsid w:val="006D6179"/>
    <w:rsid w:val="006F449D"/>
    <w:rsid w:val="00733582"/>
    <w:rsid w:val="00796397"/>
    <w:rsid w:val="00796DF3"/>
    <w:rsid w:val="007B3362"/>
    <w:rsid w:val="007C043D"/>
    <w:rsid w:val="007D4384"/>
    <w:rsid w:val="0084693B"/>
    <w:rsid w:val="0086785D"/>
    <w:rsid w:val="008913BD"/>
    <w:rsid w:val="008D3F78"/>
    <w:rsid w:val="008E263C"/>
    <w:rsid w:val="00906325"/>
    <w:rsid w:val="00906DD8"/>
    <w:rsid w:val="009777F9"/>
    <w:rsid w:val="00987E79"/>
    <w:rsid w:val="009C5B1F"/>
    <w:rsid w:val="00A42EED"/>
    <w:rsid w:val="00A616D9"/>
    <w:rsid w:val="00A74692"/>
    <w:rsid w:val="00AC5673"/>
    <w:rsid w:val="00B001A4"/>
    <w:rsid w:val="00B1456B"/>
    <w:rsid w:val="00B25C7D"/>
    <w:rsid w:val="00B34C0D"/>
    <w:rsid w:val="00B37FB1"/>
    <w:rsid w:val="00B428D1"/>
    <w:rsid w:val="00B74D08"/>
    <w:rsid w:val="00BA3E29"/>
    <w:rsid w:val="00BA79F3"/>
    <w:rsid w:val="00BC65E4"/>
    <w:rsid w:val="00BD5A75"/>
    <w:rsid w:val="00BE3A30"/>
    <w:rsid w:val="00C07C28"/>
    <w:rsid w:val="00C2062F"/>
    <w:rsid w:val="00C25003"/>
    <w:rsid w:val="00CA1F6A"/>
    <w:rsid w:val="00CE4AF7"/>
    <w:rsid w:val="00CF3559"/>
    <w:rsid w:val="00D04A5A"/>
    <w:rsid w:val="00D05319"/>
    <w:rsid w:val="00D102F6"/>
    <w:rsid w:val="00D13608"/>
    <w:rsid w:val="00D15D26"/>
    <w:rsid w:val="00D3111F"/>
    <w:rsid w:val="00D36FBF"/>
    <w:rsid w:val="00D85CD2"/>
    <w:rsid w:val="00D90B43"/>
    <w:rsid w:val="00DF2040"/>
    <w:rsid w:val="00E355CC"/>
    <w:rsid w:val="00ED555F"/>
    <w:rsid w:val="00EF2E64"/>
    <w:rsid w:val="00F1175D"/>
    <w:rsid w:val="00F3405C"/>
    <w:rsid w:val="00F53ABF"/>
    <w:rsid w:val="00F96C9C"/>
    <w:rsid w:val="00FB5E8B"/>
    <w:rsid w:val="00FB5FD9"/>
    <w:rsid w:val="00FE12C4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Старых Надежда</cp:lastModifiedBy>
  <cp:revision>8</cp:revision>
  <cp:lastPrinted>2021-03-19T08:29:00Z</cp:lastPrinted>
  <dcterms:created xsi:type="dcterms:W3CDTF">2024-03-21T07:20:00Z</dcterms:created>
  <dcterms:modified xsi:type="dcterms:W3CDTF">2024-03-22T06:57:00Z</dcterms:modified>
</cp:coreProperties>
</file>